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FF4F" w14:textId="39284807" w:rsidR="001B0A5F" w:rsidRDefault="001B0A5F" w:rsidP="001B0A5F">
      <w:pPr>
        <w:rPr>
          <w:b/>
          <w:bCs/>
          <w:sz w:val="28"/>
          <w:szCs w:val="28"/>
        </w:rPr>
      </w:pPr>
      <w:r w:rsidRPr="001B0A5F">
        <w:rPr>
          <w:sz w:val="28"/>
          <w:szCs w:val="28"/>
        </w:rPr>
        <w:t xml:space="preserve">                                                  </w:t>
      </w:r>
      <w:r w:rsidRPr="001B0A5F">
        <w:rPr>
          <w:b/>
          <w:bCs/>
          <w:sz w:val="28"/>
          <w:szCs w:val="28"/>
        </w:rPr>
        <w:t>23CSE475 Generative AI</w:t>
      </w:r>
    </w:p>
    <w:p w14:paraId="75E9AE7B" w14:textId="423AE7D1" w:rsidR="00D248AB" w:rsidRPr="00D248AB" w:rsidRDefault="00D248AB" w:rsidP="001B0A5F">
      <w:pPr>
        <w:rPr>
          <w:b/>
          <w:bCs/>
          <w:sz w:val="16"/>
          <w:szCs w:val="16"/>
        </w:rPr>
      </w:pPr>
      <w:r>
        <w:rPr>
          <w:b/>
          <w:bCs/>
          <w:sz w:val="20"/>
          <w:szCs w:val="20"/>
        </w:rPr>
        <w:t xml:space="preserve">                                                                              </w:t>
      </w:r>
      <w:r w:rsidRPr="00D248AB">
        <w:rPr>
          <w:b/>
          <w:bCs/>
          <w:sz w:val="20"/>
          <w:szCs w:val="20"/>
        </w:rPr>
        <w:t>PROJECT DESCRIPTION</w:t>
      </w:r>
    </w:p>
    <w:p w14:paraId="7B9FAB9F" w14:textId="32CCC980" w:rsidR="001B0A5F" w:rsidRPr="001B0A5F" w:rsidRDefault="001B0A5F" w:rsidP="001B0A5F">
      <w:pPr>
        <w:rPr>
          <w:b/>
          <w:bCs/>
          <w:sz w:val="22"/>
          <w:szCs w:val="22"/>
        </w:rPr>
      </w:pPr>
      <w:r w:rsidRPr="001B0A5F">
        <w:rPr>
          <w:b/>
          <w:bCs/>
          <w:sz w:val="22"/>
          <w:szCs w:val="22"/>
        </w:rPr>
        <w:t xml:space="preserve">                                                                                 </w:t>
      </w:r>
      <w:r w:rsidR="00D248AB">
        <w:rPr>
          <w:b/>
          <w:bCs/>
          <w:sz w:val="22"/>
          <w:szCs w:val="22"/>
        </w:rPr>
        <w:t xml:space="preserve">   </w:t>
      </w:r>
      <w:r w:rsidRPr="001B0A5F">
        <w:t xml:space="preserve">Team </w:t>
      </w:r>
      <w:r w:rsidRPr="001B0A5F">
        <w:t>30</w:t>
      </w:r>
    </w:p>
    <w:p w14:paraId="74074DBE" w14:textId="13A7EE20" w:rsidR="001B0A5F" w:rsidRPr="001B0A5F" w:rsidRDefault="001B0A5F" w:rsidP="001B0A5F">
      <w:pPr>
        <w:rPr>
          <w:sz w:val="22"/>
          <w:szCs w:val="22"/>
        </w:rPr>
      </w:pPr>
      <w:r w:rsidRPr="001B0A5F">
        <w:rPr>
          <w:sz w:val="32"/>
          <w:szCs w:val="32"/>
        </w:rPr>
        <w:t xml:space="preserve"> </w:t>
      </w:r>
      <w:r w:rsidRPr="001B0A5F">
        <w:rPr>
          <w:sz w:val="32"/>
          <w:szCs w:val="32"/>
        </w:rPr>
        <w:t xml:space="preserve">                                                                   </w:t>
      </w:r>
      <w:r>
        <w:rPr>
          <w:sz w:val="32"/>
          <w:szCs w:val="32"/>
        </w:rPr>
        <w:t xml:space="preserve">      </w:t>
      </w:r>
      <w:r w:rsidRPr="001B0A5F">
        <w:rPr>
          <w:sz w:val="32"/>
          <w:szCs w:val="32"/>
        </w:rPr>
        <w:t xml:space="preserve"> </w:t>
      </w:r>
      <w:r w:rsidRPr="001B0A5F">
        <w:rPr>
          <w:sz w:val="22"/>
          <w:szCs w:val="22"/>
        </w:rPr>
        <w:t>Prabhas Manchikanti – CB.SC.U4CSE23530</w:t>
      </w:r>
    </w:p>
    <w:p w14:paraId="192097EF" w14:textId="58B454B9" w:rsidR="001B0A5F" w:rsidRPr="001B0A5F" w:rsidRDefault="001B0A5F" w:rsidP="001B0A5F">
      <w:pPr>
        <w:rPr>
          <w:sz w:val="22"/>
          <w:szCs w:val="22"/>
        </w:rPr>
      </w:pPr>
      <w:r w:rsidRPr="001B0A5F">
        <w:rPr>
          <w:sz w:val="22"/>
          <w:szCs w:val="22"/>
        </w:rPr>
        <w:t xml:space="preserve"> </w:t>
      </w:r>
      <w:r w:rsidRPr="001B0A5F">
        <w:rPr>
          <w:sz w:val="22"/>
          <w:szCs w:val="22"/>
        </w:rPr>
        <w:t xml:space="preserve">                                                                                                                    </w:t>
      </w:r>
      <w:r w:rsidR="00D248AB">
        <w:rPr>
          <w:sz w:val="22"/>
          <w:szCs w:val="22"/>
        </w:rPr>
        <w:t xml:space="preserve">P. </w:t>
      </w:r>
      <w:r w:rsidRPr="001B0A5F">
        <w:rPr>
          <w:sz w:val="22"/>
          <w:szCs w:val="22"/>
        </w:rPr>
        <w:t xml:space="preserve">Tirupathi Reddy – CB.SC.U4CSE23568 </w:t>
      </w:r>
    </w:p>
    <w:p w14:paraId="22F757EC" w14:textId="0025430A" w:rsidR="001B0A5F" w:rsidRPr="00D248AB" w:rsidRDefault="001B0A5F" w:rsidP="001B0A5F">
      <w:pPr>
        <w:rPr>
          <w:sz w:val="22"/>
          <w:szCs w:val="22"/>
        </w:rPr>
      </w:pPr>
      <w:r w:rsidRPr="00D248AB">
        <w:rPr>
          <w:sz w:val="22"/>
          <w:szCs w:val="22"/>
        </w:rPr>
        <w:t xml:space="preserve">Project Title: </w:t>
      </w:r>
      <w:proofErr w:type="spellStart"/>
      <w:r w:rsidRPr="00D248AB">
        <w:rPr>
          <w:sz w:val="22"/>
          <w:szCs w:val="22"/>
        </w:rPr>
        <w:t>StyleForge</w:t>
      </w:r>
      <w:proofErr w:type="spellEnd"/>
      <w:r w:rsidRPr="00D248AB">
        <w:rPr>
          <w:sz w:val="22"/>
          <w:szCs w:val="22"/>
        </w:rPr>
        <w:t xml:space="preserve">: Multi-Category Attribute-Guided Synthesis for Fashion Design using </w:t>
      </w:r>
      <w:proofErr w:type="spellStart"/>
      <w:r w:rsidRPr="00D248AB">
        <w:rPr>
          <w:sz w:val="22"/>
          <w:szCs w:val="22"/>
        </w:rPr>
        <w:t>cGAN</w:t>
      </w:r>
      <w:proofErr w:type="spellEnd"/>
    </w:p>
    <w:p w14:paraId="18CF8AA7" w14:textId="1FD66D21" w:rsidR="001B0A5F" w:rsidRPr="00D248AB" w:rsidRDefault="001B0A5F" w:rsidP="001B0A5F">
      <w:pPr>
        <w:rPr>
          <w:sz w:val="22"/>
          <w:szCs w:val="22"/>
        </w:rPr>
      </w:pPr>
      <w:r w:rsidRPr="00D248AB">
        <w:rPr>
          <w:sz w:val="22"/>
          <w:szCs w:val="22"/>
        </w:rPr>
        <w:t>Project Description:</w:t>
      </w:r>
    </w:p>
    <w:p w14:paraId="3A69526D" w14:textId="282467AD" w:rsidR="001B0A5F" w:rsidRPr="00D248AB" w:rsidRDefault="001B0A5F" w:rsidP="001B0A5F">
      <w:pPr>
        <w:rPr>
          <w:sz w:val="22"/>
          <w:szCs w:val="22"/>
        </w:rPr>
      </w:pPr>
      <w:proofErr w:type="spellStart"/>
      <w:r w:rsidRPr="00D248AB">
        <w:rPr>
          <w:sz w:val="22"/>
          <w:szCs w:val="22"/>
        </w:rPr>
        <w:t>StyleForge</w:t>
      </w:r>
      <w:proofErr w:type="spellEnd"/>
      <w:r w:rsidRPr="00D248AB">
        <w:rPr>
          <w:sz w:val="22"/>
          <w:szCs w:val="22"/>
        </w:rPr>
        <w:t xml:space="preserve"> is an AI-powered tool designed to speed up the creative process for fashion designers. Currently, turning a simple pencil sketch into a realistic-looking product is slow and difficult. Designers often have to guess how a shoe or a piece of clothing will look in different materials (like leather vs. canvas) or wait days for a physical sample to be made.</w:t>
      </w:r>
    </w:p>
    <w:p w14:paraId="145AA178" w14:textId="17AA1584" w:rsidR="001B0A5F" w:rsidRPr="00D248AB" w:rsidRDefault="001B0A5F" w:rsidP="001B0A5F">
      <w:pPr>
        <w:rPr>
          <w:sz w:val="22"/>
          <w:szCs w:val="22"/>
        </w:rPr>
      </w:pPr>
      <w:proofErr w:type="spellStart"/>
      <w:r w:rsidRPr="00D248AB">
        <w:rPr>
          <w:sz w:val="22"/>
          <w:szCs w:val="22"/>
        </w:rPr>
        <w:t>StyleForge</w:t>
      </w:r>
      <w:proofErr w:type="spellEnd"/>
      <w:r w:rsidRPr="00D248AB">
        <w:rPr>
          <w:sz w:val="22"/>
          <w:szCs w:val="22"/>
        </w:rPr>
        <w:t xml:space="preserve"> solves this problem by acting as a "Virtual Design Studio." It uses a smart AI model (Conditional GAN) to instantly turn simple line drawings into realistic photos. While our primary focus is on footwear design—allowing creators to instantly visualize sneakers, boots, and formal shoes—the system is flexible enough to handle other fashion items like trousers, shirts, and jackets.</w:t>
      </w:r>
    </w:p>
    <w:p w14:paraId="06627E25" w14:textId="73082F3C" w:rsidR="001B0A5F" w:rsidRPr="00D248AB" w:rsidRDefault="001B0A5F" w:rsidP="001B0A5F">
      <w:pPr>
        <w:rPr>
          <w:sz w:val="22"/>
          <w:szCs w:val="22"/>
        </w:rPr>
      </w:pPr>
      <w:r w:rsidRPr="00D248AB">
        <w:rPr>
          <w:sz w:val="22"/>
          <w:szCs w:val="22"/>
        </w:rPr>
        <w:t>The system takes two simple inputs:</w:t>
      </w:r>
    </w:p>
    <w:p w14:paraId="63F1EAEF" w14:textId="1C08F92D" w:rsidR="001B0A5F" w:rsidRPr="00D248AB" w:rsidRDefault="001B0A5F" w:rsidP="001B0A5F">
      <w:pPr>
        <w:rPr>
          <w:sz w:val="22"/>
          <w:szCs w:val="22"/>
        </w:rPr>
      </w:pPr>
      <w:r w:rsidRPr="00D248AB">
        <w:rPr>
          <w:sz w:val="22"/>
          <w:szCs w:val="22"/>
        </w:rPr>
        <w:t>The Sketch: A rough outline of the item (e.g., the shape of a high-top sneaker).</w:t>
      </w:r>
    </w:p>
    <w:p w14:paraId="6337C893" w14:textId="1F4BE7E0" w:rsidR="001B0A5F" w:rsidRPr="00D248AB" w:rsidRDefault="001B0A5F" w:rsidP="001B0A5F">
      <w:pPr>
        <w:rPr>
          <w:sz w:val="22"/>
          <w:szCs w:val="22"/>
        </w:rPr>
      </w:pPr>
      <w:r w:rsidRPr="00D248AB">
        <w:rPr>
          <w:sz w:val="22"/>
          <w:szCs w:val="22"/>
        </w:rPr>
        <w:t xml:space="preserve">The Style Choice: The user selects a material or </w:t>
      </w:r>
      <w:proofErr w:type="spellStart"/>
      <w:r w:rsidRPr="00D248AB">
        <w:rPr>
          <w:sz w:val="22"/>
          <w:szCs w:val="22"/>
        </w:rPr>
        <w:t>color</w:t>
      </w:r>
      <w:proofErr w:type="spellEnd"/>
      <w:r w:rsidRPr="00D248AB">
        <w:rPr>
          <w:sz w:val="22"/>
          <w:szCs w:val="22"/>
        </w:rPr>
        <w:t xml:space="preserve"> (e.g., "Glossy Red," "Matte Leather," or "Blue Denim").</w:t>
      </w:r>
    </w:p>
    <w:p w14:paraId="7619AD76" w14:textId="3E0B3C84" w:rsidR="001B0A5F" w:rsidRPr="00D248AB" w:rsidRDefault="001B0A5F" w:rsidP="001B0A5F">
      <w:pPr>
        <w:rPr>
          <w:sz w:val="22"/>
          <w:szCs w:val="22"/>
        </w:rPr>
      </w:pPr>
      <w:r w:rsidRPr="00D248AB">
        <w:rPr>
          <w:sz w:val="22"/>
          <w:szCs w:val="22"/>
        </w:rPr>
        <w:t>The AI transforms the rough sketch into a fully rendered photograph. It interprets the lines to understand the object's 3D shape and applies complex textures based on the user's choice. For example, a designer can input a sketch and generate a 'Red Leather' or 'White Canvas' version instantly. This helps designers test ideas faster and reduces the waste from making physical samples.</w:t>
      </w:r>
    </w:p>
    <w:p w14:paraId="45336ABC" w14:textId="501D5A03" w:rsidR="001B0A5F" w:rsidRPr="00D248AB" w:rsidRDefault="001B0A5F" w:rsidP="001B0A5F">
      <w:pPr>
        <w:rPr>
          <w:sz w:val="22"/>
          <w:szCs w:val="22"/>
        </w:rPr>
      </w:pPr>
      <w:r w:rsidRPr="00D248AB">
        <w:rPr>
          <w:sz w:val="22"/>
          <w:szCs w:val="22"/>
        </w:rPr>
        <w:t xml:space="preserve">Data Strategy: To teach our </w:t>
      </w:r>
      <w:proofErr w:type="spellStart"/>
      <w:r w:rsidRPr="00D248AB">
        <w:rPr>
          <w:sz w:val="22"/>
          <w:szCs w:val="22"/>
        </w:rPr>
        <w:t>AIcoloruse</w:t>
      </w:r>
      <w:proofErr w:type="spellEnd"/>
      <w:r w:rsidRPr="00D248AB">
        <w:rPr>
          <w:sz w:val="22"/>
          <w:szCs w:val="22"/>
        </w:rPr>
        <w:t xml:space="preserve"> a mix of real data. For shoes, we use the Edges2Shoes dataset which has perfect sketch-photo pairs. For other clothes like shirts and pants, we take real photos from the </w:t>
      </w:r>
      <w:proofErr w:type="spellStart"/>
      <w:r w:rsidRPr="00D248AB">
        <w:rPr>
          <w:sz w:val="22"/>
          <w:szCs w:val="22"/>
        </w:rPr>
        <w:t>DeepFashion</w:t>
      </w:r>
      <w:proofErr w:type="spellEnd"/>
      <w:r w:rsidRPr="00D248AB">
        <w:rPr>
          <w:sz w:val="22"/>
          <w:szCs w:val="22"/>
        </w:rPr>
        <w:t xml:space="preserve"> Dataset and use code to automatically create the "rough sketches," giving us unlimited training data.</w:t>
      </w:r>
    </w:p>
    <w:p w14:paraId="6FCE2046" w14:textId="1112F890" w:rsidR="001B0A5F" w:rsidRPr="00D248AB" w:rsidRDefault="001B0A5F" w:rsidP="001B0A5F">
      <w:pPr>
        <w:rPr>
          <w:sz w:val="22"/>
          <w:szCs w:val="22"/>
        </w:rPr>
      </w:pPr>
      <w:r w:rsidRPr="00D248AB">
        <w:rPr>
          <w:sz w:val="22"/>
          <w:szCs w:val="22"/>
        </w:rPr>
        <w:t xml:space="preserve">The Artist (Generator): This part of the AI takes the black-and-white sketch and the material name (like "Leather") as instructions. It tries to fill in the </w:t>
      </w:r>
      <w:proofErr w:type="spellStart"/>
      <w:r w:rsidRPr="00D248AB">
        <w:rPr>
          <w:sz w:val="22"/>
          <w:szCs w:val="22"/>
        </w:rPr>
        <w:t>colors</w:t>
      </w:r>
      <w:proofErr w:type="spellEnd"/>
      <w:r w:rsidRPr="00D248AB">
        <w:rPr>
          <w:sz w:val="22"/>
          <w:szCs w:val="22"/>
        </w:rPr>
        <w:t xml:space="preserve"> and textures to match the description.</w:t>
      </w:r>
    </w:p>
    <w:p w14:paraId="55971767" w14:textId="51B90C06" w:rsidR="00EE5361" w:rsidRPr="00D248AB" w:rsidRDefault="001B0A5F" w:rsidP="001B0A5F">
      <w:pPr>
        <w:rPr>
          <w:sz w:val="22"/>
          <w:szCs w:val="22"/>
        </w:rPr>
      </w:pPr>
      <w:r w:rsidRPr="00D248AB">
        <w:rPr>
          <w:sz w:val="22"/>
          <w:szCs w:val="22"/>
        </w:rPr>
        <w:t>The Judge (Discriminator): This part acts as a quality checker. It looks at the generated image and asks two questions: "Does this look like a real photo?" and "Is it the right material?" This feedback forces the Artist to get better and better until the images look real.</w:t>
      </w:r>
    </w:p>
    <w:sectPr w:rsidR="00EE5361" w:rsidRPr="00D24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A5F"/>
    <w:rsid w:val="001B0A5F"/>
    <w:rsid w:val="008253B2"/>
    <w:rsid w:val="00B219C9"/>
    <w:rsid w:val="00D248AB"/>
    <w:rsid w:val="00EE5361"/>
    <w:rsid w:val="00F64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4D18"/>
  <w15:chartTrackingRefBased/>
  <w15:docId w15:val="{2241A8FE-7965-46A9-B69B-E73F3A38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A5F"/>
    <w:rPr>
      <w:rFonts w:eastAsiaTheme="majorEastAsia" w:cstheme="majorBidi"/>
      <w:color w:val="272727" w:themeColor="text1" w:themeTint="D8"/>
    </w:rPr>
  </w:style>
  <w:style w:type="paragraph" w:styleId="Title">
    <w:name w:val="Title"/>
    <w:basedOn w:val="Normal"/>
    <w:next w:val="Normal"/>
    <w:link w:val="TitleChar"/>
    <w:uiPriority w:val="10"/>
    <w:qFormat/>
    <w:rsid w:val="001B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A5F"/>
    <w:pPr>
      <w:spacing w:before="160"/>
      <w:jc w:val="center"/>
    </w:pPr>
    <w:rPr>
      <w:i/>
      <w:iCs/>
      <w:color w:val="404040" w:themeColor="text1" w:themeTint="BF"/>
    </w:rPr>
  </w:style>
  <w:style w:type="character" w:customStyle="1" w:styleId="QuoteChar">
    <w:name w:val="Quote Char"/>
    <w:basedOn w:val="DefaultParagraphFont"/>
    <w:link w:val="Quote"/>
    <w:uiPriority w:val="29"/>
    <w:rsid w:val="001B0A5F"/>
    <w:rPr>
      <w:i/>
      <w:iCs/>
      <w:color w:val="404040" w:themeColor="text1" w:themeTint="BF"/>
    </w:rPr>
  </w:style>
  <w:style w:type="paragraph" w:styleId="ListParagraph">
    <w:name w:val="List Paragraph"/>
    <w:basedOn w:val="Normal"/>
    <w:uiPriority w:val="34"/>
    <w:qFormat/>
    <w:rsid w:val="001B0A5F"/>
    <w:pPr>
      <w:ind w:left="720"/>
      <w:contextualSpacing/>
    </w:pPr>
  </w:style>
  <w:style w:type="character" w:styleId="IntenseEmphasis">
    <w:name w:val="Intense Emphasis"/>
    <w:basedOn w:val="DefaultParagraphFont"/>
    <w:uiPriority w:val="21"/>
    <w:qFormat/>
    <w:rsid w:val="001B0A5F"/>
    <w:rPr>
      <w:i/>
      <w:iCs/>
      <w:color w:val="0F4761" w:themeColor="accent1" w:themeShade="BF"/>
    </w:rPr>
  </w:style>
  <w:style w:type="paragraph" w:styleId="IntenseQuote">
    <w:name w:val="Intense Quote"/>
    <w:basedOn w:val="Normal"/>
    <w:next w:val="Normal"/>
    <w:link w:val="IntenseQuoteChar"/>
    <w:uiPriority w:val="30"/>
    <w:qFormat/>
    <w:rsid w:val="001B0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A5F"/>
    <w:rPr>
      <w:i/>
      <w:iCs/>
      <w:color w:val="0F4761" w:themeColor="accent1" w:themeShade="BF"/>
    </w:rPr>
  </w:style>
  <w:style w:type="character" w:styleId="IntenseReference">
    <w:name w:val="Intense Reference"/>
    <w:basedOn w:val="DefaultParagraphFont"/>
    <w:uiPriority w:val="32"/>
    <w:qFormat/>
    <w:rsid w:val="001B0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TIRUPATHI REDDY</dc:creator>
  <cp:keywords/>
  <dc:description/>
  <cp:lastModifiedBy>TIRUPATHI REDDY</cp:lastModifiedBy>
  <cp:revision>1</cp:revision>
  <dcterms:created xsi:type="dcterms:W3CDTF">2026-02-02T17:50:00Z</dcterms:created>
  <dcterms:modified xsi:type="dcterms:W3CDTF">2026-02-02T18:04:00Z</dcterms:modified>
</cp:coreProperties>
</file>