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75F"/>
          <w:sz w:val="50"/>
        </w:rPr>
        <w:t>EXECUTIVE PA — PHASE 3</w:t>
      </w:r>
    </w:p>
    <w:p>
      <w:pPr>
        <w:jc w:val="center"/>
      </w:pPr>
      <w:r>
        <w:rPr>
          <w:b/>
          <w:color w:val="E67E22"/>
          <w:sz w:val="28"/>
        </w:rPr>
        <w:t>Live Command Dashboard, Search, Filters &amp; Activity History</w:t>
      </w:r>
    </w:p>
    <w:p>
      <w:pPr>
        <w:jc w:val="center"/>
      </w:pPr>
      <w:r>
        <w:t>Implementation specification for extending the SAME existing Executive PA codebase</w:t>
      </w:r>
    </w:p>
    <w:p>
      <w:pPr>
        <w:pStyle w:val="Heading1"/>
      </w:pPr>
      <w:r>
        <w:t>1. Objective</w:t>
      </w:r>
    </w:p>
    <w:p>
      <w:r>
        <w:t>Convert the task/follow-up foundation from Phase 2 into a fast daily command centre. Phase 3 must aggregate real task data, add practical search/filtering and expose useful activity history without adding Outlook Calendar integration yet.</w:t>
      </w:r>
    </w:p>
    <w:p>
      <w:pPr>
        <w:pStyle w:val="Heading1"/>
      </w:pPr>
      <w:r>
        <w:t>2. Continuity Rules</w:t>
      </w:r>
    </w:p>
    <w:p>
      <w:pPr>
        <w:pStyle w:val="ListBullet"/>
      </w:pPr>
      <w:r>
        <w:t>Read the existing repository, README, ARCHITECTURE.md, CHANGELOG.md, Prisma schema and existing tests before coding.</w:t>
      </w:r>
    </w:p>
    <w:p>
      <w:pPr>
        <w:pStyle w:val="ListBullet"/>
      </w:pPr>
      <w:r>
        <w:t>Extend the same Phase 1/2 codebase. Never scaffold a replacement application.</w:t>
      </w:r>
    </w:p>
    <w:p>
      <w:pPr>
        <w:pStyle w:val="ListBullet"/>
      </w:pPr>
      <w:r>
        <w:t>Preserve React/Vite, Node/Express, PostgreSQL/Prisma, Microsoft authentication, single-user authorization, PWA and responsive design.</w:t>
      </w:r>
    </w:p>
    <w:p>
      <w:pPr>
        <w:pStyle w:val="ListBullet"/>
      </w:pPr>
      <w:r>
        <w:t>Preserve Route → Middleware → Validator → Controller → Service → Repository → Prisma layering.</w:t>
      </w:r>
    </w:p>
    <w:p>
      <w:pPr>
        <w:pStyle w:val="ListBullet"/>
      </w:pPr>
      <w:r>
        <w:t>Reuse existing components, services, validators and design tokens before adding new abstractions.</w:t>
      </w:r>
    </w:p>
    <w:p>
      <w:pPr>
        <w:pStyle w:val="ListBullet"/>
      </w:pPr>
      <w:r>
        <w:t>All mandatory services must remain zero-cost; do not introduce a required paid API or hosting dependency.</w:t>
      </w:r>
    </w:p>
    <w:p>
      <w:pPr>
        <w:pStyle w:val="Heading1"/>
      </w:pPr>
      <w:r>
        <w:t>3. Functional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040"/>
          </w:tcPr>
          <w:p>
            <w:r>
              <w:t>Live Command Dashboard</w:t>
            </w:r>
          </w:p>
        </w:tc>
        <w:tc>
          <w:tcPr>
            <w:tcW w:type="dxa" w:w="5040"/>
          </w:tcPr>
          <w:p>
            <w:r>
              <w:t>Real Today, Priority, Follow-up, Deadline, Overdue and Recently Completed information.</w:t>
            </w:r>
          </w:p>
        </w:tc>
      </w:tr>
      <w:tr>
        <w:tc>
          <w:tcPr>
            <w:tcW w:type="dxa" w:w="5040"/>
          </w:tcPr>
          <w:p>
            <w:r>
              <w:t>My Work Queue</w:t>
            </w:r>
          </w:p>
        </w:tc>
        <w:tc>
          <w:tcPr>
            <w:tcW w:type="dxa" w:w="5040"/>
          </w:tcPr>
          <w:p>
            <w:r>
              <w:t>Unified actionable view of personal and assigned work requiring attention.</w:t>
            </w:r>
          </w:p>
        </w:tc>
      </w:tr>
      <w:tr>
        <w:tc>
          <w:tcPr>
            <w:tcW w:type="dxa" w:w="5040"/>
          </w:tcPr>
          <w:p>
            <w:r>
              <w:t>Search</w:t>
            </w:r>
          </w:p>
        </w:tc>
        <w:tc>
          <w:tcPr>
            <w:tcW w:type="dxa" w:w="5040"/>
          </w:tcPr>
          <w:p>
            <w:r>
              <w:t>Search tasks, assignees and relevant follow-up text within the private dataset.</w:t>
            </w:r>
          </w:p>
        </w:tc>
      </w:tr>
      <w:tr>
        <w:tc>
          <w:tcPr>
            <w:tcW w:type="dxa" w:w="5040"/>
          </w:tcPr>
          <w:p>
            <w:r>
              <w:t>Advanced Filters</w:t>
            </w:r>
          </w:p>
        </w:tc>
        <w:tc>
          <w:tcPr>
            <w:tcW w:type="dxa" w:w="5040"/>
          </w:tcPr>
          <w:p>
            <w:r>
              <w:t>Status, priority, type, assignee, deadline window, follow-up due and completion state.</w:t>
            </w:r>
          </w:p>
        </w:tc>
      </w:tr>
      <w:tr>
        <w:tc>
          <w:tcPr>
            <w:tcW w:type="dxa" w:w="5040"/>
          </w:tcPr>
          <w:p>
            <w:r>
              <w:t>Saved/Quick Views</w:t>
            </w:r>
          </w:p>
        </w:tc>
        <w:tc>
          <w:tcPr>
            <w:tcW w:type="dxa" w:w="5040"/>
          </w:tcPr>
          <w:p>
            <w:r>
              <w:t>Today, This Week, Overdue, High/Critical, Follow-up Due, Completed.</w:t>
            </w:r>
          </w:p>
        </w:tc>
      </w:tr>
      <w:tr>
        <w:tc>
          <w:tcPr>
            <w:tcW w:type="dxa" w:w="5040"/>
          </w:tcPr>
          <w:p>
            <w:r>
              <w:t>Activity History</w:t>
            </w:r>
          </w:p>
        </w:tc>
        <w:tc>
          <w:tcPr>
            <w:tcW w:type="dxa" w:w="5040"/>
          </w:tcPr>
          <w:p>
            <w:r>
              <w:t>Human-readable timeline of important task/person/follow-up changes.</w:t>
            </w:r>
          </w:p>
        </w:tc>
      </w:tr>
      <w:tr>
        <w:tc>
          <w:tcPr>
            <w:tcW w:type="dxa" w:w="5040"/>
          </w:tcPr>
          <w:p>
            <w:r>
              <w:t>Dashboard Drill-down</w:t>
            </w:r>
          </w:p>
        </w:tc>
        <w:tc>
          <w:tcPr>
            <w:tcW w:type="dxa" w:w="5040"/>
          </w:tcPr>
          <w:p>
            <w:r>
              <w:t>Click summary cards to open the correctly filtered list.</w:t>
            </w:r>
          </w:p>
        </w:tc>
      </w:tr>
    </w:tbl>
    <w:p>
      <w:pPr>
        <w:pStyle w:val="Heading1"/>
      </w:pPr>
      <w:r>
        <w:t>4. Data / Schema Changes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Entity / Area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040"/>
          </w:tcPr>
          <w:p>
            <w:r>
              <w:t>ActivityLog</w:t>
            </w:r>
          </w:p>
        </w:tc>
        <w:tc>
          <w:tcPr>
            <w:tcW w:type="dxa" w:w="5040"/>
          </w:tcPr>
          <w:p>
            <w:r>
              <w:t>Extend Phase 2 log usage; add indexes/metadata only where needed for efficient history views.</w:t>
            </w:r>
          </w:p>
        </w:tc>
      </w:tr>
      <w:tr>
        <w:tc>
          <w:tcPr>
            <w:tcW w:type="dxa" w:w="5040"/>
          </w:tcPr>
          <w:p>
            <w:r>
              <w:t>Task / FollowUp</w:t>
            </w:r>
          </w:p>
        </w:tc>
        <w:tc>
          <w:tcPr>
            <w:tcW w:type="dxa" w:w="5040"/>
          </w:tcPr>
          <w:p>
            <w:r>
              <w:t>Add indexes required by search, due-date, follow-up and dashboard queries; avoid duplicating derived values.</w:t>
            </w:r>
          </w:p>
        </w:tc>
      </w:tr>
      <w:tr>
        <w:tc>
          <w:tcPr>
            <w:tcW w:type="dxa" w:w="5040"/>
          </w:tcPr>
          <w:p>
            <w:r>
              <w:t>UserSetting (optional in Phase 3)</w:t>
            </w:r>
          </w:p>
        </w:tc>
        <w:tc>
          <w:tcPr>
            <w:tcW w:type="dxa" w:w="5040"/>
          </w:tcPr>
          <w:p>
            <w:r>
              <w:t>Only if needed for persisted dashboard/filter preferences; otherwise defer.</w:t>
            </w:r>
          </w:p>
        </w:tc>
      </w:tr>
      <w:tr>
        <w:tc>
          <w:tcPr>
            <w:tcW w:type="dxa" w:w="5040"/>
          </w:tcPr>
          <w:p>
            <w:r>
              <w:t>No CalendarEvent yet</w:t>
            </w:r>
          </w:p>
        </w:tc>
        <w:tc>
          <w:tcPr>
            <w:tcW w:type="dxa" w:w="5040"/>
          </w:tcPr>
          <w:p>
            <w:r>
              <w:t>Do not create fake Outlook event storage in this phase.</w:t>
            </w:r>
          </w:p>
        </w:tc>
      </w:tr>
    </w:tbl>
    <w:p>
      <w:pPr>
        <w:pStyle w:val="Heading1"/>
      </w:pPr>
      <w:r>
        <w:t>5. Backend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Endpoint / Area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/api/v1/dashboard/summary</w:t>
            </w:r>
          </w:p>
        </w:tc>
        <w:tc>
          <w:tcPr>
            <w:tcW w:type="dxa" w:w="3360"/>
          </w:tcPr>
          <w:p>
            <w:r>
              <w:t>Counts and key sections for today, follow-ups, deadlines, overdue, recent completion.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/api/v1/dashboard/work-queue</w:t>
            </w:r>
          </w:p>
        </w:tc>
        <w:tc>
          <w:tcPr>
            <w:tcW w:type="dxa" w:w="3360"/>
          </w:tcPr>
          <w:p>
            <w:r>
              <w:t>Prioritized actionable work list.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/api/v1/search</w:t>
            </w:r>
          </w:p>
        </w:tc>
        <w:tc>
          <w:tcPr>
            <w:tcW w:type="dxa" w:w="3360"/>
          </w:tcPr>
          <w:p>
            <w:r>
              <w:t>Private cross-entity search with validated query/limits.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/api/v1/tasks</w:t>
            </w:r>
          </w:p>
        </w:tc>
        <w:tc>
          <w:tcPr>
            <w:tcW w:type="dxa" w:w="3360"/>
          </w:tcPr>
          <w:p>
            <w:r>
              <w:t>Extend Phase 2 filtering/sorting/search safely.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/api/v1/activity</w:t>
            </w:r>
          </w:p>
        </w:tc>
        <w:tc>
          <w:tcPr>
            <w:tcW w:type="dxa" w:w="3360"/>
          </w:tcPr>
          <w:p>
            <w:r>
              <w:t>Paginated activity history with entity/action/date filters.</w:t>
            </w:r>
          </w:p>
        </w:tc>
      </w:tr>
    </w:tbl>
    <w:p>
      <w:pPr>
        <w:pStyle w:val="Heading1"/>
      </w:pPr>
      <w:r>
        <w:t>6. Frontend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Page / Component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040"/>
          </w:tcPr>
          <w:p>
            <w:r>
              <w:t>Dashboard</w:t>
            </w:r>
          </w:p>
        </w:tc>
        <w:tc>
          <w:tcPr>
            <w:tcW w:type="dxa" w:w="5040"/>
          </w:tcPr>
          <w:p>
            <w:r>
              <w:t>Replace remaining task placeholders with real aggregates; Today's Meetings remains empty/not connected.</w:t>
            </w:r>
          </w:p>
        </w:tc>
      </w:tr>
      <w:tr>
        <w:tc>
          <w:tcPr>
            <w:tcW w:type="dxa" w:w="5040"/>
          </w:tcPr>
          <w:p>
            <w:r>
              <w:t>Task Lists</w:t>
            </w:r>
          </w:p>
        </w:tc>
        <w:tc>
          <w:tcPr>
            <w:tcW w:type="dxa" w:w="5040"/>
          </w:tcPr>
          <w:p>
            <w:r>
              <w:t>Filter bar, search, sort, pagination, quick-view chips and clear-filter action.</w:t>
            </w:r>
          </w:p>
        </w:tc>
      </w:tr>
      <w:tr>
        <w:tc>
          <w:tcPr>
            <w:tcW w:type="dxa" w:w="5040"/>
          </w:tcPr>
          <w:p>
            <w:r>
              <w:t>Activity</w:t>
            </w:r>
          </w:p>
        </w:tc>
        <w:tc>
          <w:tcPr>
            <w:tcW w:type="dxa" w:w="5040"/>
          </w:tcPr>
          <w:p>
            <w:r>
              <w:t>Readable chronological timeline with entity/action/date context.</w:t>
            </w:r>
          </w:p>
        </w:tc>
      </w:tr>
      <w:tr>
        <w:tc>
          <w:tcPr>
            <w:tcW w:type="dxa" w:w="5040"/>
          </w:tcPr>
          <w:p>
            <w:r>
              <w:t>Search Results</w:t>
            </w:r>
          </w:p>
        </w:tc>
        <w:tc>
          <w:tcPr>
            <w:tcW w:type="dxa" w:w="5040"/>
          </w:tcPr>
          <w:p>
            <w:r>
              <w:t>Grouped or clearly labeled results with direct navigation to task/person detail.</w:t>
            </w:r>
          </w:p>
        </w:tc>
      </w:tr>
      <w:tr>
        <w:tc>
          <w:tcPr>
            <w:tcW w:type="dxa" w:w="5040"/>
          </w:tcPr>
          <w:p>
            <w:r>
              <w:t>Responsive Filters</w:t>
            </w:r>
          </w:p>
        </w:tc>
        <w:tc>
          <w:tcPr>
            <w:tcW w:type="dxa" w:w="5040"/>
          </w:tcPr>
          <w:p>
            <w:r>
              <w:t>Mobile-friendly drawer/modal or compact filter controls rather than a wide desktop-only toolbar.</w:t>
            </w:r>
          </w:p>
        </w:tc>
      </w:tr>
    </w:tbl>
    <w:p>
      <w:pPr>
        <w:pStyle w:val="Heading1"/>
      </w:pPr>
      <w:r>
        <w:t>7. Validation &amp; Business Rules</w:t>
      </w:r>
    </w:p>
    <w:p>
      <w:pPr>
        <w:pStyle w:val="ListBullet"/>
      </w:pPr>
      <w:r>
        <w:t>Centralize definitions for Today, This Week, Upcoming and Overdue; do not calculate them differently across screens.</w:t>
      </w:r>
    </w:p>
    <w:p>
      <w:pPr>
        <w:pStyle w:val="ListBullet"/>
      </w:pPr>
      <w:r>
        <w:t>Dashboard aggregation must be performed server-side efficiently rather than downloading the entire task table to the browser.</w:t>
      </w:r>
    </w:p>
    <w:p>
      <w:pPr>
        <w:pStyle w:val="ListBullet"/>
      </w:pPr>
      <w:r>
        <w:t>Search query must be trimmed, length-limited and parameterized through Prisma; never concatenate raw SQL.</w:t>
      </w:r>
    </w:p>
    <w:p>
      <w:pPr>
        <w:pStyle w:val="ListBullet"/>
      </w:pPr>
      <w:r>
        <w:t>Whitelist sort fields and sort direction.</w:t>
      </w:r>
    </w:p>
    <w:p>
      <w:pPr>
        <w:pStyle w:val="ListBullet"/>
      </w:pPr>
      <w:r>
        <w:t>Pagination limits must have a safe maximum.</w:t>
      </w:r>
    </w:p>
    <w:p>
      <w:pPr>
        <w:pStyle w:val="ListBullet"/>
      </w:pPr>
      <w:r>
        <w:t>Completed/cancelled tasks must not appear in active overdue/follow-up queues unless explicitly filtered.</w:t>
      </w:r>
    </w:p>
    <w:p>
      <w:pPr>
        <w:pStyle w:val="ListBullet"/>
      </w:pPr>
      <w:r>
        <w:t>Dashboard card counts and drill-down list filters must represent the same business rules.</w:t>
      </w:r>
    </w:p>
    <w:p>
      <w:pPr>
        <w:pStyle w:val="ListBullet"/>
      </w:pPr>
      <w:r>
        <w:t>Activity history is append-oriented; do not silently rewrite prior events.</w:t>
      </w:r>
    </w:p>
    <w:p>
      <w:pPr>
        <w:pStyle w:val="Heading1"/>
      </w:pPr>
      <w:r>
        <w:t>8. Security &amp; Privacy</w:t>
      </w:r>
    </w:p>
    <w:p>
      <w:pPr>
        <w:pStyle w:val="ListBullet"/>
      </w:pPr>
      <w:r>
        <w:t>All APIs remain protected by the existing backend authentication and single-user authorization.</w:t>
      </w:r>
    </w:p>
    <w:p>
      <w:pPr>
        <w:pStyle w:val="ListBullet"/>
      </w:pPr>
      <w:r>
        <w:t>Never trust owner/user identity supplied by the browser; derive it from verified authentication.</w:t>
      </w:r>
    </w:p>
    <w:p>
      <w:pPr>
        <w:pStyle w:val="ListBullet"/>
      </w:pPr>
      <w:r>
        <w:t>Validate body, params and query server-side with Zod.</w:t>
      </w:r>
    </w:p>
    <w:p>
      <w:pPr>
        <w:pStyle w:val="ListBullet"/>
      </w:pPr>
      <w:r>
        <w:t>Do not log Microsoft tokens, secrets, database credentials or sensitive payloads.</w:t>
      </w:r>
    </w:p>
    <w:p>
      <w:pPr>
        <w:pStyle w:val="ListBullet"/>
      </w:pPr>
      <w:r>
        <w:t>Use least privilege for external integrations and return safe user-facing errors.</w:t>
      </w:r>
    </w:p>
    <w:p>
      <w:pPr>
        <w:pStyle w:val="ListBullet"/>
      </w:pPr>
      <w:r>
        <w:t>Keep CORS, Helmet, rate limiting, environment validation and request-size controls intact.</w:t>
      </w:r>
    </w:p>
    <w:p>
      <w:pPr>
        <w:pStyle w:val="Heading1"/>
      </w:pPr>
      <w:r>
        <w:t>9. UI / UX Standards</w:t>
      </w:r>
    </w:p>
    <w:p>
      <w:pPr>
        <w:pStyle w:val="ListBullet"/>
      </w:pPr>
      <w:r>
        <w:t>Desktop, laptop, tablet and mobile layouts must remain usable with no horizontal overflow.</w:t>
      </w:r>
    </w:p>
    <w:p>
      <w:pPr>
        <w:pStyle w:val="ListBullet"/>
      </w:pPr>
      <w:r>
        <w:t>Use loading, empty, error and success states for every data-driven view.</w:t>
      </w:r>
    </w:p>
    <w:p>
      <w:pPr>
        <w:pStyle w:val="ListBullet"/>
      </w:pPr>
      <w:r>
        <w:t>Use existing status/priority badges, cards, dialogs and form controls consistently.</w:t>
      </w:r>
    </w:p>
    <w:p>
      <w:pPr>
        <w:pStyle w:val="ListBullet"/>
      </w:pPr>
      <w:r>
        <w:t>Do not invent production data. Empty states must be genuine.</w:t>
      </w:r>
    </w:p>
    <w:p>
      <w:pPr>
        <w:pStyle w:val="ListBullet"/>
      </w:pPr>
      <w:r>
        <w:t>Use Asia/Kolkata consistently for user-facing planning while keeping machine-safe timestamps internally.</w:t>
      </w:r>
    </w:p>
    <w:p>
      <w:pPr>
        <w:pStyle w:val="Heading1"/>
      </w:pPr>
      <w:r>
        <w:t>10. Required Tests</w:t>
      </w:r>
    </w:p>
    <w:p>
      <w:pPr>
        <w:pStyle w:val="ListNumber"/>
      </w:pPr>
      <w:r>
        <w:t>Phase 1 authentication/authorization still works.</w:t>
      </w:r>
    </w:p>
    <w:p>
      <w:pPr>
        <w:pStyle w:val="ListNumber"/>
      </w:pPr>
      <w:r>
        <w:t>All Phase 2 People/Task/Follow-up workflows still work.</w:t>
      </w:r>
    </w:p>
    <w:p>
      <w:pPr>
        <w:pStyle w:val="ListNumber"/>
      </w:pPr>
      <w:r>
        <w:t>Dashboard counts match seeded/test database scenarios.</w:t>
      </w:r>
    </w:p>
    <w:p>
      <w:pPr>
        <w:pStyle w:val="ListNumber"/>
      </w:pPr>
      <w:r>
        <w:t>Dashboard card drill-down opens a matching filtered list.</w:t>
      </w:r>
    </w:p>
    <w:p>
      <w:pPr>
        <w:pStyle w:val="ListNumber"/>
      </w:pPr>
      <w:r>
        <w:t>Today/This Week/Overdue/Follow-up Due rules are correct in Asia/Kolkata.</w:t>
      </w:r>
    </w:p>
    <w:p>
      <w:pPr>
        <w:pStyle w:val="ListNumber"/>
      </w:pPr>
      <w:r>
        <w:t>Search returns only authorized private data and handles empty/short/invalid queries safely.</w:t>
      </w:r>
    </w:p>
    <w:p>
      <w:pPr>
        <w:pStyle w:val="ListNumber"/>
      </w:pPr>
      <w:r>
        <w:t>Filters can combine without producing malformed requests.</w:t>
      </w:r>
    </w:p>
    <w:p>
      <w:pPr>
        <w:pStyle w:val="ListNumber"/>
      </w:pPr>
      <w:r>
        <w:t>Pagination and whitelisted sorting work.</w:t>
      </w:r>
    </w:p>
    <w:p>
      <w:pPr>
        <w:pStyle w:val="ListNumber"/>
      </w:pPr>
      <w:r>
        <w:t>Activity history shows expected business events in chronological order.</w:t>
      </w:r>
    </w:p>
    <w:p>
      <w:pPr>
        <w:pStyle w:val="ListNumber"/>
      </w:pPr>
      <w:r>
        <w:t>Completed/cancelled work is excluded from active queues as designed.</w:t>
      </w:r>
    </w:p>
    <w:p>
      <w:pPr>
        <w:pStyle w:val="ListNumber"/>
      </w:pPr>
      <w:r>
        <w:t>Mobile/tablet/desktop dashboard and filters are usable.</w:t>
      </w:r>
    </w:p>
    <w:p>
      <w:pPr>
        <w:pStyle w:val="ListNumber"/>
      </w:pPr>
      <w:r>
        <w:t>Frontend production build and backend tests/lint pass.</w:t>
      </w:r>
    </w:p>
    <w:p>
      <w:pPr>
        <w:pStyle w:val="Heading1"/>
      </w:pPr>
      <w:r>
        <w:t>11. Explicitly Out of Scope</w:t>
      </w:r>
    </w:p>
    <w:p>
      <w:pPr>
        <w:pStyle w:val="ListBullet"/>
      </w:pPr>
      <w:r>
        <w:t>Microsoft Graph / Outlook Calendar integration.</w:t>
      </w:r>
    </w:p>
    <w:p>
      <w:pPr>
        <w:pStyle w:val="ListBullet"/>
      </w:pPr>
      <w:r>
        <w:t>Email or WhatsApp.</w:t>
      </w:r>
    </w:p>
    <w:p>
      <w:pPr>
        <w:pStyle w:val="ListBullet"/>
      </w:pPr>
      <w:r>
        <w:t>Reminder/notification delivery engine.</w:t>
      </w:r>
    </w:p>
    <w:p>
      <w:pPr>
        <w:pStyle w:val="ListBullet"/>
      </w:pPr>
      <w:r>
        <w:t>Voice assistant or AI model integration.</w:t>
      </w:r>
    </w:p>
    <w:p>
      <w:pPr>
        <w:pStyle w:val="ListBullet"/>
      </w:pPr>
      <w:r>
        <w:t>Paid services.</w:t>
      </w:r>
    </w:p>
    <w:p>
      <w:pPr>
        <w:pStyle w:val="Heading1"/>
      </w:pPr>
      <w:r>
        <w:t>12. Coding AI Execution Instructions</w:t>
      </w:r>
    </w:p>
    <w:p>
      <w:pPr>
        <w:pStyle w:val="ListNumber"/>
      </w:pPr>
      <w:r>
        <w:t>Inspect existing code and produce a short implementation checklist mapped to this document.</w:t>
      </w:r>
    </w:p>
    <w:p>
      <w:pPr>
        <w:pStyle w:val="ListNumber"/>
      </w:pPr>
      <w:r>
        <w:t>Implement actual files in the existing repository; do not only explain or provide pseudo-code.</w:t>
      </w:r>
    </w:p>
    <w:p>
      <w:pPr>
        <w:pStyle w:val="ListNumber"/>
      </w:pPr>
      <w:r>
        <w:t>Create only necessary migrations and dependencies; do not reset or destroy existing data.</w:t>
      </w:r>
    </w:p>
    <w:p>
      <w:pPr>
        <w:pStyle w:val="ListNumber"/>
      </w:pPr>
      <w:r>
        <w:t>Run available lint, tests and production build; fix blocking errors.</w:t>
      </w:r>
    </w:p>
    <w:p>
      <w:pPr>
        <w:pStyle w:val="ListNumber"/>
      </w:pPr>
      <w:r>
        <w:t>Regression-test all functionality delivered in earlier phases.</w:t>
      </w:r>
    </w:p>
    <w:p>
      <w:pPr>
        <w:pStyle w:val="ListNumber"/>
      </w:pPr>
      <w:r>
        <w:t>Update README.md, ARCHITECTURE.md where required, and CHANGELOG.md.</w:t>
      </w:r>
    </w:p>
    <w:p>
      <w:pPr>
        <w:pStyle w:val="ListNumber"/>
      </w:pPr>
      <w:r>
        <w:t>STOP when Phase 3 is complete. Do not start the next phase without explicit approval.</w:t>
      </w:r>
    </w:p>
    <w:p>
      <w:pPr>
        <w:pStyle w:val="Heading1"/>
      </w:pPr>
      <w:r>
        <w:t>13. Definition of Done</w:t>
      </w:r>
    </w:p>
    <w:p>
      <w:pPr>
        <w:pStyle w:val="ListBullet"/>
      </w:pPr>
      <w:r>
        <w:t>All in-scope modules are functional against real application data.</w:t>
      </w:r>
    </w:p>
    <w:p>
      <w:pPr>
        <w:pStyle w:val="ListBullet"/>
      </w:pPr>
      <w:r>
        <w:t>Backend endpoints are authenticated, authorized and validated.</w:t>
      </w:r>
    </w:p>
    <w:p>
      <w:pPr>
        <w:pStyle w:val="ListBullet"/>
      </w:pPr>
      <w:r>
        <w:t>Database migrations succeed without destructive reset of prior-phase data.</w:t>
      </w:r>
    </w:p>
    <w:p>
      <w:pPr>
        <w:pStyle w:val="ListBullet"/>
      </w:pPr>
      <w:r>
        <w:t>Responsive frontend works and earlier-phase flows have no known blocking regression.</w:t>
      </w:r>
    </w:p>
    <w:p>
      <w:pPr>
        <w:pStyle w:val="ListBullet"/>
      </w:pPr>
      <w:r>
        <w:t>Tests/build complete successfully to the extent supported by the coding environment.</w:t>
      </w:r>
    </w:p>
    <w:p>
      <w:pPr>
        <w:pStyle w:val="ListBullet"/>
      </w:pPr>
      <w:r>
        <w:t>Documentation and changelog accurately describe the implementation and any remaining manual steps.</w:t>
      </w:r>
    </w:p>
    <w:p>
      <w:pPr>
        <w:pStyle w:val="Heading1"/>
      </w:pPr>
      <w:r>
        <w:t>14. Completion Report Required</w:t>
      </w:r>
    </w:p>
    <w:p>
      <w:pPr>
        <w:pStyle w:val="ListBullet"/>
      </w:pPr>
      <w:r>
        <w:t>Files created/modified and relevant final folder tree.</w:t>
      </w:r>
    </w:p>
    <w:p>
      <w:pPr>
        <w:pStyle w:val="ListBullet"/>
      </w:pPr>
      <w:r>
        <w:t>Schema/migration changes and migration status.</w:t>
      </w:r>
    </w:p>
    <w:p>
      <w:pPr>
        <w:pStyle w:val="ListBullet"/>
      </w:pPr>
      <w:r>
        <w:t>APIs created/changed.</w:t>
      </w:r>
    </w:p>
    <w:p>
      <w:pPr>
        <w:pStyle w:val="ListBullet"/>
      </w:pPr>
      <w:r>
        <w:t>Frontend pages/components created/changed.</w:t>
      </w:r>
    </w:p>
    <w:p>
      <w:pPr>
        <w:pStyle w:val="ListBullet"/>
      </w:pPr>
      <w:r>
        <w:t>Packages added with reason.</w:t>
      </w:r>
    </w:p>
    <w:p>
      <w:pPr>
        <w:pStyle w:val="ListBullet"/>
      </w:pPr>
      <w:r>
        <w:t>Validation/security rules implemented.</w:t>
      </w:r>
    </w:p>
    <w:p>
      <w:pPr>
        <w:pStyle w:val="ListBullet"/>
      </w:pPr>
      <w:r>
        <w:t>Tests actually executed and exact results.</w:t>
      </w:r>
    </w:p>
    <w:p>
      <w:pPr>
        <w:pStyle w:val="ListBullet"/>
      </w:pPr>
      <w:r>
        <w:t>Build/lint result and regression checks.</w:t>
      </w:r>
    </w:p>
    <w:p>
      <w:pPr>
        <w:pStyle w:val="ListBullet"/>
      </w:pPr>
      <w:r>
        <w:t>Manual configuration still required, known limitations and deployment impact.</w:t>
      </w:r>
    </w:p>
    <w:p>
      <w:pPr>
        <w:pStyle w:val="ListBullet"/>
      </w:pPr>
      <w:r>
        <w:t>Confirmation that Phase 3 is complete and the next phase has NOT been started.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