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305C4D5E">
      <w:pPr>
        <w:spacing w:before="280" w:after="120"/>
      </w:pPr>
      <w:r>
        <w:rPr>
          <w:rFonts w:ascii="Calibri" w:hAnsi="Calibri" w:eastAsia="Calibri" w:cs="Calibri" w:csTheme="minorBidi"/>
          <w:b/>
          <w:bCs/>
          <w:color w:val="1E3A8A"/>
          <w:sz w:val="44"/>
          <w:szCs w:val="22"/>
        </w:rPr>
        <w:t xml:space="preserve">Étude comparative sur l’application mobile </w:t>
      </w:r>
    </w:p>
    <w:p w14:paraId="60168C2E">
      <w:pPr>
        <w:spacing w:after="120" w:line="276" w:lineRule="auto"/>
      </w:pPr>
      <w:r>
        <w:rPr>
          <w:rFonts w:ascii="Calibri" w:hAnsi="Calibri" w:eastAsia="Calibri" w:cs="Calibri" w:csTheme="minorBidi"/>
          <w:i/>
          <w:iCs/>
          <w:sz w:val="22"/>
          <w:szCs w:val="22"/>
        </w:rPr>
        <w:t>Document de synthèse — version claire, détaillée et professionnelle</w:t>
      </w:r>
    </w:p>
    <w:p w14:paraId="17567A4F">
      <w:pPr>
        <w:spacing w:after="120" w:line="276" w:lineRule="auto"/>
      </w:pPr>
      <w:r>
        <w:rPr>
          <w:rFonts w:ascii="Calibri" w:hAnsi="Calibri" w:eastAsia="Calibri" w:cs="Calibri" w:csTheme="minorBidi"/>
          <w:sz w:val="22"/>
          <w:szCs w:val="22"/>
        </w:rPr>
        <w:t>Projet : plateforme de mise en relation clients ↔ fournisseurs</w:t>
      </w:r>
    </w:p>
    <w:p w14:paraId="3B143257">
      <w:pPr>
        <w:spacing w:after="120" w:line="276" w:lineRule="auto"/>
      </w:pPr>
      <w:r>
        <w:rPr>
          <w:rFonts w:ascii="Calibri" w:hAnsi="Calibri" w:eastAsia="Calibri" w:cs="Calibri" w:csTheme="minorBidi"/>
          <w:sz w:val="22"/>
          <w:szCs w:val="22"/>
        </w:rPr>
        <w:t xml:space="preserve">Marque : Toghinis  ·  Date : juillet 2026</w:t>
      </w:r>
    </w:p>
    <w:p w14:paraId="5DB2D983">
      <w:pPr>
        <w:spacing w:before="280" w:after="120"/>
      </w:pPr>
      <w:r>
        <w:rPr>
          <w:rFonts w:ascii="Calibri" w:hAnsi="Calibri" w:eastAsia="Calibri" w:cs="Calibri" w:csTheme="minorBidi"/>
          <w:b/>
          <w:bCs/>
          <w:color w:val="1E3A8A"/>
          <w:sz w:val="32"/>
          <w:szCs w:val="22"/>
        </w:rPr>
        <w:t>1. Objet de cette étude</w:t>
      </w:r>
    </w:p>
    <w:p w14:paraId="4653D246">
      <w:pPr>
        <w:spacing w:after="120" w:line="276" w:lineRule="auto"/>
      </w:pPr>
      <w:r>
        <w:rPr>
          <w:rFonts w:ascii="Calibri" w:hAnsi="Calibri" w:eastAsia="Calibri" w:cs="Calibri" w:csTheme="minorBidi"/>
          <w:sz w:val="22"/>
          <w:szCs w:val="22"/>
        </w:rPr>
        <w:t>Cette étude explique, en termes simples, pourquoi et comment et avec quelles technologies réaliser une application mobile pour Toghinis.</w:t>
      </w:r>
    </w:p>
    <w:p w14:paraId="5CD57EF7">
      <w:pPr>
        <w:spacing w:after="120" w:line="276" w:lineRule="auto"/>
      </w:pPr>
      <w:r>
        <w:rPr>
          <w:rFonts w:ascii="Calibri" w:hAnsi="Calibri" w:eastAsia="Calibri" w:cs="Calibri" w:csTheme="minorBidi"/>
          <w:sz w:val="22"/>
          <w:szCs w:val="22"/>
        </w:rPr>
        <w:t>Elle répond aux questions suivantes :</w:t>
      </w:r>
    </w:p>
    <w:p w14:paraId="295FF6D5">
      <w:pPr>
        <w:pStyle w:val="ListBullet"/>
        <w:spacing w:after="60"/>
        <w:ind w:left="360" w:hanging="360"/>
      </w:pPr>
      <w:r>
        <w:rPr>
          <w:rFonts w:ascii="Calibri" w:hAnsi="Calibri" w:eastAsia="Calibri" w:cs="Calibri" w:csTheme="minorBidi"/>
          <w:sz w:val="22"/>
          <w:szCs w:val="22"/>
        </w:rPr>
        <w:t>Peut-on s’appuyer sur les APIs déjà existantes ?</w:t>
      </w:r>
    </w:p>
    <w:p w14:paraId="60EC1B27">
      <w:pPr>
        <w:pStyle w:val="ListBullet"/>
        <w:spacing w:after="60"/>
        <w:ind w:left="360" w:hanging="360"/>
      </w:pPr>
      <w:r>
        <w:rPr>
          <w:rFonts w:ascii="Calibri" w:hAnsi="Calibri" w:eastAsia="Calibri" w:cs="Calibri" w:csTheme="minorBidi"/>
          <w:sz w:val="22"/>
          <w:szCs w:val="22"/>
        </w:rPr>
        <w:t>Quelle technologie mobile choisir ?</w:t>
      </w:r>
    </w:p>
    <w:p w14:paraId="356AFC03">
      <w:pPr>
        <w:pStyle w:val="ListBullet"/>
        <w:spacing w:after="60"/>
        <w:ind w:left="360" w:hanging="360"/>
      </w:pPr>
      <w:r>
        <w:rPr>
          <w:rFonts w:ascii="Calibri" w:hAnsi="Calibri" w:eastAsia="Calibri" w:cs="Calibri" w:csTheme="minorBidi"/>
          <w:sz w:val="22"/>
          <w:szCs w:val="22"/>
        </w:rPr>
        <w:t>Que faire sur le téléphone, et que garder sur le site web ?</w:t>
      </w:r>
    </w:p>
    <w:p w14:paraId="62CD2B23">
      <w:pPr>
        <w:pStyle w:val="ListBullet"/>
        <w:spacing w:after="60"/>
        <w:ind w:left="360" w:hanging="360"/>
      </w:pPr>
      <w:r>
        <w:rPr>
          <w:rFonts w:ascii="Calibri" w:hAnsi="Calibri" w:eastAsia="Calibri" w:cs="Calibri" w:csTheme="minorBidi"/>
          <w:sz w:val="22"/>
          <w:szCs w:val="22"/>
        </w:rPr>
        <w:t>Quelles étapes suivre pour aboutir à une application installable (Play Store) ?</w:t>
      </w:r>
    </w:p>
    <w:p w14:paraId="71A03A87">
      <w:pPr>
        <w:spacing w:after="120" w:line="276" w:lineRule="auto"/>
      </w:pPr>
      <w:r>
        <w:rPr>
          <w:rFonts w:ascii="Calibri" w:hAnsi="Calibri" w:eastAsia="Calibri" w:cs="Calibri" w:csTheme="minorBidi"/>
          <w:sz w:val="22"/>
          <w:szCs w:val="22"/>
        </w:rPr>
        <w:t>Le public visé est à la fois technique et décisionnel : direction, produit et développement.</w:t>
      </w:r>
    </w:p>
    <w:p w14:paraId="7C7612DA">
      <w:pPr>
        <w:spacing w:before="280" w:after="120"/>
      </w:pPr>
      <w:r>
        <w:rPr>
          <w:rFonts w:ascii="Calibri" w:hAnsi="Calibri" w:eastAsia="Calibri" w:cs="Calibri" w:csTheme="minorBidi"/>
          <w:b/>
          <w:bCs/>
          <w:color w:val="1E3A8A"/>
          <w:sz w:val="32"/>
          <w:szCs w:val="22"/>
        </w:rPr>
        <w:t>2. Conclusion en une phrase</w:t>
      </w:r>
    </w:p>
    <w:p w14:paraId="151902E3">
      <w:pPr>
        <w:spacing w:after="120" w:line="276" w:lineRule="auto"/>
      </w:pPr>
      <w:r>
        <w:rPr>
          <w:rFonts w:ascii="Calibri" w:hAnsi="Calibri" w:eastAsia="Calibri" w:cs="Calibri" w:csTheme="minorBidi"/>
          <w:b/>
          <w:bCs/>
          <w:sz w:val="22"/>
          <w:szCs w:val="22"/>
        </w:rPr>
        <w:t>Oui, l’application mobile est faisable sans reconstruire le serveur. La solution recommandée est React Native avec Expo, pour les utilisateurs clients et fournisseurs. Le site web actuel reste le meilleur outil pour l’administration et le super-admin.</w:t>
      </w:r>
    </w:p>
    <w:p w14:paraId="1FB3B20C">
      <w:pPr>
        <w:spacing w:before="280" w:after="120"/>
      </w:pPr>
      <w:r>
        <w:rPr>
          <w:rFonts w:ascii="Calibri" w:hAnsi="Calibri" w:eastAsia="Calibri" w:cs="Calibri" w:csTheme="minorBidi"/>
          <w:b/>
          <w:bCs/>
          <w:color w:val="1E3A8A"/>
          <w:sz w:val="32"/>
          <w:szCs w:val="22"/>
        </w:rPr>
        <w:t>3. Contexte du projet</w:t>
      </w:r>
    </w:p>
    <w:p w14:paraId="5ED4C7CF">
      <w:pPr>
        <w:spacing w:before="200" w:after="120"/>
      </w:pPr>
      <w:r>
        <w:rPr>
          <w:rFonts w:ascii="Calibri" w:hAnsi="Calibri" w:eastAsia="Calibri" w:cs="Calibri" w:csTheme="minorBidi"/>
          <w:b/>
          <w:bCs/>
          <w:color w:val="1E3A8A"/>
          <w:sz w:val="26"/>
          <w:szCs w:val="22"/>
        </w:rPr>
        <w:t>3.1 Ce qu’est Toghinis aujourd’hui</w:t>
      </w:r>
    </w:p>
    <w:p w14:paraId="0C1C8161">
      <w:pPr>
        <w:spacing w:after="120" w:line="276" w:lineRule="auto"/>
      </w:pPr>
      <w:r>
        <w:rPr>
          <w:rFonts w:ascii="Calibri" w:hAnsi="Calibri" w:eastAsia="Calibri" w:cs="Calibri" w:csTheme="minorBidi"/>
          <w:sz w:val="22"/>
          <w:szCs w:val="22"/>
        </w:rPr>
        <w:t>Toghinis est une plateforme qui met en relation :</w:t>
      </w:r>
    </w:p>
    <w:p w14:paraId="527B7AB9">
      <w:pPr>
        <w:pStyle w:val="ListBullet"/>
        <w:spacing w:after="60"/>
        <w:ind w:left="360" w:hanging="360"/>
      </w:pPr>
      <w:r>
        <w:rPr>
          <w:rFonts w:ascii="Calibri" w:hAnsi="Calibri" w:eastAsia="Calibri" w:cs="Calibri" w:csTheme="minorBidi"/>
          <w:sz w:val="22"/>
          <w:szCs w:val="22"/>
        </w:rPr>
        <w:t>des clients, qui publient des besoins de services ;</w:t>
      </w:r>
    </w:p>
    <w:p w14:paraId="19FDC2A8">
      <w:pPr>
        <w:pStyle w:val="ListBullet"/>
        <w:spacing w:after="60"/>
        <w:ind w:left="360" w:hanging="360"/>
      </w:pPr>
      <w:r>
        <w:rPr>
          <w:rFonts w:ascii="Calibri" w:hAnsi="Calibri" w:eastAsia="Calibri" w:cs="Calibri" w:csTheme="minorBidi"/>
          <w:sz w:val="22"/>
          <w:szCs w:val="22"/>
        </w:rPr>
        <w:t>des fournisseurs, qui proposent des prestations ;</w:t>
      </w:r>
    </w:p>
    <w:p w14:paraId="24B3843D">
      <w:pPr>
        <w:pStyle w:val="ListBullet"/>
        <w:spacing w:after="60"/>
        <w:ind w:left="360" w:hanging="360"/>
      </w:pPr>
      <w:r>
        <w:rPr>
          <w:rFonts w:ascii="Calibri" w:hAnsi="Calibri" w:eastAsia="Calibri" w:cs="Calibri" w:csTheme="minorBidi"/>
          <w:sz w:val="22"/>
          <w:szCs w:val="22"/>
        </w:rPr>
        <w:t>un moteur de matching pour trouver les meilleures correspondances ;</w:t>
      </w:r>
    </w:p>
    <w:p w14:paraId="4298D410">
      <w:pPr>
        <w:pStyle w:val="ListBullet"/>
        <w:spacing w:after="60"/>
        <w:ind w:left="360" w:hanging="360"/>
      </w:pPr>
      <w:r>
        <w:rPr>
          <w:rFonts w:ascii="Calibri" w:hAnsi="Calibri" w:eastAsia="Calibri" w:cs="Calibri" w:csTheme="minorBidi"/>
          <w:sz w:val="22"/>
          <w:szCs w:val="22"/>
        </w:rPr>
        <w:t>un suivi des collaborations (devis, travail, validation, messages).</w:t>
      </w:r>
    </w:p>
    <w:p w14:paraId="4A1B0AB9">
      <w:pPr>
        <w:spacing w:before="200" w:after="120"/>
      </w:pPr>
      <w:r>
        <w:rPr>
          <w:rFonts w:ascii="Calibri" w:hAnsi="Calibri" w:eastAsia="Calibri" w:cs="Calibri" w:csTheme="minorBidi"/>
          <w:b/>
          <w:bCs/>
          <w:color w:val="1E3A8A"/>
          <w:sz w:val="26"/>
          <w:szCs w:val="22"/>
        </w:rPr>
        <w:t>3.2 Technologies déjà en place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7091550D">
            <w:pPr>
              <w:spacing w:after="200" w:line="276" w:lineRule="auto"/>
            </w:pPr>
            <w:r>
              <w:rPr>
                <w:rFonts w:ascii="Calibri" w:hAnsi="Calibri" w:eastAsia="Calibri" w:cs="Calibri" w:csTheme="minorBidi"/>
                <w:b/>
                <w:bCs/>
                <w:color w:val="FFFFFF"/>
                <w:sz w:val="20"/>
                <w:szCs w:val="22"/>
              </w:rPr>
              <w:t>Couche</w:t>
            </w:r>
          </w:p>
        </w:tc>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5208FFA6">
            <w:pPr>
              <w:spacing w:after="200" w:line="276" w:lineRule="auto"/>
            </w:pPr>
            <w:r>
              <w:rPr>
                <w:rFonts w:ascii="Calibri" w:hAnsi="Calibri" w:eastAsia="Calibri" w:cs="Calibri" w:csTheme="minorBidi"/>
                <w:b/>
                <w:bCs/>
                <w:color w:val="FFFFFF"/>
                <w:sz w:val="20"/>
                <w:szCs w:val="22"/>
              </w:rPr>
              <w:t>Technologie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999BD3">
            <w:pPr>
              <w:spacing w:after="200" w:line="276" w:lineRule="auto"/>
            </w:pPr>
            <w:r>
              <w:rPr>
                <w:rFonts w:ascii="Calibri" w:hAnsi="Calibri" w:eastAsia="Calibri" w:cs="Calibri" w:csTheme="minorBidi"/>
                <w:sz w:val="20"/>
                <w:szCs w:val="22"/>
              </w:rPr>
              <w:t>Site web</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4B31BB">
            <w:pPr>
              <w:spacing w:after="200" w:line="276" w:lineRule="auto"/>
            </w:pPr>
            <w:r>
              <w:rPr>
                <w:rFonts w:ascii="Calibri" w:hAnsi="Calibri" w:eastAsia="Calibri" w:cs="Calibri" w:csTheme="minorBidi"/>
                <w:sz w:val="20"/>
                <w:szCs w:val="22"/>
              </w:rPr>
              <w:t>React (Create React App)</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857725">
            <w:pPr>
              <w:spacing w:after="200" w:line="276" w:lineRule="auto"/>
            </w:pPr>
            <w:r>
              <w:rPr>
                <w:rFonts w:ascii="Calibri" w:hAnsi="Calibri" w:eastAsia="Calibri" w:cs="Calibri" w:csTheme="minorBidi"/>
                <w:sz w:val="20"/>
                <w:szCs w:val="22"/>
              </w:rPr>
              <w:t>Serveur / API</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4C6065">
            <w:pPr>
              <w:spacing w:after="200" w:line="276" w:lineRule="auto"/>
            </w:pPr>
            <w:r>
              <w:rPr>
                <w:rFonts w:ascii="Calibri" w:hAnsi="Calibri" w:eastAsia="Calibri" w:cs="Calibri" w:csTheme="minorBidi"/>
                <w:sz w:val="20"/>
                <w:szCs w:val="22"/>
              </w:rPr>
              <w:t>Django REST Framework</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248EC8A">
            <w:pPr>
              <w:spacing w:after="200" w:line="276" w:lineRule="auto"/>
            </w:pPr>
            <w:r>
              <w:rPr>
                <w:rFonts w:ascii="Calibri" w:hAnsi="Calibri" w:eastAsia="Calibri" w:cs="Calibri" w:csTheme="minorBidi"/>
                <w:sz w:val="20"/>
                <w:szCs w:val="22"/>
              </w:rPr>
              <w:t>Authentification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BCD672">
            <w:pPr>
              <w:spacing w:after="200" w:line="276" w:lineRule="auto"/>
            </w:pPr>
            <w:r>
              <w:rPr>
                <w:rFonts w:ascii="Calibri" w:hAnsi="Calibri" w:eastAsia="Calibri" w:cs="Calibri" w:csTheme="minorBidi"/>
                <w:sz w:val="20"/>
                <w:szCs w:val="22"/>
              </w:rPr>
              <w:t>JWT (jeton d’accès + jeton de renouvellement)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51EDA5">
            <w:pPr>
              <w:spacing w:after="200" w:line="276" w:lineRule="auto"/>
            </w:pPr>
            <w:r>
              <w:rPr>
                <w:rFonts w:ascii="Calibri" w:hAnsi="Calibri" w:eastAsia="Calibri" w:cs="Calibri" w:csTheme="minorBidi"/>
                <w:sz w:val="20"/>
                <w:szCs w:val="22"/>
              </w:rPr>
              <w:t>Marque / déploiement</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C025FF">
            <w:pPr>
              <w:spacing w:after="200" w:line="276" w:lineRule="auto"/>
            </w:pPr>
            <w:r>
              <w:rPr>
                <w:rFonts w:ascii="Calibri" w:hAnsi="Calibri" w:eastAsia="Calibri" w:cs="Calibri" w:csTheme="minorBidi"/>
                <w:sz w:val="20"/>
                <w:szCs w:val="22"/>
              </w:rPr>
              <w:t>Toghinis (toghinis.com)</w:t>
            </w:r>
          </w:p>
        </w:tc>
      </w:tr>
    </w:tbl>
    <w:p w14:paraId="72DD68B4">
      <w:pPr>
        <w:spacing w:after="200" w:line="276" w:lineRule="auto"/>
      </w:pPr>
    </w:p>
    <w:p w14:paraId="30B1B730">
      <w:pPr>
        <w:spacing w:before="200" w:after="120"/>
      </w:pPr>
      <w:r>
        <w:rPr>
          <w:rFonts w:ascii="Calibri" w:hAnsi="Calibri" w:eastAsia="Calibri" w:cs="Calibri" w:csTheme="minorBidi"/>
          <w:b/>
          <w:bCs/>
          <w:color w:val="1E3A8A"/>
          <w:sz w:val="26"/>
          <w:szCs w:val="22"/>
        </w:rPr>
        <w:t>3.3 Idée centrale</w:t>
      </w:r>
    </w:p>
    <w:p w14:paraId="754B2955">
      <w:pPr>
        <w:spacing w:after="120" w:line="276" w:lineRule="auto"/>
      </w:pPr>
      <w:r>
        <w:rPr>
          <w:rFonts w:ascii="Calibri" w:hAnsi="Calibri" w:eastAsia="Calibri" w:cs="Calibri" w:csTheme="minorBidi"/>
          <w:sz w:val="22"/>
          <w:szCs w:val="22"/>
        </w:rPr>
        <w:t>Le serveur expose déjà une API REST. Une application mobile peut consommer la même API, comme le fait le site web. Il n’est donc pas nécessaire de réécrire tout le backend pour lancer le mobile.</w:t>
      </w:r>
    </w:p>
    <w:p w14:paraId="6C7B1F50">
      <w:pPr>
        <w:spacing w:before="280" w:after="120"/>
      </w:pPr>
      <w:r>
        <w:rPr>
          <w:rFonts w:ascii="Calibri" w:hAnsi="Calibri" w:eastAsia="Calibri" w:cs="Calibri" w:csTheme="minorBidi"/>
          <w:b/>
          <w:bCs/>
          <w:color w:val="1E3A8A"/>
          <w:sz w:val="32"/>
          <w:szCs w:val="22"/>
        </w:rPr>
        <w:t>4. Ce que l’existant permet déjà</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01D5FE1B">
            <w:pPr>
              <w:spacing w:after="200" w:line="276" w:lineRule="auto"/>
            </w:pPr>
            <w:r>
              <w:rPr>
                <w:rFonts w:ascii="Calibri" w:hAnsi="Calibri" w:eastAsia="Calibri" w:cs="Calibri" w:csTheme="minorBidi"/>
                <w:b/>
                <w:bCs/>
                <w:color w:val="FFFFFF"/>
                <w:sz w:val="20"/>
                <w:szCs w:val="22"/>
              </w:rPr>
              <w:t>Élément déjà présent</w:t>
            </w:r>
          </w:p>
        </w:tc>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52094578">
            <w:pPr>
              <w:spacing w:after="200" w:line="276" w:lineRule="auto"/>
            </w:pPr>
            <w:r>
              <w:rPr>
                <w:rFonts w:ascii="Calibri" w:hAnsi="Calibri" w:eastAsia="Calibri" w:cs="Calibri" w:csTheme="minorBidi"/>
                <w:b/>
                <w:bCs/>
                <w:color w:val="FFFFFF"/>
                <w:sz w:val="20"/>
                <w:szCs w:val="22"/>
              </w:rPr>
              <w:t>Intérêt pour le mobile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90BC415">
            <w:pPr>
              <w:spacing w:after="200" w:line="276" w:lineRule="auto"/>
            </w:pPr>
            <w:r>
              <w:rPr>
                <w:rFonts w:ascii="Calibri" w:hAnsi="Calibri" w:eastAsia="Calibri" w:cs="Calibri" w:csTheme="minorBidi"/>
                <w:sz w:val="20"/>
                <w:szCs w:val="22"/>
              </w:rPr>
              <w:t>API REST (/api/…)</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3B02E5">
            <w:pPr>
              <w:spacing w:after="200" w:line="276" w:lineRule="auto"/>
            </w:pPr>
            <w:r>
              <w:rPr>
                <w:rFonts w:ascii="Calibri" w:hAnsi="Calibri" w:eastAsia="Calibri" w:cs="Calibri" w:csTheme="minorBidi"/>
                <w:sz w:val="20"/>
                <w:szCs w:val="22"/>
              </w:rPr>
              <w:t>Réutilisable telle quelle (comptes, services, matching, messages)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C465B7">
            <w:pPr>
              <w:spacing w:after="200" w:line="276" w:lineRule="auto"/>
            </w:pPr>
            <w:r>
              <w:rPr>
                <w:rFonts w:ascii="Calibri" w:hAnsi="Calibri" w:eastAsia="Calibri" w:cs="Calibri" w:csTheme="minorBidi"/>
                <w:sz w:val="20"/>
                <w:szCs w:val="22"/>
              </w:rPr>
              <w:t>Authentification JWT</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34F32BF">
            <w:pPr>
              <w:spacing w:after="200" w:line="276" w:lineRule="auto"/>
            </w:pPr>
            <w:r>
              <w:rPr>
                <w:rFonts w:ascii="Calibri" w:hAnsi="Calibri" w:eastAsia="Calibri" w:cs="Calibri" w:csTheme="minorBidi"/>
                <w:sz w:val="20"/>
                <w:szCs w:val="22"/>
              </w:rPr>
              <w:t>Compatible mobile ; stocker les jetons en SecureStore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A0EF4D">
            <w:pPr>
              <w:spacing w:after="200" w:line="276" w:lineRule="auto"/>
            </w:pPr>
            <w:r>
              <w:rPr>
                <w:rFonts w:ascii="Calibri" w:hAnsi="Calibri" w:eastAsia="Calibri" w:cs="Calibri" w:csTheme="minorBidi"/>
                <w:sz w:val="20"/>
                <w:szCs w:val="22"/>
              </w:rPr>
              <w:t>Services front métier</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40EB55">
            <w:pPr>
              <w:spacing w:after="200" w:line="276" w:lineRule="auto"/>
            </w:pPr>
            <w:r>
              <w:rPr>
                <w:rFonts w:ascii="Calibri" w:hAnsi="Calibri" w:eastAsia="Calibri" w:cs="Calibri" w:csTheme="minorBidi"/>
                <w:sz w:val="20"/>
                <w:szCs w:val="22"/>
              </w:rPr>
              <w:t>La logique se réutilise ; l’interface se reconstruit pour le tactile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635674">
            <w:pPr>
              <w:spacing w:after="200" w:line="276" w:lineRule="auto"/>
            </w:pPr>
            <w:r>
              <w:rPr>
                <w:rFonts w:ascii="Calibri" w:hAnsi="Calibri" w:eastAsia="Calibri" w:cs="Calibri" w:csTheme="minorBidi"/>
                <w:sz w:val="20"/>
                <w:szCs w:val="22"/>
              </w:rPr>
              <w:t>Géolocalisation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C6FD9A">
            <w:pPr>
              <w:spacing w:after="200" w:line="276" w:lineRule="auto"/>
            </w:pPr>
            <w:r>
              <w:rPr>
                <w:rFonts w:ascii="Calibri" w:hAnsi="Calibri" w:eastAsia="Calibri" w:cs="Calibri" w:csTheme="minorBidi"/>
                <w:sz w:val="20"/>
                <w:szCs w:val="22"/>
              </w:rPr>
              <w:t>Remplacée par les modules natifs Expo</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2FE22">
            <w:pPr>
              <w:spacing w:after="200" w:line="276" w:lineRule="auto"/>
            </w:pPr>
            <w:r>
              <w:rPr>
                <w:rFonts w:ascii="Calibri" w:hAnsi="Calibri" w:eastAsia="Calibri" w:cs="Calibri" w:csTheme="minorBidi"/>
                <w:sz w:val="20"/>
                <w:szCs w:val="22"/>
              </w:rPr>
              <w:t>Messages et pièces jointes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C137CF">
            <w:pPr>
              <w:spacing w:after="200" w:line="276" w:lineRule="auto"/>
            </w:pPr>
            <w:r>
              <w:rPr>
                <w:rFonts w:ascii="Calibri" w:hAnsi="Calibri" w:eastAsia="Calibri" w:cs="Calibri" w:csTheme="minorBidi"/>
                <w:sz w:val="20"/>
                <w:szCs w:val="22"/>
              </w:rPr>
              <w:t>Possibles via multipart ; caméra / galerie à prévoir</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8D4578">
            <w:pPr>
              <w:spacing w:after="200" w:line="276" w:lineRule="auto"/>
            </w:pPr>
            <w:r>
              <w:rPr>
                <w:rFonts w:ascii="Calibri" w:hAnsi="Calibri" w:eastAsia="Calibri" w:cs="Calibri" w:csTheme="minorBidi"/>
                <w:sz w:val="20"/>
                <w:szCs w:val="22"/>
              </w:rPr>
              <w:t>Configuration multi-pays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90420A">
            <w:pPr>
              <w:spacing w:after="200" w:line="276" w:lineRule="auto"/>
            </w:pPr>
            <w:r>
              <w:rPr>
                <w:rFonts w:ascii="Calibri" w:hAnsi="Calibri" w:eastAsia="Calibri" w:cs="Calibri" w:csTheme="minorBidi"/>
                <w:sz w:val="20"/>
                <w:szCs w:val="22"/>
              </w:rPr>
              <w:t>Réutilisable via /api/config/country/</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AD275A">
            <w:pPr>
              <w:spacing w:after="200" w:line="276" w:lineRule="auto"/>
            </w:pPr>
            <w:r>
              <w:rPr>
                <w:rFonts w:ascii="Calibri" w:hAnsi="Calibri" w:eastAsia="Calibri" w:cs="Calibri" w:csTheme="minorBidi"/>
                <w:sz w:val="20"/>
                <w:szCs w:val="22"/>
              </w:rPr>
              <w:t>Tableaux de bord admin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72C4A6">
            <w:pPr>
              <w:spacing w:after="200" w:line="276" w:lineRule="auto"/>
            </w:pPr>
            <w:r>
              <w:rPr>
                <w:rFonts w:ascii="Calibri" w:hAnsi="Calibri" w:eastAsia="Calibri" w:cs="Calibri" w:csTheme="minorBidi"/>
                <w:sz w:val="20"/>
                <w:szCs w:val="22"/>
              </w:rPr>
              <w:t>Peu adaptés au téléphone → à laisser sur le web</w:t>
            </w:r>
          </w:p>
        </w:tc>
      </w:tr>
    </w:tbl>
    <w:p w14:paraId="3C461E86">
      <w:pPr>
        <w:spacing w:after="200" w:line="276" w:lineRule="auto"/>
      </w:pPr>
    </w:p>
    <w:p w14:paraId="43A81375">
      <w:pPr>
        <w:spacing w:after="120" w:line="276" w:lineRule="auto"/>
      </w:pPr>
      <w:r>
        <w:rPr>
          <w:rFonts w:ascii="Calibri" w:hAnsi="Calibri" w:eastAsia="Calibri" w:cs="Calibri" w:csTheme="minorBidi"/>
          <w:sz w:val="22"/>
          <w:szCs w:val="22"/>
        </w:rPr>
        <w:t>En résumé : pas de refonte serveur majeure. Il faut surtout un nouveau client mobile, plus quelques ajustements techniques de production (HTTPS, médias, notifications).</w:t>
      </w:r>
    </w:p>
    <w:p w14:paraId="14741ED9">
      <w:pPr>
        <w:spacing w:before="280" w:after="120"/>
      </w:pPr>
      <w:r>
        <w:rPr>
          <w:rFonts w:ascii="Calibri" w:hAnsi="Calibri" w:eastAsia="Calibri" w:cs="Calibri" w:csTheme="minorBidi"/>
          <w:b/>
          <w:bCs/>
          <w:color w:val="1E3A8A"/>
          <w:sz w:val="32"/>
          <w:szCs w:val="22"/>
        </w:rPr>
        <w:t>5. Comparaison des options techniques</w:t>
      </w:r>
    </w:p>
    <w:p w14:paraId="0357336C">
      <w:pPr>
        <w:spacing w:after="120" w:line="276" w:lineRule="auto"/>
      </w:pPr>
      <w:r>
        <w:rPr>
          <w:rFonts w:ascii="Calibri" w:hAnsi="Calibri" w:eastAsia="Calibri" w:cs="Calibri" w:csTheme="minorBidi"/>
          <w:sz w:val="22"/>
          <w:szCs w:val="22"/>
        </w:rPr>
        <w:t>Plusieurs approches sont possibles pour « avoir une app ». Elles ne se valent pas toutes pour Toghinis.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1624"/>
        <w:gridCol w:w="1624"/>
        <w:gridCol w:w="1624"/>
        <w:gridCol w:w="1624"/>
        <w:gridCol w:w="1624"/>
        <w:gridCol w:w="1624"/>
      </w:tblGrid>
      <w:tr>
        <w:tc>
          <w:tcPr>
            <w:tcW w:w="1624"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501DA641">
            <w:pPr>
              <w:spacing w:after="200" w:line="276" w:lineRule="auto"/>
            </w:pPr>
            <w:r>
              <w:rPr>
                <w:rFonts w:ascii="Calibri" w:hAnsi="Calibri" w:eastAsia="Calibri" w:cs="Calibri" w:csTheme="minorBidi"/>
                <w:b/>
                <w:bCs/>
                <w:color w:val="FFFFFF"/>
                <w:sz w:val="20"/>
                <w:szCs w:val="22"/>
              </w:rPr>
              <w:t>Option</w:t>
            </w:r>
          </w:p>
        </w:tc>
        <w:tc>
          <w:tcPr>
            <w:tcW w:w="1624"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6C56DC40">
            <w:pPr>
              <w:spacing w:after="200" w:line="276" w:lineRule="auto"/>
            </w:pPr>
            <w:r>
              <w:rPr>
                <w:rFonts w:ascii="Calibri" w:hAnsi="Calibri" w:eastAsia="Calibri" w:cs="Calibri" w:csTheme="minorBidi"/>
                <w:b/>
                <w:bCs/>
                <w:color w:val="FFFFFF"/>
                <w:sz w:val="20"/>
                <w:szCs w:val="22"/>
              </w:rPr>
              <w:t>Réutilise React</w:t>
            </w:r>
          </w:p>
        </w:tc>
        <w:tc>
          <w:tcPr>
            <w:tcW w:w="1624"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5DF96FC0">
            <w:pPr>
              <w:spacing w:after="200" w:line="276" w:lineRule="auto"/>
            </w:pPr>
            <w:r>
              <w:rPr>
                <w:rFonts w:ascii="Calibri" w:hAnsi="Calibri" w:eastAsia="Calibri" w:cs="Calibri" w:csTheme="minorBidi"/>
                <w:b/>
                <w:bCs/>
                <w:color w:val="FFFFFF"/>
                <w:sz w:val="20"/>
                <w:szCs w:val="22"/>
              </w:rPr>
              <w:t>Expérience mobile</w:t>
            </w:r>
          </w:p>
        </w:tc>
        <w:tc>
          <w:tcPr>
            <w:tcW w:w="1624"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17357580">
            <w:pPr>
              <w:spacing w:after="200" w:line="276" w:lineRule="auto"/>
            </w:pPr>
            <w:r>
              <w:rPr>
                <w:rFonts w:ascii="Calibri" w:hAnsi="Calibri" w:eastAsia="Calibri" w:cs="Calibri" w:csTheme="minorBidi"/>
                <w:b/>
                <w:bCs/>
                <w:color w:val="FFFFFF"/>
                <w:sz w:val="20"/>
                <w:szCs w:val="22"/>
              </w:rPr>
              <w:t>Effort</w:t>
            </w:r>
          </w:p>
        </w:tc>
        <w:tc>
          <w:tcPr>
            <w:tcW w:w="1624"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01559C8F">
            <w:pPr>
              <w:spacing w:after="200" w:line="276" w:lineRule="auto"/>
            </w:pPr>
            <w:r>
              <w:rPr>
                <w:rFonts w:ascii="Calibri" w:hAnsi="Calibri" w:eastAsia="Calibri" w:cs="Calibri" w:csTheme="minorBidi"/>
                <w:b/>
                <w:bCs/>
                <w:color w:val="FFFFFF"/>
                <w:sz w:val="20"/>
                <w:szCs w:val="22"/>
              </w:rPr>
              <w:t>Stores</w:t>
            </w:r>
          </w:p>
        </w:tc>
        <w:tc>
          <w:tcPr>
            <w:tcW w:w="1624"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24910480">
            <w:pPr>
              <w:spacing w:after="200" w:line="276" w:lineRule="auto"/>
            </w:pPr>
            <w:r>
              <w:rPr>
                <w:rFonts w:ascii="Calibri" w:hAnsi="Calibri" w:eastAsia="Calibri" w:cs="Calibri" w:csTheme="minorBidi"/>
                <w:b/>
                <w:bCs/>
                <w:color w:val="FFFFFF"/>
                <w:sz w:val="20"/>
                <w:szCs w:val="22"/>
              </w:rPr>
              <w:t>Verdict</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9B2778">
            <w:pPr>
              <w:spacing w:after="200" w:line="276" w:lineRule="auto"/>
            </w:pPr>
            <w:r>
              <w:rPr>
                <w:rFonts w:ascii="Calibri" w:hAnsi="Calibri" w:eastAsia="Calibri" w:cs="Calibri" w:csTheme="minorBidi"/>
                <w:sz w:val="20"/>
                <w:szCs w:val="22"/>
              </w:rPr>
              <w:t>PWA</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F76841">
            <w:pPr>
              <w:spacing w:after="200" w:line="276" w:lineRule="auto"/>
            </w:pPr>
            <w:r>
              <w:rPr>
                <w:rFonts w:ascii="Calibri" w:hAnsi="Calibri" w:eastAsia="Calibri" w:cs="Calibri" w:csTheme="minorBidi"/>
                <w:sz w:val="20"/>
                <w:szCs w:val="22"/>
              </w:rPr>
              <w:t>Très 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69B317">
            <w:pPr>
              <w:spacing w:after="200" w:line="276" w:lineRule="auto"/>
            </w:pPr>
            <w:r>
              <w:rPr>
                <w:rFonts w:ascii="Calibri" w:hAnsi="Calibri" w:eastAsia="Calibri" w:cs="Calibri" w:csTheme="minorBidi"/>
                <w:sz w:val="20"/>
                <w:szCs w:val="22"/>
              </w:rPr>
              <w:t>Moyenne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E58A2D">
            <w:pPr>
              <w:spacing w:after="200" w:line="276" w:lineRule="auto"/>
            </w:pPr>
            <w:r>
              <w:rPr>
                <w:rFonts w:ascii="Calibri" w:hAnsi="Calibri" w:eastAsia="Calibri" w:cs="Calibri" w:csTheme="minorBidi"/>
                <w:sz w:val="20"/>
                <w:szCs w:val="22"/>
              </w:rPr>
              <w:t>Faible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B2C44D">
            <w:pPr>
              <w:spacing w:after="200" w:line="276" w:lineRule="auto"/>
            </w:pPr>
            <w:r>
              <w:rPr>
                <w:rFonts w:ascii="Calibri" w:hAnsi="Calibri" w:eastAsia="Calibri" w:cs="Calibri" w:csTheme="minorBidi"/>
                <w:sz w:val="20"/>
                <w:szCs w:val="22"/>
              </w:rPr>
              <w:t>Limité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6B53D98">
            <w:pPr>
              <w:spacing w:after="200" w:line="276" w:lineRule="auto"/>
            </w:pPr>
            <w:r>
              <w:rPr>
                <w:rFonts w:ascii="Calibri" w:hAnsi="Calibri" w:eastAsia="Calibri" w:cs="Calibri" w:csTheme="minorBidi"/>
                <w:sz w:val="20"/>
                <w:szCs w:val="22"/>
              </w:rPr>
              <w:t>Test rapide, moins solide terrain</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EADCDE">
            <w:pPr>
              <w:spacing w:after="200" w:line="276" w:lineRule="auto"/>
            </w:pPr>
            <w:r>
              <w:rPr>
                <w:rFonts w:ascii="Calibri" w:hAnsi="Calibri" w:eastAsia="Calibri" w:cs="Calibri" w:csTheme="minorBidi"/>
                <w:sz w:val="20"/>
                <w:szCs w:val="22"/>
              </w:rPr>
              <w:t>Capacitor</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37B455">
            <w:pPr>
              <w:spacing w:after="200" w:line="276" w:lineRule="auto"/>
            </w:pPr>
            <w:r>
              <w:rPr>
                <w:rFonts w:ascii="Calibri" w:hAnsi="Calibri" w:eastAsia="Calibri" w:cs="Calibri" w:csTheme="minorBidi"/>
                <w:sz w:val="20"/>
                <w:szCs w:val="22"/>
              </w:rPr>
              <w:t>Très 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DC8C16">
            <w:pPr>
              <w:spacing w:after="200" w:line="276" w:lineRule="auto"/>
            </w:pPr>
            <w:r>
              <w:rPr>
                <w:rFonts w:ascii="Calibri" w:hAnsi="Calibri" w:eastAsia="Calibri" w:cs="Calibri" w:csTheme="minorBidi"/>
                <w:sz w:val="20"/>
                <w:szCs w:val="22"/>
              </w:rPr>
              <w:t>Moyenne à bonne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EB1212">
            <w:pPr>
              <w:spacing w:after="200" w:line="276" w:lineRule="auto"/>
            </w:pPr>
            <w:r>
              <w:rPr>
                <w:rFonts w:ascii="Calibri" w:hAnsi="Calibri" w:eastAsia="Calibri" w:cs="Calibri" w:csTheme="minorBidi"/>
                <w:sz w:val="20"/>
                <w:szCs w:val="22"/>
              </w:rPr>
              <w:t>Faible–moyen</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1B517AD">
            <w:pPr>
              <w:spacing w:after="200" w:line="276" w:lineRule="auto"/>
            </w:pPr>
            <w:r>
              <w:rPr>
                <w:rFonts w:ascii="Calibri" w:hAnsi="Calibri" w:eastAsia="Calibri" w:cs="Calibri" w:csTheme="minorBidi"/>
                <w:sz w:val="20"/>
                <w:szCs w:val="22"/>
              </w:rPr>
              <w:t>Oui</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60BDFD">
            <w:pPr>
              <w:spacing w:after="200" w:line="276" w:lineRule="auto"/>
            </w:pPr>
            <w:r>
              <w:rPr>
                <w:rFonts w:ascii="Calibri" w:hAnsi="Calibri" w:eastAsia="Calibri" w:cs="Calibri" w:csTheme="minorBidi"/>
                <w:sz w:val="20"/>
                <w:szCs w:val="22"/>
              </w:rPr>
              <w:t>Si web déjà mobile-first</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8A3A17">
            <w:pPr>
              <w:spacing w:after="200" w:line="276" w:lineRule="auto"/>
            </w:pPr>
            <w:r>
              <w:rPr>
                <w:rFonts w:ascii="Calibri" w:hAnsi="Calibri" w:eastAsia="Calibri" w:cs="Calibri" w:csTheme="minorBidi"/>
                <w:sz w:val="20"/>
                <w:szCs w:val="22"/>
              </w:rPr>
              <w:t>React Native + Expo</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6EA2CF">
            <w:pPr>
              <w:spacing w:after="200" w:line="276" w:lineRule="auto"/>
            </w:pPr>
            <w:r>
              <w:rPr>
                <w:rFonts w:ascii="Calibri" w:hAnsi="Calibri" w:eastAsia="Calibri" w:cs="Calibri" w:csTheme="minorBidi"/>
                <w:sz w:val="20"/>
                <w:szCs w:val="22"/>
              </w:rPr>
              <w:t>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D6BDCDA">
            <w:pPr>
              <w:spacing w:after="200" w:line="276" w:lineRule="auto"/>
            </w:pPr>
            <w:r>
              <w:rPr>
                <w:rFonts w:ascii="Calibri" w:hAnsi="Calibri" w:eastAsia="Calibri" w:cs="Calibri" w:csTheme="minorBidi"/>
                <w:sz w:val="20"/>
                <w:szCs w:val="22"/>
              </w:rPr>
              <w:t>Très bonne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50233DC">
            <w:pPr>
              <w:spacing w:after="200" w:line="276" w:lineRule="auto"/>
            </w:pPr>
            <w:r>
              <w:rPr>
                <w:rFonts w:ascii="Calibri" w:hAnsi="Calibri" w:eastAsia="Calibri" w:cs="Calibri" w:csTheme="minorBidi"/>
                <w:sz w:val="20"/>
                <w:szCs w:val="22"/>
              </w:rPr>
              <w:t>Moyen</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623764">
            <w:pPr>
              <w:spacing w:after="200" w:line="276" w:lineRule="auto"/>
            </w:pPr>
            <w:r>
              <w:rPr>
                <w:rFonts w:ascii="Calibri" w:hAnsi="Calibri" w:eastAsia="Calibri" w:cs="Calibri" w:csTheme="minorBidi"/>
                <w:sz w:val="20"/>
                <w:szCs w:val="22"/>
              </w:rPr>
              <w:t>Oui</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6A7247">
            <w:pPr>
              <w:spacing w:after="200" w:line="276" w:lineRule="auto"/>
            </w:pPr>
            <w:r>
              <w:rPr>
                <w:rFonts w:ascii="Calibri" w:hAnsi="Calibri" w:eastAsia="Calibri" w:cs="Calibri" w:csTheme="minorBidi"/>
                <w:sz w:val="20"/>
                <w:szCs w:val="22"/>
              </w:rPr>
              <w:t>Meilleur équilibre</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85BF74">
            <w:pPr>
              <w:spacing w:after="200" w:line="276" w:lineRule="auto"/>
            </w:pPr>
            <w:r>
              <w:rPr>
                <w:rFonts w:ascii="Calibri" w:hAnsi="Calibri" w:eastAsia="Calibri" w:cs="Calibri" w:csTheme="minorBidi"/>
                <w:sz w:val="20"/>
                <w:szCs w:val="22"/>
              </w:rPr>
              <w:t>RN sans Expo</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9A83A0">
            <w:pPr>
              <w:spacing w:after="200" w:line="276" w:lineRule="auto"/>
            </w:pPr>
            <w:r>
              <w:rPr>
                <w:rFonts w:ascii="Calibri" w:hAnsi="Calibri" w:eastAsia="Calibri" w:cs="Calibri" w:csTheme="minorBidi"/>
                <w:sz w:val="20"/>
                <w:szCs w:val="22"/>
              </w:rPr>
              <w:t>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8DC695">
            <w:pPr>
              <w:spacing w:after="200" w:line="276" w:lineRule="auto"/>
            </w:pPr>
            <w:r>
              <w:rPr>
                <w:rFonts w:ascii="Calibri" w:hAnsi="Calibri" w:eastAsia="Calibri" w:cs="Calibri" w:csTheme="minorBidi"/>
                <w:sz w:val="20"/>
                <w:szCs w:val="22"/>
              </w:rPr>
              <w:t>Très bonne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7086BC">
            <w:pPr>
              <w:spacing w:after="200" w:line="276" w:lineRule="auto"/>
            </w:pPr>
            <w:r>
              <w:rPr>
                <w:rFonts w:ascii="Calibri" w:hAnsi="Calibri" w:eastAsia="Calibri" w:cs="Calibri" w:csTheme="minorBidi"/>
                <w:sz w:val="20"/>
                <w:szCs w:val="22"/>
              </w:rPr>
              <w:t>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5A40B48">
            <w:pPr>
              <w:spacing w:after="200" w:line="276" w:lineRule="auto"/>
            </w:pPr>
            <w:r>
              <w:rPr>
                <w:rFonts w:ascii="Calibri" w:hAnsi="Calibri" w:eastAsia="Calibri" w:cs="Calibri" w:csTheme="minorBidi"/>
                <w:sz w:val="20"/>
                <w:szCs w:val="22"/>
              </w:rPr>
              <w:t>Oui</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A79A2A">
            <w:pPr>
              <w:spacing w:after="200" w:line="276" w:lineRule="auto"/>
            </w:pPr>
            <w:r>
              <w:rPr>
                <w:rFonts w:ascii="Calibri" w:hAnsi="Calibri" w:eastAsia="Calibri" w:cs="Calibri" w:csTheme="minorBidi"/>
                <w:sz w:val="20"/>
                <w:szCs w:val="22"/>
              </w:rPr>
              <w:t>Trop complexe au départ</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22817B">
            <w:pPr>
              <w:spacing w:after="200" w:line="276" w:lineRule="auto"/>
            </w:pPr>
            <w:r>
              <w:rPr>
                <w:rFonts w:ascii="Calibri" w:hAnsi="Calibri" w:eastAsia="Calibri" w:cs="Calibri" w:csTheme="minorBidi"/>
                <w:sz w:val="20"/>
                <w:szCs w:val="22"/>
              </w:rPr>
              <w:t>Flutter</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23A0850">
            <w:pPr>
              <w:spacing w:after="200" w:line="276" w:lineRule="auto"/>
            </w:pPr>
            <w:r>
              <w:rPr>
                <w:rFonts w:ascii="Calibri" w:hAnsi="Calibri" w:eastAsia="Calibri" w:cs="Calibri" w:csTheme="minorBidi"/>
                <w:sz w:val="20"/>
                <w:szCs w:val="22"/>
              </w:rPr>
              <w:t>Faible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4690ED">
            <w:pPr>
              <w:spacing w:after="200" w:line="276" w:lineRule="auto"/>
            </w:pPr>
            <w:r>
              <w:rPr>
                <w:rFonts w:ascii="Calibri" w:hAnsi="Calibri" w:eastAsia="Calibri" w:cs="Calibri" w:csTheme="minorBidi"/>
                <w:sz w:val="20"/>
                <w:szCs w:val="22"/>
              </w:rPr>
              <w:t>Excellente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EB078A">
            <w:pPr>
              <w:spacing w:after="200" w:line="276" w:lineRule="auto"/>
            </w:pPr>
            <w:r>
              <w:rPr>
                <w:rFonts w:ascii="Calibri" w:hAnsi="Calibri" w:eastAsia="Calibri" w:cs="Calibri" w:csTheme="minorBidi"/>
                <w:sz w:val="20"/>
                <w:szCs w:val="22"/>
              </w:rPr>
              <w:t>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A4598F">
            <w:pPr>
              <w:spacing w:after="200" w:line="276" w:lineRule="auto"/>
            </w:pPr>
            <w:r>
              <w:rPr>
                <w:rFonts w:ascii="Calibri" w:hAnsi="Calibri" w:eastAsia="Calibri" w:cs="Calibri" w:csTheme="minorBidi"/>
                <w:sz w:val="20"/>
                <w:szCs w:val="22"/>
              </w:rPr>
              <w:t>Oui</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B1686">
            <w:pPr>
              <w:spacing w:after="200" w:line="276" w:lineRule="auto"/>
            </w:pPr>
            <w:r>
              <w:rPr>
                <w:rFonts w:ascii="Calibri" w:hAnsi="Calibri" w:eastAsia="Calibri" w:cs="Calibri" w:csTheme="minorBidi"/>
                <w:sz w:val="20"/>
                <w:szCs w:val="22"/>
              </w:rPr>
              <w:t>Double stack à maintenir</w:t>
            </w:r>
          </w:p>
        </w:tc>
      </w:tr>
      <w:tr>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F19F47">
            <w:pPr>
              <w:spacing w:after="200" w:line="276" w:lineRule="auto"/>
            </w:pPr>
            <w:r>
              <w:rPr>
                <w:rFonts w:ascii="Calibri" w:hAnsi="Calibri" w:eastAsia="Calibri" w:cs="Calibri" w:csTheme="minorBidi"/>
                <w:sz w:val="20"/>
                <w:szCs w:val="22"/>
              </w:rPr>
              <w:t>Natif Kotlin/Swift</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B10AB1">
            <w:pPr>
              <w:spacing w:after="200" w:line="276" w:lineRule="auto"/>
            </w:pPr>
            <w:r>
              <w:rPr>
                <w:rFonts w:ascii="Calibri" w:hAnsi="Calibri" w:eastAsia="Calibri" w:cs="Calibri" w:csTheme="minorBidi"/>
                <w:sz w:val="20"/>
                <w:szCs w:val="22"/>
              </w:rPr>
              <w:t>Aucun</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FCBCE1">
            <w:pPr>
              <w:spacing w:after="200" w:line="276" w:lineRule="auto"/>
            </w:pPr>
            <w:r>
              <w:rPr>
                <w:rFonts w:ascii="Calibri" w:hAnsi="Calibri" w:eastAsia="Calibri" w:cs="Calibri" w:csTheme="minorBidi"/>
                <w:sz w:val="20"/>
                <w:szCs w:val="22"/>
              </w:rPr>
              <w:t>Excellente</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212A15">
            <w:pPr>
              <w:spacing w:after="200" w:line="276" w:lineRule="auto"/>
            </w:pPr>
            <w:r>
              <w:rPr>
                <w:rFonts w:ascii="Calibri" w:hAnsi="Calibri" w:eastAsia="Calibri" w:cs="Calibri" w:csTheme="minorBidi"/>
                <w:sz w:val="20"/>
                <w:szCs w:val="22"/>
              </w:rPr>
              <w:t>Très élevé</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E8DCFA">
            <w:pPr>
              <w:spacing w:after="200" w:line="276" w:lineRule="auto"/>
            </w:pPr>
            <w:r>
              <w:rPr>
                <w:rFonts w:ascii="Calibri" w:hAnsi="Calibri" w:eastAsia="Calibri" w:cs="Calibri" w:csTheme="minorBidi"/>
                <w:sz w:val="20"/>
                <w:szCs w:val="22"/>
              </w:rPr>
              <w:t>Oui</w:t>
            </w:r>
          </w:p>
        </w:tc>
        <w:tc>
          <w:tcPr>
            <w:tcW w:w="162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27D1D8">
            <w:pPr>
              <w:spacing w:after="200" w:line="276" w:lineRule="auto"/>
            </w:pPr>
            <w:r>
              <w:rPr>
                <w:rFonts w:ascii="Calibri" w:hAnsi="Calibri" w:eastAsia="Calibri" w:cs="Calibri" w:csTheme="minorBidi"/>
                <w:sz w:val="20"/>
                <w:szCs w:val="22"/>
              </w:rPr>
              <w:t>Trop coûteux</w:t>
            </w:r>
          </w:p>
        </w:tc>
      </w:tr>
    </w:tbl>
    <w:p w14:paraId="1BD8DD63">
      <w:pPr>
        <w:spacing w:after="200" w:line="276" w:lineRule="auto"/>
      </w:pPr>
    </w:p>
    <w:p w14:paraId="4C0C5F37">
      <w:pPr>
        <w:spacing w:before="200" w:after="120"/>
      </w:pPr>
      <w:r>
        <w:rPr>
          <w:rFonts w:ascii="Calibri" w:hAnsi="Calibri" w:eastAsia="Calibri" w:cs="Calibri" w:csTheme="minorBidi"/>
          <w:b/>
          <w:bCs/>
          <w:color w:val="1E3A8A"/>
          <w:sz w:val="26"/>
          <w:szCs w:val="22"/>
        </w:rPr>
        <w:t>Lecture pratique</w:t>
      </w:r>
    </w:p>
    <w:p w14:paraId="2E384C33">
      <w:pPr>
        <w:pStyle w:val="ListBullet"/>
        <w:spacing w:after="60"/>
        <w:ind w:left="360" w:hanging="360"/>
      </w:pPr>
      <w:r>
        <w:rPr>
          <w:rFonts w:ascii="Calibri" w:hAnsi="Calibri" w:eastAsia="Calibri" w:cs="Calibri" w:csTheme="minorBidi"/>
          <w:sz w:val="22"/>
          <w:szCs w:val="22"/>
        </w:rPr>
        <w:t>L’équipe maîtrise déjà React et Axios → Expo capitalise sur ces compétences.</w:t>
      </w:r>
    </w:p>
    <w:p w14:paraId="310E9961">
      <w:pPr>
        <w:pStyle w:val="ListBullet"/>
        <w:spacing w:after="60"/>
        <w:ind w:left="360" w:hanging="360"/>
      </w:pPr>
      <w:r>
        <w:rPr>
          <w:rFonts w:ascii="Calibri" w:hAnsi="Calibri" w:eastAsia="Calibri" w:cs="Calibri" w:csTheme="minorBidi"/>
          <w:sz w:val="22"/>
          <w:szCs w:val="22"/>
        </w:rPr>
        <w:t>En Afrique de l’Ouest, Android est prioritaire → Expo simplifie APK et Play Store (EAS).</w:t>
      </w:r>
    </w:p>
    <w:p w14:paraId="00A19ECB">
      <w:pPr>
        <w:pStyle w:val="ListBullet"/>
        <w:spacing w:after="60"/>
        <w:ind w:left="360" w:hanging="360"/>
      </w:pPr>
      <w:r>
        <w:rPr>
          <w:rFonts w:ascii="Calibri" w:hAnsi="Calibri" w:eastAsia="Calibri" w:cs="Calibri" w:csTheme="minorBidi"/>
          <w:sz w:val="22"/>
          <w:szCs w:val="22"/>
        </w:rPr>
        <w:t>On reprend les parcours métier, pas les pages desktop.</w:t>
      </w:r>
    </w:p>
    <w:p w14:paraId="680346CE">
      <w:pPr>
        <w:spacing w:before="280" w:after="120"/>
      </w:pPr>
      <w:r>
        <w:rPr>
          <w:rFonts w:ascii="Calibri" w:hAnsi="Calibri" w:eastAsia="Calibri" w:cs="Calibri" w:csTheme="minorBidi"/>
          <w:b/>
          <w:bCs/>
          <w:color w:val="1E3A8A"/>
          <w:sz w:val="32"/>
          <w:szCs w:val="22"/>
        </w:rPr>
        <w:t>6. Recommandation produit et technique</w:t>
      </w:r>
    </w:p>
    <w:p w14:paraId="3B174DB8">
      <w:pPr>
        <w:spacing w:before="200" w:after="120"/>
      </w:pPr>
      <w:r>
        <w:rPr>
          <w:rFonts w:ascii="Calibri" w:hAnsi="Calibri" w:eastAsia="Calibri" w:cs="Calibri" w:csTheme="minorBidi"/>
          <w:b/>
          <w:bCs/>
          <w:color w:val="1E3A8A"/>
          <w:sz w:val="26"/>
          <w:szCs w:val="22"/>
        </w:rPr>
        <w:t>6.1 Périmètre mobile</w:t>
      </w:r>
    </w:p>
    <w:p w14:paraId="63692CE1">
      <w:pPr>
        <w:spacing w:after="120" w:line="276" w:lineRule="auto"/>
      </w:pPr>
      <w:r>
        <w:rPr>
          <w:rFonts w:ascii="Calibri" w:hAnsi="Calibri" w:eastAsia="Calibri" w:cs="Calibri" w:csTheme="minorBidi"/>
          <w:sz w:val="22"/>
          <w:szCs w:val="22"/>
        </w:rPr>
        <w:t>L’application mobile doit couvrir le rôle client et le rôle fournisseur.</w:t>
      </w:r>
    </w:p>
    <w:p w14:paraId="6645AB83">
      <w:pPr>
        <w:spacing w:after="120" w:line="276" w:lineRule="auto"/>
      </w:pPr>
      <w:r>
        <w:rPr>
          <w:rFonts w:ascii="Calibri" w:hAnsi="Calibri" w:eastAsia="Calibri" w:cs="Calibri" w:csTheme="minorBidi"/>
          <w:sz w:val="22"/>
          <w:szCs w:val="22"/>
        </w:rPr>
        <w:t>Le site web conserve la présentation, l’administration, le super-admin et l’usage bureau.</w:t>
      </w:r>
    </w:p>
    <w:p w14:paraId="14E684BB">
      <w:pPr>
        <w:spacing w:before="200" w:after="120"/>
      </w:pPr>
      <w:r>
        <w:rPr>
          <w:rFonts w:ascii="Calibri" w:hAnsi="Calibri" w:eastAsia="Calibri" w:cs="Calibri" w:csTheme="minorBidi"/>
          <w:b/>
          <w:bCs/>
          <w:color w:val="1E3A8A"/>
          <w:sz w:val="26"/>
          <w:szCs w:val="22"/>
        </w:rPr>
        <w:t>6.2 Stack mobile recommandée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583B0894">
            <w:pPr>
              <w:spacing w:after="200" w:line="276" w:lineRule="auto"/>
            </w:pPr>
            <w:r>
              <w:rPr>
                <w:rFonts w:ascii="Calibri" w:hAnsi="Calibri" w:eastAsia="Calibri" w:cs="Calibri" w:csTheme="minorBidi"/>
                <w:b/>
                <w:bCs/>
                <w:color w:val="FFFFFF"/>
                <w:sz w:val="20"/>
                <w:szCs w:val="22"/>
              </w:rPr>
              <w:t>Besoin</w:t>
            </w:r>
          </w:p>
        </w:tc>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45ECB9F9">
            <w:pPr>
              <w:spacing w:after="200" w:line="276" w:lineRule="auto"/>
            </w:pPr>
            <w:r>
              <w:rPr>
                <w:rFonts w:ascii="Calibri" w:hAnsi="Calibri" w:eastAsia="Calibri" w:cs="Calibri" w:csTheme="minorBidi"/>
                <w:b/>
                <w:bCs/>
                <w:color w:val="FFFFFF"/>
                <w:sz w:val="20"/>
                <w:szCs w:val="22"/>
              </w:rPr>
              <w:t>Choix</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0ABF469">
            <w:pPr>
              <w:spacing w:after="200" w:line="276" w:lineRule="auto"/>
            </w:pPr>
            <w:r>
              <w:rPr>
                <w:rFonts w:ascii="Calibri" w:hAnsi="Calibri" w:eastAsia="Calibri" w:cs="Calibri" w:csTheme="minorBidi"/>
                <w:sz w:val="20"/>
                <w:szCs w:val="22"/>
              </w:rPr>
              <w:t>Framework</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57519">
            <w:pPr>
              <w:spacing w:after="200" w:line="276" w:lineRule="auto"/>
            </w:pPr>
            <w:r>
              <w:rPr>
                <w:rFonts w:ascii="Calibri" w:hAnsi="Calibri" w:eastAsia="Calibri" w:cs="Calibri" w:csTheme="minorBidi"/>
                <w:sz w:val="20"/>
                <w:szCs w:val="22"/>
              </w:rPr>
              <w:t>Expo (React Native)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F0D86E">
            <w:pPr>
              <w:spacing w:after="200" w:line="276" w:lineRule="auto"/>
            </w:pPr>
            <w:r>
              <w:rPr>
                <w:rFonts w:ascii="Calibri" w:hAnsi="Calibri" w:eastAsia="Calibri" w:cs="Calibri" w:csTheme="minorBidi"/>
                <w:sz w:val="20"/>
                <w:szCs w:val="22"/>
              </w:rPr>
              <w:t>Navigation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589473">
            <w:pPr>
              <w:spacing w:after="200" w:line="276" w:lineRule="auto"/>
            </w:pPr>
            <w:r>
              <w:rPr>
                <w:rFonts w:ascii="Calibri" w:hAnsi="Calibri" w:eastAsia="Calibri" w:cs="Calibri" w:csTheme="minorBidi"/>
                <w:sz w:val="20"/>
                <w:szCs w:val="22"/>
              </w:rPr>
              <w:t>React Navigation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A82895">
            <w:pPr>
              <w:spacing w:after="200" w:line="276" w:lineRule="auto"/>
            </w:pPr>
            <w:r>
              <w:rPr>
                <w:rFonts w:ascii="Calibri" w:hAnsi="Calibri" w:eastAsia="Calibri" w:cs="Calibri" w:csTheme="minorBidi"/>
                <w:sz w:val="20"/>
                <w:szCs w:val="22"/>
              </w:rPr>
              <w:t>Appels API</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E7B12F4">
            <w:pPr>
              <w:spacing w:after="200" w:line="276" w:lineRule="auto"/>
            </w:pPr>
            <w:r>
              <w:rPr>
                <w:rFonts w:ascii="Calibri" w:hAnsi="Calibri" w:eastAsia="Calibri" w:cs="Calibri" w:csTheme="minorBidi"/>
                <w:sz w:val="20"/>
                <w:szCs w:val="22"/>
              </w:rPr>
              <w:t>Axios (mêmes endpoints que le web)</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5C45713">
            <w:pPr>
              <w:spacing w:after="200" w:line="276" w:lineRule="auto"/>
            </w:pPr>
            <w:r>
              <w:rPr>
                <w:rFonts w:ascii="Calibri" w:hAnsi="Calibri" w:eastAsia="Calibri" w:cs="Calibri" w:csTheme="minorBidi"/>
                <w:sz w:val="20"/>
                <w:szCs w:val="22"/>
              </w:rPr>
              <w:t>Jetons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D8EB2D">
            <w:pPr>
              <w:spacing w:after="200" w:line="276" w:lineRule="auto"/>
            </w:pPr>
            <w:r>
              <w:rPr>
                <w:rFonts w:ascii="Calibri" w:hAnsi="Calibri" w:eastAsia="Calibri" w:cs="Calibri" w:csTheme="minorBidi"/>
                <w:sz w:val="20"/>
                <w:szCs w:val="22"/>
              </w:rPr>
              <w:t>SecureStore + renouvellement automatique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B0E01E">
            <w:pPr>
              <w:spacing w:after="200" w:line="276" w:lineRule="auto"/>
            </w:pPr>
            <w:r>
              <w:rPr>
                <w:rFonts w:ascii="Calibri" w:hAnsi="Calibri" w:eastAsia="Calibri" w:cs="Calibri" w:csTheme="minorBidi"/>
                <w:sz w:val="20"/>
                <w:szCs w:val="22"/>
              </w:rPr>
              <w:t>Localisation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5DE8BC">
            <w:pPr>
              <w:spacing w:after="200" w:line="276" w:lineRule="auto"/>
            </w:pPr>
            <w:r>
              <w:rPr>
                <w:rFonts w:ascii="Calibri" w:hAnsi="Calibri" w:eastAsia="Calibri" w:cs="Calibri" w:csTheme="minorBidi"/>
                <w:sz w:val="20"/>
                <w:szCs w:val="22"/>
              </w:rPr>
              <w:t>expo-location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E2A5B4">
            <w:pPr>
              <w:spacing w:after="200" w:line="276" w:lineRule="auto"/>
            </w:pPr>
            <w:r>
              <w:rPr>
                <w:rFonts w:ascii="Calibri" w:hAnsi="Calibri" w:eastAsia="Calibri" w:cs="Calibri" w:csTheme="minorBidi"/>
                <w:sz w:val="20"/>
                <w:szCs w:val="22"/>
              </w:rPr>
              <w:t>Photos / documents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F8D4F7">
            <w:pPr>
              <w:spacing w:after="200" w:line="276" w:lineRule="auto"/>
            </w:pPr>
            <w:r>
              <w:rPr>
                <w:rFonts w:ascii="Calibri" w:hAnsi="Calibri" w:eastAsia="Calibri" w:cs="Calibri" w:csTheme="minorBidi"/>
                <w:sz w:val="20"/>
                <w:szCs w:val="22"/>
              </w:rPr>
              <w:t>expo-image-picker et sélecteur de documents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4207018">
            <w:pPr>
              <w:spacing w:after="200" w:line="276" w:lineRule="auto"/>
            </w:pPr>
            <w:r>
              <w:rPr>
                <w:rFonts w:ascii="Calibri" w:hAnsi="Calibri" w:eastAsia="Calibri" w:cs="Calibri" w:csTheme="minorBidi"/>
                <w:sz w:val="20"/>
                <w:szCs w:val="22"/>
              </w:rPr>
              <w:t>Notifications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F0AAA9">
            <w:pPr>
              <w:spacing w:after="200" w:line="276" w:lineRule="auto"/>
            </w:pPr>
            <w:r>
              <w:rPr>
                <w:rFonts w:ascii="Calibri" w:hAnsi="Calibri" w:eastAsia="Calibri" w:cs="Calibri" w:csTheme="minorBidi"/>
                <w:sz w:val="20"/>
                <w:szCs w:val="22"/>
              </w:rPr>
              <w:t>expo-notifications (+ enregistrement serveur)</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9BF63D">
            <w:pPr>
              <w:spacing w:after="200" w:line="276" w:lineRule="auto"/>
            </w:pPr>
            <w:r>
              <w:rPr>
                <w:rFonts w:ascii="Calibri" w:hAnsi="Calibri" w:eastAsia="Calibri" w:cs="Calibri" w:csTheme="minorBidi"/>
                <w:sz w:val="20"/>
                <w:szCs w:val="22"/>
              </w:rPr>
              <w:t>Pays / villes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48D1B4">
            <w:pPr>
              <w:spacing w:after="200" w:line="276" w:lineRule="auto"/>
            </w:pPr>
            <w:r>
              <w:rPr>
                <w:rFonts w:ascii="Calibri" w:hAnsi="Calibri" w:eastAsia="Calibri" w:cs="Calibri" w:csTheme="minorBidi"/>
                <w:sz w:val="20"/>
                <w:szCs w:val="22"/>
              </w:rPr>
              <w:t>API /api/config/country/</w:t>
            </w:r>
          </w:p>
        </w:tc>
      </w:tr>
    </w:tbl>
    <w:p w14:paraId="48FF6792">
      <w:pPr>
        <w:spacing w:after="200" w:line="276" w:lineRule="auto"/>
      </w:pPr>
    </w:p>
    <w:p w14:paraId="6FD3355A">
      <w:pPr>
        <w:spacing w:before="200" w:after="120"/>
      </w:pPr>
      <w:r>
        <w:rPr>
          <w:rFonts w:ascii="Calibri" w:hAnsi="Calibri" w:eastAsia="Calibri" w:cs="Calibri" w:csTheme="minorBidi"/>
          <w:b/>
          <w:bCs/>
          <w:color w:val="1E3A8A"/>
          <w:sz w:val="26"/>
          <w:szCs w:val="22"/>
        </w:rPr>
        <w:t>6.3 Pourquoi ne pas se contenter d’une PWA ?</w:t>
      </w:r>
    </w:p>
    <w:p w14:paraId="05FFC7C2">
      <w:pPr>
        <w:spacing w:after="120" w:line="276" w:lineRule="auto"/>
      </w:pPr>
      <w:r>
        <w:rPr>
          <w:rFonts w:ascii="Calibri" w:hAnsi="Calibri" w:eastAsia="Calibri" w:cs="Calibri" w:csTheme="minorBidi"/>
          <w:sz w:val="22"/>
          <w:szCs w:val="22"/>
        </w:rPr>
        <w:t>Une PWA peut servir de phase d’essai. Elle reste plus limitée pour l’installation native, le GPS fiable, la caméra, les push et la perception de « vraie app » sur le terrain.</w:t>
      </w:r>
    </w:p>
    <w:p w14:paraId="71BE0D47">
      <w:pPr>
        <w:spacing w:before="200" w:after="120"/>
      </w:pPr>
      <w:r>
        <w:rPr>
          <w:rFonts w:ascii="Calibri" w:hAnsi="Calibri" w:eastAsia="Calibri" w:cs="Calibri" w:csTheme="minorBidi"/>
          <w:b/>
          <w:bCs/>
          <w:color w:val="1E3A8A"/>
          <w:sz w:val="26"/>
          <w:szCs w:val="22"/>
        </w:rPr>
        <w:t>6.4 Pourquoi ne pas choisir Flutter tout de suite ?</w:t>
      </w:r>
    </w:p>
    <w:p w14:paraId="0AE894BA">
      <w:pPr>
        <w:spacing w:after="120" w:line="276" w:lineRule="auto"/>
      </w:pPr>
      <w:r>
        <w:rPr>
          <w:rFonts w:ascii="Calibri" w:hAnsi="Calibri" w:eastAsia="Calibri" w:cs="Calibri" w:csTheme="minorBidi"/>
          <w:sz w:val="22"/>
          <w:szCs w:val="22"/>
        </w:rPr>
        <w:t>Flutter est excellent, mais impose un nouveau langage et une deuxième compétence. Avec un web déjà en React, le surcoût de maintenance n’apporte pas de gain métier immédiat.</w:t>
      </w:r>
    </w:p>
    <w:p w14:paraId="119CCDF2">
      <w:pPr>
        <w:spacing w:before="280" w:after="120"/>
      </w:pPr>
      <w:r>
        <w:rPr>
          <w:rFonts w:ascii="Calibri" w:hAnsi="Calibri" w:eastAsia="Calibri" w:cs="Calibri" w:csTheme="minorBidi"/>
          <w:b/>
          <w:bCs/>
          <w:color w:val="1E3A8A"/>
          <w:sz w:val="32"/>
          <w:szCs w:val="22"/>
        </w:rPr>
        <w:t>7. Adaptations serveur recommandées</w:t>
      </w:r>
    </w:p>
    <w:p w14:paraId="6497DDBA">
      <w:pPr>
        <w:spacing w:after="120" w:line="276" w:lineRule="auto"/>
      </w:pPr>
      <w:r>
        <w:rPr>
          <w:rFonts w:ascii="Calibri" w:hAnsi="Calibri" w:eastAsia="Calibri" w:cs="Calibri" w:csTheme="minorBidi"/>
          <w:sz w:val="22"/>
          <w:szCs w:val="22"/>
        </w:rPr>
        <w:t>Sans ces points, l’app peut marcher en local mais rester fragile en production :</w:t>
      </w:r>
    </w:p>
    <w:p w14:paraId="042D9C62">
      <w:pPr>
        <w:pStyle w:val="ListBullet"/>
        <w:spacing w:after="60"/>
        <w:ind w:left="360" w:hanging="360"/>
      </w:pPr>
      <w:r>
        <w:rPr>
          <w:rFonts w:ascii="Calibri" w:hAnsi="Calibri" w:eastAsia="Calibri" w:cs="Calibri" w:csTheme="minorBidi"/>
          <w:sz w:val="22"/>
          <w:szCs w:val="22"/>
        </w:rPr>
        <w:t>HTTPS et hôtes autorisés — URL stable https://toghinis.com/api</w:t>
      </w:r>
    </w:p>
    <w:p w14:paraId="0A712A19">
      <w:pPr>
        <w:pStyle w:val="ListBullet"/>
        <w:spacing w:after="60"/>
        <w:ind w:left="360" w:hanging="360"/>
      </w:pPr>
      <w:r>
        <w:rPr>
          <w:rFonts w:ascii="Calibri" w:hAnsi="Calibri" w:eastAsia="Calibri" w:cs="Calibri" w:csTheme="minorBidi"/>
          <w:sz w:val="22"/>
          <w:szCs w:val="22"/>
        </w:rPr>
        <w:t>Gestion robuste des jetons JWT — renouvellement automatique</w:t>
      </w:r>
    </w:p>
    <w:p w14:paraId="3C83EA6B">
      <w:pPr>
        <w:pStyle w:val="ListBullet"/>
        <w:spacing w:after="60"/>
        <w:ind w:left="360" w:hanging="360"/>
      </w:pPr>
      <w:r>
        <w:rPr>
          <w:rFonts w:ascii="Calibri" w:hAnsi="Calibri" w:eastAsia="Calibri" w:cs="Calibri" w:csTheme="minorBidi"/>
          <w:sz w:val="22"/>
          <w:szCs w:val="22"/>
        </w:rPr>
        <w:t>Réponses API adaptées — pagination, payloads légers</w:t>
      </w:r>
    </w:p>
    <w:p w14:paraId="2F23D015">
      <w:pPr>
        <w:pStyle w:val="ListBullet"/>
        <w:spacing w:after="60"/>
        <w:ind w:left="360" w:hanging="360"/>
      </w:pPr>
      <w:r>
        <w:rPr>
          <w:rFonts w:ascii="Calibri" w:hAnsi="Calibri" w:eastAsia="Calibri" w:cs="Calibri" w:csTheme="minorBidi"/>
          <w:sz w:val="22"/>
          <w:szCs w:val="22"/>
        </w:rPr>
        <w:t>Fichiers et médias — URLs absolues pour les pièces jointes</w:t>
      </w:r>
    </w:p>
    <w:p w14:paraId="6723CD56">
      <w:pPr>
        <w:pStyle w:val="ListBullet"/>
        <w:spacing w:after="60"/>
        <w:ind w:left="360" w:hanging="360"/>
      </w:pPr>
      <w:r>
        <w:rPr>
          <w:rFonts w:ascii="Calibri" w:hAnsi="Calibri" w:eastAsia="Calibri" w:cs="Calibri" w:csTheme="minorBidi"/>
          <w:sz w:val="22"/>
          <w:szCs w:val="22"/>
        </w:rPr>
        <w:t>Notifications push — enregistrer le jeton appareil et alerter sur message / devis / match</w:t>
      </w:r>
    </w:p>
    <w:p w14:paraId="184EEBBF">
      <w:pPr>
        <w:pStyle w:val="ListBullet"/>
        <w:spacing w:after="60"/>
        <w:ind w:left="360" w:hanging="360"/>
      </w:pPr>
      <w:r>
        <w:rPr>
          <w:rFonts w:ascii="Calibri" w:hAnsi="Calibri" w:eastAsia="Calibri" w:cs="Calibri" w:csTheme="minorBidi"/>
          <w:sz w:val="22"/>
          <w:szCs w:val="22"/>
        </w:rPr>
        <w:t>Versionnement d’API (optionnel) — /api/v1/ plus tard</w:t>
      </w:r>
    </w:p>
    <w:p w14:paraId="0870FE30">
      <w:pPr>
        <w:spacing w:after="120" w:line="276" w:lineRule="auto"/>
      </w:pPr>
      <w:r>
        <w:rPr>
          <w:rFonts w:ascii="Calibri" w:hAnsi="Calibri" w:eastAsia="Calibri" w:cs="Calibri" w:csTheme="minorBidi"/>
          <w:sz w:val="22"/>
          <w:szCs w:val="22"/>
        </w:rPr>
        <w:t>Les briques métier déjà présentes (matching, transactions, messagerie, authentification) restent réutilisables.</w:t>
      </w:r>
    </w:p>
    <w:p w14:paraId="3E90895C">
      <w:pPr>
        <w:spacing w:before="280" w:after="120"/>
      </w:pPr>
      <w:r>
        <w:rPr>
          <w:rFonts w:ascii="Calibri" w:hAnsi="Calibri" w:eastAsia="Calibri" w:cs="Calibri" w:csTheme="minorBidi"/>
          <w:b/>
          <w:bCs/>
          <w:color w:val="1E3A8A"/>
          <w:sz w:val="32"/>
          <w:szCs w:val="22"/>
        </w:rPr>
        <w:t>8. Ce qu’il ne faut pas recopier tel quel du web</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3BE00AF5">
            <w:pPr>
              <w:spacing w:after="200" w:line="276" w:lineRule="auto"/>
            </w:pPr>
            <w:r>
              <w:rPr>
                <w:rFonts w:ascii="Calibri" w:hAnsi="Calibri" w:eastAsia="Calibri" w:cs="Calibri" w:csTheme="minorBidi"/>
                <w:b/>
                <w:bCs/>
                <w:color w:val="FFFFFF"/>
                <w:sz w:val="20"/>
                <w:szCs w:val="22"/>
              </w:rPr>
              <w:t>Sur le site web</w:t>
            </w:r>
          </w:p>
        </w:tc>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25AFDBCE">
            <w:pPr>
              <w:spacing w:after="200" w:line="276" w:lineRule="auto"/>
            </w:pPr>
            <w:r>
              <w:rPr>
                <w:rFonts w:ascii="Calibri" w:hAnsi="Calibri" w:eastAsia="Calibri" w:cs="Calibri" w:csTheme="minorBidi"/>
                <w:b/>
                <w:bCs/>
                <w:color w:val="FFFFFF"/>
                <w:sz w:val="20"/>
                <w:szCs w:val="22"/>
              </w:rPr>
              <w:t>Sur le mobile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B09AC46">
            <w:pPr>
              <w:spacing w:after="200" w:line="276" w:lineRule="auto"/>
            </w:pPr>
            <w:r>
              <w:rPr>
                <w:rFonts w:ascii="Calibri" w:hAnsi="Calibri" w:eastAsia="Calibri" w:cs="Calibri" w:csTheme="minorBidi"/>
                <w:sz w:val="20"/>
                <w:szCs w:val="22"/>
              </w:rPr>
              <w:t>localStorage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D1F50A">
            <w:pPr>
              <w:spacing w:after="200" w:line="276" w:lineRule="auto"/>
            </w:pPr>
            <w:r>
              <w:rPr>
                <w:rFonts w:ascii="Calibri" w:hAnsi="Calibri" w:eastAsia="Calibri" w:cs="Calibri" w:csTheme="minorBidi"/>
                <w:sz w:val="20"/>
                <w:szCs w:val="22"/>
              </w:rPr>
              <w:t>SecureStore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B2621B">
            <w:pPr>
              <w:spacing w:after="200" w:line="276" w:lineRule="auto"/>
            </w:pPr>
            <w:r>
              <w:rPr>
                <w:rFonts w:ascii="Calibri" w:hAnsi="Calibri" w:eastAsia="Calibri" w:cs="Calibri" w:csTheme="minorBidi"/>
                <w:sz w:val="20"/>
                <w:szCs w:val="22"/>
              </w:rPr>
              <w:t>React Router + pages larges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E9E8617">
            <w:pPr>
              <w:spacing w:after="200" w:line="276" w:lineRule="auto"/>
            </w:pPr>
            <w:r>
              <w:rPr>
                <w:rFonts w:ascii="Calibri" w:hAnsi="Calibri" w:eastAsia="Calibri" w:cs="Calibri" w:csTheme="minorBidi"/>
                <w:sz w:val="20"/>
                <w:szCs w:val="22"/>
              </w:rPr>
              <w:t>React Navigation + écrans courts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450189">
            <w:pPr>
              <w:spacing w:after="200" w:line="276" w:lineRule="auto"/>
            </w:pPr>
            <w:r>
              <w:rPr>
                <w:rFonts w:ascii="Calibri" w:hAnsi="Calibri" w:eastAsia="Calibri" w:cs="Calibri" w:csTheme="minorBidi"/>
                <w:sz w:val="20"/>
                <w:szCs w:val="22"/>
              </w:rPr>
              <w:t>Dashboard dense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F57478">
            <w:pPr>
              <w:spacing w:after="200" w:line="276" w:lineRule="auto"/>
            </w:pPr>
            <w:r>
              <w:rPr>
                <w:rFonts w:ascii="Calibri" w:hAnsi="Calibri" w:eastAsia="Calibri" w:cs="Calibri" w:csTheme="minorBidi"/>
                <w:sz w:val="20"/>
                <w:szCs w:val="22"/>
              </w:rPr>
              <w:t>Onglets du bas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09DD7B">
            <w:pPr>
              <w:spacing w:after="200" w:line="276" w:lineRule="auto"/>
            </w:pPr>
            <w:r>
              <w:rPr>
                <w:rFonts w:ascii="Calibri" w:hAnsi="Calibri" w:eastAsia="Calibri" w:cs="Calibri" w:csTheme="minorBidi"/>
                <w:sz w:val="20"/>
                <w:szCs w:val="22"/>
              </w:rPr>
              <w:t>Graphiques d’administration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DAFA23E">
            <w:pPr>
              <w:spacing w:after="200" w:line="276" w:lineRule="auto"/>
            </w:pPr>
            <w:r>
              <w:rPr>
                <w:rFonts w:ascii="Calibri" w:hAnsi="Calibri" w:eastAsia="Calibri" w:cs="Calibri" w:csTheme="minorBidi"/>
                <w:sz w:val="20"/>
                <w:szCs w:val="22"/>
              </w:rPr>
              <w:t>Hors périmètre mobile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5951A4">
            <w:pPr>
              <w:spacing w:after="200" w:line="276" w:lineRule="auto"/>
            </w:pPr>
            <w:r>
              <w:rPr>
                <w:rFonts w:ascii="Calibri" w:hAnsi="Calibri" w:eastAsia="Calibri" w:cs="Calibri" w:csTheme="minorBidi"/>
                <w:sz w:val="20"/>
                <w:szCs w:val="22"/>
              </w:rPr>
              <w:t>Tailwind page web</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8DE5F51">
            <w:pPr>
              <w:spacing w:after="200" w:line="276" w:lineRule="auto"/>
            </w:pPr>
            <w:r>
              <w:rPr>
                <w:rFonts w:ascii="Calibri" w:hAnsi="Calibri" w:eastAsia="Calibri" w:cs="Calibri" w:csTheme="minorBidi"/>
                <w:sz w:val="20"/>
                <w:szCs w:val="22"/>
              </w:rPr>
              <w:t>Composants natifs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81A97D">
            <w:pPr>
              <w:spacing w:after="200" w:line="276" w:lineRule="auto"/>
            </w:pPr>
            <w:r>
              <w:rPr>
                <w:rFonts w:ascii="Calibri" w:hAnsi="Calibri" w:eastAsia="Calibri" w:cs="Calibri" w:csTheme="minorBidi"/>
                <w:sz w:val="20"/>
                <w:szCs w:val="22"/>
              </w:rPr>
              <w:t>Carte iframe OSM</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E45C4C4">
            <w:pPr>
              <w:spacing w:after="200" w:line="276" w:lineRule="auto"/>
            </w:pPr>
            <w:r>
              <w:rPr>
                <w:rFonts w:ascii="Calibri" w:hAnsi="Calibri" w:eastAsia="Calibri" w:cs="Calibri" w:csTheme="minorBidi"/>
                <w:sz w:val="20"/>
                <w:szCs w:val="22"/>
              </w:rPr>
              <w:t>Carte native ou lien externe</w:t>
            </w:r>
          </w:p>
        </w:tc>
      </w:tr>
    </w:tbl>
    <w:p w14:paraId="2546C722">
      <w:pPr>
        <w:spacing w:after="200" w:line="276" w:lineRule="auto"/>
      </w:pPr>
    </w:p>
    <w:p w14:paraId="37FEE781">
      <w:pPr>
        <w:spacing w:after="120" w:line="276" w:lineRule="auto"/>
      </w:pPr>
      <w:r>
        <w:rPr>
          <w:rFonts w:ascii="Calibri" w:hAnsi="Calibri" w:eastAsia="Calibri" w:cs="Calibri" w:csTheme="minorBidi"/>
          <w:sz w:val="22"/>
          <w:szCs w:val="22"/>
        </w:rPr>
        <w:t>Principe : réutiliser la logique métier, reconstruire l’expérience tactile.</w:t>
      </w:r>
    </w:p>
    <w:p w14:paraId="6CB56DCB">
      <w:pPr>
        <w:spacing w:before="280" w:after="120"/>
      </w:pPr>
      <w:r>
        <w:rPr>
          <w:rFonts w:ascii="Calibri" w:hAnsi="Calibri" w:eastAsia="Calibri" w:cs="Calibri" w:csTheme="minorBidi"/>
          <w:b/>
          <w:bCs/>
          <w:color w:val="1E3A8A"/>
          <w:sz w:val="32"/>
          <w:szCs w:val="22"/>
        </w:rPr>
        <w:t>9. Feuille de route proposée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3249"/>
        <w:gridCol w:w="3249"/>
        <w:gridCol w:w="3249"/>
      </w:tblGrid>
      <w:tr>
        <w:tc>
          <w:tcPr>
            <w:tcW w:w="3249"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26D324EB">
            <w:pPr>
              <w:spacing w:after="200" w:line="276" w:lineRule="auto"/>
            </w:pPr>
            <w:r>
              <w:rPr>
                <w:rFonts w:ascii="Calibri" w:hAnsi="Calibri" w:eastAsia="Calibri" w:cs="Calibri" w:csTheme="minorBidi"/>
                <w:b/>
                <w:bCs/>
                <w:color w:val="FFFFFF"/>
                <w:sz w:val="20"/>
                <w:szCs w:val="22"/>
              </w:rPr>
              <w:t>Phase</w:t>
            </w:r>
          </w:p>
        </w:tc>
        <w:tc>
          <w:tcPr>
            <w:tcW w:w="3249"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40D4091D">
            <w:pPr>
              <w:spacing w:after="200" w:line="276" w:lineRule="auto"/>
            </w:pPr>
            <w:r>
              <w:rPr>
                <w:rFonts w:ascii="Calibri" w:hAnsi="Calibri" w:eastAsia="Calibri" w:cs="Calibri" w:csTheme="minorBidi"/>
                <w:b/>
                <w:bCs/>
                <w:color w:val="FFFFFF"/>
                <w:sz w:val="20"/>
                <w:szCs w:val="22"/>
              </w:rPr>
              <w:t>Durée indicative</w:t>
            </w:r>
          </w:p>
        </w:tc>
        <w:tc>
          <w:tcPr>
            <w:tcW w:w="3249"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765BB548">
            <w:pPr>
              <w:spacing w:after="200" w:line="276" w:lineRule="auto"/>
            </w:pPr>
            <w:r>
              <w:rPr>
                <w:rFonts w:ascii="Calibri" w:hAnsi="Calibri" w:eastAsia="Calibri" w:cs="Calibri" w:csTheme="minorBidi"/>
                <w:b/>
                <w:bCs/>
                <w:color w:val="FFFFFF"/>
                <w:sz w:val="20"/>
                <w:szCs w:val="22"/>
              </w:rPr>
              <w:t>Objectif</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AC9B0D">
            <w:pPr>
              <w:spacing w:after="200" w:line="276" w:lineRule="auto"/>
            </w:pPr>
            <w:r>
              <w:rPr>
                <w:rFonts w:ascii="Calibri" w:hAnsi="Calibri" w:eastAsia="Calibri" w:cs="Calibri" w:csTheme="minorBidi"/>
                <w:sz w:val="20"/>
                <w:szCs w:val="22"/>
              </w:rPr>
              <w:t>Phase 0</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72A7B1">
            <w:pPr>
              <w:spacing w:after="200" w:line="276" w:lineRule="auto"/>
            </w:pPr>
            <w:r>
              <w:rPr>
                <w:rFonts w:ascii="Calibri" w:hAnsi="Calibri" w:eastAsia="Calibri" w:cs="Calibri" w:csTheme="minorBidi"/>
                <w:sz w:val="20"/>
                <w:szCs w:val="22"/>
              </w:rPr>
              <w:t>1 à 2 semaines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78BDD6">
            <w:pPr>
              <w:spacing w:after="200" w:line="276" w:lineRule="auto"/>
            </w:pPr>
            <w:r>
              <w:rPr>
                <w:rFonts w:ascii="Calibri" w:hAnsi="Calibri" w:eastAsia="Calibri" w:cs="Calibri" w:csTheme="minorBidi"/>
                <w:sz w:val="20"/>
                <w:szCs w:val="22"/>
              </w:rPr>
              <w:t>Prototype : connexion + listes pour valider l’API</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81DAE2">
            <w:pPr>
              <w:spacing w:after="200" w:line="276" w:lineRule="auto"/>
            </w:pPr>
            <w:r>
              <w:rPr>
                <w:rFonts w:ascii="Calibri" w:hAnsi="Calibri" w:eastAsia="Calibri" w:cs="Calibri" w:csTheme="minorBidi"/>
                <w:sz w:val="20"/>
                <w:szCs w:val="22"/>
              </w:rPr>
              <w:t>Phase 1</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4D2394">
            <w:pPr>
              <w:spacing w:after="200" w:line="276" w:lineRule="auto"/>
            </w:pPr>
            <w:r>
              <w:rPr>
                <w:rFonts w:ascii="Calibri" w:hAnsi="Calibri" w:eastAsia="Calibri" w:cs="Calibri" w:csTheme="minorBidi"/>
                <w:sz w:val="20"/>
                <w:szCs w:val="22"/>
              </w:rPr>
              <w:t>4 à 8 semaines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1179B1">
            <w:pPr>
              <w:spacing w:after="200" w:line="276" w:lineRule="auto"/>
            </w:pPr>
            <w:r>
              <w:rPr>
                <w:rFonts w:ascii="Calibri" w:hAnsi="Calibri" w:eastAsia="Calibri" w:cs="Calibri" w:csTheme="minorBidi"/>
                <w:sz w:val="20"/>
                <w:szCs w:val="22"/>
              </w:rPr>
              <w:t>App complète client / fournisseur</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6AE152">
            <w:pPr>
              <w:spacing w:after="200" w:line="276" w:lineRule="auto"/>
            </w:pPr>
            <w:r>
              <w:rPr>
                <w:rFonts w:ascii="Calibri" w:hAnsi="Calibri" w:eastAsia="Calibri" w:cs="Calibri" w:csTheme="minorBidi"/>
                <w:sz w:val="20"/>
                <w:szCs w:val="22"/>
              </w:rPr>
              <w:t>Phase 2</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76B026B">
            <w:pPr>
              <w:spacing w:after="200" w:line="276" w:lineRule="auto"/>
            </w:pPr>
            <w:r>
              <w:rPr>
                <w:rFonts w:ascii="Calibri" w:hAnsi="Calibri" w:eastAsia="Calibri" w:cs="Calibri" w:csTheme="minorBidi"/>
                <w:sz w:val="20"/>
                <w:szCs w:val="22"/>
              </w:rPr>
              <w:t>Selon priorités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C06122">
            <w:pPr>
              <w:spacing w:after="200" w:line="276" w:lineRule="auto"/>
            </w:pPr>
            <w:r>
              <w:rPr>
                <w:rFonts w:ascii="Calibri" w:hAnsi="Calibri" w:eastAsia="Calibri" w:cs="Calibri" w:csTheme="minorBidi"/>
                <w:sz w:val="20"/>
                <w:szCs w:val="22"/>
              </w:rPr>
              <w:t>Géoloc fine, pièces jointes, push, offline léger</w:t>
            </w:r>
          </w:p>
        </w:tc>
      </w:tr>
      <w:tr>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9EC78EB">
            <w:pPr>
              <w:spacing w:after="200" w:line="276" w:lineRule="auto"/>
            </w:pPr>
            <w:r>
              <w:rPr>
                <w:rFonts w:ascii="Calibri" w:hAnsi="Calibri" w:eastAsia="Calibri" w:cs="Calibri" w:csTheme="minorBidi"/>
                <w:sz w:val="20"/>
                <w:szCs w:val="22"/>
              </w:rPr>
              <w:t>Phase 3</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A6DD3E">
            <w:pPr>
              <w:spacing w:after="200" w:line="276" w:lineRule="auto"/>
            </w:pPr>
            <w:r>
              <w:rPr>
                <w:rFonts w:ascii="Calibri" w:hAnsi="Calibri" w:eastAsia="Calibri" w:cs="Calibri" w:csTheme="minorBidi"/>
                <w:sz w:val="20"/>
                <w:szCs w:val="22"/>
              </w:rPr>
              <w:t>Selon priorités</w:t>
            </w:r>
          </w:p>
        </w:tc>
        <w:tc>
          <w:tcPr>
            <w:tcW w:w="324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BC4797">
            <w:pPr>
              <w:spacing w:after="200" w:line="276" w:lineRule="auto"/>
            </w:pPr>
            <w:r>
              <w:rPr>
                <w:rFonts w:ascii="Calibri" w:hAnsi="Calibri" w:eastAsia="Calibri" w:cs="Calibri" w:csTheme="minorBidi"/>
                <w:sz w:val="20"/>
                <w:szCs w:val="22"/>
              </w:rPr>
              <w:t>Builds EAS → Play Store (prioritaire)</w:t>
            </w:r>
          </w:p>
        </w:tc>
      </w:tr>
    </w:tbl>
    <w:p w14:paraId="32251DB0">
      <w:pPr>
        <w:spacing w:after="200" w:line="276" w:lineRule="auto"/>
      </w:pPr>
    </w:p>
    <w:p w14:paraId="0F727092">
      <w:pPr>
        <w:spacing w:after="120" w:line="276" w:lineRule="auto"/>
      </w:pPr>
      <w:r>
        <w:rPr>
          <w:rFonts w:ascii="Calibri" w:hAnsi="Calibri" w:eastAsia="Calibri" w:cs="Calibri" w:csTheme="minorBidi"/>
          <w:sz w:val="22"/>
          <w:szCs w:val="22"/>
        </w:rPr>
        <w:t>Ordre de grandeur : environ 1 à 2 mois pour un premier livrable Android client + fournisseur, pour un développeur React familier du projet, si l’administration reste sur le web.</w:t>
      </w:r>
    </w:p>
    <w:p w14:paraId="6BCAC324">
      <w:pPr>
        <w:spacing w:before="280" w:after="120"/>
      </w:pPr>
      <w:r>
        <w:rPr>
          <w:rFonts w:ascii="Calibri" w:hAnsi="Calibri" w:eastAsia="Calibri" w:cs="Calibri" w:csTheme="minorBidi"/>
          <w:b/>
          <w:bCs/>
          <w:color w:val="1E3A8A"/>
          <w:sz w:val="32"/>
          <w:szCs w:val="22"/>
        </w:rPr>
        <w:t>10. État d’avancement (juillet 2026)</w:t>
      </w:r>
    </w:p>
    <w:p w14:paraId="3E42174B">
      <w:pPr>
        <w:spacing w:after="120" w:line="276" w:lineRule="auto"/>
      </w:pPr>
      <w:r>
        <w:rPr>
          <w:rFonts w:ascii="Calibri" w:hAnsi="Calibri" w:eastAsia="Calibri" w:cs="Calibri" w:csTheme="minorBidi"/>
          <w:sz w:val="22"/>
          <w:szCs w:val="22"/>
        </w:rPr>
        <w:t>Une application Expo a été démarrée dans le dossier mobile/ (SDK 54).</w:t>
      </w:r>
    </w:p>
    <w:p w14:paraId="7F9CE5A4">
      <w:pPr>
        <w:spacing w:after="120" w:line="276" w:lineRule="auto"/>
      </w:pPr>
      <w:r>
        <w:rPr>
          <w:rFonts w:ascii="Calibri" w:hAnsi="Calibri" w:eastAsia="Calibri" w:cs="Calibri" w:csTheme="minorBidi"/>
          <w:sz w:val="22"/>
          <w:szCs w:val="22"/>
        </w:rPr>
        <w:t>Fonctionnalités déjà présentes ou avancées :</w:t>
      </w:r>
    </w:p>
    <w:p w14:paraId="73950094">
      <w:pPr>
        <w:pStyle w:val="ListBullet"/>
        <w:spacing w:after="60"/>
        <w:ind w:left="360" w:hanging="360"/>
      </w:pPr>
      <w:r>
        <w:rPr>
          <w:rFonts w:ascii="Calibri" w:hAnsi="Calibri" w:eastAsia="Calibri" w:cs="Calibri" w:csTheme="minorBidi"/>
          <w:sz w:val="22"/>
          <w:szCs w:val="22"/>
        </w:rPr>
        <w:t>connexion / inscription / mot de passe oublié ;</w:t>
      </w:r>
    </w:p>
    <w:p w14:paraId="0CC600B2">
      <w:pPr>
        <w:pStyle w:val="ListBullet"/>
        <w:spacing w:after="60"/>
        <w:ind w:left="360" w:hanging="360"/>
      </w:pPr>
      <w:r>
        <w:rPr>
          <w:rFonts w:ascii="Calibri" w:hAnsi="Calibri" w:eastAsia="Calibri" w:cs="Calibri" w:csTheme="minorBidi"/>
          <w:sz w:val="22"/>
          <w:szCs w:val="22"/>
        </w:rPr>
        <w:t>espaces client et fournisseur ;</w:t>
      </w:r>
    </w:p>
    <w:p w14:paraId="38CA5A44">
      <w:pPr>
        <w:pStyle w:val="ListBullet"/>
        <w:spacing w:after="60"/>
        <w:ind w:left="360" w:hanging="360"/>
      </w:pPr>
      <w:r>
        <w:rPr>
          <w:rFonts w:ascii="Calibri" w:hAnsi="Calibri" w:eastAsia="Calibri" w:cs="Calibri" w:csTheme="minorBidi"/>
          <w:sz w:val="22"/>
          <w:szCs w:val="22"/>
        </w:rPr>
        <w:t>besoins, prestations, matching ;</w:t>
      </w:r>
    </w:p>
    <w:p w14:paraId="7F6DA37C">
      <w:pPr>
        <w:pStyle w:val="ListBullet"/>
        <w:spacing w:after="60"/>
        <w:ind w:left="360" w:hanging="360"/>
      </w:pPr>
      <w:r>
        <w:rPr>
          <w:rFonts w:ascii="Calibri" w:hAnsi="Calibri" w:eastAsia="Calibri" w:cs="Calibri" w:csTheme="minorBidi"/>
          <w:sz w:val="22"/>
          <w:szCs w:val="22"/>
        </w:rPr>
        <w:t>collaborations (devis, validation, clôture) ;</w:t>
      </w:r>
    </w:p>
    <w:p w14:paraId="6BAB8BB9">
      <w:pPr>
        <w:pStyle w:val="ListBullet"/>
        <w:spacing w:after="60"/>
        <w:ind w:left="360" w:hanging="360"/>
      </w:pPr>
      <w:r>
        <w:rPr>
          <w:rFonts w:ascii="Calibri" w:hAnsi="Calibri" w:eastAsia="Calibri" w:cs="Calibri" w:csTheme="minorBidi"/>
          <w:sz w:val="22"/>
          <w:szCs w:val="22"/>
        </w:rPr>
        <w:t>messages et pièces jointes ;</w:t>
      </w:r>
    </w:p>
    <w:p w14:paraId="1EE9BCE5">
      <w:pPr>
        <w:pStyle w:val="ListBullet"/>
        <w:spacing w:after="60"/>
        <w:ind w:left="360" w:hanging="360"/>
      </w:pPr>
      <w:r>
        <w:rPr>
          <w:rFonts w:ascii="Calibri" w:hAnsi="Calibri" w:eastAsia="Calibri" w:cs="Calibri" w:csTheme="minorBidi"/>
          <w:sz w:val="22"/>
          <w:szCs w:val="22"/>
        </w:rPr>
        <w:t>profil, localisation (villes / quartiers), avis ;</w:t>
      </w:r>
    </w:p>
    <w:p w14:paraId="52C6123C">
      <w:pPr>
        <w:pStyle w:val="ListBullet"/>
        <w:spacing w:after="60"/>
        <w:ind w:left="360" w:hanging="360"/>
      </w:pPr>
      <w:r>
        <w:rPr>
          <w:rFonts w:ascii="Calibri" w:hAnsi="Calibri" w:eastAsia="Calibri" w:cs="Calibri" w:csTheme="minorBidi"/>
          <w:sz w:val="22"/>
          <w:szCs w:val="22"/>
        </w:rPr>
        <w:t>mesures de sécurité et préparation du build APK (EAS).</w:t>
      </w:r>
    </w:p>
    <w:p w14:paraId="069AF443">
      <w:pPr>
        <w:spacing w:after="120" w:line="276" w:lineRule="auto"/>
      </w:pPr>
      <w:r>
        <w:rPr>
          <w:rFonts w:ascii="Calibri" w:hAnsi="Calibri" w:eastAsia="Calibri" w:cs="Calibri" w:csTheme="minorBidi"/>
          <w:sz w:val="22"/>
          <w:szCs w:val="22"/>
        </w:rPr>
        <w:t>API de production utilisée par l’app : https://toghinis.com/api</w:t>
      </w:r>
    </w:p>
    <w:p w14:paraId="5D3321B5">
      <w:pPr>
        <w:spacing w:before="280" w:after="120"/>
      </w:pPr>
      <w:r>
        <w:rPr>
          <w:rFonts w:ascii="Calibri" w:hAnsi="Calibri" w:eastAsia="Calibri" w:cs="Calibri" w:csTheme="minorBidi"/>
          <w:b/>
          <w:bCs/>
          <w:color w:val="1E3A8A"/>
          <w:sz w:val="32"/>
          <w:szCs w:val="22"/>
        </w:rPr>
        <w:t>11. Synthèse décisionnelle</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46287DCD">
            <w:pPr>
              <w:spacing w:after="200" w:line="276" w:lineRule="auto"/>
            </w:pPr>
            <w:r>
              <w:rPr>
                <w:rFonts w:ascii="Calibri" w:hAnsi="Calibri" w:eastAsia="Calibri" w:cs="Calibri" w:csTheme="minorBidi"/>
                <w:b/>
                <w:bCs/>
                <w:color w:val="FFFFFF"/>
                <w:sz w:val="20"/>
                <w:szCs w:val="22"/>
              </w:rPr>
              <w:t>Question</w:t>
            </w:r>
          </w:p>
        </w:tc>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0FFB26A9">
            <w:pPr>
              <w:spacing w:after="200" w:line="276" w:lineRule="auto"/>
            </w:pPr>
            <w:r>
              <w:rPr>
                <w:rFonts w:ascii="Calibri" w:hAnsi="Calibri" w:eastAsia="Calibri" w:cs="Calibri" w:csTheme="minorBidi"/>
                <w:b/>
                <w:bCs/>
                <w:color w:val="FFFFFF"/>
                <w:sz w:val="20"/>
                <w:szCs w:val="22"/>
              </w:rPr>
              <w:t>Réponse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FD1529">
            <w:pPr>
              <w:spacing w:after="200" w:line="276" w:lineRule="auto"/>
            </w:pPr>
            <w:r>
              <w:rPr>
                <w:rFonts w:ascii="Calibri" w:hAnsi="Calibri" w:eastAsia="Calibri" w:cs="Calibri" w:csTheme="minorBidi"/>
                <w:sz w:val="20"/>
                <w:szCs w:val="22"/>
              </w:rPr>
              <w:t>Les APIs suffisent-elles ?</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A8F7E6">
            <w:pPr>
              <w:spacing w:after="200" w:line="276" w:lineRule="auto"/>
            </w:pPr>
            <w:r>
              <w:rPr>
                <w:rFonts w:ascii="Calibri" w:hAnsi="Calibri" w:eastAsia="Calibri" w:cs="Calibri" w:csTheme="minorBidi"/>
                <w:sz w:val="20"/>
                <w:szCs w:val="22"/>
              </w:rPr>
              <w:t>Oui</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A9A5B1">
            <w:pPr>
              <w:spacing w:after="200" w:line="276" w:lineRule="auto"/>
            </w:pPr>
            <w:r>
              <w:rPr>
                <w:rFonts w:ascii="Calibri" w:hAnsi="Calibri" w:eastAsia="Calibri" w:cs="Calibri" w:csTheme="minorBidi"/>
                <w:sz w:val="20"/>
                <w:szCs w:val="22"/>
              </w:rPr>
              <w:t>Faut-il changer Django en profondeur ?</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5E7F2E">
            <w:pPr>
              <w:spacing w:after="200" w:line="276" w:lineRule="auto"/>
            </w:pPr>
            <w:r>
              <w:rPr>
                <w:rFonts w:ascii="Calibri" w:hAnsi="Calibri" w:eastAsia="Calibri" w:cs="Calibri" w:csTheme="minorBidi"/>
                <w:sz w:val="20"/>
                <w:szCs w:val="22"/>
              </w:rPr>
              <w:t>Non (ajustements ciblés)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2BB695">
            <w:pPr>
              <w:spacing w:after="200" w:line="276" w:lineRule="auto"/>
            </w:pPr>
            <w:r>
              <w:rPr>
                <w:rFonts w:ascii="Calibri" w:hAnsi="Calibri" w:eastAsia="Calibri" w:cs="Calibri" w:csTheme="minorBidi"/>
                <w:sz w:val="20"/>
                <w:szCs w:val="22"/>
              </w:rPr>
              <w:t>Quelle stack mobile choisir ?</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6570AA">
            <w:pPr>
              <w:spacing w:after="200" w:line="276" w:lineRule="auto"/>
            </w:pPr>
            <w:r>
              <w:rPr>
                <w:rFonts w:ascii="Calibri" w:hAnsi="Calibri" w:eastAsia="Calibri" w:cs="Calibri" w:csTheme="minorBidi"/>
                <w:sz w:val="20"/>
                <w:szCs w:val="22"/>
              </w:rPr>
              <w:t>Expo / React Native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4DA36D">
            <w:pPr>
              <w:spacing w:after="200" w:line="276" w:lineRule="auto"/>
            </w:pPr>
            <w:r>
              <w:rPr>
                <w:rFonts w:ascii="Calibri" w:hAnsi="Calibri" w:eastAsia="Calibri" w:cs="Calibri" w:csTheme="minorBidi"/>
                <w:sz w:val="20"/>
                <w:szCs w:val="22"/>
              </w:rPr>
              <w:t>Alternative ultra-rapide pour tester ?</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9F9106">
            <w:pPr>
              <w:spacing w:after="200" w:line="276" w:lineRule="auto"/>
            </w:pPr>
            <w:r>
              <w:rPr>
                <w:rFonts w:ascii="Calibri" w:hAnsi="Calibri" w:eastAsia="Calibri" w:cs="Calibri" w:csTheme="minorBidi"/>
                <w:sz w:val="20"/>
                <w:szCs w:val="22"/>
              </w:rPr>
              <w:t>PWA, puis passage à Expo</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CBF836">
            <w:pPr>
              <w:spacing w:after="200" w:line="276" w:lineRule="auto"/>
            </w:pPr>
            <w:r>
              <w:rPr>
                <w:rFonts w:ascii="Calibri" w:hAnsi="Calibri" w:eastAsia="Calibri" w:cs="Calibri" w:csTheme="minorBidi"/>
                <w:sz w:val="20"/>
                <w:szCs w:val="22"/>
              </w:rPr>
              <w:t>Faut-il garder le site web ?</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8600C6">
            <w:pPr>
              <w:spacing w:after="200" w:line="276" w:lineRule="auto"/>
            </w:pPr>
            <w:r>
              <w:rPr>
                <w:rFonts w:ascii="Calibri" w:hAnsi="Calibri" w:eastAsia="Calibri" w:cs="Calibri" w:csTheme="minorBidi"/>
                <w:sz w:val="20"/>
                <w:szCs w:val="22"/>
              </w:rPr>
              <w:t>Oui, surtout pour l’administration</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2A67BC">
            <w:pPr>
              <w:spacing w:after="200" w:line="276" w:lineRule="auto"/>
            </w:pPr>
            <w:r>
              <w:rPr>
                <w:rFonts w:ascii="Calibri" w:hAnsi="Calibri" w:eastAsia="Calibri" w:cs="Calibri" w:csTheme="minorBidi"/>
                <w:sz w:val="20"/>
                <w:szCs w:val="22"/>
              </w:rPr>
              <w:t>Qui utilise l’app mobile ?</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CF025B7">
            <w:pPr>
              <w:spacing w:after="200" w:line="276" w:lineRule="auto"/>
            </w:pPr>
            <w:r>
              <w:rPr>
                <w:rFonts w:ascii="Calibri" w:hAnsi="Calibri" w:eastAsia="Calibri" w:cs="Calibri" w:csTheme="minorBidi"/>
                <w:sz w:val="20"/>
                <w:szCs w:val="22"/>
              </w:rPr>
              <w:t>Clients et fournisseurs</w:t>
            </w:r>
          </w:p>
        </w:tc>
      </w:tr>
    </w:tbl>
    <w:p w14:paraId="29003592">
      <w:pPr>
        <w:spacing w:after="200" w:line="276" w:lineRule="auto"/>
      </w:pPr>
    </w:p>
    <w:p w14:paraId="7D7946FC">
      <w:pPr>
        <w:spacing w:before="280" w:after="120"/>
      </w:pPr>
      <w:r>
        <w:rPr>
          <w:rFonts w:ascii="Calibri" w:hAnsi="Calibri" w:eastAsia="Calibri" w:cs="Calibri" w:csTheme="minorBidi"/>
          <w:b/>
          <w:bCs/>
          <w:color w:val="1E3A8A"/>
          <w:sz w:val="32"/>
          <w:szCs w:val="22"/>
        </w:rPr>
        <w:t>12. Références internes du dépôt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4873"/>
        <w:gridCol w:w="4873"/>
      </w:tblGrid>
      <w:tr>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46F5D224">
            <w:pPr>
              <w:spacing w:after="200" w:line="276" w:lineRule="auto"/>
            </w:pPr>
            <w:r>
              <w:rPr>
                <w:rFonts w:ascii="Calibri" w:hAnsi="Calibri" w:eastAsia="Calibri" w:cs="Calibri" w:csTheme="minorBidi"/>
                <w:b/>
                <w:bCs/>
                <w:color w:val="FFFFFF"/>
                <w:sz w:val="20"/>
                <w:szCs w:val="22"/>
              </w:rPr>
              <w:t>Élément</w:t>
            </w:r>
          </w:p>
        </w:tc>
        <w:tc>
          <w:tcPr>
            <w:tcW w:w="4873" w:type="dxa"/>
            <w:tcBorders>
              <w:top w:val="single" w:sz="4" w:space="0" w:color="auto"/>
              <w:left w:val="single" w:sz="4" w:space="0" w:color="auto"/>
              <w:bottom w:val="single" w:sz="4" w:space="0" w:color="auto"/>
              <w:right w:val="single" w:sz="4" w:space="0" w:color="auto"/>
            </w:tcBorders>
            <w:shd w:val="clear" w:fill="1E3A8A"/>
            <w:tcMar>
              <w:top w:w="0" w:type="dxa"/>
              <w:left w:w="108" w:type="dxa"/>
              <w:bottom w:w="0" w:type="dxa"/>
              <w:right w:w="108" w:type="dxa"/>
            </w:tcMar>
          </w:tcPr>
          <w:p w14:paraId="70FCD750">
            <w:pPr>
              <w:spacing w:after="200" w:line="276" w:lineRule="auto"/>
            </w:pPr>
            <w:r>
              <w:rPr>
                <w:rFonts w:ascii="Calibri" w:hAnsi="Calibri" w:eastAsia="Calibri" w:cs="Calibri" w:csTheme="minorBidi"/>
                <w:b/>
                <w:bCs/>
                <w:color w:val="FFFFFF"/>
                <w:sz w:val="20"/>
                <w:szCs w:val="22"/>
              </w:rPr>
              <w:t>Emplacement</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855F7FE">
            <w:pPr>
              <w:spacing w:after="200" w:line="276" w:lineRule="auto"/>
            </w:pPr>
            <w:r>
              <w:rPr>
                <w:rFonts w:ascii="Calibri" w:hAnsi="Calibri" w:eastAsia="Calibri" w:cs="Calibri" w:csTheme="minorBidi"/>
                <w:sz w:val="20"/>
                <w:szCs w:val="22"/>
              </w:rPr>
              <w:t>Application mobile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04992D1">
            <w:pPr>
              <w:spacing w:after="200" w:line="276" w:lineRule="auto"/>
            </w:pPr>
            <w:r>
              <w:rPr>
                <w:rFonts w:ascii="Calibri" w:hAnsi="Calibri" w:eastAsia="Calibri" w:cs="Calibri" w:csTheme="minorBidi"/>
                <w:sz w:val="20"/>
                <w:szCs w:val="22"/>
              </w:rPr>
              <w:t>mobile/</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DDE94A">
            <w:pPr>
              <w:spacing w:after="200" w:line="276" w:lineRule="auto"/>
            </w:pPr>
            <w:r>
              <w:rPr>
                <w:rFonts w:ascii="Calibri" w:hAnsi="Calibri" w:eastAsia="Calibri" w:cs="Calibri" w:csTheme="minorBidi"/>
                <w:sz w:val="20"/>
                <w:szCs w:val="22"/>
              </w:rPr>
              <w:t>Endpoints web</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D62242F">
            <w:pPr>
              <w:spacing w:after="200" w:line="276" w:lineRule="auto"/>
            </w:pPr>
            <w:r>
              <w:rPr>
                <w:rFonts w:ascii="Calibri" w:hAnsi="Calibri" w:eastAsia="Calibri" w:cs="Calibri" w:csTheme="minorBidi"/>
                <w:sz w:val="20"/>
                <w:szCs w:val="22"/>
              </w:rPr>
              <w:t>frontend/src/config/api.js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7B64C1">
            <w:pPr>
              <w:spacing w:after="200" w:line="276" w:lineRule="auto"/>
            </w:pPr>
            <w:r>
              <w:rPr>
                <w:rFonts w:ascii="Calibri" w:hAnsi="Calibri" w:eastAsia="Calibri" w:cs="Calibri" w:csTheme="minorBidi"/>
                <w:sz w:val="20"/>
                <w:szCs w:val="22"/>
              </w:rPr>
              <w:t>Endpoints mobile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6D7ABD0">
            <w:pPr>
              <w:spacing w:after="200" w:line="276" w:lineRule="auto"/>
            </w:pPr>
            <w:r>
              <w:rPr>
                <w:rFonts w:ascii="Calibri" w:hAnsi="Calibri" w:eastAsia="Calibri" w:cs="Calibri" w:csTheme="minorBidi"/>
                <w:sz w:val="20"/>
                <w:szCs w:val="22"/>
              </w:rPr>
              <w:t>mobile/src/config/api.js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2A7537">
            <w:pPr>
              <w:spacing w:after="200" w:line="276" w:lineRule="auto"/>
            </w:pPr>
            <w:r>
              <w:rPr>
                <w:rFonts w:ascii="Calibri" w:hAnsi="Calibri" w:eastAsia="Calibri" w:cs="Calibri" w:csTheme="minorBidi"/>
                <w:sz w:val="20"/>
                <w:szCs w:val="22"/>
              </w:rPr>
              <w:t>Authentification</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7500BC">
            <w:pPr>
              <w:spacing w:after="200" w:line="276" w:lineRule="auto"/>
            </w:pPr>
            <w:r>
              <w:rPr>
                <w:rFonts w:ascii="Calibri" w:hAnsi="Calibri" w:eastAsia="Calibri" w:cs="Calibri" w:csTheme="minorBidi"/>
                <w:sz w:val="20"/>
                <w:szCs w:val="22"/>
              </w:rPr>
              <w:t>backend/accounts/</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4DF8C7">
            <w:pPr>
              <w:spacing w:after="200" w:line="276" w:lineRule="auto"/>
            </w:pPr>
            <w:r>
              <w:rPr>
                <w:rFonts w:ascii="Calibri" w:hAnsi="Calibri" w:eastAsia="Calibri" w:cs="Calibri" w:csTheme="minorBidi"/>
                <w:sz w:val="20"/>
                <w:szCs w:val="22"/>
              </w:rPr>
              <w:t>Matching</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CCF883">
            <w:pPr>
              <w:spacing w:after="200" w:line="276" w:lineRule="auto"/>
            </w:pPr>
            <w:r>
              <w:rPr>
                <w:rFonts w:ascii="Calibri" w:hAnsi="Calibri" w:eastAsia="Calibri" w:cs="Calibri" w:csTheme="minorBidi"/>
                <w:sz w:val="20"/>
                <w:szCs w:val="22"/>
              </w:rPr>
              <w:t>backend/matching/</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4B43BD7">
            <w:pPr>
              <w:spacing w:after="200" w:line="276" w:lineRule="auto"/>
            </w:pPr>
            <w:r>
              <w:rPr>
                <w:rFonts w:ascii="Calibri" w:hAnsi="Calibri" w:eastAsia="Calibri" w:cs="Calibri" w:csTheme="minorBidi"/>
                <w:sz w:val="20"/>
                <w:szCs w:val="22"/>
              </w:rPr>
              <w:t>Configuration pays</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BCEDED">
            <w:pPr>
              <w:spacing w:after="200" w:line="276" w:lineRule="auto"/>
            </w:pPr>
            <w:r>
              <w:rPr>
                <w:rFonts w:ascii="Calibri" w:hAnsi="Calibri" w:eastAsia="Calibri" w:cs="Calibri" w:csTheme="minorBidi"/>
                <w:sz w:val="20"/>
                <w:szCs w:val="22"/>
              </w:rPr>
              <w:t>pays/ , /api/config/country/</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5E56FF">
            <w:pPr>
              <w:spacing w:after="200" w:line="276" w:lineRule="auto"/>
            </w:pPr>
            <w:r>
              <w:rPr>
                <w:rFonts w:ascii="Calibri" w:hAnsi="Calibri" w:eastAsia="Calibri" w:cs="Calibri" w:csTheme="minorBidi"/>
                <w:sz w:val="20"/>
                <w:szCs w:val="22"/>
              </w:rPr>
              <w:t>Guide développeur</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EBCFDC5">
            <w:pPr>
              <w:spacing w:after="200" w:line="276" w:lineRule="auto"/>
            </w:pPr>
            <w:r>
              <w:rPr>
                <w:rFonts w:ascii="Calibri" w:hAnsi="Calibri" w:eastAsia="Calibri" w:cs="Calibri" w:csTheme="minorBidi"/>
                <w:sz w:val="20"/>
                <w:szCs w:val="22"/>
              </w:rPr>
              <w:t>docs/GUIDE_DEVELOPPEUR.md</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D71BC2">
            <w:pPr>
              <w:spacing w:after="200" w:line="276" w:lineRule="auto"/>
            </w:pPr>
            <w:r>
              <w:rPr>
                <w:rFonts w:ascii="Calibri" w:hAnsi="Calibri" w:eastAsia="Calibri" w:cs="Calibri" w:csTheme="minorBidi"/>
                <w:sz w:val="20"/>
                <w:szCs w:val="22"/>
              </w:rPr>
              <w:t>README projet</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740D14A">
            <w:pPr>
              <w:spacing w:after="200" w:line="276" w:lineRule="auto"/>
            </w:pPr>
            <w:r>
              <w:rPr>
                <w:rFonts w:ascii="Calibri" w:hAnsi="Calibri" w:eastAsia="Calibri" w:cs="Calibri" w:csTheme="minorBidi"/>
                <w:sz w:val="20"/>
                <w:szCs w:val="22"/>
              </w:rPr>
              <w:t>README.md</w:t>
            </w:r>
          </w:p>
        </w:tc>
      </w:tr>
      <w:tr>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213631">
            <w:pPr>
              <w:spacing w:after="200" w:line="276" w:lineRule="auto"/>
            </w:pPr>
            <w:r>
              <w:rPr>
                <w:rFonts w:ascii="Calibri" w:hAnsi="Calibri" w:eastAsia="Calibri" w:cs="Calibri" w:csTheme="minorBidi"/>
                <w:sz w:val="20"/>
                <w:szCs w:val="22"/>
              </w:rPr>
              <w:t>README mobile</w:t>
            </w:r>
          </w:p>
        </w:tc>
        <w:tc>
          <w:tcPr>
            <w:tcW w:w="487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5198178">
            <w:pPr>
              <w:spacing w:after="200" w:line="276" w:lineRule="auto"/>
            </w:pPr>
            <w:r>
              <w:rPr>
                <w:rFonts w:ascii="Calibri" w:hAnsi="Calibri" w:eastAsia="Calibri" w:cs="Calibri" w:csTheme="minorBidi"/>
                <w:sz w:val="20"/>
                <w:szCs w:val="22"/>
              </w:rPr>
              <w:t>mobile/README.md</w:t>
            </w:r>
          </w:p>
        </w:tc>
      </w:tr>
    </w:tbl>
    <w:p w14:paraId="0B00DDC1">
      <w:pPr>
        <w:spacing w:after="200" w:line="276" w:lineRule="auto"/>
      </w:pPr>
    </w:p>
    <w:p w14:paraId="0E3AE9CF">
      <w:pPr>
        <w:spacing w:after="120" w:line="276" w:lineRule="auto"/>
      </w:pPr>
      <w:r>
        <w:rPr>
          <w:rFonts w:ascii="Calibri" w:hAnsi="Calibri" w:eastAsia="Calibri" w:cs="Calibri" w:csTheme="minorBidi"/>
          <w:i/>
          <w:iCs/>
          <w:sz w:val="22"/>
          <w:szCs w:val="22"/>
        </w:rPr>
        <w:t>Document préparé pour Toghinis — étude application mobile, version accessible et professionnelle.</w:t>
      </w:r>
    </w:p>
    <w:sectPr>
      <w:pgSz w:w="12240" w:h="15840"/>
      <w:pgMar w:top="1134" w:right="1247" w:bottom="1134" w:left="1247"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2026-07-21T09:37:39.998Z</dcterms:modified>
  <cp:category/>
</cp:coreProperties>
</file>