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892C" w14:textId="293DA01B" w:rsidR="00CF254A" w:rsidRPr="00CF254A" w:rsidRDefault="00CF254A" w:rsidP="00CF254A">
      <w:pPr>
        <w:pStyle w:val="Heading2"/>
        <w:jc w:val="center"/>
        <w:rPr>
          <w:sz w:val="32"/>
          <w:szCs w:val="32"/>
        </w:rPr>
      </w:pPr>
      <w:r w:rsidRPr="00CF254A">
        <w:rPr>
          <w:sz w:val="32"/>
          <w:szCs w:val="32"/>
        </w:rPr>
        <w:t>Tools for Implementing Secure Communication &amp; Logging</w:t>
      </w:r>
      <w:r>
        <w:rPr>
          <w:sz w:val="32"/>
          <w:szCs w:val="32"/>
        </w:rPr>
        <w:br/>
      </w:r>
    </w:p>
    <w:p w14:paraId="3AFE4596" w14:textId="2A4871C1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 xml:space="preserve">The document establishes the precise tools along with recommended technologies needed to build the Secure Communication &amp; Logging feature into the Unified OT Ransomware Protection Platform. The recommended tools support your Python and </w:t>
      </w:r>
      <w:proofErr w:type="spellStart"/>
      <w:r w:rsidRPr="00CF254A">
        <w:rPr>
          <w:b w:val="0"/>
          <w:bCs w:val="0"/>
          <w:color w:val="auto"/>
        </w:rPr>
        <w:t>FastAPI</w:t>
      </w:r>
      <w:proofErr w:type="spellEnd"/>
      <w:r w:rsidRPr="00CF254A">
        <w:rPr>
          <w:b w:val="0"/>
          <w:bCs w:val="0"/>
          <w:color w:val="auto"/>
        </w:rPr>
        <w:t xml:space="preserve"> system while using MQTT for implementation.</w:t>
      </w:r>
      <w:r>
        <w:rPr>
          <w:b w:val="0"/>
          <w:bCs w:val="0"/>
          <w:color w:val="auto"/>
        </w:rPr>
        <w:br/>
      </w:r>
    </w:p>
    <w:p w14:paraId="47C054D9" w14:textId="77777777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1. Encrypt Data at Rest</w:t>
      </w:r>
    </w:p>
    <w:p w14:paraId="3883DC01" w14:textId="1EADF9E3" w:rsidR="00CF254A" w:rsidRPr="00CF254A" w:rsidRDefault="00CF254A" w:rsidP="00CF254A">
      <w:pPr>
        <w:pStyle w:val="Heading2"/>
        <w:rPr>
          <w:color w:val="auto"/>
        </w:rPr>
      </w:pPr>
      <w:r w:rsidRPr="00CF254A">
        <w:rPr>
          <w:b w:val="0"/>
          <w:bCs w:val="0"/>
          <w:color w:val="auto"/>
        </w:rPr>
        <w:t xml:space="preserve">• </w:t>
      </w:r>
      <w:r w:rsidRPr="00CF254A">
        <w:rPr>
          <w:color w:val="auto"/>
        </w:rPr>
        <w:t>Tool</w:t>
      </w:r>
      <w:r>
        <w:rPr>
          <w:color w:val="auto"/>
        </w:rPr>
        <w:t xml:space="preserve"> - </w:t>
      </w:r>
      <w:r w:rsidRPr="00CF254A">
        <w:rPr>
          <w:color w:val="auto"/>
        </w:rPr>
        <w:t>cryptography (Python library)</w:t>
      </w:r>
    </w:p>
    <w:p w14:paraId="359BDDAB" w14:textId="77777777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The AES-256 encryption method must be used through this tool to protect config files and backups plus logs during storage operations.</w:t>
      </w:r>
    </w:p>
    <w:p w14:paraId="3793B1A7" w14:textId="7B77496A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Data encryption happens before backups save to the disk as per the example.</w:t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</w:p>
    <w:p w14:paraId="381326EA" w14:textId="1AD2AC9B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2. Secure Data in Transit</w:t>
      </w:r>
      <w:r w:rsidR="00F75164">
        <w:br/>
      </w:r>
    </w:p>
    <w:p w14:paraId="6DE3E03F" w14:textId="77777777" w:rsidR="00F75164" w:rsidRPr="00F75164" w:rsidRDefault="00CF254A" w:rsidP="00F75164">
      <w:pPr>
        <w:pStyle w:val="Heading2"/>
        <w:rPr>
          <w:b w:val="0"/>
          <w:bCs w:val="0"/>
          <w:color w:val="auto"/>
        </w:rPr>
      </w:pPr>
      <w:r w:rsidRPr="00CF254A">
        <w:rPr>
          <w:color w:val="auto"/>
        </w:rPr>
        <w:t>• Tool</w:t>
      </w:r>
      <w:r>
        <w:rPr>
          <w:color w:val="auto"/>
        </w:rPr>
        <w:t xml:space="preserve"> - </w:t>
      </w:r>
      <w:r w:rsidRPr="00CF254A">
        <w:rPr>
          <w:color w:val="auto"/>
        </w:rPr>
        <w:t>TLS 1.3</w:t>
      </w:r>
      <w:r w:rsidR="00F75164">
        <w:rPr>
          <w:color w:val="auto"/>
        </w:rPr>
        <w:br/>
      </w:r>
      <w:r w:rsidR="00F75164">
        <w:rPr>
          <w:color w:val="auto"/>
        </w:rPr>
        <w:br/>
      </w:r>
      <w:r w:rsidR="00F75164" w:rsidRPr="00F75164">
        <w:rPr>
          <w:b w:val="0"/>
          <w:bCs w:val="0"/>
          <w:color w:val="auto"/>
        </w:rPr>
        <w:t xml:space="preserve">  - For MQTT: Use </w:t>
      </w:r>
      <w:proofErr w:type="spellStart"/>
      <w:r w:rsidR="00F75164" w:rsidRPr="00F75164">
        <w:rPr>
          <w:b w:val="0"/>
          <w:bCs w:val="0"/>
          <w:color w:val="auto"/>
        </w:rPr>
        <w:t>Mosquitto</w:t>
      </w:r>
      <w:proofErr w:type="spellEnd"/>
      <w:r w:rsidR="00F75164" w:rsidRPr="00F75164">
        <w:rPr>
          <w:b w:val="0"/>
          <w:bCs w:val="0"/>
          <w:color w:val="auto"/>
        </w:rPr>
        <w:t xml:space="preserve"> MQTT broker with TLS/SSL enabled.</w:t>
      </w:r>
    </w:p>
    <w:p w14:paraId="51C8B147" w14:textId="1F34679E" w:rsidR="00CF254A" w:rsidRPr="00F75164" w:rsidRDefault="00F75164" w:rsidP="00F75164">
      <w:pPr>
        <w:pStyle w:val="Heading2"/>
        <w:rPr>
          <w:b w:val="0"/>
          <w:bCs w:val="0"/>
          <w:color w:val="auto"/>
        </w:rPr>
      </w:pPr>
      <w:r w:rsidRPr="00F75164">
        <w:rPr>
          <w:b w:val="0"/>
          <w:bCs w:val="0"/>
          <w:color w:val="auto"/>
        </w:rPr>
        <w:t xml:space="preserve">  - For </w:t>
      </w:r>
      <w:proofErr w:type="spellStart"/>
      <w:r w:rsidRPr="00F75164">
        <w:rPr>
          <w:b w:val="0"/>
          <w:bCs w:val="0"/>
          <w:color w:val="auto"/>
        </w:rPr>
        <w:t>FastAPI</w:t>
      </w:r>
      <w:proofErr w:type="spellEnd"/>
      <w:r w:rsidRPr="00F75164">
        <w:rPr>
          <w:b w:val="0"/>
          <w:bCs w:val="0"/>
          <w:color w:val="auto"/>
        </w:rPr>
        <w:t xml:space="preserve">: Run over HTTPS with SSL certificates via </w:t>
      </w:r>
      <w:proofErr w:type="spellStart"/>
      <w:r w:rsidRPr="00F75164">
        <w:rPr>
          <w:b w:val="0"/>
          <w:bCs w:val="0"/>
          <w:color w:val="auto"/>
        </w:rPr>
        <w:t>uvicorn</w:t>
      </w:r>
      <w:proofErr w:type="spellEnd"/>
      <w:r w:rsidRPr="00F75164">
        <w:rPr>
          <w:b w:val="0"/>
          <w:bCs w:val="0"/>
          <w:color w:val="auto"/>
        </w:rPr>
        <w:t xml:space="preserve"> or Nginx.</w:t>
      </w:r>
      <w:r>
        <w:rPr>
          <w:b w:val="0"/>
          <w:bCs w:val="0"/>
          <w:color w:val="auto"/>
        </w:rPr>
        <w:br/>
      </w:r>
    </w:p>
    <w:p w14:paraId="7941BB5B" w14:textId="77777777" w:rsidR="00CF254A" w:rsidRDefault="00CF254A" w:rsidP="00F75164">
      <w:pPr>
        <w:pStyle w:val="Heading2"/>
        <w:numPr>
          <w:ilvl w:val="0"/>
          <w:numId w:val="11"/>
        </w:numPr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The API traffic and device messages and system commands need protection through this tool.</w:t>
      </w:r>
    </w:p>
    <w:p w14:paraId="32790699" w14:textId="77777777" w:rsidR="00CF254A" w:rsidRPr="00CF254A" w:rsidRDefault="00CF254A" w:rsidP="00CF254A"/>
    <w:p w14:paraId="69BD8E96" w14:textId="77777777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lastRenderedPageBreak/>
        <w:t>✉️</w:t>
      </w:r>
      <w:r>
        <w:t xml:space="preserve"> 3. Verify Message Integrity</w:t>
      </w:r>
    </w:p>
    <w:p w14:paraId="28140C80" w14:textId="4EF16890" w:rsidR="00CF254A" w:rsidRPr="00CF254A" w:rsidRDefault="00CF254A" w:rsidP="00CF254A">
      <w:pPr>
        <w:pStyle w:val="Heading2"/>
        <w:rPr>
          <w:color w:val="auto"/>
        </w:rPr>
      </w:pPr>
      <w:r w:rsidRPr="00CF254A">
        <w:rPr>
          <w:color w:val="auto"/>
        </w:rPr>
        <w:t>• Tool</w:t>
      </w:r>
      <w:r>
        <w:rPr>
          <w:color w:val="auto"/>
        </w:rPr>
        <w:t xml:space="preserve"> - </w:t>
      </w:r>
      <w:r w:rsidRPr="00CF254A">
        <w:rPr>
          <w:color w:val="auto"/>
        </w:rPr>
        <w:t xml:space="preserve">Python </w:t>
      </w:r>
      <w:proofErr w:type="spellStart"/>
      <w:r w:rsidRPr="00CF254A">
        <w:rPr>
          <w:color w:val="auto"/>
        </w:rPr>
        <w:t>hmac</w:t>
      </w:r>
      <w:proofErr w:type="spellEnd"/>
      <w:r w:rsidRPr="00CF254A">
        <w:rPr>
          <w:color w:val="auto"/>
        </w:rPr>
        <w:t xml:space="preserve"> module or </w:t>
      </w:r>
      <w:proofErr w:type="spellStart"/>
      <w:proofErr w:type="gramStart"/>
      <w:r w:rsidRPr="00CF254A">
        <w:rPr>
          <w:color w:val="auto"/>
        </w:rPr>
        <w:t>cryptography.hazmat</w:t>
      </w:r>
      <w:proofErr w:type="gramEnd"/>
      <w:r w:rsidRPr="00CF254A">
        <w:rPr>
          <w:color w:val="auto"/>
        </w:rPr>
        <w:t>.</w:t>
      </w:r>
      <w:proofErr w:type="gramStart"/>
      <w:r w:rsidRPr="00CF254A">
        <w:rPr>
          <w:color w:val="auto"/>
        </w:rPr>
        <w:t>primitives.hmac</w:t>
      </w:r>
      <w:proofErr w:type="spellEnd"/>
      <w:proofErr w:type="gramEnd"/>
    </w:p>
    <w:p w14:paraId="257011AA" w14:textId="24E7A5FE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Digital signatures can be attached with this tool while it verifies that message contents have not been altered.</w:t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</w:p>
    <w:p w14:paraId="6D4FE8C1" w14:textId="57626A0B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4. Logging System Activity</w:t>
      </w:r>
    </w:p>
    <w:p w14:paraId="2DA113B9" w14:textId="4879EB3D" w:rsidR="00CF254A" w:rsidRPr="00CF254A" w:rsidRDefault="00CF254A" w:rsidP="00CF254A">
      <w:pPr>
        <w:pStyle w:val="Heading2"/>
        <w:rPr>
          <w:color w:val="auto"/>
        </w:rPr>
      </w:pPr>
      <w:r w:rsidRPr="00CF254A">
        <w:rPr>
          <w:color w:val="auto"/>
        </w:rPr>
        <w:t>• Tool</w:t>
      </w:r>
      <w:r>
        <w:rPr>
          <w:color w:val="auto"/>
        </w:rPr>
        <w:t xml:space="preserve"> - </w:t>
      </w:r>
      <w:r w:rsidRPr="00CF254A">
        <w:rPr>
          <w:color w:val="auto"/>
        </w:rPr>
        <w:t>logging (Python built-in)</w:t>
      </w:r>
    </w:p>
    <w:p w14:paraId="177E715B" w14:textId="77777777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The system should record all alerts and backups as well as isolations with this tool.</w:t>
      </w:r>
    </w:p>
    <w:p w14:paraId="68CF7F08" w14:textId="702B1D2F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The storage of logs should happen in files that enable only reading or appending new data because tampering attempts become impossible.</w:t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</w:p>
    <w:p w14:paraId="7B4940FA" w14:textId="77777777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5. Visualizing and Managing Logs</w:t>
      </w:r>
    </w:p>
    <w:p w14:paraId="444EA650" w14:textId="6032CC15" w:rsidR="00CF254A" w:rsidRPr="00CF254A" w:rsidRDefault="00CF254A" w:rsidP="00CF254A">
      <w:pPr>
        <w:pStyle w:val="Heading2"/>
        <w:rPr>
          <w:color w:val="auto"/>
        </w:rPr>
      </w:pPr>
      <w:r w:rsidRPr="00CF254A">
        <w:rPr>
          <w:color w:val="auto"/>
        </w:rPr>
        <w:t>• Tools</w:t>
      </w:r>
      <w:r>
        <w:rPr>
          <w:color w:val="auto"/>
        </w:rPr>
        <w:t xml:space="preserve"> - </w:t>
      </w:r>
      <w:r w:rsidRPr="00CF254A">
        <w:rPr>
          <w:color w:val="auto"/>
        </w:rPr>
        <w:t xml:space="preserve">ELK Stack (Elasticsearch, Logstash, Kibana), or </w:t>
      </w:r>
      <w:proofErr w:type="spellStart"/>
      <w:r w:rsidRPr="00CF254A">
        <w:rPr>
          <w:color w:val="auto"/>
        </w:rPr>
        <w:t>Wazuh</w:t>
      </w:r>
      <w:proofErr w:type="spellEnd"/>
      <w:r w:rsidRPr="00CF254A">
        <w:rPr>
          <w:color w:val="auto"/>
        </w:rPr>
        <w:t xml:space="preserve"> (optional)</w:t>
      </w:r>
    </w:p>
    <w:p w14:paraId="3B14422A" w14:textId="77777777" w:rsid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The system uses this tool for both big log analysis tasks and dashboard creation and alert preparation.</w:t>
      </w:r>
      <w:r>
        <w:rPr>
          <w:b w:val="0"/>
          <w:bCs w:val="0"/>
          <w:color w:val="auto"/>
        </w:rPr>
        <w:br/>
      </w:r>
    </w:p>
    <w:p w14:paraId="5F4FC64D" w14:textId="77777777" w:rsidR="00CF254A" w:rsidRDefault="00CF254A" w:rsidP="00CF254A">
      <w:pPr>
        <w:pStyle w:val="Heading2"/>
        <w:rPr>
          <w:b w:val="0"/>
          <w:bCs w:val="0"/>
          <w:color w:val="auto"/>
        </w:rPr>
      </w:pPr>
    </w:p>
    <w:p w14:paraId="0B3BF42E" w14:textId="77777777" w:rsidR="00CF254A" w:rsidRDefault="00CF254A" w:rsidP="00CF254A">
      <w:pPr>
        <w:pStyle w:val="Heading2"/>
        <w:rPr>
          <w:b w:val="0"/>
          <w:bCs w:val="0"/>
          <w:color w:val="auto"/>
        </w:rPr>
      </w:pPr>
    </w:p>
    <w:p w14:paraId="184F2FB2" w14:textId="71C8F631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</w:p>
    <w:p w14:paraId="30E570F8" w14:textId="77777777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lastRenderedPageBreak/>
        <w:t>🔑</w:t>
      </w:r>
      <w:r>
        <w:t xml:space="preserve"> 6. Managing Secrets and Keys</w:t>
      </w:r>
    </w:p>
    <w:p w14:paraId="3DDF8950" w14:textId="5A9CCBB4" w:rsid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color w:val="auto"/>
        </w:rPr>
        <w:t>• Tool</w:t>
      </w:r>
      <w:r>
        <w:rPr>
          <w:color w:val="auto"/>
        </w:rPr>
        <w:t xml:space="preserve"> - </w:t>
      </w:r>
      <w:proofErr w:type="spellStart"/>
      <w:r w:rsidRPr="00CF254A">
        <w:rPr>
          <w:color w:val="auto"/>
        </w:rPr>
        <w:t>HashiCorp</w:t>
      </w:r>
      <w:proofErr w:type="spellEnd"/>
      <w:r w:rsidRPr="00CF254A">
        <w:rPr>
          <w:color w:val="auto"/>
        </w:rPr>
        <w:t xml:space="preserve"> Vault (or .env files for small setups)</w:t>
      </w:r>
      <w:r w:rsidRPr="00CF254A">
        <w:rPr>
          <w:b w:val="0"/>
          <w:bCs w:val="0"/>
          <w:color w:val="auto"/>
        </w:rPr>
        <w:br/>
      </w:r>
      <w:r>
        <w:rPr>
          <w:b w:val="0"/>
          <w:bCs w:val="0"/>
          <w:color w:val="auto"/>
        </w:rPr>
        <w:br/>
      </w:r>
      <w:r w:rsidRPr="00CF254A">
        <w:rPr>
          <w:b w:val="0"/>
          <w:bCs w:val="0"/>
          <w:color w:val="auto"/>
        </w:rPr>
        <w:t>The system serves to secure AES encryption keys and HMAC secrets by implementing proper storage and management functions.</w:t>
      </w:r>
    </w:p>
    <w:p w14:paraId="21EEC2FE" w14:textId="77777777" w:rsidR="00CF254A" w:rsidRPr="00CF254A" w:rsidRDefault="00CF254A" w:rsidP="00CF254A"/>
    <w:p w14:paraId="43A3856C" w14:textId="77777777" w:rsidR="00CF254A" w:rsidRDefault="00CF254A" w:rsidP="00CF254A">
      <w:pPr>
        <w:pStyle w:val="Heading2"/>
      </w:pPr>
      <w:r>
        <w:rPr>
          <w:rFonts w:ascii="Segoe UI Emoji" w:hAnsi="Segoe UI Emoji" w:cs="Segoe UI Emoji"/>
        </w:rPr>
        <w:t>📡</w:t>
      </w:r>
      <w:r>
        <w:t xml:space="preserve"> 7. Securing MQTT Communication</w:t>
      </w:r>
    </w:p>
    <w:p w14:paraId="73426562" w14:textId="1D1662DF" w:rsidR="00CF254A" w:rsidRPr="00CF254A" w:rsidRDefault="00CF254A" w:rsidP="00CF254A">
      <w:pPr>
        <w:pStyle w:val="Heading2"/>
        <w:rPr>
          <w:color w:val="auto"/>
        </w:rPr>
      </w:pPr>
      <w:r w:rsidRPr="00CF254A">
        <w:rPr>
          <w:color w:val="auto"/>
        </w:rPr>
        <w:t>• Tool</w:t>
      </w:r>
      <w:r>
        <w:rPr>
          <w:color w:val="auto"/>
        </w:rPr>
        <w:t xml:space="preserve"> - </w:t>
      </w:r>
      <w:proofErr w:type="spellStart"/>
      <w:r w:rsidRPr="00CF254A">
        <w:rPr>
          <w:color w:val="auto"/>
        </w:rPr>
        <w:t>Mosquitto</w:t>
      </w:r>
      <w:proofErr w:type="spellEnd"/>
      <w:r w:rsidRPr="00CF254A">
        <w:rPr>
          <w:color w:val="auto"/>
        </w:rPr>
        <w:t xml:space="preserve"> MQTT Broker</w:t>
      </w:r>
    </w:p>
    <w:p w14:paraId="5538690C" w14:textId="77777777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>• Steps:</w:t>
      </w:r>
    </w:p>
    <w:p w14:paraId="7022C25B" w14:textId="77777777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 xml:space="preserve">  - Enable TLS via </w:t>
      </w:r>
      <w:proofErr w:type="spellStart"/>
      <w:r w:rsidRPr="00CF254A">
        <w:rPr>
          <w:b w:val="0"/>
          <w:bCs w:val="0"/>
          <w:color w:val="auto"/>
        </w:rPr>
        <w:t>mosquitto.conf</w:t>
      </w:r>
      <w:proofErr w:type="spellEnd"/>
    </w:p>
    <w:p w14:paraId="00870477" w14:textId="77777777" w:rsidR="00CF254A" w:rsidRPr="00CF254A" w:rsidRDefault="00CF254A" w:rsidP="00CF254A">
      <w:pPr>
        <w:pStyle w:val="Heading2"/>
        <w:rPr>
          <w:b w:val="0"/>
          <w:bCs w:val="0"/>
          <w:color w:val="auto"/>
        </w:rPr>
      </w:pPr>
      <w:r w:rsidRPr="00CF254A">
        <w:rPr>
          <w:b w:val="0"/>
          <w:bCs w:val="0"/>
          <w:color w:val="auto"/>
        </w:rPr>
        <w:t xml:space="preserve">  The system should authenticate users with username and password credentials.</w:t>
      </w:r>
    </w:p>
    <w:p w14:paraId="7CADFC4F" w14:textId="77777777" w:rsidR="00CF254A" w:rsidRDefault="00CF254A" w:rsidP="00CF254A">
      <w:pPr>
        <w:pStyle w:val="Heading2"/>
      </w:pPr>
      <w:r w:rsidRPr="00CF254A">
        <w:rPr>
          <w:b w:val="0"/>
          <w:bCs w:val="0"/>
          <w:color w:val="auto"/>
        </w:rPr>
        <w:t xml:space="preserve">  - Log MQTT events securely</w:t>
      </w:r>
      <w:r>
        <w:br/>
      </w:r>
      <w:r>
        <w:br/>
      </w:r>
      <w:r>
        <w:br/>
      </w:r>
    </w:p>
    <w:p w14:paraId="129C485F" w14:textId="48F1F98E" w:rsidR="00DC4A75" w:rsidRDefault="00CF254A" w:rsidP="00CF254A">
      <w:pPr>
        <w:pStyle w:val="Heading2"/>
      </w:pPr>
      <w:r>
        <w:br/>
      </w:r>
      <w:r w:rsidR="00000000">
        <w:t>🖥️ Recommended Tool Stack</w:t>
      </w:r>
      <w:r>
        <w:br/>
      </w:r>
      <w:r>
        <w:br/>
      </w: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4477"/>
        <w:gridCol w:w="4477"/>
      </w:tblGrid>
      <w:tr w:rsidR="00DC4A75" w14:paraId="6CFDACB7" w14:textId="77777777" w:rsidTr="00CF254A">
        <w:trPr>
          <w:trHeight w:val="485"/>
        </w:trPr>
        <w:tc>
          <w:tcPr>
            <w:tcW w:w="4477" w:type="dxa"/>
          </w:tcPr>
          <w:p w14:paraId="10910D93" w14:textId="77777777" w:rsidR="00DC4A75" w:rsidRDefault="00000000">
            <w:r>
              <w:t>Feature</w:t>
            </w:r>
          </w:p>
        </w:tc>
        <w:tc>
          <w:tcPr>
            <w:tcW w:w="4477" w:type="dxa"/>
          </w:tcPr>
          <w:p w14:paraId="27C2888F" w14:textId="77777777" w:rsidR="00DC4A75" w:rsidRDefault="00000000">
            <w:r>
              <w:t>Tool(s) to Use</w:t>
            </w:r>
          </w:p>
        </w:tc>
      </w:tr>
      <w:tr w:rsidR="00DC4A75" w14:paraId="7CBF8219" w14:textId="77777777" w:rsidTr="00CF254A">
        <w:trPr>
          <w:trHeight w:val="470"/>
        </w:trPr>
        <w:tc>
          <w:tcPr>
            <w:tcW w:w="4477" w:type="dxa"/>
          </w:tcPr>
          <w:p w14:paraId="5AD7CF5B" w14:textId="77777777" w:rsidR="00DC4A75" w:rsidRDefault="00000000">
            <w:r>
              <w:t>Encrypt files/logs</w:t>
            </w:r>
          </w:p>
        </w:tc>
        <w:tc>
          <w:tcPr>
            <w:tcW w:w="4477" w:type="dxa"/>
          </w:tcPr>
          <w:p w14:paraId="243ABF09" w14:textId="77777777" w:rsidR="00DC4A75" w:rsidRDefault="00000000">
            <w:r>
              <w:t>Python cryptography (AES-256)</w:t>
            </w:r>
          </w:p>
        </w:tc>
      </w:tr>
      <w:tr w:rsidR="00DC4A75" w14:paraId="0BB043E2" w14:textId="77777777" w:rsidTr="00CF254A">
        <w:trPr>
          <w:trHeight w:val="485"/>
        </w:trPr>
        <w:tc>
          <w:tcPr>
            <w:tcW w:w="4477" w:type="dxa"/>
          </w:tcPr>
          <w:p w14:paraId="59EF045F" w14:textId="77777777" w:rsidR="00DC4A75" w:rsidRDefault="00000000">
            <w:r>
              <w:t>Secure API &amp; frontend comms</w:t>
            </w:r>
          </w:p>
        </w:tc>
        <w:tc>
          <w:tcPr>
            <w:tcW w:w="4477" w:type="dxa"/>
          </w:tcPr>
          <w:p w14:paraId="4187A420" w14:textId="77777777" w:rsidR="00DC4A75" w:rsidRDefault="00000000">
            <w:r>
              <w:t>FastAPI + HTTPS (TLS 1.3 via Nginx)</w:t>
            </w:r>
          </w:p>
        </w:tc>
      </w:tr>
      <w:tr w:rsidR="00DC4A75" w14:paraId="7907DF1B" w14:textId="77777777" w:rsidTr="00CF254A">
        <w:trPr>
          <w:trHeight w:val="485"/>
        </w:trPr>
        <w:tc>
          <w:tcPr>
            <w:tcW w:w="4477" w:type="dxa"/>
          </w:tcPr>
          <w:p w14:paraId="0428E9EE" w14:textId="77777777" w:rsidR="00DC4A75" w:rsidRDefault="00000000">
            <w:r>
              <w:t>Secure IoT/sensor data</w:t>
            </w:r>
          </w:p>
        </w:tc>
        <w:tc>
          <w:tcPr>
            <w:tcW w:w="4477" w:type="dxa"/>
          </w:tcPr>
          <w:p w14:paraId="30A3051C" w14:textId="77777777" w:rsidR="00DC4A75" w:rsidRDefault="00000000">
            <w:r>
              <w:t>MQTT + Mosquitto with TLS</w:t>
            </w:r>
          </w:p>
        </w:tc>
      </w:tr>
      <w:tr w:rsidR="00DC4A75" w14:paraId="01D66A15" w14:textId="77777777" w:rsidTr="00CF254A">
        <w:trPr>
          <w:trHeight w:val="485"/>
        </w:trPr>
        <w:tc>
          <w:tcPr>
            <w:tcW w:w="4477" w:type="dxa"/>
          </w:tcPr>
          <w:p w14:paraId="3E070A24" w14:textId="77777777" w:rsidR="00DC4A75" w:rsidRDefault="00000000">
            <w:r>
              <w:t>Logging actions</w:t>
            </w:r>
          </w:p>
        </w:tc>
        <w:tc>
          <w:tcPr>
            <w:tcW w:w="4477" w:type="dxa"/>
          </w:tcPr>
          <w:p w14:paraId="2F1CE052" w14:textId="77777777" w:rsidR="00DC4A75" w:rsidRDefault="00000000">
            <w:r>
              <w:t>Python logging, ELK/Wazuh (optional)</w:t>
            </w:r>
          </w:p>
        </w:tc>
      </w:tr>
      <w:tr w:rsidR="00DC4A75" w14:paraId="1B3FD79B" w14:textId="77777777" w:rsidTr="00CF254A">
        <w:trPr>
          <w:trHeight w:val="470"/>
        </w:trPr>
        <w:tc>
          <w:tcPr>
            <w:tcW w:w="4477" w:type="dxa"/>
          </w:tcPr>
          <w:p w14:paraId="19B05543" w14:textId="77777777" w:rsidR="00DC4A75" w:rsidRDefault="00000000">
            <w:r>
              <w:t>Prevent log tampering</w:t>
            </w:r>
          </w:p>
        </w:tc>
        <w:tc>
          <w:tcPr>
            <w:tcW w:w="4477" w:type="dxa"/>
          </w:tcPr>
          <w:p w14:paraId="1CC3B693" w14:textId="77777777" w:rsidR="00DC4A75" w:rsidRDefault="00000000">
            <w:r>
              <w:t>Append-only logs / read-only folders</w:t>
            </w:r>
          </w:p>
        </w:tc>
      </w:tr>
      <w:tr w:rsidR="00DC4A75" w14:paraId="553DEC8C" w14:textId="77777777" w:rsidTr="00CF254A">
        <w:trPr>
          <w:trHeight w:val="485"/>
        </w:trPr>
        <w:tc>
          <w:tcPr>
            <w:tcW w:w="4477" w:type="dxa"/>
          </w:tcPr>
          <w:p w14:paraId="7B3F239B" w14:textId="77777777" w:rsidR="00DC4A75" w:rsidRDefault="00000000">
            <w:r>
              <w:t>Message integrity</w:t>
            </w:r>
          </w:p>
        </w:tc>
        <w:tc>
          <w:tcPr>
            <w:tcW w:w="4477" w:type="dxa"/>
          </w:tcPr>
          <w:p w14:paraId="4045EA65" w14:textId="77777777" w:rsidR="00DC4A75" w:rsidRDefault="00000000">
            <w:r>
              <w:t>Python hmac module</w:t>
            </w:r>
          </w:p>
        </w:tc>
      </w:tr>
      <w:tr w:rsidR="00DC4A75" w14:paraId="01CA4399" w14:textId="77777777" w:rsidTr="00CF254A">
        <w:trPr>
          <w:trHeight w:val="485"/>
        </w:trPr>
        <w:tc>
          <w:tcPr>
            <w:tcW w:w="4477" w:type="dxa"/>
          </w:tcPr>
          <w:p w14:paraId="43A8981E" w14:textId="77777777" w:rsidR="00DC4A75" w:rsidRDefault="00000000">
            <w:r>
              <w:t>Secret/key management</w:t>
            </w:r>
          </w:p>
        </w:tc>
        <w:tc>
          <w:tcPr>
            <w:tcW w:w="4477" w:type="dxa"/>
          </w:tcPr>
          <w:p w14:paraId="35E087E6" w14:textId="77777777" w:rsidR="00DC4A75" w:rsidRDefault="00000000">
            <w:r>
              <w:t>HashiCorp Vault / .env files</w:t>
            </w:r>
          </w:p>
        </w:tc>
      </w:tr>
    </w:tbl>
    <w:p w14:paraId="478FEB2C" w14:textId="77777777" w:rsidR="00B9023B" w:rsidRDefault="00B9023B"/>
    <w:sectPr w:rsidR="00B902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0E04C9"/>
    <w:multiLevelType w:val="hybridMultilevel"/>
    <w:tmpl w:val="A49A4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650E5"/>
    <w:multiLevelType w:val="hybridMultilevel"/>
    <w:tmpl w:val="30AEF8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3511">
    <w:abstractNumId w:val="8"/>
  </w:num>
  <w:num w:numId="2" w16cid:durableId="208615454">
    <w:abstractNumId w:val="6"/>
  </w:num>
  <w:num w:numId="3" w16cid:durableId="1700858803">
    <w:abstractNumId w:val="5"/>
  </w:num>
  <w:num w:numId="4" w16cid:durableId="1812596274">
    <w:abstractNumId w:val="4"/>
  </w:num>
  <w:num w:numId="5" w16cid:durableId="487209000">
    <w:abstractNumId w:val="7"/>
  </w:num>
  <w:num w:numId="6" w16cid:durableId="2134400030">
    <w:abstractNumId w:val="3"/>
  </w:num>
  <w:num w:numId="7" w16cid:durableId="438181192">
    <w:abstractNumId w:val="2"/>
  </w:num>
  <w:num w:numId="8" w16cid:durableId="951277483">
    <w:abstractNumId w:val="1"/>
  </w:num>
  <w:num w:numId="9" w16cid:durableId="1523319720">
    <w:abstractNumId w:val="0"/>
  </w:num>
  <w:num w:numId="10" w16cid:durableId="799685668">
    <w:abstractNumId w:val="9"/>
  </w:num>
  <w:num w:numId="11" w16cid:durableId="135729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3522"/>
    <w:rsid w:val="00AA1D8D"/>
    <w:rsid w:val="00B47730"/>
    <w:rsid w:val="00B9023B"/>
    <w:rsid w:val="00CB0664"/>
    <w:rsid w:val="00CF254A"/>
    <w:rsid w:val="00DC4A75"/>
    <w:rsid w:val="00F75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26151"/>
  <w14:defaultImageDpi w14:val="300"/>
  <w15:docId w15:val="{C9DFF79A-68B8-4F6A-9076-18666B22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SAVINDU SANDUMINA BADDEGAMAGE</cp:lastModifiedBy>
  <cp:revision>2</cp:revision>
  <dcterms:created xsi:type="dcterms:W3CDTF">2025-04-18T08:51:00Z</dcterms:created>
  <dcterms:modified xsi:type="dcterms:W3CDTF">2025-04-18T08:51:00Z</dcterms:modified>
  <cp:category/>
</cp:coreProperties>
</file>