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8D01" w14:textId="54C96A5D" w:rsidR="00271571" w:rsidRDefault="00421EB4">
      <w:pPr>
        <w:rPr>
          <w:color w:val="FFFF00"/>
          <w:sz w:val="40"/>
          <w:szCs w:val="40"/>
        </w:rPr>
      </w:pPr>
      <w:r w:rsidRPr="00421EB4">
        <w:rPr>
          <w:b/>
          <w:bCs/>
          <w:sz w:val="40"/>
          <w:szCs w:val="40"/>
          <w:highlight w:val="yellow"/>
        </w:rPr>
        <w:t xml:space="preserve">KEYWORDS </w:t>
      </w:r>
      <w:r>
        <w:rPr>
          <w:b/>
          <w:bCs/>
          <w:sz w:val="40"/>
          <w:szCs w:val="40"/>
          <w:highlight w:val="yellow"/>
        </w:rPr>
        <w:t xml:space="preserve">                                                                                                                                                 </w:t>
      </w:r>
      <w:r w:rsidRPr="00421EB4">
        <w:rPr>
          <w:color w:val="FFFF00"/>
          <w:sz w:val="40"/>
          <w:szCs w:val="40"/>
          <w:highlight w:val="yellow"/>
        </w:rPr>
        <w:t>A</w:t>
      </w:r>
    </w:p>
    <w:p w14:paraId="64DAAA46" w14:textId="77777777" w:rsidR="00421EB4" w:rsidRPr="00A615ED" w:rsidRDefault="00421EB4" w:rsidP="00421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5ED">
        <w:rPr>
          <w:sz w:val="32"/>
          <w:szCs w:val="32"/>
        </w:rPr>
        <w:t>Encrypted message – a message which has gone through the process of converting information or data into a code to prevent unauthorized access.</w:t>
      </w:r>
    </w:p>
    <w:p w14:paraId="5A81EBEA" w14:textId="77777777" w:rsidR="00421EB4" w:rsidRPr="00A615ED" w:rsidRDefault="00421EB4" w:rsidP="00421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5ED">
        <w:rPr>
          <w:sz w:val="32"/>
          <w:szCs w:val="32"/>
        </w:rPr>
        <w:t>Decrypted message – a message which has gone through the process of converting previously encrypted data into information that can be read by humans and/or computers</w:t>
      </w:r>
    </w:p>
    <w:p w14:paraId="1D9D3C01" w14:textId="77777777" w:rsidR="00421EB4" w:rsidRPr="00A615ED" w:rsidRDefault="00421EB4" w:rsidP="00421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5ED">
        <w:rPr>
          <w:sz w:val="32"/>
          <w:szCs w:val="32"/>
        </w:rPr>
        <w:t>Coordinates - each of a group of numbers used to indicate the position of a point, line, or plane.</w:t>
      </w:r>
    </w:p>
    <w:p w14:paraId="0693F20E" w14:textId="77777777" w:rsidR="00421EB4" w:rsidRPr="00A615ED" w:rsidRDefault="00421EB4" w:rsidP="00421EB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615ED">
        <w:rPr>
          <w:sz w:val="32"/>
          <w:szCs w:val="32"/>
        </w:rPr>
        <w:t>Latitude - the angular distance of a place north or south of the earth's equator, usually expressed in degrees and minutes.</w:t>
      </w:r>
    </w:p>
    <w:p w14:paraId="296DB769" w14:textId="77777777" w:rsidR="00421EB4" w:rsidRPr="00A615ED" w:rsidRDefault="00421EB4" w:rsidP="00421EB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615ED">
        <w:rPr>
          <w:sz w:val="32"/>
          <w:szCs w:val="32"/>
        </w:rPr>
        <w:t>Longitude - the angular distance of a place east or west of the Greenwich meridian, usually expressed in degrees and minutes.</w:t>
      </w:r>
    </w:p>
    <w:p w14:paraId="43C83314" w14:textId="77777777" w:rsidR="00421EB4" w:rsidRPr="00A615ED" w:rsidRDefault="00421EB4" w:rsidP="00421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5ED">
        <w:rPr>
          <w:sz w:val="32"/>
          <w:szCs w:val="32"/>
        </w:rPr>
        <w:t>Scientific demonstration - a procedure carried out for the purposes of demonstrating scientific principles, rather than for hypothesis testing or knowledge gathering</w:t>
      </w:r>
    </w:p>
    <w:p w14:paraId="715202A7" w14:textId="77777777" w:rsidR="00421EB4" w:rsidRPr="00A615ED" w:rsidRDefault="00421EB4" w:rsidP="00421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5ED">
        <w:rPr>
          <w:sz w:val="32"/>
          <w:szCs w:val="32"/>
        </w:rPr>
        <w:t>ASCII Message - ASCII (American Standard Code for Information Interchange) is the most common character encoding format for text data in computers and on the internet.</w:t>
      </w:r>
    </w:p>
    <w:p w14:paraId="0118CD3A" w14:textId="5A75B949" w:rsidR="00421EB4" w:rsidRPr="00A615ED" w:rsidRDefault="00421EB4" w:rsidP="00421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15ED">
        <w:rPr>
          <w:sz w:val="32"/>
          <w:szCs w:val="32"/>
        </w:rPr>
        <w:t>Decipher - convert an encrypted message into normal language to succeed in understanding, interpreting, or identifying the message.</w:t>
      </w:r>
    </w:p>
    <w:p w14:paraId="3E069777" w14:textId="77777777" w:rsidR="00421EB4" w:rsidRDefault="00421EB4" w:rsidP="00421EB4">
      <w:pPr>
        <w:rPr>
          <w:b/>
          <w:bCs/>
          <w:sz w:val="40"/>
          <w:szCs w:val="40"/>
          <w:highlight w:val="yellow"/>
        </w:rPr>
      </w:pPr>
    </w:p>
    <w:p w14:paraId="5B505F2E" w14:textId="77777777" w:rsidR="0074061D" w:rsidRDefault="0074061D" w:rsidP="00421EB4">
      <w:pPr>
        <w:rPr>
          <w:b/>
          <w:bCs/>
          <w:sz w:val="40"/>
          <w:szCs w:val="40"/>
          <w:highlight w:val="yellow"/>
        </w:rPr>
      </w:pPr>
    </w:p>
    <w:p w14:paraId="49A5858C" w14:textId="77777777" w:rsidR="0074061D" w:rsidRDefault="0074061D" w:rsidP="00421EB4">
      <w:pPr>
        <w:rPr>
          <w:b/>
          <w:bCs/>
          <w:sz w:val="40"/>
          <w:szCs w:val="40"/>
          <w:highlight w:val="yellow"/>
        </w:rPr>
      </w:pPr>
    </w:p>
    <w:p w14:paraId="3F54BB93" w14:textId="77777777" w:rsidR="0074061D" w:rsidRDefault="0074061D" w:rsidP="00421EB4">
      <w:pPr>
        <w:rPr>
          <w:b/>
          <w:bCs/>
          <w:sz w:val="40"/>
          <w:szCs w:val="40"/>
          <w:highlight w:val="yellow"/>
        </w:rPr>
      </w:pPr>
    </w:p>
    <w:p w14:paraId="1E7B2B73" w14:textId="54BBA71B" w:rsidR="00421EB4" w:rsidRDefault="00421EB4" w:rsidP="00421EB4">
      <w:pPr>
        <w:rPr>
          <w:color w:val="FFFF00"/>
          <w:sz w:val="40"/>
          <w:szCs w:val="40"/>
        </w:rPr>
      </w:pPr>
      <w:r w:rsidRPr="00421EB4">
        <w:rPr>
          <w:b/>
          <w:bCs/>
          <w:sz w:val="40"/>
          <w:szCs w:val="40"/>
          <w:highlight w:val="yellow"/>
        </w:rPr>
        <w:lastRenderedPageBreak/>
        <w:t xml:space="preserve">CRYPTOGRAPHY </w:t>
      </w:r>
      <w:r>
        <w:rPr>
          <w:b/>
          <w:bCs/>
          <w:sz w:val="40"/>
          <w:szCs w:val="40"/>
          <w:highlight w:val="yellow"/>
        </w:rPr>
        <w:t xml:space="preserve">                                                                                                                                        </w:t>
      </w:r>
      <w:r w:rsidRPr="00421EB4">
        <w:rPr>
          <w:color w:val="FFFF00"/>
          <w:sz w:val="40"/>
          <w:szCs w:val="40"/>
          <w:highlight w:val="yellow"/>
        </w:rPr>
        <w:t>A</w:t>
      </w:r>
    </w:p>
    <w:p w14:paraId="6BABC4BF" w14:textId="412527DF" w:rsidR="00A615ED" w:rsidRPr="00A615ED" w:rsidRDefault="00A615ED" w:rsidP="00A615E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Some Keywords:</w:t>
      </w:r>
    </w:p>
    <w:p w14:paraId="239CBA5E" w14:textId="2DA9C242" w:rsidR="00A615ED" w:rsidRDefault="00A615ED" w:rsidP="00A615E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15ED">
        <w:rPr>
          <w:sz w:val="32"/>
          <w:szCs w:val="32"/>
        </w:rPr>
        <w:t>Algorithm</w:t>
      </w:r>
      <w:r w:rsidR="003025BE">
        <w:rPr>
          <w:sz w:val="32"/>
          <w:szCs w:val="32"/>
        </w:rPr>
        <w:t>:</w:t>
      </w:r>
      <w:r w:rsidRPr="00A615ED">
        <w:rPr>
          <w:sz w:val="32"/>
          <w:szCs w:val="32"/>
        </w:rPr>
        <w:t xml:space="preserve"> a precise set of instructions that tells programs how to scramble and unscramble data.</w:t>
      </w:r>
    </w:p>
    <w:p w14:paraId="641BC75E" w14:textId="36F68249" w:rsidR="00A615ED" w:rsidRDefault="00A615ED" w:rsidP="00A615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Strong Crypto</w:t>
      </w:r>
      <w:r w:rsidR="003025BE">
        <w:rPr>
          <w:sz w:val="32"/>
          <w:szCs w:val="32"/>
        </w:rPr>
        <w:t>:</w:t>
      </w:r>
      <w:r>
        <w:rPr>
          <w:sz w:val="32"/>
          <w:szCs w:val="32"/>
        </w:rPr>
        <w:t xml:space="preserve"> g</w:t>
      </w:r>
      <w:r w:rsidRPr="00A615ED">
        <w:rPr>
          <w:sz w:val="32"/>
          <w:szCs w:val="32"/>
        </w:rPr>
        <w:t>ood</w:t>
      </w:r>
      <w:r>
        <w:rPr>
          <w:sz w:val="32"/>
          <w:szCs w:val="32"/>
        </w:rPr>
        <w:t xml:space="preserve"> </w:t>
      </w:r>
      <w:r w:rsidRPr="00A615ED">
        <w:rPr>
          <w:sz w:val="32"/>
          <w:szCs w:val="32"/>
        </w:rPr>
        <w:t xml:space="preserve">algorithms </w:t>
      </w:r>
    </w:p>
    <w:p w14:paraId="6AA4274A" w14:textId="7E44504B" w:rsidR="00A615ED" w:rsidRDefault="00A615ED" w:rsidP="00A615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Weak Crypto</w:t>
      </w:r>
      <w:r w:rsidR="003025BE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A615ED">
        <w:rPr>
          <w:sz w:val="32"/>
          <w:szCs w:val="32"/>
        </w:rPr>
        <w:t>bad algorithms</w:t>
      </w:r>
    </w:p>
    <w:p w14:paraId="5B790D86" w14:textId="77777777" w:rsidR="00A615ED" w:rsidRDefault="00A615ED" w:rsidP="00A615E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15ED">
        <w:rPr>
          <w:sz w:val="32"/>
          <w:szCs w:val="32"/>
        </w:rPr>
        <w:t>Encrypt: Scrambling data to make it unrecognizable</w:t>
      </w:r>
    </w:p>
    <w:p w14:paraId="3E58C78F" w14:textId="77777777" w:rsidR="00A615ED" w:rsidRDefault="00A615ED" w:rsidP="00A615E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15ED">
        <w:rPr>
          <w:sz w:val="32"/>
          <w:szCs w:val="32"/>
        </w:rPr>
        <w:t>Decrypt: Unscrambling data to its original format</w:t>
      </w:r>
    </w:p>
    <w:p w14:paraId="0471CDC4" w14:textId="77777777" w:rsidR="00A615ED" w:rsidRDefault="00A615ED" w:rsidP="00A615E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15ED">
        <w:rPr>
          <w:sz w:val="32"/>
          <w:szCs w:val="32"/>
        </w:rPr>
        <w:t>Cipher: Another word for algorithm</w:t>
      </w:r>
    </w:p>
    <w:p w14:paraId="7F70314B" w14:textId="77777777" w:rsidR="00A615ED" w:rsidRDefault="00A615ED" w:rsidP="00A615E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15ED">
        <w:rPr>
          <w:sz w:val="32"/>
          <w:szCs w:val="32"/>
        </w:rPr>
        <w:t>Key: A complex sequence of alpha-numeric characters, produced by the</w:t>
      </w:r>
      <w:r>
        <w:rPr>
          <w:sz w:val="32"/>
          <w:szCs w:val="32"/>
        </w:rPr>
        <w:t xml:space="preserve"> </w:t>
      </w:r>
      <w:r w:rsidRPr="00A615ED">
        <w:rPr>
          <w:sz w:val="32"/>
          <w:szCs w:val="32"/>
        </w:rPr>
        <w:t>algorithm, that allows you to scramble and unscramble data</w:t>
      </w:r>
    </w:p>
    <w:p w14:paraId="2528E588" w14:textId="77777777" w:rsidR="00A615ED" w:rsidRDefault="00A615ED" w:rsidP="00A615E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15ED">
        <w:rPr>
          <w:sz w:val="32"/>
          <w:szCs w:val="32"/>
        </w:rPr>
        <w:t xml:space="preserve">Plaintext: Decrypted or unencrypted data (it </w:t>
      </w:r>
      <w:proofErr w:type="gramStart"/>
      <w:r w:rsidRPr="00A615ED">
        <w:rPr>
          <w:sz w:val="32"/>
          <w:szCs w:val="32"/>
        </w:rPr>
        <w:t>doesn’t</w:t>
      </w:r>
      <w:proofErr w:type="gramEnd"/>
      <w:r w:rsidRPr="00A615ED">
        <w:rPr>
          <w:sz w:val="32"/>
          <w:szCs w:val="32"/>
        </w:rPr>
        <w:t xml:space="preserve"> have to be text</w:t>
      </w:r>
      <w:r>
        <w:rPr>
          <w:sz w:val="32"/>
          <w:szCs w:val="32"/>
        </w:rPr>
        <w:t xml:space="preserve"> </w:t>
      </w:r>
      <w:r w:rsidRPr="00A615ED">
        <w:rPr>
          <w:sz w:val="32"/>
          <w:szCs w:val="32"/>
        </w:rPr>
        <w:t>only)</w:t>
      </w:r>
    </w:p>
    <w:p w14:paraId="419260E4" w14:textId="5474F005" w:rsidR="00A615ED" w:rsidRDefault="00A615ED" w:rsidP="00A615E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15ED">
        <w:rPr>
          <w:sz w:val="32"/>
          <w:szCs w:val="32"/>
        </w:rPr>
        <w:t>Ciphertext: Data that has been encrypted</w:t>
      </w:r>
    </w:p>
    <w:p w14:paraId="4A5D41B7" w14:textId="3519FA72" w:rsidR="003025BE" w:rsidRDefault="003025BE" w:rsidP="00A615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Brute force: </w:t>
      </w:r>
      <w:r w:rsidR="0047182A" w:rsidRPr="0047182A">
        <w:rPr>
          <w:sz w:val="32"/>
          <w:szCs w:val="32"/>
        </w:rPr>
        <w:t xml:space="preserve">a </w:t>
      </w:r>
      <w:proofErr w:type="gramStart"/>
      <w:r w:rsidR="0047182A" w:rsidRPr="0047182A">
        <w:rPr>
          <w:sz w:val="32"/>
          <w:szCs w:val="32"/>
        </w:rPr>
        <w:t>trial and error</w:t>
      </w:r>
      <w:proofErr w:type="gramEnd"/>
      <w:r w:rsidR="0047182A" w:rsidRPr="0047182A">
        <w:rPr>
          <w:sz w:val="32"/>
          <w:szCs w:val="32"/>
        </w:rPr>
        <w:t xml:space="preserve"> method of trying every possible combination</w:t>
      </w:r>
      <w:r w:rsidR="0047182A">
        <w:rPr>
          <w:sz w:val="32"/>
          <w:szCs w:val="32"/>
        </w:rPr>
        <w:t xml:space="preserve"> </w:t>
      </w:r>
      <w:r w:rsidR="0047182A" w:rsidRPr="0047182A">
        <w:rPr>
          <w:sz w:val="32"/>
          <w:szCs w:val="32"/>
        </w:rPr>
        <w:t>of characters against the encrypted data in an attempt to discover the key</w:t>
      </w:r>
    </w:p>
    <w:p w14:paraId="5597DAF4" w14:textId="4A1FF3A7" w:rsidR="0047182A" w:rsidRDefault="0047182A" w:rsidP="00A615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Cryptosystems: </w:t>
      </w:r>
      <w:r w:rsidRPr="0047182A">
        <w:rPr>
          <w:sz w:val="32"/>
          <w:szCs w:val="32"/>
        </w:rPr>
        <w:t>the combination of three elements</w:t>
      </w:r>
      <w:r>
        <w:rPr>
          <w:sz w:val="32"/>
          <w:szCs w:val="32"/>
        </w:rPr>
        <w:t xml:space="preserve"> –</w:t>
      </w:r>
      <w:r w:rsidRPr="0047182A">
        <w:rPr>
          <w:sz w:val="32"/>
          <w:szCs w:val="32"/>
        </w:rPr>
        <w:t xml:space="preserve"> </w:t>
      </w:r>
    </w:p>
    <w:p w14:paraId="2A113B98" w14:textId="07C960E3" w:rsidR="0047182A" w:rsidRDefault="0047182A" w:rsidP="0047182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47182A">
        <w:rPr>
          <w:sz w:val="32"/>
          <w:szCs w:val="32"/>
        </w:rPr>
        <w:t>the encryption engine</w:t>
      </w:r>
      <w:r>
        <w:rPr>
          <w:sz w:val="32"/>
          <w:szCs w:val="32"/>
        </w:rPr>
        <w:t xml:space="preserve"> - </w:t>
      </w:r>
      <w:r w:rsidRPr="0047182A">
        <w:rPr>
          <w:sz w:val="32"/>
          <w:szCs w:val="32"/>
        </w:rPr>
        <w:t>part of the software that starts the encryption with</w:t>
      </w:r>
      <w:r>
        <w:rPr>
          <w:sz w:val="32"/>
          <w:szCs w:val="32"/>
        </w:rPr>
        <w:t xml:space="preserve"> </w:t>
      </w:r>
      <w:r w:rsidRPr="0047182A">
        <w:rPr>
          <w:sz w:val="32"/>
          <w:szCs w:val="32"/>
        </w:rPr>
        <w:t>the selected algorithm</w:t>
      </w:r>
    </w:p>
    <w:p w14:paraId="047BFCD0" w14:textId="67ACA68B" w:rsidR="0047182A" w:rsidRDefault="0047182A" w:rsidP="0047182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47182A">
        <w:rPr>
          <w:sz w:val="32"/>
          <w:szCs w:val="32"/>
        </w:rPr>
        <w:t>keying information</w:t>
      </w:r>
      <w:r>
        <w:rPr>
          <w:sz w:val="32"/>
          <w:szCs w:val="32"/>
        </w:rPr>
        <w:t xml:space="preserve"> - </w:t>
      </w:r>
      <w:r w:rsidRPr="0047182A">
        <w:rPr>
          <w:sz w:val="32"/>
          <w:szCs w:val="32"/>
        </w:rPr>
        <w:t>portion of the software</w:t>
      </w:r>
      <w:r>
        <w:rPr>
          <w:sz w:val="32"/>
          <w:szCs w:val="32"/>
        </w:rPr>
        <w:t xml:space="preserve"> </w:t>
      </w:r>
      <w:r w:rsidRPr="0047182A">
        <w:rPr>
          <w:sz w:val="32"/>
          <w:szCs w:val="32"/>
        </w:rPr>
        <w:t>that creates (and sometimes manages) the keys needed to encrypt and</w:t>
      </w:r>
      <w:r>
        <w:rPr>
          <w:sz w:val="32"/>
          <w:szCs w:val="32"/>
        </w:rPr>
        <w:t xml:space="preserve"> </w:t>
      </w:r>
      <w:r w:rsidRPr="0047182A">
        <w:rPr>
          <w:sz w:val="32"/>
          <w:szCs w:val="32"/>
        </w:rPr>
        <w:t>decrypt data</w:t>
      </w:r>
    </w:p>
    <w:p w14:paraId="75C46BA9" w14:textId="371B79C7" w:rsidR="0047182A" w:rsidRDefault="0047182A" w:rsidP="0047182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47182A">
        <w:rPr>
          <w:sz w:val="32"/>
          <w:szCs w:val="32"/>
        </w:rPr>
        <w:t xml:space="preserve">operational procedures </w:t>
      </w:r>
      <w:r>
        <w:rPr>
          <w:sz w:val="32"/>
          <w:szCs w:val="32"/>
        </w:rPr>
        <w:t xml:space="preserve">– explains </w:t>
      </w:r>
      <w:r w:rsidRPr="0047182A">
        <w:rPr>
          <w:sz w:val="32"/>
          <w:szCs w:val="32"/>
        </w:rPr>
        <w:t xml:space="preserve">how </w:t>
      </w:r>
      <w:proofErr w:type="gramStart"/>
      <w:r w:rsidRPr="0047182A">
        <w:rPr>
          <w:sz w:val="32"/>
          <w:szCs w:val="32"/>
        </w:rPr>
        <w:t>all of</w:t>
      </w:r>
      <w:proofErr w:type="gramEnd"/>
      <w:r w:rsidRPr="0047182A">
        <w:rPr>
          <w:sz w:val="32"/>
          <w:szCs w:val="32"/>
        </w:rPr>
        <w:t xml:space="preserve"> these parts interact</w:t>
      </w:r>
      <w:r>
        <w:rPr>
          <w:sz w:val="32"/>
          <w:szCs w:val="32"/>
        </w:rPr>
        <w:t xml:space="preserve"> </w:t>
      </w:r>
      <w:r w:rsidRPr="0047182A">
        <w:rPr>
          <w:sz w:val="32"/>
          <w:szCs w:val="32"/>
        </w:rPr>
        <w:t>and how the output, or result, is formatted and what file extension (if any) is</w:t>
      </w:r>
      <w:r>
        <w:rPr>
          <w:sz w:val="32"/>
          <w:szCs w:val="32"/>
        </w:rPr>
        <w:t xml:space="preserve"> </w:t>
      </w:r>
      <w:r w:rsidRPr="0047182A">
        <w:rPr>
          <w:sz w:val="32"/>
          <w:szCs w:val="32"/>
        </w:rPr>
        <w:t>used</w:t>
      </w:r>
    </w:p>
    <w:p w14:paraId="6ED3F28D" w14:textId="497C3DA9" w:rsidR="00D374DE" w:rsidRDefault="00D374DE" w:rsidP="00D374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Random Number Generator - </w:t>
      </w:r>
      <w:r w:rsidRPr="00D374DE">
        <w:rPr>
          <w:sz w:val="32"/>
          <w:szCs w:val="32"/>
        </w:rPr>
        <w:t>something that takes input from an entropic</w:t>
      </w:r>
      <w:r>
        <w:rPr>
          <w:sz w:val="32"/>
          <w:szCs w:val="32"/>
        </w:rPr>
        <w:t xml:space="preserve"> </w:t>
      </w:r>
      <w:r w:rsidRPr="00D374DE">
        <w:rPr>
          <w:sz w:val="32"/>
          <w:szCs w:val="32"/>
        </w:rPr>
        <w:t>event and converts it to a number</w:t>
      </w:r>
    </w:p>
    <w:p w14:paraId="0EB32A71" w14:textId="010566C1" w:rsidR="00D374DE" w:rsidRDefault="00D374DE" w:rsidP="00D374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Pseudo Random Number Generator - </w:t>
      </w:r>
      <w:r w:rsidRPr="00D374DE">
        <w:rPr>
          <w:sz w:val="32"/>
          <w:szCs w:val="32"/>
        </w:rPr>
        <w:t>generates random numbers, but it generates the same random numbers every time you run it.</w:t>
      </w:r>
    </w:p>
    <w:p w14:paraId="1A65C91C" w14:textId="7271E970" w:rsidR="00A615ED" w:rsidRDefault="00A615ED" w:rsidP="00A615ED">
      <w:pPr>
        <w:rPr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Types of Ciphers:</w:t>
      </w:r>
    </w:p>
    <w:p w14:paraId="40F1B403" w14:textId="02561AEE" w:rsidR="00A615ED" w:rsidRDefault="00A615ED" w:rsidP="00A615E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Concealment ciphers - </w:t>
      </w:r>
      <w:r w:rsidRPr="00A615ED">
        <w:rPr>
          <w:sz w:val="32"/>
          <w:szCs w:val="32"/>
        </w:rPr>
        <w:t xml:space="preserve">hide a message in </w:t>
      </w:r>
      <w:proofErr w:type="spellStart"/>
      <w:r w:rsidRPr="00A615ED">
        <w:rPr>
          <w:sz w:val="32"/>
          <w:szCs w:val="32"/>
        </w:rPr>
        <w:t>plainsight</w:t>
      </w:r>
      <w:proofErr w:type="spellEnd"/>
      <w:r w:rsidRPr="00A615E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-</w:t>
      </w:r>
    </w:p>
    <w:p w14:paraId="0C36CF71" w14:textId="290FBFA1" w:rsidR="00A615ED" w:rsidRDefault="00A615ED" w:rsidP="00A615E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Taylor Swift’s song “</w:t>
      </w:r>
      <w:proofErr w:type="spellStart"/>
      <w:r>
        <w:rPr>
          <w:sz w:val="32"/>
          <w:szCs w:val="32"/>
        </w:rPr>
        <w:t>thanK</w:t>
      </w:r>
      <w:proofErr w:type="spellEnd"/>
      <w:r>
        <w:rPr>
          <w:sz w:val="32"/>
          <w:szCs w:val="32"/>
        </w:rPr>
        <w:t xml:space="preserve"> you </w:t>
      </w:r>
      <w:proofErr w:type="spellStart"/>
      <w:r>
        <w:rPr>
          <w:sz w:val="32"/>
          <w:szCs w:val="32"/>
        </w:rPr>
        <w:t>aIMee</w:t>
      </w:r>
      <w:proofErr w:type="spellEnd"/>
      <w:r>
        <w:rPr>
          <w:sz w:val="32"/>
          <w:szCs w:val="32"/>
        </w:rPr>
        <w:t xml:space="preserve">” or </w:t>
      </w:r>
    </w:p>
    <w:p w14:paraId="3BF7B60C" w14:textId="4ECDBE3E" w:rsidR="00A615ED" w:rsidRDefault="00A615ED" w:rsidP="00A615E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Dear Mr Wickam, </w:t>
      </w:r>
      <w:proofErr w:type="spellStart"/>
      <w:r>
        <w:rPr>
          <w:sz w:val="32"/>
          <w:szCs w:val="32"/>
        </w:rPr>
        <w:t>ta</w:t>
      </w:r>
      <w:r w:rsidRPr="00A615ED">
        <w:rPr>
          <w:b/>
          <w:bCs/>
          <w:sz w:val="32"/>
          <w:szCs w:val="32"/>
        </w:rPr>
        <w:t>h</w:t>
      </w:r>
      <w:r>
        <w:rPr>
          <w:sz w:val="32"/>
          <w:szCs w:val="32"/>
        </w:rPr>
        <w:t>nk</w:t>
      </w:r>
      <w:proofErr w:type="spellEnd"/>
      <w:r>
        <w:rPr>
          <w:sz w:val="32"/>
          <w:szCs w:val="32"/>
        </w:rPr>
        <w:t xml:space="preserve"> you, th</w:t>
      </w:r>
      <w:r w:rsidRPr="00A615ED">
        <w:rPr>
          <w:b/>
          <w:bCs/>
          <w:sz w:val="32"/>
          <w:szCs w:val="32"/>
        </w:rPr>
        <w:t>e</w:t>
      </w:r>
      <w:r>
        <w:rPr>
          <w:sz w:val="32"/>
          <w:szCs w:val="32"/>
        </w:rPr>
        <w:t xml:space="preserve"> money is received. Th</w:t>
      </w:r>
      <w:r w:rsidRPr="00A615ED">
        <w:rPr>
          <w:b/>
          <w:bCs/>
          <w:sz w:val="32"/>
          <w:szCs w:val="32"/>
        </w:rPr>
        <w:t>y</w:t>
      </w:r>
      <w:r>
        <w:rPr>
          <w:sz w:val="32"/>
          <w:szCs w:val="32"/>
        </w:rPr>
        <w:t xml:space="preserve"> are praised.</w:t>
      </w:r>
    </w:p>
    <w:p w14:paraId="42D7FD40" w14:textId="0DD83E7B" w:rsidR="00A615ED" w:rsidRDefault="0074061D" w:rsidP="00A615E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Substitution ciphers - </w:t>
      </w:r>
      <w:r w:rsidRPr="0074061D">
        <w:rPr>
          <w:sz w:val="32"/>
          <w:szCs w:val="32"/>
        </w:rPr>
        <w:t>substitute one letter or character for</w:t>
      </w:r>
      <w:r>
        <w:rPr>
          <w:sz w:val="32"/>
          <w:szCs w:val="32"/>
        </w:rPr>
        <w:t xml:space="preserve"> </w:t>
      </w:r>
      <w:r w:rsidRPr="0074061D">
        <w:rPr>
          <w:sz w:val="32"/>
          <w:szCs w:val="32"/>
        </w:rPr>
        <w:t>another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–</w:t>
      </w:r>
    </w:p>
    <w:p w14:paraId="5E007E18" w14:textId="20870516" w:rsidR="0074061D" w:rsidRDefault="0074061D" w:rsidP="0074061D">
      <w:pPr>
        <w:pStyle w:val="ListParagraph"/>
        <w:ind w:left="1440"/>
        <w:rPr>
          <w:sz w:val="32"/>
          <w:szCs w:val="32"/>
        </w:rPr>
      </w:pPr>
      <w:r w:rsidRPr="0074061D">
        <w:rPr>
          <w:noProof/>
          <w:sz w:val="32"/>
          <w:szCs w:val="32"/>
        </w:rPr>
        <w:drawing>
          <wp:inline distT="0" distB="0" distL="0" distR="0" wp14:anchorId="76DAD4F6" wp14:editId="281816BD">
            <wp:extent cx="7440063" cy="571580"/>
            <wp:effectExtent l="0" t="0" r="0" b="0"/>
            <wp:docPr id="50670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001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0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6FC0" w14:textId="791809D4" w:rsidR="0074061D" w:rsidRDefault="0074061D" w:rsidP="0074061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Message – HI THERE</w:t>
      </w:r>
    </w:p>
    <w:p w14:paraId="253844D7" w14:textId="7AFFB9CD" w:rsidR="0074061D" w:rsidRDefault="0074061D" w:rsidP="0074061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Cipher text – ZA LZWJW</w:t>
      </w:r>
    </w:p>
    <w:p w14:paraId="635E3153" w14:textId="084CAF4A" w:rsidR="0074061D" w:rsidRDefault="0074061D" w:rsidP="0074061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Key – 18 shifts</w:t>
      </w:r>
    </w:p>
    <w:p w14:paraId="5E1D275A" w14:textId="0DE13163" w:rsidR="0074061D" w:rsidRDefault="0074061D" w:rsidP="0074061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Transposition ciphers - </w:t>
      </w:r>
      <w:r w:rsidRPr="0074061D">
        <w:rPr>
          <w:sz w:val="32"/>
          <w:szCs w:val="32"/>
        </w:rPr>
        <w:t>This type of</w:t>
      </w:r>
      <w:r>
        <w:rPr>
          <w:sz w:val="32"/>
          <w:szCs w:val="32"/>
        </w:rPr>
        <w:t xml:space="preserve"> </w:t>
      </w:r>
      <w:r w:rsidRPr="0074061D">
        <w:rPr>
          <w:sz w:val="32"/>
          <w:szCs w:val="32"/>
        </w:rPr>
        <w:t>cipher changes the order of the letters of the original message.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– </w:t>
      </w:r>
    </w:p>
    <w:p w14:paraId="52C681C5" w14:textId="7CF37D81" w:rsidR="0074061D" w:rsidRDefault="0074061D" w:rsidP="0074061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German Enigma cipher</w:t>
      </w:r>
    </w:p>
    <w:p w14:paraId="62025971" w14:textId="1EB52A68" w:rsidR="0074061D" w:rsidRDefault="0074061D" w:rsidP="0074061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Encrypted message – MME YER NII ASC</w:t>
      </w:r>
    </w:p>
    <w:p w14:paraId="46B2299C" w14:textId="3E5656BC" w:rsidR="0074061D" w:rsidRDefault="0074061D" w:rsidP="0074061D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4061D">
        <w:rPr>
          <w:sz w:val="32"/>
          <w:szCs w:val="32"/>
        </w:rPr>
        <w:t>Message – My name is Eric</w:t>
      </w:r>
    </w:p>
    <w:p w14:paraId="67E894E9" w14:textId="77777777" w:rsidR="0074061D" w:rsidRPr="0074061D" w:rsidRDefault="0074061D" w:rsidP="0074061D">
      <w:pPr>
        <w:pStyle w:val="ListParagraph"/>
        <w:ind w:left="1440"/>
        <w:rPr>
          <w:sz w:val="32"/>
          <w:szCs w:val="32"/>
        </w:rPr>
      </w:pPr>
      <w:r w:rsidRPr="0074061D">
        <w:rPr>
          <w:sz w:val="32"/>
          <w:szCs w:val="32"/>
        </w:rPr>
        <w:t>M</w:t>
      </w:r>
      <w:r w:rsidRPr="0074061D">
        <w:rPr>
          <w:sz w:val="32"/>
          <w:szCs w:val="32"/>
        </w:rPr>
        <w:tab/>
        <w:t>Y</w:t>
      </w:r>
      <w:r w:rsidRPr="0074061D">
        <w:rPr>
          <w:sz w:val="32"/>
          <w:szCs w:val="32"/>
        </w:rPr>
        <w:tab/>
        <w:t>N</w:t>
      </w:r>
      <w:r w:rsidRPr="0074061D">
        <w:rPr>
          <w:sz w:val="32"/>
          <w:szCs w:val="32"/>
        </w:rPr>
        <w:tab/>
        <w:t>A</w:t>
      </w:r>
    </w:p>
    <w:p w14:paraId="60A59C43" w14:textId="77777777" w:rsidR="0074061D" w:rsidRPr="0074061D" w:rsidRDefault="0074061D" w:rsidP="0074061D">
      <w:pPr>
        <w:pStyle w:val="ListParagraph"/>
        <w:ind w:left="1440"/>
        <w:rPr>
          <w:sz w:val="32"/>
          <w:szCs w:val="32"/>
        </w:rPr>
      </w:pPr>
      <w:r w:rsidRPr="0074061D">
        <w:rPr>
          <w:sz w:val="32"/>
          <w:szCs w:val="32"/>
        </w:rPr>
        <w:t>M</w:t>
      </w:r>
      <w:r w:rsidRPr="0074061D">
        <w:rPr>
          <w:sz w:val="32"/>
          <w:szCs w:val="32"/>
        </w:rPr>
        <w:tab/>
        <w:t>E</w:t>
      </w:r>
      <w:r w:rsidRPr="0074061D">
        <w:rPr>
          <w:sz w:val="32"/>
          <w:szCs w:val="32"/>
        </w:rPr>
        <w:tab/>
        <w:t>I</w:t>
      </w:r>
      <w:r w:rsidRPr="0074061D">
        <w:rPr>
          <w:sz w:val="32"/>
          <w:szCs w:val="32"/>
        </w:rPr>
        <w:tab/>
        <w:t>S</w:t>
      </w:r>
    </w:p>
    <w:p w14:paraId="7B925B46" w14:textId="4C68AC94" w:rsidR="0074061D" w:rsidRDefault="0074061D" w:rsidP="0074061D">
      <w:pPr>
        <w:pStyle w:val="ListParagraph"/>
        <w:ind w:left="1440"/>
        <w:rPr>
          <w:sz w:val="32"/>
          <w:szCs w:val="32"/>
        </w:rPr>
      </w:pPr>
      <w:r w:rsidRPr="0074061D">
        <w:rPr>
          <w:sz w:val="32"/>
          <w:szCs w:val="32"/>
        </w:rPr>
        <w:t>E</w:t>
      </w:r>
      <w:r w:rsidRPr="0074061D">
        <w:rPr>
          <w:sz w:val="32"/>
          <w:szCs w:val="32"/>
        </w:rPr>
        <w:tab/>
        <w:t>R</w:t>
      </w:r>
      <w:r w:rsidRPr="0074061D">
        <w:rPr>
          <w:sz w:val="32"/>
          <w:szCs w:val="32"/>
        </w:rPr>
        <w:tab/>
        <w:t>I</w:t>
      </w:r>
      <w:r w:rsidRPr="0074061D">
        <w:rPr>
          <w:sz w:val="32"/>
          <w:szCs w:val="32"/>
        </w:rPr>
        <w:tab/>
        <w:t>C</w:t>
      </w:r>
    </w:p>
    <w:p w14:paraId="797F3875" w14:textId="5754FF8F" w:rsidR="0074061D" w:rsidRDefault="003025BE" w:rsidP="0074061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XOR (not recommended – easy to break) – Exclusive-or</w:t>
      </w:r>
    </w:p>
    <w:p w14:paraId="224480BE" w14:textId="61D34955" w:rsidR="003025BE" w:rsidRDefault="003025BE" w:rsidP="003025BE">
      <w:pPr>
        <w:pStyle w:val="ListParagraph"/>
        <w:ind w:left="1440"/>
        <w:rPr>
          <w:sz w:val="32"/>
          <w:szCs w:val="32"/>
        </w:rPr>
      </w:pPr>
      <w:r w:rsidRPr="003025BE">
        <w:rPr>
          <w:noProof/>
          <w:sz w:val="32"/>
          <w:szCs w:val="32"/>
        </w:rPr>
        <w:drawing>
          <wp:inline distT="0" distB="0" distL="0" distR="0" wp14:anchorId="01B12B3B" wp14:editId="31BCAB77">
            <wp:extent cx="6858000" cy="659423"/>
            <wp:effectExtent l="0" t="0" r="0" b="7620"/>
            <wp:docPr id="116393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358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672" cy="6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041C" w14:textId="1090FC57" w:rsidR="003025BE" w:rsidRDefault="003025BE" w:rsidP="003025B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ASCII is a table that </w:t>
      </w:r>
      <w:r w:rsidRPr="003025BE">
        <w:rPr>
          <w:sz w:val="32"/>
          <w:szCs w:val="32"/>
        </w:rPr>
        <w:t>assigns a keyboard</w:t>
      </w:r>
      <w:r>
        <w:rPr>
          <w:sz w:val="32"/>
          <w:szCs w:val="32"/>
        </w:rPr>
        <w:t xml:space="preserve"> </w:t>
      </w:r>
      <w:r w:rsidRPr="003025BE">
        <w:rPr>
          <w:sz w:val="32"/>
          <w:szCs w:val="32"/>
        </w:rPr>
        <w:t>character to the numbers 0 to 256</w:t>
      </w:r>
    </w:p>
    <w:p w14:paraId="573C6693" w14:textId="3114FB7F" w:rsidR="003025BE" w:rsidRDefault="003025BE" w:rsidP="003025B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Cipher text - </w:t>
      </w:r>
      <w:r w:rsidRPr="003025BE">
        <w:rPr>
          <w:sz w:val="32"/>
          <w:szCs w:val="32"/>
        </w:rPr>
        <w:t>^F^@^V^Z</w:t>
      </w:r>
    </w:p>
    <w:p w14:paraId="7C655EF5" w14:textId="609A2F4C" w:rsidR="003025BE" w:rsidRDefault="003025BE" w:rsidP="003025B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you again XOR the ciphertext with the XOR key, </w:t>
      </w:r>
      <w:proofErr w:type="gramStart"/>
      <w:r>
        <w:rPr>
          <w:sz w:val="32"/>
          <w:szCs w:val="32"/>
        </w:rPr>
        <w:t>you’ll</w:t>
      </w:r>
      <w:proofErr w:type="gramEnd"/>
      <w:r>
        <w:rPr>
          <w:sz w:val="32"/>
          <w:szCs w:val="32"/>
        </w:rPr>
        <w:t xml:space="preserve"> get the plain text</w:t>
      </w:r>
    </w:p>
    <w:p w14:paraId="160D8E35" w14:textId="1DC036E9" w:rsidR="0047182A" w:rsidRDefault="0047182A" w:rsidP="0047182A">
      <w:pPr>
        <w:rPr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Symmetric Keys</w:t>
      </w:r>
    </w:p>
    <w:p w14:paraId="1E3AB92A" w14:textId="22F3B045" w:rsidR="0047182A" w:rsidRDefault="0047182A" w:rsidP="0047182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47182A">
        <w:rPr>
          <w:sz w:val="32"/>
          <w:szCs w:val="32"/>
        </w:rPr>
        <w:t>ymmetric algorithms</w:t>
      </w:r>
      <w:r>
        <w:rPr>
          <w:sz w:val="32"/>
          <w:szCs w:val="32"/>
        </w:rPr>
        <w:t xml:space="preserve"> </w:t>
      </w:r>
      <w:r w:rsidRPr="0047182A">
        <w:rPr>
          <w:sz w:val="32"/>
          <w:szCs w:val="32"/>
        </w:rPr>
        <w:t>all use one key to encrypt data and the same key to decrypt it</w:t>
      </w:r>
      <w:r>
        <w:rPr>
          <w:sz w:val="32"/>
          <w:szCs w:val="32"/>
        </w:rPr>
        <w:t>.</w:t>
      </w:r>
    </w:p>
    <w:p w14:paraId="331419A8" w14:textId="258D60FA" w:rsidR="0047182A" w:rsidRDefault="0047182A" w:rsidP="0047182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7182A">
        <w:rPr>
          <w:sz w:val="32"/>
          <w:szCs w:val="32"/>
        </w:rPr>
        <w:t>When the user of a symmetric algorithm creates a key, most symmetric algorithms create a key table from the original key. This is also known as the key</w:t>
      </w:r>
      <w:r>
        <w:rPr>
          <w:sz w:val="32"/>
          <w:szCs w:val="32"/>
        </w:rPr>
        <w:t xml:space="preserve"> </w:t>
      </w:r>
      <w:r w:rsidRPr="0047182A">
        <w:rPr>
          <w:sz w:val="32"/>
          <w:szCs w:val="32"/>
        </w:rPr>
        <w:t>setup or initialization.</w:t>
      </w:r>
    </w:p>
    <w:p w14:paraId="6BCF675F" w14:textId="71F73138" w:rsidR="0047182A" w:rsidRDefault="0047182A" w:rsidP="0047182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</w:t>
      </w:r>
      <w:r w:rsidRPr="0047182A">
        <w:rPr>
          <w:sz w:val="32"/>
          <w:szCs w:val="32"/>
        </w:rPr>
        <w:t>eys in the key table are longer than the original key</w:t>
      </w:r>
      <w:r>
        <w:rPr>
          <w:sz w:val="32"/>
          <w:szCs w:val="32"/>
        </w:rPr>
        <w:t>.</w:t>
      </w:r>
    </w:p>
    <w:p w14:paraId="24CB7E98" w14:textId="24B47829" w:rsidR="0047182A" w:rsidRDefault="00D374DE" w:rsidP="0047182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374DE">
        <w:rPr>
          <w:sz w:val="32"/>
          <w:szCs w:val="32"/>
        </w:rPr>
        <w:t>To make the PRNG better, the PRNG takes some sort of other random input</w:t>
      </w:r>
      <w:r>
        <w:rPr>
          <w:sz w:val="32"/>
          <w:szCs w:val="32"/>
        </w:rPr>
        <w:t xml:space="preserve"> </w:t>
      </w:r>
      <w:r w:rsidRPr="00D374DE">
        <w:rPr>
          <w:sz w:val="32"/>
          <w:szCs w:val="32"/>
        </w:rPr>
        <w:t>from your computer and mixes that up with the pseudo-random number from</w:t>
      </w:r>
      <w:r>
        <w:rPr>
          <w:sz w:val="32"/>
          <w:szCs w:val="32"/>
        </w:rPr>
        <w:t xml:space="preserve"> </w:t>
      </w:r>
      <w:r w:rsidRPr="00D374DE">
        <w:rPr>
          <w:sz w:val="32"/>
          <w:szCs w:val="32"/>
        </w:rPr>
        <w:t>the PRNG to create another number.</w:t>
      </w:r>
    </w:p>
    <w:p w14:paraId="7102B680" w14:textId="77777777" w:rsidR="00D374DE" w:rsidRDefault="00D374DE" w:rsidP="00D374DE">
      <w:pPr>
        <w:rPr>
          <w:sz w:val="32"/>
          <w:szCs w:val="32"/>
        </w:rPr>
      </w:pPr>
    </w:p>
    <w:p w14:paraId="095BC7E0" w14:textId="3A7277AD" w:rsidR="00D374DE" w:rsidRDefault="00D374DE" w:rsidP="00D374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A74C1">
        <w:rPr>
          <w:sz w:val="32"/>
          <w:szCs w:val="32"/>
          <w:u w:val="single"/>
        </w:rPr>
        <w:t>Block ciphers</w:t>
      </w:r>
      <w:r w:rsidRPr="00D374DE">
        <w:rPr>
          <w:sz w:val="32"/>
          <w:szCs w:val="32"/>
        </w:rPr>
        <w:t xml:space="preserve"> take exact chunks of data, encrypt them with the key table, and</w:t>
      </w:r>
      <w:r>
        <w:rPr>
          <w:sz w:val="32"/>
          <w:szCs w:val="32"/>
        </w:rPr>
        <w:t xml:space="preserve"> </w:t>
      </w:r>
      <w:r w:rsidRPr="00D374DE">
        <w:rPr>
          <w:sz w:val="32"/>
          <w:szCs w:val="32"/>
        </w:rPr>
        <w:t>then take the next chunk, and so on.</w:t>
      </w:r>
    </w:p>
    <w:p w14:paraId="69226EFC" w14:textId="1ECE151A" w:rsidR="007A74C1" w:rsidRDefault="007A74C1" w:rsidP="007A74C1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A74C1">
        <w:rPr>
          <w:sz w:val="32"/>
          <w:szCs w:val="32"/>
        </w:rPr>
        <w:t>If two different chunks of data</w:t>
      </w:r>
      <w:r>
        <w:rPr>
          <w:sz w:val="32"/>
          <w:szCs w:val="32"/>
        </w:rPr>
        <w:t xml:space="preserve"> </w:t>
      </w:r>
      <w:r w:rsidRPr="007A74C1">
        <w:rPr>
          <w:sz w:val="32"/>
          <w:szCs w:val="32"/>
        </w:rPr>
        <w:t xml:space="preserve">contain the exact same data, the ciphertext could be </w:t>
      </w:r>
      <w:proofErr w:type="gramStart"/>
      <w:r w:rsidRPr="007A74C1">
        <w:rPr>
          <w:sz w:val="32"/>
          <w:szCs w:val="32"/>
        </w:rPr>
        <w:t>exactly the same</w:t>
      </w:r>
      <w:proofErr w:type="gramEnd"/>
      <w:r w:rsidRPr="007A74C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6BA8CFC5" w14:textId="374FB678" w:rsidR="007A74C1" w:rsidRDefault="007A74C1" w:rsidP="007A74C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A74C1">
        <w:rPr>
          <w:sz w:val="32"/>
          <w:szCs w:val="32"/>
        </w:rPr>
        <w:t>Stream ciphers are very simple to program and they process very</w:t>
      </w:r>
      <w:r>
        <w:rPr>
          <w:sz w:val="32"/>
          <w:szCs w:val="32"/>
        </w:rPr>
        <w:t xml:space="preserve"> </w:t>
      </w:r>
      <w:r w:rsidRPr="007A74C1">
        <w:rPr>
          <w:sz w:val="32"/>
          <w:szCs w:val="32"/>
        </w:rPr>
        <w:t>quickly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– RC4 in SSL (Secure Sockets Layer)</w:t>
      </w:r>
    </w:p>
    <w:p w14:paraId="193642C2" w14:textId="77777777" w:rsidR="007A74C1" w:rsidRDefault="007A74C1" w:rsidP="007A74C1">
      <w:pPr>
        <w:rPr>
          <w:sz w:val="32"/>
          <w:szCs w:val="32"/>
        </w:rPr>
      </w:pPr>
    </w:p>
    <w:p w14:paraId="32DB2D5A" w14:textId="68B140C7" w:rsidR="007A74C1" w:rsidRDefault="007A74C1" w:rsidP="007A74C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A74C1">
        <w:rPr>
          <w:sz w:val="32"/>
          <w:szCs w:val="32"/>
        </w:rPr>
        <w:t>DES stands for Digital Encryption Standard</w:t>
      </w:r>
      <w:r>
        <w:rPr>
          <w:sz w:val="32"/>
          <w:szCs w:val="32"/>
        </w:rPr>
        <w:t>.</w:t>
      </w:r>
    </w:p>
    <w:p w14:paraId="226B1926" w14:textId="06B4C061" w:rsidR="007A74C1" w:rsidRDefault="007A74C1" w:rsidP="007A74C1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A74C1">
        <w:rPr>
          <w:sz w:val="32"/>
          <w:szCs w:val="32"/>
        </w:rPr>
        <w:t>DES is a block cipher that uses a 56-bit key to create the key table.</w:t>
      </w:r>
    </w:p>
    <w:p w14:paraId="103D0560" w14:textId="77777777" w:rsidR="007A74C1" w:rsidRDefault="007A74C1" w:rsidP="007A74C1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A74C1">
        <w:rPr>
          <w:sz w:val="32"/>
          <w:szCs w:val="32"/>
        </w:rPr>
        <w:t>Then it goes through the process of combining</w:t>
      </w:r>
      <w:r>
        <w:rPr>
          <w:sz w:val="32"/>
          <w:szCs w:val="32"/>
        </w:rPr>
        <w:t xml:space="preserve"> </w:t>
      </w:r>
      <w:r w:rsidRPr="007A74C1">
        <w:rPr>
          <w:sz w:val="32"/>
          <w:szCs w:val="32"/>
        </w:rPr>
        <w:t xml:space="preserve">a key from the key table with the block of plaintext. </w:t>
      </w:r>
    </w:p>
    <w:p w14:paraId="79E26E75" w14:textId="77777777" w:rsidR="007A74C1" w:rsidRDefault="007A74C1" w:rsidP="007A74C1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A74C1">
        <w:rPr>
          <w:sz w:val="32"/>
          <w:szCs w:val="32"/>
        </w:rPr>
        <w:t>After the key and the</w:t>
      </w:r>
      <w:r>
        <w:rPr>
          <w:sz w:val="32"/>
          <w:szCs w:val="32"/>
        </w:rPr>
        <w:t xml:space="preserve"> </w:t>
      </w:r>
      <w:r w:rsidRPr="007A74C1">
        <w:rPr>
          <w:sz w:val="32"/>
          <w:szCs w:val="32"/>
        </w:rPr>
        <w:t>plaintext have been combined, DES goes through 16 more changes (called</w:t>
      </w:r>
      <w:r>
        <w:rPr>
          <w:sz w:val="32"/>
          <w:szCs w:val="32"/>
        </w:rPr>
        <w:t xml:space="preserve"> </w:t>
      </w:r>
      <w:r w:rsidRPr="007A74C1">
        <w:rPr>
          <w:sz w:val="32"/>
          <w:szCs w:val="32"/>
        </w:rPr>
        <w:t xml:space="preserve">rounds) to thoroughly mix up the ciphertext. </w:t>
      </w:r>
    </w:p>
    <w:p w14:paraId="730A7C62" w14:textId="37471AEE" w:rsidR="007A74C1" w:rsidRDefault="007A74C1" w:rsidP="007A74C1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A74C1">
        <w:rPr>
          <w:sz w:val="32"/>
          <w:szCs w:val="32"/>
        </w:rPr>
        <w:t>To decrypt the data, DES just</w:t>
      </w:r>
      <w:r>
        <w:rPr>
          <w:sz w:val="32"/>
          <w:szCs w:val="32"/>
        </w:rPr>
        <w:t xml:space="preserve"> </w:t>
      </w:r>
      <w:r w:rsidRPr="007A74C1">
        <w:rPr>
          <w:sz w:val="32"/>
          <w:szCs w:val="32"/>
        </w:rPr>
        <w:t>goes through all the changes in reverse order</w:t>
      </w:r>
      <w:r w:rsidR="000637B4">
        <w:rPr>
          <w:sz w:val="32"/>
          <w:szCs w:val="32"/>
        </w:rPr>
        <w:t>.</w:t>
      </w:r>
    </w:p>
    <w:p w14:paraId="76452875" w14:textId="3360E4C5" w:rsidR="000637B4" w:rsidRDefault="000637B4" w:rsidP="000637B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Triple DES </w:t>
      </w:r>
      <w:r w:rsidRPr="000637B4">
        <w:rPr>
          <w:sz w:val="32"/>
          <w:szCs w:val="32"/>
        </w:rPr>
        <w:t>does something three times more than</w:t>
      </w:r>
      <w:r>
        <w:rPr>
          <w:sz w:val="32"/>
          <w:szCs w:val="32"/>
        </w:rPr>
        <w:t xml:space="preserve"> </w:t>
      </w:r>
      <w:r w:rsidRPr="000637B4">
        <w:rPr>
          <w:sz w:val="32"/>
          <w:szCs w:val="32"/>
        </w:rPr>
        <w:t>normal DES.</w:t>
      </w:r>
    </w:p>
    <w:p w14:paraId="3DFF3A18" w14:textId="2898859D" w:rsidR="000637B4" w:rsidRDefault="000637B4" w:rsidP="000637B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0637B4">
        <w:rPr>
          <w:sz w:val="32"/>
          <w:szCs w:val="32"/>
        </w:rPr>
        <w:t>Triple DES</w:t>
      </w:r>
      <w:r>
        <w:rPr>
          <w:sz w:val="32"/>
          <w:szCs w:val="32"/>
        </w:rPr>
        <w:t xml:space="preserve"> </w:t>
      </w:r>
      <w:r w:rsidRPr="000637B4">
        <w:rPr>
          <w:sz w:val="32"/>
          <w:szCs w:val="32"/>
        </w:rPr>
        <w:t>encrypts the plaintext with the first key, encrypts that ciphertext with</w:t>
      </w:r>
      <w:r>
        <w:rPr>
          <w:sz w:val="32"/>
          <w:szCs w:val="32"/>
        </w:rPr>
        <w:t xml:space="preserve"> </w:t>
      </w:r>
      <w:r w:rsidRPr="000637B4">
        <w:rPr>
          <w:sz w:val="32"/>
          <w:szCs w:val="32"/>
        </w:rPr>
        <w:t>another 56-bit key, and then encrypts the ciphertext with another 56-bit key</w:t>
      </w:r>
    </w:p>
    <w:p w14:paraId="0ECB1BC3" w14:textId="6F48BB27" w:rsidR="000637B4" w:rsidRDefault="000637B4" w:rsidP="000637B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IDEA </w:t>
      </w:r>
      <w:r>
        <w:rPr>
          <w:sz w:val="32"/>
          <w:szCs w:val="32"/>
        </w:rPr>
        <w:tab/>
      </w:r>
      <w:r w:rsidRPr="000637B4">
        <w:rPr>
          <w:sz w:val="32"/>
          <w:szCs w:val="32"/>
        </w:rPr>
        <w:t>stands for International Data Encryption Algorithm</w:t>
      </w:r>
    </w:p>
    <w:p w14:paraId="1BF3CD45" w14:textId="77777777" w:rsidR="000B1BE5" w:rsidRDefault="000B1BE5" w:rsidP="000637B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0B1BE5">
        <w:rPr>
          <w:sz w:val="32"/>
          <w:szCs w:val="32"/>
        </w:rPr>
        <w:t xml:space="preserve">This algorithm starts out with a 128-bit key. </w:t>
      </w:r>
    </w:p>
    <w:p w14:paraId="52FF86E9" w14:textId="7E4AF05B" w:rsidR="000637B4" w:rsidRDefault="000B1BE5" w:rsidP="000637B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0B1BE5">
        <w:rPr>
          <w:sz w:val="32"/>
          <w:szCs w:val="32"/>
        </w:rPr>
        <w:t>It then breaks up</w:t>
      </w:r>
      <w:r>
        <w:rPr>
          <w:sz w:val="32"/>
          <w:szCs w:val="32"/>
        </w:rPr>
        <w:t xml:space="preserve"> </w:t>
      </w:r>
      <w:r w:rsidRPr="000B1BE5">
        <w:rPr>
          <w:sz w:val="32"/>
          <w:szCs w:val="32"/>
        </w:rPr>
        <w:t>the 128-bit key into a total of 56 subkeys</w:t>
      </w:r>
    </w:p>
    <w:p w14:paraId="433CAC19" w14:textId="607EED4B" w:rsidR="000B1BE5" w:rsidRDefault="000B1BE5" w:rsidP="000637B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0B1BE5">
        <w:rPr>
          <w:sz w:val="32"/>
          <w:szCs w:val="32"/>
        </w:rPr>
        <w:t>Then the bits of the original 128-bit key are</w:t>
      </w:r>
      <w:r>
        <w:rPr>
          <w:sz w:val="32"/>
          <w:szCs w:val="32"/>
        </w:rPr>
        <w:t xml:space="preserve"> </w:t>
      </w:r>
      <w:r w:rsidRPr="000B1BE5">
        <w:rPr>
          <w:sz w:val="32"/>
          <w:szCs w:val="32"/>
        </w:rPr>
        <w:t>shifted 25 bits to the left</w:t>
      </w:r>
    </w:p>
    <w:p w14:paraId="536B1BB0" w14:textId="0726111B" w:rsidR="000B1BE5" w:rsidRDefault="000B1BE5" w:rsidP="000B1BE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B1BE5">
        <w:rPr>
          <w:sz w:val="32"/>
          <w:szCs w:val="32"/>
        </w:rPr>
        <w:t>AES stands for Advanced Encryption Standard</w:t>
      </w:r>
    </w:p>
    <w:p w14:paraId="535EF989" w14:textId="30BD792D" w:rsidR="000B1BE5" w:rsidRDefault="000B1BE5" w:rsidP="000B1BE5">
      <w:pPr>
        <w:rPr>
          <w:sz w:val="32"/>
          <w:szCs w:val="32"/>
        </w:rPr>
      </w:pPr>
      <w:r>
        <w:rPr>
          <w:i/>
          <w:iCs/>
          <w:sz w:val="32"/>
          <w:szCs w:val="32"/>
        </w:rPr>
        <w:t>Asymmetric Keys</w:t>
      </w:r>
    </w:p>
    <w:p w14:paraId="48C411A2" w14:textId="605A3D9F" w:rsidR="000B1BE5" w:rsidRDefault="00BD324A" w:rsidP="00BD324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Asymmetric keys </w:t>
      </w:r>
      <w:r w:rsidRPr="00BD324A">
        <w:rPr>
          <w:sz w:val="32"/>
          <w:szCs w:val="32"/>
        </w:rPr>
        <w:t>mak</w:t>
      </w:r>
      <w:r>
        <w:rPr>
          <w:sz w:val="32"/>
          <w:szCs w:val="32"/>
        </w:rPr>
        <w:t>e</w:t>
      </w:r>
      <w:r w:rsidRPr="00BD324A">
        <w:rPr>
          <w:sz w:val="32"/>
          <w:szCs w:val="32"/>
        </w:rPr>
        <w:t xml:space="preserve"> two</w:t>
      </w:r>
      <w:r>
        <w:rPr>
          <w:sz w:val="32"/>
          <w:szCs w:val="32"/>
        </w:rPr>
        <w:t xml:space="preserve"> </w:t>
      </w:r>
      <w:r w:rsidRPr="00BD324A">
        <w:rPr>
          <w:sz w:val="32"/>
          <w:szCs w:val="32"/>
        </w:rPr>
        <w:t>separate keys that are mathematically connected</w:t>
      </w:r>
      <w:r>
        <w:rPr>
          <w:sz w:val="32"/>
          <w:szCs w:val="32"/>
        </w:rPr>
        <w:t>.</w:t>
      </w:r>
    </w:p>
    <w:p w14:paraId="0BD55440" w14:textId="77777777" w:rsidR="00BD324A" w:rsidRDefault="00BD324A" w:rsidP="00BD324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There is </w:t>
      </w:r>
      <w:r w:rsidRPr="00BD324A">
        <w:rPr>
          <w:sz w:val="32"/>
          <w:szCs w:val="32"/>
        </w:rPr>
        <w:t>a “private” key</w:t>
      </w:r>
      <w:r>
        <w:rPr>
          <w:sz w:val="32"/>
          <w:szCs w:val="32"/>
        </w:rPr>
        <w:t xml:space="preserve"> </w:t>
      </w:r>
      <w:r w:rsidRPr="00BD324A">
        <w:rPr>
          <w:sz w:val="32"/>
          <w:szCs w:val="32"/>
        </w:rPr>
        <w:t xml:space="preserve">that </w:t>
      </w:r>
      <w:r>
        <w:rPr>
          <w:sz w:val="32"/>
          <w:szCs w:val="32"/>
        </w:rPr>
        <w:t xml:space="preserve">is </w:t>
      </w:r>
      <w:r w:rsidRPr="00BD324A">
        <w:rPr>
          <w:sz w:val="32"/>
          <w:szCs w:val="32"/>
        </w:rPr>
        <w:t>never reveal</w:t>
      </w:r>
      <w:r>
        <w:rPr>
          <w:sz w:val="32"/>
          <w:szCs w:val="32"/>
        </w:rPr>
        <w:t>ed</w:t>
      </w:r>
      <w:r w:rsidRPr="00BD324A">
        <w:rPr>
          <w:sz w:val="32"/>
          <w:szCs w:val="32"/>
        </w:rPr>
        <w:t xml:space="preserve"> to anyone to decrypt the data received </w:t>
      </w:r>
    </w:p>
    <w:p w14:paraId="32B9DB9A" w14:textId="1F1618D5" w:rsidR="00BD324A" w:rsidRDefault="00BD324A" w:rsidP="00BD324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BD324A">
        <w:rPr>
          <w:sz w:val="32"/>
          <w:szCs w:val="32"/>
        </w:rPr>
        <w:t>he</w:t>
      </w:r>
      <w:r>
        <w:rPr>
          <w:sz w:val="32"/>
          <w:szCs w:val="32"/>
        </w:rPr>
        <w:t xml:space="preserve"> </w:t>
      </w:r>
      <w:r w:rsidRPr="00BD324A">
        <w:rPr>
          <w:sz w:val="32"/>
          <w:szCs w:val="32"/>
        </w:rPr>
        <w:t>recipient uses their corresponding “public” key that everyone can have to</w:t>
      </w:r>
      <w:r>
        <w:rPr>
          <w:sz w:val="32"/>
          <w:szCs w:val="32"/>
        </w:rPr>
        <w:t xml:space="preserve"> </w:t>
      </w:r>
      <w:r w:rsidRPr="00BD324A">
        <w:rPr>
          <w:sz w:val="32"/>
          <w:szCs w:val="32"/>
        </w:rPr>
        <w:t>encrypt the data.</w:t>
      </w:r>
    </w:p>
    <w:p w14:paraId="3D8B3754" w14:textId="77777777" w:rsidR="00BD324A" w:rsidRDefault="00BD324A" w:rsidP="00BD324A">
      <w:pPr>
        <w:rPr>
          <w:sz w:val="32"/>
          <w:szCs w:val="32"/>
        </w:rPr>
      </w:pPr>
    </w:p>
    <w:p w14:paraId="752FF988" w14:textId="479138F9" w:rsidR="00BD324A" w:rsidRDefault="00BD324A" w:rsidP="00BD324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RSA </w:t>
      </w:r>
      <w:r w:rsidRPr="00BD324A">
        <w:rPr>
          <w:sz w:val="32"/>
          <w:szCs w:val="32"/>
        </w:rPr>
        <w:t>uses prime numbers to create each of the keys (private &amp; public), but</w:t>
      </w:r>
      <w:r>
        <w:rPr>
          <w:sz w:val="32"/>
          <w:szCs w:val="32"/>
        </w:rPr>
        <w:t xml:space="preserve"> </w:t>
      </w:r>
      <w:r w:rsidRPr="00BD324A">
        <w:rPr>
          <w:sz w:val="32"/>
          <w:szCs w:val="32"/>
        </w:rPr>
        <w:t>using those keys to encrypt a large amount of data is impractical due to the</w:t>
      </w:r>
      <w:r>
        <w:rPr>
          <w:sz w:val="32"/>
          <w:szCs w:val="32"/>
        </w:rPr>
        <w:t xml:space="preserve"> </w:t>
      </w:r>
      <w:r w:rsidRPr="00BD324A">
        <w:rPr>
          <w:sz w:val="32"/>
          <w:szCs w:val="32"/>
        </w:rPr>
        <w:t>amount of time it takes a computer to process the encryption.</w:t>
      </w:r>
    </w:p>
    <w:p w14:paraId="154EC167" w14:textId="20D2F93E" w:rsidR="00BD324A" w:rsidRDefault="00BD324A" w:rsidP="00BD324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BD324A">
        <w:rPr>
          <w:sz w:val="32"/>
          <w:szCs w:val="32"/>
        </w:rPr>
        <w:t xml:space="preserve">n encryption program that uses RSA encrypts the data with a symmetric algorithm such as RC4 (or DES, or IDEA, and so on). </w:t>
      </w:r>
    </w:p>
    <w:p w14:paraId="259E1A17" w14:textId="77777777" w:rsidR="00BD324A" w:rsidRDefault="00BD324A" w:rsidP="00BD32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324A">
        <w:rPr>
          <w:sz w:val="32"/>
          <w:szCs w:val="32"/>
        </w:rPr>
        <w:t xml:space="preserve">Then the symmetric key created by RC4 is encrypted with the recipient’s public key. </w:t>
      </w:r>
    </w:p>
    <w:p w14:paraId="20461420" w14:textId="58B0753F" w:rsidR="00BD324A" w:rsidRDefault="00BD324A" w:rsidP="00BD32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324A">
        <w:rPr>
          <w:sz w:val="32"/>
          <w:szCs w:val="32"/>
        </w:rPr>
        <w:t>When the</w:t>
      </w:r>
      <w:r>
        <w:rPr>
          <w:sz w:val="32"/>
          <w:szCs w:val="32"/>
        </w:rPr>
        <w:t xml:space="preserve"> </w:t>
      </w:r>
      <w:r w:rsidRPr="00BD324A">
        <w:rPr>
          <w:sz w:val="32"/>
          <w:szCs w:val="32"/>
        </w:rPr>
        <w:t>recipient gets the message, she uses her private key to decrypt the RC4 key,</w:t>
      </w:r>
      <w:r>
        <w:rPr>
          <w:sz w:val="32"/>
          <w:szCs w:val="32"/>
        </w:rPr>
        <w:t xml:space="preserve"> </w:t>
      </w:r>
      <w:r w:rsidRPr="00BD324A">
        <w:rPr>
          <w:sz w:val="32"/>
          <w:szCs w:val="32"/>
        </w:rPr>
        <w:t>and when the RC4 key is decrypted, the bulk of the message can be</w:t>
      </w:r>
      <w:r>
        <w:rPr>
          <w:sz w:val="32"/>
          <w:szCs w:val="32"/>
        </w:rPr>
        <w:t xml:space="preserve"> </w:t>
      </w:r>
      <w:r w:rsidRPr="00BD324A">
        <w:rPr>
          <w:sz w:val="32"/>
          <w:szCs w:val="32"/>
        </w:rPr>
        <w:t>decrypted</w:t>
      </w:r>
      <w:r>
        <w:rPr>
          <w:sz w:val="32"/>
          <w:szCs w:val="32"/>
        </w:rPr>
        <w:t>.</w:t>
      </w:r>
    </w:p>
    <w:p w14:paraId="76864097" w14:textId="77777777" w:rsidR="00BD324A" w:rsidRDefault="00BD324A" w:rsidP="00BD324A">
      <w:pPr>
        <w:rPr>
          <w:sz w:val="32"/>
          <w:szCs w:val="32"/>
        </w:rPr>
      </w:pPr>
    </w:p>
    <w:p w14:paraId="5DFB65FA" w14:textId="77777777" w:rsidR="0082544A" w:rsidRDefault="0082544A" w:rsidP="00BD324A">
      <w:pPr>
        <w:rPr>
          <w:sz w:val="32"/>
          <w:szCs w:val="32"/>
        </w:rPr>
      </w:pPr>
    </w:p>
    <w:p w14:paraId="374593C5" w14:textId="77777777" w:rsidR="0082544A" w:rsidRDefault="0082544A" w:rsidP="00BD324A">
      <w:pPr>
        <w:rPr>
          <w:sz w:val="32"/>
          <w:szCs w:val="32"/>
        </w:rPr>
      </w:pPr>
    </w:p>
    <w:p w14:paraId="3110747E" w14:textId="77777777" w:rsidR="0082544A" w:rsidRDefault="0082544A" w:rsidP="00BD324A">
      <w:pPr>
        <w:rPr>
          <w:sz w:val="32"/>
          <w:szCs w:val="32"/>
        </w:rPr>
      </w:pPr>
    </w:p>
    <w:p w14:paraId="1059647C" w14:textId="6A45DFE9" w:rsidR="00BD324A" w:rsidRDefault="00BD324A" w:rsidP="00BD324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Diffie-Hellman (</w:t>
      </w:r>
      <w:r w:rsidRPr="00BD324A">
        <w:rPr>
          <w:sz w:val="32"/>
          <w:szCs w:val="32"/>
        </w:rPr>
        <w:t>DH</w:t>
      </w:r>
      <w:r>
        <w:rPr>
          <w:sz w:val="32"/>
          <w:szCs w:val="32"/>
        </w:rPr>
        <w:t>)</w:t>
      </w:r>
      <w:r w:rsidRPr="00BD324A">
        <w:rPr>
          <w:sz w:val="32"/>
          <w:szCs w:val="32"/>
        </w:rPr>
        <w:t xml:space="preserve"> is not an encryption algorithm; rather, it is a key exchange algorithm.</w:t>
      </w:r>
    </w:p>
    <w:p w14:paraId="34087D48" w14:textId="272C6B73" w:rsidR="0082544A" w:rsidRDefault="0082544A" w:rsidP="0082544A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9450C32" wp14:editId="3F575DDA">
            <wp:extent cx="2461319" cy="2160000"/>
            <wp:effectExtent l="0" t="0" r="0" b="0"/>
            <wp:docPr id="1844311192" name="Picture 1" descr="Diffie–Hellman key exchan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ie–Hellman key exchange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1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F032" w14:textId="77777777" w:rsidR="0082544A" w:rsidRDefault="0082544A" w:rsidP="0082544A">
      <w:pPr>
        <w:pStyle w:val="ListParagraph"/>
        <w:jc w:val="center"/>
        <w:rPr>
          <w:sz w:val="32"/>
          <w:szCs w:val="32"/>
        </w:rPr>
      </w:pPr>
    </w:p>
    <w:p w14:paraId="4CA30F39" w14:textId="64EC700A" w:rsidR="0082544A" w:rsidRDefault="0082544A" w:rsidP="0082544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PGP </w:t>
      </w:r>
      <w:r w:rsidRPr="0082544A">
        <w:rPr>
          <w:sz w:val="32"/>
          <w:szCs w:val="32"/>
        </w:rPr>
        <w:t xml:space="preserve">(Pretty Good Privacy) </w:t>
      </w:r>
      <w:r>
        <w:rPr>
          <w:sz w:val="32"/>
          <w:szCs w:val="32"/>
        </w:rPr>
        <w:t xml:space="preserve">is </w:t>
      </w:r>
      <w:r w:rsidRPr="0082544A">
        <w:rPr>
          <w:sz w:val="32"/>
          <w:szCs w:val="32"/>
        </w:rPr>
        <w:t>an encryption program that uses both symmetric and asymmetric algorithms</w:t>
      </w:r>
      <w:r>
        <w:rPr>
          <w:sz w:val="32"/>
          <w:szCs w:val="32"/>
        </w:rPr>
        <w:t xml:space="preserve"> </w:t>
      </w:r>
      <w:r w:rsidRPr="0082544A">
        <w:rPr>
          <w:sz w:val="32"/>
          <w:szCs w:val="32"/>
        </w:rPr>
        <w:t>to encrypt data</w:t>
      </w:r>
      <w:r>
        <w:rPr>
          <w:sz w:val="32"/>
          <w:szCs w:val="32"/>
        </w:rPr>
        <w:t>.</w:t>
      </w:r>
    </w:p>
    <w:p w14:paraId="12369997" w14:textId="77777777" w:rsidR="0082544A" w:rsidRDefault="0082544A" w:rsidP="008254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2544A">
        <w:rPr>
          <w:sz w:val="32"/>
          <w:szCs w:val="32"/>
        </w:rPr>
        <w:t xml:space="preserve">PGP is a hybrid cryptosystem. </w:t>
      </w:r>
    </w:p>
    <w:p w14:paraId="5206E6D2" w14:textId="77777777" w:rsidR="0082544A" w:rsidRDefault="0082544A" w:rsidP="008254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2544A">
        <w:rPr>
          <w:sz w:val="32"/>
          <w:szCs w:val="32"/>
        </w:rPr>
        <w:t>When a user encrypts plaintext with PGP, PGP</w:t>
      </w:r>
      <w:r>
        <w:rPr>
          <w:sz w:val="32"/>
          <w:szCs w:val="32"/>
        </w:rPr>
        <w:t xml:space="preserve"> </w:t>
      </w:r>
      <w:r w:rsidRPr="0082544A">
        <w:rPr>
          <w:sz w:val="32"/>
          <w:szCs w:val="32"/>
        </w:rPr>
        <w:t xml:space="preserve">first compresses the plaintext. </w:t>
      </w:r>
    </w:p>
    <w:p w14:paraId="69B3CCAE" w14:textId="77777777" w:rsidR="0082544A" w:rsidRDefault="0082544A" w:rsidP="008254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2544A">
        <w:rPr>
          <w:sz w:val="32"/>
          <w:szCs w:val="32"/>
        </w:rPr>
        <w:t xml:space="preserve">Then it creates a session key, which is a one-time-only secret key. This session key encrypts the data. </w:t>
      </w:r>
    </w:p>
    <w:p w14:paraId="30C316E7" w14:textId="77777777" w:rsidR="0082544A" w:rsidRDefault="0082544A" w:rsidP="008254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2544A">
        <w:rPr>
          <w:sz w:val="32"/>
          <w:szCs w:val="32"/>
        </w:rPr>
        <w:t>When the data is</w:t>
      </w:r>
      <w:r>
        <w:rPr>
          <w:sz w:val="32"/>
          <w:szCs w:val="32"/>
        </w:rPr>
        <w:t xml:space="preserve"> </w:t>
      </w:r>
      <w:r w:rsidRPr="0082544A">
        <w:rPr>
          <w:sz w:val="32"/>
          <w:szCs w:val="32"/>
        </w:rPr>
        <w:t>encrypted, the session key is then encrypted to the recipient’s public key.</w:t>
      </w:r>
    </w:p>
    <w:p w14:paraId="6EF5E092" w14:textId="47526772" w:rsidR="0082544A" w:rsidRDefault="0082544A" w:rsidP="008254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2544A">
        <w:rPr>
          <w:sz w:val="32"/>
          <w:szCs w:val="32"/>
        </w:rPr>
        <w:t>This public key-encrypted session key is transmitted along with the cipher-text to the recipient</w:t>
      </w:r>
      <w:r>
        <w:rPr>
          <w:sz w:val="32"/>
          <w:szCs w:val="32"/>
        </w:rPr>
        <w:t>.</w:t>
      </w:r>
    </w:p>
    <w:p w14:paraId="44988E38" w14:textId="77777777" w:rsidR="0018491E" w:rsidRDefault="0018491E" w:rsidP="0018491E">
      <w:pPr>
        <w:rPr>
          <w:sz w:val="32"/>
          <w:szCs w:val="32"/>
        </w:rPr>
      </w:pPr>
    </w:p>
    <w:p w14:paraId="6D426935" w14:textId="59B18B0C" w:rsidR="0018491E" w:rsidRPr="0018491E" w:rsidRDefault="0018491E" w:rsidP="0018491E">
      <w:pPr>
        <w:rPr>
          <w:sz w:val="32"/>
          <w:szCs w:val="32"/>
        </w:rPr>
      </w:pPr>
      <w:r w:rsidRPr="0018491E">
        <w:rPr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B303084" wp14:editId="2BBAA02D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9627235" cy="6000750"/>
            <wp:effectExtent l="0" t="0" r="0" b="0"/>
            <wp:wrapSquare wrapText="bothSides"/>
            <wp:docPr id="55431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723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491E" w:rsidRPr="0018491E" w:rsidSect="00421E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E21B2"/>
    <w:multiLevelType w:val="hybridMultilevel"/>
    <w:tmpl w:val="4E5A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66B6D"/>
    <w:multiLevelType w:val="hybridMultilevel"/>
    <w:tmpl w:val="AF18E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222F7"/>
    <w:multiLevelType w:val="hybridMultilevel"/>
    <w:tmpl w:val="1024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05628"/>
    <w:multiLevelType w:val="hybridMultilevel"/>
    <w:tmpl w:val="A498E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74C6A"/>
    <w:multiLevelType w:val="hybridMultilevel"/>
    <w:tmpl w:val="81E6BB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8531A1"/>
    <w:multiLevelType w:val="hybridMultilevel"/>
    <w:tmpl w:val="5A283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88414">
    <w:abstractNumId w:val="3"/>
  </w:num>
  <w:num w:numId="2" w16cid:durableId="191920842">
    <w:abstractNumId w:val="5"/>
  </w:num>
  <w:num w:numId="3" w16cid:durableId="1418357769">
    <w:abstractNumId w:val="2"/>
  </w:num>
  <w:num w:numId="4" w16cid:durableId="312753728">
    <w:abstractNumId w:val="4"/>
  </w:num>
  <w:num w:numId="5" w16cid:durableId="949358754">
    <w:abstractNumId w:val="1"/>
  </w:num>
  <w:num w:numId="6" w16cid:durableId="188836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2A"/>
    <w:rsid w:val="000637B4"/>
    <w:rsid w:val="000B1BE5"/>
    <w:rsid w:val="0018491E"/>
    <w:rsid w:val="00271571"/>
    <w:rsid w:val="00301E2A"/>
    <w:rsid w:val="003025BE"/>
    <w:rsid w:val="00421EB4"/>
    <w:rsid w:val="0047182A"/>
    <w:rsid w:val="004A5764"/>
    <w:rsid w:val="0074061D"/>
    <w:rsid w:val="007A74C1"/>
    <w:rsid w:val="007C1965"/>
    <w:rsid w:val="0082544A"/>
    <w:rsid w:val="00A37C3F"/>
    <w:rsid w:val="00A615ED"/>
    <w:rsid w:val="00BD324A"/>
    <w:rsid w:val="00D374DE"/>
    <w:rsid w:val="00D4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17B0"/>
  <w15:chartTrackingRefBased/>
  <w15:docId w15:val="{BA66785D-ADF4-4816-AB4A-9E434F3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3</cp:revision>
  <dcterms:created xsi:type="dcterms:W3CDTF">2024-10-01T09:18:00Z</dcterms:created>
  <dcterms:modified xsi:type="dcterms:W3CDTF">2024-10-01T15:06:00Z</dcterms:modified>
</cp:coreProperties>
</file>