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336FB161" w:rsidR="007E12E6" w:rsidRDefault="00895C86" w:rsidP="0005783A">
      <w:pPr>
        <w:pStyle w:val="Heading1"/>
      </w:pPr>
      <w:r w:rsidRPr="00895C86">
        <w:t>CS 255 System Design Document</w:t>
      </w:r>
    </w:p>
    <w:p w14:paraId="6B4A89FD" w14:textId="3BFF133D" w:rsidR="00A90CD9" w:rsidRPr="00A90CD9" w:rsidRDefault="00A90CD9" w:rsidP="00A90CD9">
      <w:pPr>
        <w:jc w:val="center"/>
      </w:pPr>
      <w:r>
        <w:t>Tishana Clayton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3CE847F2" w14:textId="4391DD6E" w:rsidR="005A3E3A" w:rsidRDefault="00895C86" w:rsidP="005A3E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BE3570" w14:textId="77777777" w:rsidR="005A3E3A" w:rsidRDefault="005A3E3A" w:rsidP="005A3E3A">
      <w:pPr>
        <w:pStyle w:val="Heading3"/>
        <w:keepNext w:val="0"/>
        <w:keepLines w:val="0"/>
        <w:suppressAutoHyphens/>
      </w:pPr>
    </w:p>
    <w:p w14:paraId="72AA92EA" w14:textId="77777777" w:rsidR="00A90CD9" w:rsidRDefault="005A3E3A" w:rsidP="005A3E3A">
      <w:pPr>
        <w:pStyle w:val="Heading3"/>
        <w:keepNext w:val="0"/>
        <w:keepLines w:val="0"/>
        <w:suppressAutoHyphens/>
        <w:rPr>
          <w:rFonts w:cs="Calibri"/>
          <w:iCs/>
        </w:rPr>
      </w:pPr>
      <w:r>
        <w:rPr>
          <w:rFonts w:cs="Calibri"/>
          <w:iCs/>
          <w:noProof/>
        </w:rPr>
        <w:drawing>
          <wp:inline distT="0" distB="0" distL="0" distR="0" wp14:anchorId="54F06BB2" wp14:editId="0E9C1B0C">
            <wp:extent cx="5934075" cy="4124325"/>
            <wp:effectExtent l="0" t="0" r="9525" b="9525"/>
            <wp:docPr id="8126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E3A">
        <w:rPr>
          <w:rFonts w:cs="Calibri"/>
          <w:iCs/>
        </w:rPr>
        <w:br/>
      </w:r>
    </w:p>
    <w:p w14:paraId="6ACA7CE0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The </w:t>
      </w:r>
      <w:proofErr w:type="gramStart"/>
      <w:r w:rsidRPr="00552676">
        <w:rPr>
          <w:rFonts w:ascii="Calibri" w:hAnsi="Calibri" w:cs="Calibri"/>
          <w:b/>
          <w:iCs/>
          <w:color w:val="000000" w:themeColor="text1"/>
          <w:szCs w:val="26"/>
        </w:rPr>
        <w:t>UML use</w:t>
      </w:r>
      <w:proofErr w:type="gramEnd"/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case diagram for the </w:t>
      </w:r>
      <w:proofErr w:type="spellStart"/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DriverPass</w:t>
      </w:r>
      <w:proofErr w:type="spellEnd"/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 xml:space="preserve"> system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identifies the main actors and their interactions with the system’s functionality:</w:t>
      </w:r>
    </w:p>
    <w:p w14:paraId="75258599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Actors:</w:t>
      </w:r>
    </w:p>
    <w:p w14:paraId="3B8331E6" w14:textId="77777777" w:rsidR="00552676" w:rsidRPr="00552676" w:rsidRDefault="00552676" w:rsidP="00552676">
      <w:pPr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Customer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 Schedules driving lessons, takes practice quizzes, and manages their accounts.</w:t>
      </w:r>
    </w:p>
    <w:p w14:paraId="331E0D03" w14:textId="77777777" w:rsidR="00552676" w:rsidRPr="00552676" w:rsidRDefault="00552676" w:rsidP="00552676">
      <w:pPr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Admin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 Manages users, generates reports, and updates system settings.</w:t>
      </w:r>
    </w:p>
    <w:p w14:paraId="22E5F85E" w14:textId="77777777" w:rsidR="00552676" w:rsidRPr="00552676" w:rsidRDefault="00552676" w:rsidP="00552676">
      <w:pPr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Secretary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 Assists customers by managing lesson appointments and progress tracking.</w:t>
      </w:r>
    </w:p>
    <w:p w14:paraId="6B76048A" w14:textId="77777777" w:rsidR="00552676" w:rsidRPr="00552676" w:rsidRDefault="00552676" w:rsidP="00552676">
      <w:pPr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Driver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 Provides driving instruction for scheduled lessons.</w:t>
      </w:r>
    </w:p>
    <w:p w14:paraId="29990C88" w14:textId="77777777" w:rsidR="00552676" w:rsidRPr="00552676" w:rsidRDefault="00552676" w:rsidP="00552676">
      <w:pPr>
        <w:numPr>
          <w:ilvl w:val="0"/>
          <w:numId w:val="21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DMV System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: Interfaces with the </w:t>
      </w:r>
      <w:proofErr w:type="spellStart"/>
      <w:r w:rsidRPr="00552676">
        <w:rPr>
          <w:rFonts w:ascii="Calibri" w:hAnsi="Calibri" w:cs="Calibri"/>
          <w:b/>
          <w:iCs/>
          <w:color w:val="000000" w:themeColor="text1"/>
          <w:szCs w:val="26"/>
        </w:rPr>
        <w:t>DriverPass</w:t>
      </w:r>
      <w:proofErr w:type="spellEnd"/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system for verification purposes.</w:t>
      </w:r>
    </w:p>
    <w:p w14:paraId="6F82948C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Key Use Cases:</w:t>
      </w:r>
    </w:p>
    <w:p w14:paraId="7F89A236" w14:textId="77777777" w:rsidR="00552676" w:rsidRPr="00552676" w:rsidRDefault="00552676" w:rsidP="00552676">
      <w:pPr>
        <w:numPr>
          <w:ilvl w:val="0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Customer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</w:t>
      </w:r>
    </w:p>
    <w:p w14:paraId="5E20EC6C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Create Account</w:t>
      </w:r>
    </w:p>
    <w:p w14:paraId="301AE059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Login (includes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Verify Login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and extends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Display Login Error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)</w:t>
      </w:r>
    </w:p>
    <w:p w14:paraId="121D8C81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Schedule Driving Appointment</w:t>
      </w:r>
    </w:p>
    <w:p w14:paraId="12A3DFFF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Purchase Packages</w:t>
      </w:r>
    </w:p>
    <w:p w14:paraId="33D4F6C7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lastRenderedPageBreak/>
        <w:t>View Study Materials and Take Practice Quizzes</w:t>
      </w:r>
    </w:p>
    <w:p w14:paraId="0C0C1287" w14:textId="77777777" w:rsidR="00552676" w:rsidRPr="00552676" w:rsidRDefault="00552676" w:rsidP="00552676">
      <w:pPr>
        <w:numPr>
          <w:ilvl w:val="0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Admin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</w:t>
      </w:r>
    </w:p>
    <w:p w14:paraId="462F7D8A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Manage Users</w:t>
      </w:r>
    </w:p>
    <w:p w14:paraId="26EFEF53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Generate Reports</w:t>
      </w:r>
    </w:p>
    <w:p w14:paraId="5DBD14F9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Update DMV Policies, Rules, and Questions</w:t>
      </w:r>
    </w:p>
    <w:p w14:paraId="39DA7BC9" w14:textId="77777777" w:rsidR="00552676" w:rsidRPr="00552676" w:rsidRDefault="00552676" w:rsidP="00552676">
      <w:pPr>
        <w:numPr>
          <w:ilvl w:val="0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Secretary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:</w:t>
      </w:r>
    </w:p>
    <w:p w14:paraId="0DCB9402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proofErr w:type="gramStart"/>
      <w:r w:rsidRPr="00552676">
        <w:rPr>
          <w:rFonts w:ascii="Calibri" w:hAnsi="Calibri" w:cs="Calibri"/>
          <w:b/>
          <w:iCs/>
          <w:color w:val="000000" w:themeColor="text1"/>
          <w:szCs w:val="26"/>
        </w:rPr>
        <w:t>Modify</w:t>
      </w:r>
      <w:proofErr w:type="gramEnd"/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Appointments</w:t>
      </w:r>
    </w:p>
    <w:p w14:paraId="55F9B6DD" w14:textId="77777777" w:rsidR="00552676" w:rsidRPr="00552676" w:rsidRDefault="00552676" w:rsidP="00552676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>Update Student Progress</w:t>
      </w:r>
    </w:p>
    <w:p w14:paraId="67E92795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Relationships:</w:t>
      </w:r>
    </w:p>
    <w:p w14:paraId="76A05D29" w14:textId="77777777" w:rsidR="00552676" w:rsidRPr="00552676" w:rsidRDefault="00552676" w:rsidP="00552676">
      <w:pPr>
        <w:numPr>
          <w:ilvl w:val="0"/>
          <w:numId w:val="23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Use cases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include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mandatory actions where necessary (e.g.,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“Schedule Driving Appointment” includes “Verify Payment”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>).</w:t>
      </w:r>
    </w:p>
    <w:p w14:paraId="0122EC87" w14:textId="77777777" w:rsidR="00552676" w:rsidRPr="00552676" w:rsidRDefault="00552676" w:rsidP="00552676">
      <w:pPr>
        <w:numPr>
          <w:ilvl w:val="0"/>
          <w:numId w:val="23"/>
        </w:numPr>
        <w:suppressAutoHyphens/>
        <w:spacing w:after="0" w:line="240" w:lineRule="auto"/>
        <w:rPr>
          <w:rFonts w:ascii="Calibri" w:hAnsi="Calibri" w:cs="Calibri"/>
          <w:b/>
          <w:iCs/>
          <w:color w:val="000000" w:themeColor="text1"/>
          <w:szCs w:val="26"/>
        </w:rPr>
      </w:pP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Optional or conditional actions (e.g.,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“Display Login Error”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) </w:t>
      </w:r>
      <w:r w:rsidRPr="00552676">
        <w:rPr>
          <w:rFonts w:ascii="Calibri" w:hAnsi="Calibri" w:cs="Calibri"/>
          <w:b/>
          <w:bCs/>
          <w:iCs/>
          <w:color w:val="000000" w:themeColor="text1"/>
          <w:szCs w:val="26"/>
        </w:rPr>
        <w:t>extend</w:t>
      </w:r>
      <w:r w:rsidRPr="00552676">
        <w:rPr>
          <w:rFonts w:ascii="Calibri" w:hAnsi="Calibri" w:cs="Calibri"/>
          <w:b/>
          <w:iCs/>
          <w:color w:val="000000" w:themeColor="text1"/>
          <w:szCs w:val="26"/>
        </w:rPr>
        <w:t xml:space="preserve"> their primary use cases.</w:t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AC34B1" w14:textId="2A0025FC" w:rsidR="003F4B93" w:rsidRDefault="00895C86" w:rsidP="00A90CD9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2F89B9C4" w14:textId="6C78D300" w:rsidR="003F4B93" w:rsidRPr="003F4B93" w:rsidRDefault="00A47841" w:rsidP="003F4B93">
      <w:r>
        <w:t>Scheduling a Driving Appointment</w:t>
      </w:r>
    </w:p>
    <w:p w14:paraId="16383CCA" w14:textId="46048735" w:rsidR="003F4B93" w:rsidRDefault="003F4B9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2EA69A7" wp14:editId="51A85816">
            <wp:extent cx="2511672" cy="4173240"/>
            <wp:effectExtent l="0" t="0" r="3175" b="0"/>
            <wp:docPr id="21129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67" cy="419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F9F3" w14:textId="77777777" w:rsidR="00A47841" w:rsidRDefault="00A4784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9A040A" w14:textId="77777777" w:rsidR="0040581F" w:rsidRDefault="0040581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A1D69AB" w14:textId="77777777" w:rsidR="00552676" w:rsidRDefault="00552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8B30EB" w14:textId="77777777" w:rsidR="00552676" w:rsidRDefault="00552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347886" w14:textId="77777777" w:rsidR="00552676" w:rsidRDefault="00552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AFBC511" w14:textId="77777777" w:rsidR="00552676" w:rsidRDefault="00552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1786230" w14:textId="77777777" w:rsidR="00552676" w:rsidRDefault="0055267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783A6AE" w14:textId="56DAA934" w:rsidR="00A47841" w:rsidRDefault="00A47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Taking a Practice Quiz</w:t>
      </w:r>
    </w:p>
    <w:p w14:paraId="7992D001" w14:textId="4B3C87EF" w:rsidR="0040581F" w:rsidRDefault="0040581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86C58AA" wp14:editId="3D1CDF1C">
            <wp:extent cx="5334000" cy="2397303"/>
            <wp:effectExtent l="0" t="0" r="0" b="3175"/>
            <wp:docPr id="145593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4" cy="2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A5BB" w14:textId="77777777" w:rsidR="00A47841" w:rsidRPr="00A47841" w:rsidRDefault="00A4784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A90CD9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3FC6B42C" w14:textId="5BDE0334" w:rsidR="007E12E6" w:rsidRPr="004842A7" w:rsidRDefault="004842A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Scheduling A Driving Appointment</w:t>
      </w:r>
      <w:r>
        <w:rPr>
          <w:rFonts w:ascii="Calibri" w:hAnsi="Calibri" w:cs="Calibri"/>
          <w:iCs/>
        </w:rPr>
        <w:br/>
      </w:r>
      <w:r w:rsidR="00552676">
        <w:rPr>
          <w:rFonts w:ascii="Calibri" w:hAnsi="Calibri" w:cs="Calibri"/>
          <w:iCs/>
          <w:noProof/>
        </w:rPr>
        <w:drawing>
          <wp:inline distT="0" distB="0" distL="0" distR="0" wp14:anchorId="5590D926" wp14:editId="7797FB05">
            <wp:extent cx="2489508" cy="4237564"/>
            <wp:effectExtent l="0" t="0" r="6350" b="0"/>
            <wp:docPr id="423078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24" cy="42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4B82" w14:textId="77777777" w:rsidR="00A90CD9" w:rsidRDefault="00A90CD9" w:rsidP="0040581F">
      <w:pPr>
        <w:pStyle w:val="Heading3"/>
        <w:keepNext w:val="0"/>
        <w:keepLines w:val="0"/>
        <w:suppressAutoHyphens/>
      </w:pPr>
    </w:p>
    <w:p w14:paraId="7661D461" w14:textId="77777777" w:rsidR="00552676" w:rsidRDefault="00552676" w:rsidP="00552676"/>
    <w:p w14:paraId="63D34DB2" w14:textId="77777777" w:rsidR="00552676" w:rsidRPr="00552676" w:rsidRDefault="00552676" w:rsidP="00552676"/>
    <w:p w14:paraId="3C7CD5F7" w14:textId="14D31020" w:rsidR="007E12E6" w:rsidRDefault="00895C86" w:rsidP="00A90CD9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202D35FB" w14:textId="35A14529" w:rsidR="0040581F" w:rsidRPr="0040581F" w:rsidRDefault="0040581F" w:rsidP="0040581F">
      <w:proofErr w:type="spellStart"/>
      <w:r>
        <w:t>DriverPass</w:t>
      </w:r>
      <w:proofErr w:type="spellEnd"/>
      <w:r>
        <w:t xml:space="preserve"> System UML Class Design</w:t>
      </w:r>
    </w:p>
    <w:p w14:paraId="128E8914" w14:textId="167C50A4" w:rsidR="0040581F" w:rsidRDefault="0040581F" w:rsidP="004058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3DE6C" wp14:editId="464FED0B">
            <wp:extent cx="2908823" cy="5000625"/>
            <wp:effectExtent l="0" t="0" r="6350" b="0"/>
            <wp:docPr id="1660019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53" cy="50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D5AB" w14:textId="77777777" w:rsidR="00552676" w:rsidRPr="00552676" w:rsidRDefault="00552676" w:rsidP="00552676">
      <w:pPr>
        <w:rPr>
          <w:b/>
          <w:bCs/>
        </w:rPr>
      </w:pPr>
      <w:r w:rsidRPr="00552676">
        <w:rPr>
          <w:b/>
          <w:bCs/>
        </w:rPr>
        <w:t xml:space="preserve">The </w:t>
      </w:r>
      <w:proofErr w:type="spellStart"/>
      <w:r w:rsidRPr="00552676">
        <w:rPr>
          <w:b/>
          <w:bCs/>
        </w:rPr>
        <w:t>DriverPass</w:t>
      </w:r>
      <w:proofErr w:type="spellEnd"/>
      <w:r w:rsidRPr="00552676">
        <w:rPr>
          <w:b/>
          <w:bCs/>
        </w:rPr>
        <w:t xml:space="preserve"> system involves several classes, each representing key components of the system. The UML Class Diagram outlines the classes, their attributes, and relationships.</w:t>
      </w:r>
    </w:p>
    <w:p w14:paraId="5A39D7E3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User (abstract class or parent class for Customer, Admin, Secretary):</w:t>
      </w:r>
    </w:p>
    <w:p w14:paraId="781C065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userID</w:t>
      </w:r>
      <w:proofErr w:type="spellEnd"/>
      <w:r w:rsidRPr="00552676">
        <w:rPr>
          <w:b/>
          <w:bCs/>
        </w:rPr>
        <w:t>: String</w:t>
      </w:r>
    </w:p>
    <w:p w14:paraId="662C2081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name: String</w:t>
      </w:r>
    </w:p>
    <w:p w14:paraId="45E7DA1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email: String</w:t>
      </w:r>
    </w:p>
    <w:p w14:paraId="6AA68D6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password: String</w:t>
      </w:r>
    </w:p>
    <w:p w14:paraId="128B9B96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role: String (Customer, Admin, Secretary, Instructor)</w:t>
      </w:r>
    </w:p>
    <w:p w14:paraId="10DC83F1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lastRenderedPageBreak/>
        <w:t>Customer (inherits from User):</w:t>
      </w:r>
    </w:p>
    <w:p w14:paraId="76BE5BBC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progress: String</w:t>
      </w:r>
    </w:p>
    <w:p w14:paraId="7FD23B6C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paymentDetails</w:t>
      </w:r>
      <w:proofErr w:type="spellEnd"/>
      <w:r w:rsidRPr="00552676">
        <w:rPr>
          <w:b/>
          <w:bCs/>
        </w:rPr>
        <w:t>: String</w:t>
      </w:r>
    </w:p>
    <w:p w14:paraId="3F3E8F74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appointmentHistory</w:t>
      </w:r>
      <w:proofErr w:type="spellEnd"/>
      <w:r w:rsidRPr="00552676">
        <w:rPr>
          <w:b/>
          <w:bCs/>
        </w:rPr>
        <w:t>: List&lt;Appointment&gt;</w:t>
      </w:r>
    </w:p>
    <w:p w14:paraId="5E121A4C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scoreHistory</w:t>
      </w:r>
      <w:proofErr w:type="spellEnd"/>
      <w:r w:rsidRPr="00552676">
        <w:rPr>
          <w:b/>
          <w:bCs/>
        </w:rPr>
        <w:t>: List&lt;Score&gt;</w:t>
      </w:r>
    </w:p>
    <w:p w14:paraId="7787C88C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Admin (inherits from User):</w:t>
      </w:r>
    </w:p>
    <w:p w14:paraId="2F259520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adminRights</w:t>
      </w:r>
      <w:proofErr w:type="spellEnd"/>
      <w:r w:rsidRPr="00552676">
        <w:rPr>
          <w:b/>
          <w:bCs/>
        </w:rPr>
        <w:t>: String</w:t>
      </w:r>
    </w:p>
    <w:p w14:paraId="4FD6C69D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assignedUsers</w:t>
      </w:r>
      <w:proofErr w:type="spellEnd"/>
      <w:r w:rsidRPr="00552676">
        <w:rPr>
          <w:b/>
          <w:bCs/>
        </w:rPr>
        <w:t>: List&lt;User&gt;</w:t>
      </w:r>
    </w:p>
    <w:p w14:paraId="7D8E54A4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Secretary (inherits from User):</w:t>
      </w:r>
    </w:p>
    <w:p w14:paraId="58520F16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managedAppointments</w:t>
      </w:r>
      <w:proofErr w:type="spellEnd"/>
      <w:r w:rsidRPr="00552676">
        <w:rPr>
          <w:b/>
          <w:bCs/>
        </w:rPr>
        <w:t>: List&lt;Appointment&gt;</w:t>
      </w:r>
    </w:p>
    <w:p w14:paraId="5F19B46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customerProgress</w:t>
      </w:r>
      <w:proofErr w:type="spellEnd"/>
      <w:r w:rsidRPr="00552676">
        <w:rPr>
          <w:b/>
          <w:bCs/>
        </w:rPr>
        <w:t>: List&lt;</w:t>
      </w:r>
      <w:proofErr w:type="spellStart"/>
      <w:r w:rsidRPr="00552676">
        <w:rPr>
          <w:b/>
          <w:bCs/>
        </w:rPr>
        <w:t>ProgressReport</w:t>
      </w:r>
      <w:proofErr w:type="spellEnd"/>
      <w:r w:rsidRPr="00552676">
        <w:rPr>
          <w:b/>
          <w:bCs/>
        </w:rPr>
        <w:t>&gt;</w:t>
      </w:r>
    </w:p>
    <w:p w14:paraId="782AC575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Instructor:</w:t>
      </w:r>
    </w:p>
    <w:p w14:paraId="1BE604E1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instructorID</w:t>
      </w:r>
      <w:proofErr w:type="spellEnd"/>
      <w:r w:rsidRPr="00552676">
        <w:rPr>
          <w:b/>
          <w:bCs/>
        </w:rPr>
        <w:t>: String</w:t>
      </w:r>
    </w:p>
    <w:p w14:paraId="6255EA74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name: String</w:t>
      </w:r>
    </w:p>
    <w:p w14:paraId="15103F42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availability: String (Available, Not Available)</w:t>
      </w:r>
    </w:p>
    <w:p w14:paraId="2B5775A9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Appointment:</w:t>
      </w:r>
    </w:p>
    <w:p w14:paraId="55498E1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appointmentID</w:t>
      </w:r>
      <w:proofErr w:type="spellEnd"/>
      <w:r w:rsidRPr="00552676">
        <w:rPr>
          <w:b/>
          <w:bCs/>
        </w:rPr>
        <w:t>: String</w:t>
      </w:r>
    </w:p>
    <w:p w14:paraId="01DCDCF4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gramStart"/>
      <w:r w:rsidRPr="00552676">
        <w:rPr>
          <w:b/>
          <w:bCs/>
        </w:rPr>
        <w:t>date</w:t>
      </w:r>
      <w:proofErr w:type="gramEnd"/>
      <w:r w:rsidRPr="00552676">
        <w:rPr>
          <w:b/>
          <w:bCs/>
        </w:rPr>
        <w:t xml:space="preserve">: </w:t>
      </w:r>
      <w:proofErr w:type="spellStart"/>
      <w:r w:rsidRPr="00552676">
        <w:rPr>
          <w:b/>
          <w:bCs/>
        </w:rPr>
        <w:t>DateTime</w:t>
      </w:r>
      <w:proofErr w:type="spellEnd"/>
    </w:p>
    <w:p w14:paraId="111532E4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status: String (Scheduled, Completed, Canceled)</w:t>
      </w:r>
    </w:p>
    <w:p w14:paraId="754E1BC9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customer: Customer</w:t>
      </w:r>
    </w:p>
    <w:p w14:paraId="508CDF63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instructor: Instructor</w:t>
      </w:r>
    </w:p>
    <w:p w14:paraId="4762AC0F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Payment:</w:t>
      </w:r>
    </w:p>
    <w:p w14:paraId="2F6FA626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amount: Float</w:t>
      </w:r>
    </w:p>
    <w:p w14:paraId="6945CC74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status: String (Pending, Completed)</w:t>
      </w:r>
    </w:p>
    <w:p w14:paraId="35C17760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customer: Customer</w:t>
      </w:r>
    </w:p>
    <w:p w14:paraId="5A0D73AB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r w:rsidRPr="00552676">
        <w:rPr>
          <w:b/>
          <w:bCs/>
        </w:rPr>
        <w:t>Score:</w:t>
      </w:r>
    </w:p>
    <w:p w14:paraId="511B4023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scoreID</w:t>
      </w:r>
      <w:proofErr w:type="spellEnd"/>
      <w:r w:rsidRPr="00552676">
        <w:rPr>
          <w:b/>
          <w:bCs/>
        </w:rPr>
        <w:t>: String</w:t>
      </w:r>
    </w:p>
    <w:p w14:paraId="1D785077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score: Float</w:t>
      </w:r>
    </w:p>
    <w:p w14:paraId="2BB39F3A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gramStart"/>
      <w:r w:rsidRPr="00552676">
        <w:rPr>
          <w:b/>
          <w:bCs/>
        </w:rPr>
        <w:lastRenderedPageBreak/>
        <w:t>date</w:t>
      </w:r>
      <w:proofErr w:type="gramEnd"/>
      <w:r w:rsidRPr="00552676">
        <w:rPr>
          <w:b/>
          <w:bCs/>
        </w:rPr>
        <w:t xml:space="preserve">: </w:t>
      </w:r>
      <w:proofErr w:type="spellStart"/>
      <w:r w:rsidRPr="00552676">
        <w:rPr>
          <w:b/>
          <w:bCs/>
        </w:rPr>
        <w:t>DateTime</w:t>
      </w:r>
      <w:proofErr w:type="spellEnd"/>
    </w:p>
    <w:p w14:paraId="24F03E2D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customer: Customer</w:t>
      </w:r>
    </w:p>
    <w:p w14:paraId="2F8E107A" w14:textId="77777777" w:rsidR="00552676" w:rsidRPr="00552676" w:rsidRDefault="00552676" w:rsidP="00552676">
      <w:pPr>
        <w:numPr>
          <w:ilvl w:val="0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ProgressReport</w:t>
      </w:r>
      <w:proofErr w:type="spellEnd"/>
      <w:r w:rsidRPr="00552676">
        <w:rPr>
          <w:b/>
          <w:bCs/>
        </w:rPr>
        <w:t>:</w:t>
      </w:r>
    </w:p>
    <w:p w14:paraId="781AE0C6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spellStart"/>
      <w:r w:rsidRPr="00552676">
        <w:rPr>
          <w:b/>
          <w:bCs/>
        </w:rPr>
        <w:t>reportID</w:t>
      </w:r>
      <w:proofErr w:type="spellEnd"/>
      <w:r w:rsidRPr="00552676">
        <w:rPr>
          <w:b/>
          <w:bCs/>
        </w:rPr>
        <w:t>: String</w:t>
      </w:r>
    </w:p>
    <w:p w14:paraId="3A2DFE92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proofErr w:type="gramStart"/>
      <w:r w:rsidRPr="00552676">
        <w:rPr>
          <w:b/>
          <w:bCs/>
        </w:rPr>
        <w:t>date</w:t>
      </w:r>
      <w:proofErr w:type="gramEnd"/>
      <w:r w:rsidRPr="00552676">
        <w:rPr>
          <w:b/>
          <w:bCs/>
        </w:rPr>
        <w:t xml:space="preserve">: </w:t>
      </w:r>
      <w:proofErr w:type="spellStart"/>
      <w:r w:rsidRPr="00552676">
        <w:rPr>
          <w:b/>
          <w:bCs/>
        </w:rPr>
        <w:t>DateTime</w:t>
      </w:r>
      <w:proofErr w:type="spellEnd"/>
    </w:p>
    <w:p w14:paraId="118BFD96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progress: String (Passed, Failed)</w:t>
      </w:r>
    </w:p>
    <w:p w14:paraId="428C0F1A" w14:textId="77777777" w:rsidR="00552676" w:rsidRPr="00552676" w:rsidRDefault="00552676" w:rsidP="00552676">
      <w:pPr>
        <w:numPr>
          <w:ilvl w:val="1"/>
          <w:numId w:val="24"/>
        </w:numPr>
        <w:rPr>
          <w:b/>
          <w:bCs/>
        </w:rPr>
      </w:pPr>
      <w:r w:rsidRPr="00552676">
        <w:rPr>
          <w:b/>
          <w:bCs/>
        </w:rPr>
        <w:t>customer: Customer</w:t>
      </w:r>
    </w:p>
    <w:p w14:paraId="049FF46C" w14:textId="77777777" w:rsidR="00552676" w:rsidRDefault="00552676" w:rsidP="0040581F">
      <w:pPr>
        <w:rPr>
          <w:b/>
          <w:bCs/>
        </w:rPr>
      </w:pPr>
    </w:p>
    <w:p w14:paraId="039C1DE7" w14:textId="77777777" w:rsidR="00552676" w:rsidRPr="0040581F" w:rsidRDefault="00552676" w:rsidP="0040581F">
      <w:pPr>
        <w:rPr>
          <w:b/>
          <w:bCs/>
        </w:rPr>
      </w:pPr>
    </w:p>
    <w:p w14:paraId="6EEBF800" w14:textId="77777777" w:rsidR="00A90CD9" w:rsidRDefault="00A90CD9" w:rsidP="0005783A">
      <w:pPr>
        <w:pStyle w:val="Heading2"/>
      </w:pPr>
    </w:p>
    <w:p w14:paraId="1C292E16" w14:textId="1BB44C9E" w:rsidR="007E12E6" w:rsidRPr="00895C86" w:rsidRDefault="00895C86" w:rsidP="0005783A">
      <w:pPr>
        <w:pStyle w:val="Heading2"/>
      </w:pPr>
      <w:r w:rsidRPr="00895C86">
        <w:t>Technical Requirements</w:t>
      </w:r>
    </w:p>
    <w:p w14:paraId="5A25C8F4" w14:textId="77777777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1. Hardware Requirements</w:t>
      </w:r>
    </w:p>
    <w:p w14:paraId="2B2668EA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Servers:</w:t>
      </w:r>
    </w:p>
    <w:p w14:paraId="7B939CF7" w14:textId="77777777" w:rsidR="00552676" w:rsidRPr="00552676" w:rsidRDefault="00552676" w:rsidP="00552676">
      <w:pPr>
        <w:numPr>
          <w:ilvl w:val="0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Cloud-based Servers</w:t>
      </w:r>
      <w:r w:rsidRPr="00552676">
        <w:rPr>
          <w:rFonts w:ascii="Calibri" w:hAnsi="Calibri" w:cs="Calibri"/>
          <w:iCs/>
        </w:rPr>
        <w:t>:</w:t>
      </w:r>
    </w:p>
    <w:p w14:paraId="68F9A644" w14:textId="77777777" w:rsidR="00552676" w:rsidRPr="00552676" w:rsidRDefault="00552676" w:rsidP="00552676">
      <w:pPr>
        <w:numPr>
          <w:ilvl w:val="1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AWS EC2</w:t>
      </w:r>
      <w:r w:rsidRPr="00552676">
        <w:rPr>
          <w:rFonts w:ascii="Calibri" w:hAnsi="Calibri" w:cs="Calibri"/>
          <w:iCs/>
        </w:rPr>
        <w:t xml:space="preserve"> or </w:t>
      </w:r>
      <w:r w:rsidRPr="00552676">
        <w:rPr>
          <w:rFonts w:ascii="Calibri" w:hAnsi="Calibri" w:cs="Calibri"/>
          <w:b/>
          <w:bCs/>
          <w:iCs/>
        </w:rPr>
        <w:t>Azure Virtual Machines</w:t>
      </w:r>
      <w:r w:rsidRPr="00552676">
        <w:rPr>
          <w:rFonts w:ascii="Calibri" w:hAnsi="Calibri" w:cs="Calibri"/>
          <w:iCs/>
        </w:rPr>
        <w:t xml:space="preserve"> for hosting the system. The system needs to be scalable to handle varying traffic, particularly during peak times (e.g., customer registration and payment processing).</w:t>
      </w:r>
    </w:p>
    <w:p w14:paraId="4C6C6654" w14:textId="77777777" w:rsidR="00552676" w:rsidRPr="00552676" w:rsidRDefault="00552676" w:rsidP="00552676">
      <w:pPr>
        <w:numPr>
          <w:ilvl w:val="1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Initial Server Specifications</w:t>
      </w:r>
      <w:r w:rsidRPr="00552676">
        <w:rPr>
          <w:rFonts w:ascii="Calibri" w:hAnsi="Calibri" w:cs="Calibri"/>
          <w:iCs/>
        </w:rPr>
        <w:t>:</w:t>
      </w:r>
    </w:p>
    <w:p w14:paraId="759E865E" w14:textId="77777777" w:rsidR="00552676" w:rsidRPr="00552676" w:rsidRDefault="00552676" w:rsidP="00552676">
      <w:pPr>
        <w:numPr>
          <w:ilvl w:val="2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iCs/>
        </w:rPr>
        <w:t>CPU: 2-4 cores</w:t>
      </w:r>
    </w:p>
    <w:p w14:paraId="5D95CCE4" w14:textId="77777777" w:rsidR="00552676" w:rsidRPr="00552676" w:rsidRDefault="00552676" w:rsidP="00552676">
      <w:pPr>
        <w:numPr>
          <w:ilvl w:val="2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iCs/>
        </w:rPr>
        <w:t>RAM: 8 GB</w:t>
      </w:r>
    </w:p>
    <w:p w14:paraId="56E233B3" w14:textId="77777777" w:rsidR="00552676" w:rsidRPr="00552676" w:rsidRDefault="00552676" w:rsidP="00552676">
      <w:pPr>
        <w:numPr>
          <w:ilvl w:val="2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iCs/>
        </w:rPr>
        <w:t>Storage: 100 GB SSD</w:t>
      </w:r>
    </w:p>
    <w:p w14:paraId="3EE630F2" w14:textId="77777777" w:rsidR="00552676" w:rsidRPr="00552676" w:rsidRDefault="00552676" w:rsidP="00552676">
      <w:pPr>
        <w:numPr>
          <w:ilvl w:val="2"/>
          <w:numId w:val="2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iCs/>
        </w:rPr>
        <w:t>Load balancing through cloud services to ensure continuous uptime and optimal performance.</w:t>
      </w:r>
    </w:p>
    <w:p w14:paraId="1FF0825E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User Devices:</w:t>
      </w:r>
    </w:p>
    <w:p w14:paraId="68C60A71" w14:textId="77777777" w:rsidR="00552676" w:rsidRPr="00552676" w:rsidRDefault="00552676" w:rsidP="00552676">
      <w:pPr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Desktop</w:t>
      </w:r>
      <w:r w:rsidRPr="00552676">
        <w:rPr>
          <w:rFonts w:ascii="Calibri" w:hAnsi="Calibri" w:cs="Calibri"/>
          <w:iCs/>
        </w:rPr>
        <w:t>:</w:t>
      </w:r>
    </w:p>
    <w:p w14:paraId="108B7708" w14:textId="77777777" w:rsidR="00552676" w:rsidRPr="00552676" w:rsidRDefault="00552676" w:rsidP="00552676">
      <w:pPr>
        <w:numPr>
          <w:ilvl w:val="1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iCs/>
        </w:rPr>
        <w:t>Users will access the system through standard web browsers (e.g., Chrome, Firefox, Safari) on Windows, macOS, and Linux devices.</w:t>
      </w:r>
    </w:p>
    <w:p w14:paraId="5162298C" w14:textId="77777777" w:rsidR="00552676" w:rsidRPr="00552676" w:rsidRDefault="00552676" w:rsidP="00552676">
      <w:pPr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Mobile Devices</w:t>
      </w:r>
      <w:r w:rsidRPr="00552676">
        <w:rPr>
          <w:rFonts w:ascii="Calibri" w:hAnsi="Calibri" w:cs="Calibri"/>
          <w:iCs/>
        </w:rPr>
        <w:t>:</w:t>
      </w:r>
    </w:p>
    <w:p w14:paraId="3DE0D02D" w14:textId="77777777" w:rsidR="00552676" w:rsidRPr="00552676" w:rsidRDefault="00552676" w:rsidP="00552676">
      <w:pPr>
        <w:numPr>
          <w:ilvl w:val="1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iOS</w:t>
      </w:r>
      <w:r w:rsidRPr="00552676">
        <w:rPr>
          <w:rFonts w:ascii="Calibri" w:hAnsi="Calibri" w:cs="Calibri"/>
          <w:iCs/>
        </w:rPr>
        <w:t xml:space="preserve"> and </w:t>
      </w:r>
      <w:r w:rsidRPr="00552676">
        <w:rPr>
          <w:rFonts w:ascii="Calibri" w:hAnsi="Calibri" w:cs="Calibri"/>
          <w:b/>
          <w:bCs/>
          <w:iCs/>
        </w:rPr>
        <w:t>Android</w:t>
      </w:r>
      <w:r w:rsidRPr="00552676">
        <w:rPr>
          <w:rFonts w:ascii="Calibri" w:hAnsi="Calibri" w:cs="Calibri"/>
          <w:iCs/>
        </w:rPr>
        <w:t xml:space="preserve"> devices for mobile users. The system must be responsive to support both desktop and mobile platforms efficiently.</w:t>
      </w:r>
    </w:p>
    <w:p w14:paraId="749F32E6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Backup Storage:</w:t>
      </w:r>
    </w:p>
    <w:p w14:paraId="1A70989E" w14:textId="77777777" w:rsidR="00552676" w:rsidRPr="00552676" w:rsidRDefault="00552676" w:rsidP="00552676">
      <w:pPr>
        <w:numPr>
          <w:ilvl w:val="0"/>
          <w:numId w:val="2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Cloud Storage</w:t>
      </w:r>
      <w:r w:rsidRPr="00552676">
        <w:rPr>
          <w:rFonts w:ascii="Calibri" w:hAnsi="Calibri" w:cs="Calibri"/>
          <w:iCs/>
        </w:rPr>
        <w:t>:</w:t>
      </w:r>
    </w:p>
    <w:p w14:paraId="6C9BB100" w14:textId="77777777" w:rsidR="00552676" w:rsidRPr="00552676" w:rsidRDefault="00552676" w:rsidP="00552676">
      <w:pPr>
        <w:numPr>
          <w:ilvl w:val="1"/>
          <w:numId w:val="2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2676">
        <w:rPr>
          <w:rFonts w:ascii="Calibri" w:hAnsi="Calibri" w:cs="Calibri"/>
          <w:b/>
          <w:bCs/>
          <w:iCs/>
        </w:rPr>
        <w:t>AWS S3</w:t>
      </w:r>
      <w:r w:rsidRPr="00552676">
        <w:rPr>
          <w:rFonts w:ascii="Calibri" w:hAnsi="Calibri" w:cs="Calibri"/>
          <w:iCs/>
        </w:rPr>
        <w:t xml:space="preserve"> or </w:t>
      </w:r>
      <w:r w:rsidRPr="00552676">
        <w:rPr>
          <w:rFonts w:ascii="Calibri" w:hAnsi="Calibri" w:cs="Calibri"/>
          <w:b/>
          <w:bCs/>
          <w:iCs/>
        </w:rPr>
        <w:t>Azure Blob Storage</w:t>
      </w:r>
      <w:r w:rsidRPr="00552676">
        <w:rPr>
          <w:rFonts w:ascii="Calibri" w:hAnsi="Calibri" w:cs="Calibri"/>
          <w:iCs/>
        </w:rPr>
        <w:t xml:space="preserve"> to store backups of critical data, including user accounts, appointments, and payment records.</w:t>
      </w:r>
    </w:p>
    <w:p w14:paraId="60B77C15" w14:textId="0D0EB3AD" w:rsidR="00A90CD9" w:rsidRPr="00A90CD9" w:rsidRDefault="00A90CD9" w:rsidP="00552676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35B5182" w14:textId="77777777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2. Software Requirements</w:t>
      </w:r>
    </w:p>
    <w:p w14:paraId="518651DB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Operating Systems:</w:t>
      </w:r>
    </w:p>
    <w:p w14:paraId="28FF14E1" w14:textId="77777777" w:rsidR="00552676" w:rsidRPr="00552676" w:rsidRDefault="00552676" w:rsidP="00552676">
      <w:pPr>
        <w:numPr>
          <w:ilvl w:val="0"/>
          <w:numId w:val="28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Web Servers:</w:t>
      </w:r>
    </w:p>
    <w:p w14:paraId="5CD0B8CE" w14:textId="77777777" w:rsidR="00552676" w:rsidRPr="00552676" w:rsidRDefault="00552676" w:rsidP="00552676">
      <w:pPr>
        <w:numPr>
          <w:ilvl w:val="1"/>
          <w:numId w:val="28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Use Linux-based systems (Ubuntu, CentOS) or Windows Server for hosting the web application and API backend.</w:t>
      </w:r>
    </w:p>
    <w:p w14:paraId="4E4E9219" w14:textId="77777777" w:rsidR="00552676" w:rsidRPr="00552676" w:rsidRDefault="00552676" w:rsidP="00552676">
      <w:pPr>
        <w:numPr>
          <w:ilvl w:val="0"/>
          <w:numId w:val="28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Client-side:</w:t>
      </w:r>
    </w:p>
    <w:p w14:paraId="3747AC10" w14:textId="77777777" w:rsidR="00552676" w:rsidRPr="00552676" w:rsidRDefault="00552676" w:rsidP="00552676">
      <w:pPr>
        <w:numPr>
          <w:ilvl w:val="1"/>
          <w:numId w:val="28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lastRenderedPageBreak/>
        <w:t>Compatible with modern browsers running on Windows, macOS, Linux, iOS, and Android.</w:t>
      </w:r>
    </w:p>
    <w:p w14:paraId="53A0B9A1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Web Framework:</w:t>
      </w:r>
    </w:p>
    <w:p w14:paraId="57FE2AD5" w14:textId="77777777" w:rsidR="00552676" w:rsidRPr="00552676" w:rsidRDefault="00552676" w:rsidP="00552676">
      <w:pPr>
        <w:numPr>
          <w:ilvl w:val="0"/>
          <w:numId w:val="2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Frontend:</w:t>
      </w:r>
    </w:p>
    <w:p w14:paraId="4CBE02F2" w14:textId="77777777" w:rsidR="00552676" w:rsidRPr="00552676" w:rsidRDefault="00552676" w:rsidP="00552676">
      <w:pPr>
        <w:numPr>
          <w:ilvl w:val="1"/>
          <w:numId w:val="2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React.js or Angular for building a responsive, interactive, and user-friendly interface.</w:t>
      </w:r>
    </w:p>
    <w:p w14:paraId="3083E863" w14:textId="77777777" w:rsidR="00552676" w:rsidRPr="00552676" w:rsidRDefault="00552676" w:rsidP="00552676">
      <w:pPr>
        <w:numPr>
          <w:ilvl w:val="1"/>
          <w:numId w:val="2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Supports mobile-first design and ensures smooth user interaction for both desktop and mobile users.</w:t>
      </w:r>
    </w:p>
    <w:p w14:paraId="4F76FC13" w14:textId="77777777" w:rsidR="00552676" w:rsidRPr="00552676" w:rsidRDefault="00552676" w:rsidP="00552676">
      <w:pPr>
        <w:numPr>
          <w:ilvl w:val="0"/>
          <w:numId w:val="2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Backend:</w:t>
      </w:r>
    </w:p>
    <w:p w14:paraId="22B14423" w14:textId="77777777" w:rsidR="00552676" w:rsidRPr="00552676" w:rsidRDefault="00552676" w:rsidP="00552676">
      <w:pPr>
        <w:numPr>
          <w:ilvl w:val="1"/>
          <w:numId w:val="2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Node.js with Express.js or Java Spring Boot to handle server-side logic, API requests, and data processing. These frameworks provide robust scalability and efficient performance.</w:t>
      </w:r>
    </w:p>
    <w:p w14:paraId="058FC763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Database Management:</w:t>
      </w:r>
    </w:p>
    <w:p w14:paraId="77E0DE2E" w14:textId="77777777" w:rsidR="00552676" w:rsidRPr="00552676" w:rsidRDefault="00552676" w:rsidP="00552676">
      <w:pPr>
        <w:numPr>
          <w:ilvl w:val="0"/>
          <w:numId w:val="30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Relational Database:</w:t>
      </w:r>
    </w:p>
    <w:p w14:paraId="08B873EA" w14:textId="77777777" w:rsidR="00552676" w:rsidRPr="00552676" w:rsidRDefault="00552676" w:rsidP="00552676">
      <w:pPr>
        <w:numPr>
          <w:ilvl w:val="1"/>
          <w:numId w:val="30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MySQL or PostgreSQL to manage structured data such as customer details, appointments, payments, and progress reports. The database will handle transactional data securely and efficiently.</w:t>
      </w:r>
    </w:p>
    <w:p w14:paraId="27438C62" w14:textId="77777777" w:rsidR="00552676" w:rsidRPr="00552676" w:rsidRDefault="00552676" w:rsidP="00552676">
      <w:pPr>
        <w:numPr>
          <w:ilvl w:val="1"/>
          <w:numId w:val="30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NoSQL Database (Optional):</w:t>
      </w:r>
    </w:p>
    <w:p w14:paraId="656D642A" w14:textId="77777777" w:rsidR="00552676" w:rsidRPr="00552676" w:rsidRDefault="00552676" w:rsidP="00552676">
      <w:pPr>
        <w:numPr>
          <w:ilvl w:val="2"/>
          <w:numId w:val="30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MongoDB for handling unstructured data like session data or logs.</w:t>
      </w:r>
    </w:p>
    <w:p w14:paraId="30A893EC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Payment Gateway:</w:t>
      </w:r>
    </w:p>
    <w:p w14:paraId="4E3F9774" w14:textId="77777777" w:rsidR="00552676" w:rsidRPr="00552676" w:rsidRDefault="00552676" w:rsidP="00552676">
      <w:pPr>
        <w:numPr>
          <w:ilvl w:val="0"/>
          <w:numId w:val="3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Stripe or Square for handling secure credit card transactions, including scheduling fees, and ensuring safe and seamless payments.</w:t>
      </w:r>
    </w:p>
    <w:p w14:paraId="78A22B5B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Authentication &amp; Authorization:</w:t>
      </w:r>
    </w:p>
    <w:p w14:paraId="006649AF" w14:textId="77777777" w:rsidR="00552676" w:rsidRPr="00552676" w:rsidRDefault="00552676" w:rsidP="00552676">
      <w:pPr>
        <w:numPr>
          <w:ilvl w:val="0"/>
          <w:numId w:val="3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OAuth 2.0 or JWT (JSON Web Tokens) for handling secure authentication and role-based access (Admin, Secretary, Customer).</w:t>
      </w:r>
    </w:p>
    <w:p w14:paraId="6F25695B" w14:textId="77777777" w:rsidR="00552676" w:rsidRPr="00552676" w:rsidRDefault="00552676" w:rsidP="00552676">
      <w:pPr>
        <w:numPr>
          <w:ilvl w:val="1"/>
          <w:numId w:val="3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Two-Factor Authentication (2FA) for admins and secure operations.</w:t>
      </w:r>
    </w:p>
    <w:p w14:paraId="49542963" w14:textId="77777777" w:rsidR="00552676" w:rsidRDefault="00552676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76E837A" w14:textId="77DF3729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3. Tools and Infrastructure</w:t>
      </w:r>
    </w:p>
    <w:p w14:paraId="752B34A8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Cloud Hosting &amp; Infrastructure:</w:t>
      </w:r>
    </w:p>
    <w:p w14:paraId="15900C84" w14:textId="77777777" w:rsidR="00552676" w:rsidRPr="00552676" w:rsidRDefault="00552676" w:rsidP="00552676">
      <w:pPr>
        <w:numPr>
          <w:ilvl w:val="0"/>
          <w:numId w:val="3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Cloud Platform:</w:t>
      </w:r>
    </w:p>
    <w:p w14:paraId="523CE49E" w14:textId="77777777" w:rsidR="00552676" w:rsidRPr="00552676" w:rsidRDefault="00552676" w:rsidP="00552676">
      <w:pPr>
        <w:numPr>
          <w:ilvl w:val="1"/>
          <w:numId w:val="3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AWS or Microsoft Azure to ensure the system can scale based on user demand and remain highly available. This also supports redundancy and disaster recovery.</w:t>
      </w:r>
    </w:p>
    <w:p w14:paraId="051B51E0" w14:textId="77777777" w:rsidR="00552676" w:rsidRPr="00552676" w:rsidRDefault="00552676" w:rsidP="00552676">
      <w:pPr>
        <w:numPr>
          <w:ilvl w:val="1"/>
          <w:numId w:val="3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Docker for containerization of the application, ensuring it can be deployed in any environment with minimal setup.</w:t>
      </w:r>
    </w:p>
    <w:p w14:paraId="0420B500" w14:textId="77777777" w:rsidR="00552676" w:rsidRPr="00552676" w:rsidRDefault="00552676" w:rsidP="00552676">
      <w:pPr>
        <w:numPr>
          <w:ilvl w:val="1"/>
          <w:numId w:val="3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 xml:space="preserve">Kubernetes (for large scale) </w:t>
      </w:r>
      <w:proofErr w:type="gramStart"/>
      <w:r w:rsidRPr="00552676">
        <w:rPr>
          <w:rFonts w:ascii="Calibri" w:hAnsi="Calibri" w:cs="Calibri"/>
          <w:b/>
          <w:bCs/>
          <w:iCs/>
        </w:rPr>
        <w:t>to manage</w:t>
      </w:r>
      <w:proofErr w:type="gramEnd"/>
      <w:r w:rsidRPr="00552676">
        <w:rPr>
          <w:rFonts w:ascii="Calibri" w:hAnsi="Calibri" w:cs="Calibri"/>
          <w:b/>
          <w:bCs/>
          <w:iCs/>
        </w:rPr>
        <w:t xml:space="preserve"> containerized applications, ensuring the system is scalable and resilient.</w:t>
      </w:r>
    </w:p>
    <w:p w14:paraId="75CC846F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Development Tools:</w:t>
      </w:r>
    </w:p>
    <w:p w14:paraId="42018272" w14:textId="77777777" w:rsidR="00552676" w:rsidRPr="00552676" w:rsidRDefault="00552676" w:rsidP="00552676">
      <w:pPr>
        <w:numPr>
          <w:ilvl w:val="0"/>
          <w:numId w:val="3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Version Control:</w:t>
      </w:r>
    </w:p>
    <w:p w14:paraId="4EF62D73" w14:textId="77777777" w:rsidR="00552676" w:rsidRPr="00552676" w:rsidRDefault="00552676" w:rsidP="00552676">
      <w:pPr>
        <w:numPr>
          <w:ilvl w:val="1"/>
          <w:numId w:val="3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GitHub or GitLab for collaborative version control and code management. Allows multiple developers to work on different parts of the system.</w:t>
      </w:r>
    </w:p>
    <w:p w14:paraId="553A6D0B" w14:textId="77777777" w:rsidR="00552676" w:rsidRPr="00552676" w:rsidRDefault="00552676" w:rsidP="00552676">
      <w:pPr>
        <w:numPr>
          <w:ilvl w:val="0"/>
          <w:numId w:val="3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IDEs:</w:t>
      </w:r>
    </w:p>
    <w:p w14:paraId="3D7617C9" w14:textId="77777777" w:rsidR="00552676" w:rsidRPr="00552676" w:rsidRDefault="00552676" w:rsidP="00552676">
      <w:pPr>
        <w:numPr>
          <w:ilvl w:val="1"/>
          <w:numId w:val="3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Visual Studio Code or IntelliJ IDEA for efficient coding, debugging, and running the system.</w:t>
      </w:r>
    </w:p>
    <w:p w14:paraId="767B5D39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API Documentation &amp; Testing:</w:t>
      </w:r>
    </w:p>
    <w:p w14:paraId="75B4406D" w14:textId="77777777" w:rsidR="00552676" w:rsidRPr="00552676" w:rsidRDefault="00552676" w:rsidP="00552676">
      <w:pPr>
        <w:numPr>
          <w:ilvl w:val="0"/>
          <w:numId w:val="3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Swagger or Postman for documenting and testing APIs to ensure that all backend services are properly defined and can be easily tested by developers.</w:t>
      </w:r>
    </w:p>
    <w:p w14:paraId="1F188505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Monitoring and Maintenance:</w:t>
      </w:r>
    </w:p>
    <w:p w14:paraId="0AB3C831" w14:textId="77777777" w:rsidR="00552676" w:rsidRPr="00552676" w:rsidRDefault="00552676" w:rsidP="00552676">
      <w:pPr>
        <w:numPr>
          <w:ilvl w:val="0"/>
          <w:numId w:val="3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AWS CloudWatch or Datadog for monitoring the health of the application and its components.</w:t>
      </w:r>
    </w:p>
    <w:p w14:paraId="2E13BC32" w14:textId="77777777" w:rsidR="00552676" w:rsidRPr="00552676" w:rsidRDefault="00552676" w:rsidP="00552676">
      <w:pPr>
        <w:numPr>
          <w:ilvl w:val="0"/>
          <w:numId w:val="3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lastRenderedPageBreak/>
        <w:t>Log Management:</w:t>
      </w:r>
    </w:p>
    <w:p w14:paraId="46278D13" w14:textId="77777777" w:rsidR="00552676" w:rsidRPr="00552676" w:rsidRDefault="00552676" w:rsidP="00552676">
      <w:pPr>
        <w:numPr>
          <w:ilvl w:val="1"/>
          <w:numId w:val="3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ELK Stack (Elasticsearch, Logstash, Kibana) for managing logs and visualizing system activities.</w:t>
      </w:r>
    </w:p>
    <w:p w14:paraId="765BF39B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Automated Testing:</w:t>
      </w:r>
    </w:p>
    <w:p w14:paraId="409D7C1E" w14:textId="77777777" w:rsidR="00552676" w:rsidRPr="00552676" w:rsidRDefault="00552676" w:rsidP="00552676">
      <w:pPr>
        <w:numPr>
          <w:ilvl w:val="0"/>
          <w:numId w:val="37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Jest (for JavaScript testing) or JUnit (for Java-based systems) for automated unit and integration testing.</w:t>
      </w:r>
    </w:p>
    <w:p w14:paraId="74AF59A5" w14:textId="77777777" w:rsidR="00552676" w:rsidRPr="00552676" w:rsidRDefault="00552676" w:rsidP="00552676">
      <w:pPr>
        <w:numPr>
          <w:ilvl w:val="0"/>
          <w:numId w:val="37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Selenium or Cypress for frontend UI testing to ensure the system works as expected across different browsers and devices.</w:t>
      </w:r>
    </w:p>
    <w:p w14:paraId="060F0B7A" w14:textId="77777777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Continuous Integration and Deployment (CI/CD):</w:t>
      </w:r>
    </w:p>
    <w:p w14:paraId="0A37F69B" w14:textId="77777777" w:rsidR="00552676" w:rsidRPr="00552676" w:rsidRDefault="00552676" w:rsidP="00552676">
      <w:pPr>
        <w:numPr>
          <w:ilvl w:val="0"/>
          <w:numId w:val="38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GitLab CI or Jenkins to automate the build, testing, and deployment process. Ensures that code changes are thoroughly tested before being deployed to production.</w:t>
      </w:r>
    </w:p>
    <w:p w14:paraId="40464F7E" w14:textId="77777777" w:rsidR="00552676" w:rsidRDefault="00552676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AC06BC5" w14:textId="40776ABB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4. Security Infrastructure</w:t>
      </w:r>
    </w:p>
    <w:p w14:paraId="7656194A" w14:textId="4C1FF3B5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SSL/TLS Encryption:</w:t>
      </w:r>
    </w:p>
    <w:p w14:paraId="60153599" w14:textId="77777777" w:rsidR="00552676" w:rsidRPr="00552676" w:rsidRDefault="00552676" w:rsidP="00552676">
      <w:pPr>
        <w:numPr>
          <w:ilvl w:val="0"/>
          <w:numId w:val="39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HTTPS encryption for secure data transmission between clients and the server. All sensitive data (user credentials, payment details) will be encrypted during transit.</w:t>
      </w:r>
    </w:p>
    <w:p w14:paraId="28B62964" w14:textId="73666C76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Firewalls:</w:t>
      </w:r>
    </w:p>
    <w:p w14:paraId="6F5EB000" w14:textId="77777777" w:rsidR="00552676" w:rsidRPr="00552676" w:rsidRDefault="00552676" w:rsidP="00552676">
      <w:pPr>
        <w:numPr>
          <w:ilvl w:val="0"/>
          <w:numId w:val="40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AWS Security Groups or Azure Network Security Groups to define and control traffic between the web server, database, and external services.</w:t>
      </w:r>
    </w:p>
    <w:p w14:paraId="1E92E591" w14:textId="519AB995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B</w:t>
      </w:r>
      <w:r w:rsidRPr="00552676">
        <w:rPr>
          <w:rFonts w:ascii="Calibri" w:hAnsi="Calibri" w:cs="Calibri"/>
          <w:b/>
          <w:bCs/>
          <w:iCs/>
        </w:rPr>
        <w:t>ackup Encryption:</w:t>
      </w:r>
    </w:p>
    <w:p w14:paraId="047D9F01" w14:textId="77777777" w:rsidR="00552676" w:rsidRPr="00552676" w:rsidRDefault="00552676" w:rsidP="00552676">
      <w:pPr>
        <w:numPr>
          <w:ilvl w:val="0"/>
          <w:numId w:val="4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AES-256 encryption for sensitive backup data, ensuring that data stored in backups is protected.</w:t>
      </w:r>
    </w:p>
    <w:p w14:paraId="6249AD19" w14:textId="14DA50C4" w:rsidR="00552676" w:rsidRPr="00552676" w:rsidRDefault="00552676" w:rsidP="00552676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Data Integrity:</w:t>
      </w:r>
    </w:p>
    <w:p w14:paraId="3F8279B7" w14:textId="77777777" w:rsidR="00552676" w:rsidRPr="00552676" w:rsidRDefault="00552676" w:rsidP="00552676">
      <w:pPr>
        <w:numPr>
          <w:ilvl w:val="0"/>
          <w:numId w:val="4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52676">
        <w:rPr>
          <w:rFonts w:ascii="Calibri" w:hAnsi="Calibri" w:cs="Calibri"/>
          <w:b/>
          <w:bCs/>
          <w:iCs/>
        </w:rPr>
        <w:t>Use hashing algorithms (e.g., SHA-256) to securely store sensitive information like user passwords.</w:t>
      </w:r>
    </w:p>
    <w:p w14:paraId="73AD4EDE" w14:textId="77777777" w:rsidR="00552676" w:rsidRDefault="00552676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9496211" w14:textId="01675179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5. Scalability Considerations</w:t>
      </w:r>
    </w:p>
    <w:p w14:paraId="7F43F9A4" w14:textId="77777777" w:rsidR="00A90CD9" w:rsidRPr="00A90CD9" w:rsidRDefault="00A90CD9" w:rsidP="00A90CD9">
      <w:pPr>
        <w:numPr>
          <w:ilvl w:val="0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Auto-Scaling</w:t>
      </w:r>
      <w:r w:rsidRPr="00A90CD9">
        <w:rPr>
          <w:rFonts w:ascii="Calibri" w:hAnsi="Calibri" w:cs="Calibri"/>
          <w:iCs/>
        </w:rPr>
        <w:t>:</w:t>
      </w:r>
    </w:p>
    <w:p w14:paraId="6DCD161D" w14:textId="77777777" w:rsidR="00A90CD9" w:rsidRPr="00A90CD9" w:rsidRDefault="00A90CD9" w:rsidP="00A90CD9">
      <w:pPr>
        <w:numPr>
          <w:ilvl w:val="1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AWS Auto Scaling</w:t>
      </w:r>
      <w:r w:rsidRPr="00A90CD9">
        <w:rPr>
          <w:rFonts w:ascii="Calibri" w:hAnsi="Calibri" w:cs="Calibri"/>
          <w:iCs/>
        </w:rPr>
        <w:t xml:space="preserve"> or </w:t>
      </w:r>
      <w:r w:rsidRPr="00A90CD9">
        <w:rPr>
          <w:rFonts w:ascii="Calibri" w:hAnsi="Calibri" w:cs="Calibri"/>
          <w:b/>
          <w:bCs/>
          <w:iCs/>
        </w:rPr>
        <w:t xml:space="preserve">Azure </w:t>
      </w:r>
      <w:proofErr w:type="spellStart"/>
      <w:r w:rsidRPr="00A90CD9">
        <w:rPr>
          <w:rFonts w:ascii="Calibri" w:hAnsi="Calibri" w:cs="Calibri"/>
          <w:b/>
          <w:bCs/>
          <w:iCs/>
        </w:rPr>
        <w:t>Autoscale</w:t>
      </w:r>
      <w:proofErr w:type="spellEnd"/>
      <w:r w:rsidRPr="00A90CD9">
        <w:rPr>
          <w:rFonts w:ascii="Calibri" w:hAnsi="Calibri" w:cs="Calibri"/>
          <w:iCs/>
        </w:rPr>
        <w:t xml:space="preserve"> to automatically scale resources (e.g., servers, databases) based on demand, ensuring the system can handle fluctuating traffic.</w:t>
      </w:r>
    </w:p>
    <w:p w14:paraId="6FD65B61" w14:textId="77777777" w:rsidR="00A90CD9" w:rsidRPr="00A90CD9" w:rsidRDefault="00A90CD9" w:rsidP="00A90CD9">
      <w:pPr>
        <w:numPr>
          <w:ilvl w:val="0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Load Balancers</w:t>
      </w:r>
      <w:r w:rsidRPr="00A90CD9">
        <w:rPr>
          <w:rFonts w:ascii="Calibri" w:hAnsi="Calibri" w:cs="Calibri"/>
          <w:iCs/>
        </w:rPr>
        <w:t>:</w:t>
      </w:r>
    </w:p>
    <w:p w14:paraId="0D7C9A64" w14:textId="77777777" w:rsidR="00A90CD9" w:rsidRPr="00A90CD9" w:rsidRDefault="00A90CD9" w:rsidP="00A90CD9">
      <w:pPr>
        <w:numPr>
          <w:ilvl w:val="1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AWS Elastic Load Balancer</w:t>
      </w:r>
      <w:r w:rsidRPr="00A90CD9">
        <w:rPr>
          <w:rFonts w:ascii="Calibri" w:hAnsi="Calibri" w:cs="Calibri"/>
          <w:iCs/>
        </w:rPr>
        <w:t xml:space="preserve"> or </w:t>
      </w:r>
      <w:r w:rsidRPr="00A90CD9">
        <w:rPr>
          <w:rFonts w:ascii="Calibri" w:hAnsi="Calibri" w:cs="Calibri"/>
          <w:b/>
          <w:bCs/>
          <w:iCs/>
        </w:rPr>
        <w:t>Azure Load Balancer</w:t>
      </w:r>
      <w:r w:rsidRPr="00A90CD9">
        <w:rPr>
          <w:rFonts w:ascii="Calibri" w:hAnsi="Calibri" w:cs="Calibri"/>
          <w:iCs/>
        </w:rPr>
        <w:t xml:space="preserve"> to distribute traffic evenly across multiple servers to ensure system reliability and uptime.</w:t>
      </w:r>
    </w:p>
    <w:p w14:paraId="003BB570" w14:textId="77777777" w:rsidR="00A90CD9" w:rsidRPr="00A90CD9" w:rsidRDefault="00A90CD9" w:rsidP="00A90CD9">
      <w:pPr>
        <w:numPr>
          <w:ilvl w:val="0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Database Scalability</w:t>
      </w:r>
      <w:r w:rsidRPr="00A90CD9">
        <w:rPr>
          <w:rFonts w:ascii="Calibri" w:hAnsi="Calibri" w:cs="Calibri"/>
          <w:iCs/>
        </w:rPr>
        <w:t>:</w:t>
      </w:r>
    </w:p>
    <w:p w14:paraId="0DAC4BA1" w14:textId="77777777" w:rsidR="00A90CD9" w:rsidRDefault="00A90CD9" w:rsidP="00A90CD9">
      <w:pPr>
        <w:numPr>
          <w:ilvl w:val="1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iCs/>
        </w:rPr>
        <w:t xml:space="preserve">Use </w:t>
      </w:r>
      <w:r w:rsidRPr="00A90CD9">
        <w:rPr>
          <w:rFonts w:ascii="Calibri" w:hAnsi="Calibri" w:cs="Calibri"/>
          <w:b/>
          <w:bCs/>
          <w:iCs/>
        </w:rPr>
        <w:t>Read Replicas</w:t>
      </w:r>
      <w:r w:rsidRPr="00A90CD9">
        <w:rPr>
          <w:rFonts w:ascii="Calibri" w:hAnsi="Calibri" w:cs="Calibri"/>
          <w:iCs/>
        </w:rPr>
        <w:t xml:space="preserve"> in </w:t>
      </w:r>
      <w:r w:rsidRPr="00A90CD9">
        <w:rPr>
          <w:rFonts w:ascii="Calibri" w:hAnsi="Calibri" w:cs="Calibri"/>
          <w:b/>
          <w:bCs/>
          <w:iCs/>
        </w:rPr>
        <w:t>AWS RDS</w:t>
      </w:r>
      <w:r w:rsidRPr="00A90CD9">
        <w:rPr>
          <w:rFonts w:ascii="Calibri" w:hAnsi="Calibri" w:cs="Calibri"/>
          <w:iCs/>
        </w:rPr>
        <w:t xml:space="preserve"> or </w:t>
      </w:r>
      <w:r w:rsidRPr="00A90CD9">
        <w:rPr>
          <w:rFonts w:ascii="Calibri" w:hAnsi="Calibri" w:cs="Calibri"/>
          <w:b/>
          <w:bCs/>
          <w:iCs/>
        </w:rPr>
        <w:t>Azure Database</w:t>
      </w:r>
      <w:r w:rsidRPr="00A90CD9">
        <w:rPr>
          <w:rFonts w:ascii="Calibri" w:hAnsi="Calibri" w:cs="Calibri"/>
          <w:iCs/>
        </w:rPr>
        <w:t xml:space="preserve"> to handle increased read traffic, allowing for better performance and availability.</w:t>
      </w:r>
    </w:p>
    <w:p w14:paraId="11AB66EB" w14:textId="77777777" w:rsidR="00552676" w:rsidRPr="00A90CD9" w:rsidRDefault="00552676" w:rsidP="00552676">
      <w:pPr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55D681EF" w14:textId="77777777" w:rsidR="00A90CD9" w:rsidRPr="00A90CD9" w:rsidRDefault="00A90CD9" w:rsidP="00A90C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A90CD9">
        <w:rPr>
          <w:rFonts w:ascii="Calibri" w:hAnsi="Calibri" w:cs="Calibri"/>
          <w:b/>
          <w:bCs/>
          <w:iCs/>
        </w:rPr>
        <w:t>6. Network and Communication Requirements</w:t>
      </w:r>
    </w:p>
    <w:p w14:paraId="2143892A" w14:textId="77777777" w:rsidR="00A90CD9" w:rsidRPr="00A90CD9" w:rsidRDefault="00A90CD9" w:rsidP="00A90CD9">
      <w:pPr>
        <w:numPr>
          <w:ilvl w:val="0"/>
          <w:numId w:val="2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High-Speed Internet Connectivity</w:t>
      </w:r>
      <w:r w:rsidRPr="00A90CD9">
        <w:rPr>
          <w:rFonts w:ascii="Calibri" w:hAnsi="Calibri" w:cs="Calibri"/>
          <w:iCs/>
        </w:rPr>
        <w:t>:</w:t>
      </w:r>
    </w:p>
    <w:p w14:paraId="36F1D3D8" w14:textId="77777777" w:rsidR="00A90CD9" w:rsidRPr="00A90CD9" w:rsidRDefault="00A90CD9" w:rsidP="00A90CD9">
      <w:pPr>
        <w:numPr>
          <w:ilvl w:val="1"/>
          <w:numId w:val="2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iCs/>
        </w:rPr>
        <w:t>Ensure a fast, reliable internet connection for both the cloud infrastructure and end users.</w:t>
      </w:r>
    </w:p>
    <w:p w14:paraId="7658D929" w14:textId="77777777" w:rsidR="00A90CD9" w:rsidRPr="00A90CD9" w:rsidRDefault="00A90CD9" w:rsidP="00A90CD9">
      <w:pPr>
        <w:numPr>
          <w:ilvl w:val="0"/>
          <w:numId w:val="2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Content Delivery Network (CDN)</w:t>
      </w:r>
      <w:r w:rsidRPr="00A90CD9">
        <w:rPr>
          <w:rFonts w:ascii="Calibri" w:hAnsi="Calibri" w:cs="Calibri"/>
          <w:iCs/>
        </w:rPr>
        <w:t>:</w:t>
      </w:r>
    </w:p>
    <w:p w14:paraId="498FF5FA" w14:textId="77777777" w:rsidR="00A90CD9" w:rsidRPr="00A90CD9" w:rsidRDefault="00A90CD9" w:rsidP="00A90CD9">
      <w:pPr>
        <w:numPr>
          <w:ilvl w:val="1"/>
          <w:numId w:val="2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90CD9">
        <w:rPr>
          <w:rFonts w:ascii="Calibri" w:hAnsi="Calibri" w:cs="Calibri"/>
          <w:b/>
          <w:bCs/>
          <w:iCs/>
        </w:rPr>
        <w:t>AWS CloudFront</w:t>
      </w:r>
      <w:r w:rsidRPr="00A90CD9">
        <w:rPr>
          <w:rFonts w:ascii="Calibri" w:hAnsi="Calibri" w:cs="Calibri"/>
          <w:iCs/>
        </w:rPr>
        <w:t xml:space="preserve"> or </w:t>
      </w:r>
      <w:r w:rsidRPr="00A90CD9">
        <w:rPr>
          <w:rFonts w:ascii="Calibri" w:hAnsi="Calibri" w:cs="Calibri"/>
          <w:b/>
          <w:bCs/>
          <w:iCs/>
        </w:rPr>
        <w:t>Cloudflare</w:t>
      </w:r>
      <w:r w:rsidRPr="00A90CD9">
        <w:rPr>
          <w:rFonts w:ascii="Calibri" w:hAnsi="Calibri" w:cs="Calibri"/>
          <w:iCs/>
        </w:rPr>
        <w:t xml:space="preserve"> to cache static assets and improve the speed of content delivery to users globally.</w:t>
      </w:r>
    </w:p>
    <w:p w14:paraId="72D9D529" w14:textId="0E90466D" w:rsidR="007E12E6" w:rsidRPr="00A90CD9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A90C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5DC5C" w14:textId="77777777" w:rsidR="001E2B6C" w:rsidRDefault="001E2B6C">
      <w:pPr>
        <w:spacing w:after="0" w:line="240" w:lineRule="auto"/>
      </w:pPr>
      <w:r>
        <w:separator/>
      </w:r>
    </w:p>
  </w:endnote>
  <w:endnote w:type="continuationSeparator" w:id="0">
    <w:p w14:paraId="5CE88DB8" w14:textId="77777777" w:rsidR="001E2B6C" w:rsidRDefault="001E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C59C6" w14:textId="77777777" w:rsidR="001E2B6C" w:rsidRDefault="001E2B6C">
      <w:pPr>
        <w:spacing w:after="0" w:line="240" w:lineRule="auto"/>
      </w:pPr>
      <w:r>
        <w:separator/>
      </w:r>
    </w:p>
  </w:footnote>
  <w:footnote w:type="continuationSeparator" w:id="0">
    <w:p w14:paraId="05270ED2" w14:textId="77777777" w:rsidR="001E2B6C" w:rsidRDefault="001E2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5896"/>
    <w:multiLevelType w:val="multilevel"/>
    <w:tmpl w:val="6D7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9C4"/>
    <w:multiLevelType w:val="multilevel"/>
    <w:tmpl w:val="421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75CB"/>
    <w:multiLevelType w:val="multilevel"/>
    <w:tmpl w:val="77B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A633E"/>
    <w:multiLevelType w:val="multilevel"/>
    <w:tmpl w:val="36C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45514"/>
    <w:multiLevelType w:val="multilevel"/>
    <w:tmpl w:val="5DA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E152C"/>
    <w:multiLevelType w:val="multilevel"/>
    <w:tmpl w:val="BCD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15D57"/>
    <w:multiLevelType w:val="multilevel"/>
    <w:tmpl w:val="4BD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91D8A"/>
    <w:multiLevelType w:val="multilevel"/>
    <w:tmpl w:val="012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72E10"/>
    <w:multiLevelType w:val="multilevel"/>
    <w:tmpl w:val="928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47919"/>
    <w:multiLevelType w:val="multilevel"/>
    <w:tmpl w:val="283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7381"/>
    <w:multiLevelType w:val="multilevel"/>
    <w:tmpl w:val="F43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054B3"/>
    <w:multiLevelType w:val="multilevel"/>
    <w:tmpl w:val="51E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A4585"/>
    <w:multiLevelType w:val="multilevel"/>
    <w:tmpl w:val="86F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34B15"/>
    <w:multiLevelType w:val="multilevel"/>
    <w:tmpl w:val="344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74A92"/>
    <w:multiLevelType w:val="multilevel"/>
    <w:tmpl w:val="0142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628AA"/>
    <w:multiLevelType w:val="multilevel"/>
    <w:tmpl w:val="7AF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64042"/>
    <w:multiLevelType w:val="multilevel"/>
    <w:tmpl w:val="B57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A2517"/>
    <w:multiLevelType w:val="multilevel"/>
    <w:tmpl w:val="5D1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426ED"/>
    <w:multiLevelType w:val="multilevel"/>
    <w:tmpl w:val="23B2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B7762"/>
    <w:multiLevelType w:val="multilevel"/>
    <w:tmpl w:val="9A5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A464E"/>
    <w:multiLevelType w:val="multilevel"/>
    <w:tmpl w:val="CF2C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2659D"/>
    <w:multiLevelType w:val="multilevel"/>
    <w:tmpl w:val="28E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D0D1A"/>
    <w:multiLevelType w:val="multilevel"/>
    <w:tmpl w:val="C00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23548"/>
    <w:multiLevelType w:val="multilevel"/>
    <w:tmpl w:val="8EA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C1699"/>
    <w:multiLevelType w:val="multilevel"/>
    <w:tmpl w:val="542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405FA"/>
    <w:multiLevelType w:val="multilevel"/>
    <w:tmpl w:val="DB1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42D4A"/>
    <w:multiLevelType w:val="multilevel"/>
    <w:tmpl w:val="63FE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768B9"/>
    <w:multiLevelType w:val="multilevel"/>
    <w:tmpl w:val="B80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F01A4"/>
    <w:multiLevelType w:val="multilevel"/>
    <w:tmpl w:val="3EB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368F6"/>
    <w:multiLevelType w:val="multilevel"/>
    <w:tmpl w:val="E71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D34BA"/>
    <w:multiLevelType w:val="multilevel"/>
    <w:tmpl w:val="F55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53241"/>
    <w:multiLevelType w:val="multilevel"/>
    <w:tmpl w:val="3BD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D176C"/>
    <w:multiLevelType w:val="multilevel"/>
    <w:tmpl w:val="A0F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15904"/>
    <w:multiLevelType w:val="multilevel"/>
    <w:tmpl w:val="6D8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929D8"/>
    <w:multiLevelType w:val="multilevel"/>
    <w:tmpl w:val="0E3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55A0A"/>
    <w:multiLevelType w:val="multilevel"/>
    <w:tmpl w:val="F99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533E5"/>
    <w:multiLevelType w:val="multilevel"/>
    <w:tmpl w:val="3A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16A09"/>
    <w:multiLevelType w:val="multilevel"/>
    <w:tmpl w:val="608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87D6A"/>
    <w:multiLevelType w:val="multilevel"/>
    <w:tmpl w:val="2B2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C7E6C"/>
    <w:multiLevelType w:val="multilevel"/>
    <w:tmpl w:val="A00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16E1E"/>
    <w:multiLevelType w:val="multilevel"/>
    <w:tmpl w:val="7A2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75DC8"/>
    <w:multiLevelType w:val="multilevel"/>
    <w:tmpl w:val="3C1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177995">
    <w:abstractNumId w:val="1"/>
  </w:num>
  <w:num w:numId="2" w16cid:durableId="1717852802">
    <w:abstractNumId w:val="3"/>
  </w:num>
  <w:num w:numId="3" w16cid:durableId="1007295361">
    <w:abstractNumId w:val="32"/>
  </w:num>
  <w:num w:numId="4" w16cid:durableId="275139879">
    <w:abstractNumId w:val="15"/>
  </w:num>
  <w:num w:numId="5" w16cid:durableId="1407996406">
    <w:abstractNumId w:val="11"/>
  </w:num>
  <w:num w:numId="6" w16cid:durableId="1227645359">
    <w:abstractNumId w:val="5"/>
  </w:num>
  <w:num w:numId="7" w16cid:durableId="918171751">
    <w:abstractNumId w:val="26"/>
  </w:num>
  <w:num w:numId="8" w16cid:durableId="1624265621">
    <w:abstractNumId w:val="12"/>
  </w:num>
  <w:num w:numId="9" w16cid:durableId="1623462202">
    <w:abstractNumId w:val="22"/>
  </w:num>
  <w:num w:numId="10" w16cid:durableId="1515144780">
    <w:abstractNumId w:val="28"/>
  </w:num>
  <w:num w:numId="11" w16cid:durableId="67074287">
    <w:abstractNumId w:val="0"/>
  </w:num>
  <w:num w:numId="12" w16cid:durableId="1237667059">
    <w:abstractNumId w:val="23"/>
  </w:num>
  <w:num w:numId="13" w16cid:durableId="1449815787">
    <w:abstractNumId w:val="19"/>
  </w:num>
  <w:num w:numId="14" w16cid:durableId="2000772464">
    <w:abstractNumId w:val="30"/>
  </w:num>
  <w:num w:numId="15" w16cid:durableId="1277175512">
    <w:abstractNumId w:val="18"/>
  </w:num>
  <w:num w:numId="16" w16cid:durableId="973482000">
    <w:abstractNumId w:val="36"/>
  </w:num>
  <w:num w:numId="17" w16cid:durableId="57092172">
    <w:abstractNumId w:val="8"/>
  </w:num>
  <w:num w:numId="18" w16cid:durableId="476803021">
    <w:abstractNumId w:val="41"/>
  </w:num>
  <w:num w:numId="19" w16cid:durableId="644747408">
    <w:abstractNumId w:val="40"/>
  </w:num>
  <w:num w:numId="20" w16cid:durableId="23143465">
    <w:abstractNumId w:val="24"/>
  </w:num>
  <w:num w:numId="21" w16cid:durableId="141312967">
    <w:abstractNumId w:val="38"/>
  </w:num>
  <w:num w:numId="22" w16cid:durableId="2033216791">
    <w:abstractNumId w:val="33"/>
  </w:num>
  <w:num w:numId="23" w16cid:durableId="1101487716">
    <w:abstractNumId w:val="21"/>
  </w:num>
  <w:num w:numId="24" w16cid:durableId="490996274">
    <w:abstractNumId w:val="13"/>
  </w:num>
  <w:num w:numId="25" w16cid:durableId="708920683">
    <w:abstractNumId w:val="37"/>
  </w:num>
  <w:num w:numId="26" w16cid:durableId="220874390">
    <w:abstractNumId w:val="31"/>
  </w:num>
  <w:num w:numId="27" w16cid:durableId="1074818924">
    <w:abstractNumId w:val="9"/>
  </w:num>
  <w:num w:numId="28" w16cid:durableId="2123961745">
    <w:abstractNumId w:val="20"/>
  </w:num>
  <w:num w:numId="29" w16cid:durableId="2086804076">
    <w:abstractNumId w:val="7"/>
  </w:num>
  <w:num w:numId="30" w16cid:durableId="1208183587">
    <w:abstractNumId w:val="27"/>
  </w:num>
  <w:num w:numId="31" w16cid:durableId="1655333716">
    <w:abstractNumId w:val="35"/>
  </w:num>
  <w:num w:numId="32" w16cid:durableId="86853480">
    <w:abstractNumId w:val="25"/>
  </w:num>
  <w:num w:numId="33" w16cid:durableId="1357467567">
    <w:abstractNumId w:val="14"/>
  </w:num>
  <w:num w:numId="34" w16cid:durableId="1775125937">
    <w:abstractNumId w:val="16"/>
  </w:num>
  <w:num w:numId="35" w16cid:durableId="1163617710">
    <w:abstractNumId w:val="17"/>
  </w:num>
  <w:num w:numId="36" w16cid:durableId="825363913">
    <w:abstractNumId w:val="6"/>
  </w:num>
  <w:num w:numId="37" w16cid:durableId="1161383503">
    <w:abstractNumId w:val="2"/>
  </w:num>
  <w:num w:numId="38" w16cid:durableId="496925895">
    <w:abstractNumId w:val="39"/>
  </w:num>
  <w:num w:numId="39" w16cid:durableId="1878548246">
    <w:abstractNumId w:val="4"/>
  </w:num>
  <w:num w:numId="40" w16cid:durableId="1323630640">
    <w:abstractNumId w:val="10"/>
  </w:num>
  <w:num w:numId="41" w16cid:durableId="1370227084">
    <w:abstractNumId w:val="29"/>
  </w:num>
  <w:num w:numId="42" w16cid:durableId="11419954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5D6E"/>
    <w:rsid w:val="000B4286"/>
    <w:rsid w:val="001E2B6C"/>
    <w:rsid w:val="00274D86"/>
    <w:rsid w:val="003F4B93"/>
    <w:rsid w:val="0040581F"/>
    <w:rsid w:val="004842A7"/>
    <w:rsid w:val="00552676"/>
    <w:rsid w:val="005871DC"/>
    <w:rsid w:val="005A3E3A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47841"/>
    <w:rsid w:val="00A90CD9"/>
    <w:rsid w:val="00AE52D4"/>
    <w:rsid w:val="00E0362B"/>
    <w:rsid w:val="00E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Tishana Clayton</cp:lastModifiedBy>
  <cp:revision>2</cp:revision>
  <dcterms:created xsi:type="dcterms:W3CDTF">2024-12-17T03:23:00Z</dcterms:created>
  <dcterms:modified xsi:type="dcterms:W3CDTF">2024-12-17T03:23:00Z</dcterms:modified>
</cp:coreProperties>
</file>