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60A65" w14:textId="77777777" w:rsidR="00F877C4" w:rsidRPr="006A1A7B" w:rsidRDefault="00F877C4" w:rsidP="00F877C4">
      <w:pPr>
        <w:pStyle w:val="Author"/>
        <w:spacing w:before="100" w:beforeAutospacing="1" w:after="100" w:afterAutospacing="1"/>
        <w:rPr>
          <w:rFonts w:eastAsia="MS Mincho"/>
          <w:kern w:val="48"/>
          <w:sz w:val="18"/>
          <w:szCs w:val="18"/>
        </w:rPr>
      </w:pPr>
      <w:bookmarkStart w:id="0" w:name="_Hlk189500846"/>
      <w:r w:rsidRPr="00B26594">
        <w:rPr>
          <w:rFonts w:eastAsia="MS Mincho"/>
          <w:kern w:val="48"/>
          <w:sz w:val="48"/>
          <w:szCs w:val="48"/>
        </w:rPr>
        <w:t>Topic Modeling for Customer Review Analysis: An Application Using LDA in R on Trustpilot Reviews</w:t>
      </w:r>
    </w:p>
    <w:bookmarkEnd w:id="0"/>
    <w:p w14:paraId="1F960E65" w14:textId="2E6B9313" w:rsidR="006A1A7B" w:rsidRPr="008718BF" w:rsidRDefault="006A1A7B" w:rsidP="004E4B2D">
      <w:pPr>
        <w:pStyle w:val="Author"/>
        <w:spacing w:before="100" w:beforeAutospacing="1" w:after="100" w:afterAutospacing="1"/>
        <w:rPr>
          <w:rFonts w:eastAsia="MS Mincho"/>
          <w:kern w:val="48"/>
          <w:sz w:val="48"/>
          <w:szCs w:val="48"/>
        </w:rPr>
        <w:sectPr w:rsidR="006A1A7B" w:rsidRPr="008718BF" w:rsidSect="009A3458">
          <w:footerReference w:type="default" r:id="rId11"/>
          <w:footerReference w:type="first" r:id="rId12"/>
          <w:pgSz w:w="11906" w:h="16838" w:code="9"/>
          <w:pgMar w:top="540" w:right="893" w:bottom="1440" w:left="893" w:header="720" w:footer="720" w:gutter="0"/>
          <w:cols w:space="720"/>
          <w:titlePg/>
          <w:docGrid w:linePitch="360"/>
        </w:sectPr>
      </w:pPr>
    </w:p>
    <w:p w14:paraId="0316535E" w14:textId="75F1A4A2" w:rsidR="009F1D79" w:rsidRDefault="00E902C4" w:rsidP="00E902C4">
      <w:pPr>
        <w:sectPr w:rsidR="009F1D79" w:rsidSect="00473403">
          <w:type w:val="continuous"/>
          <w:pgSz w:w="11906" w:h="16838" w:code="9"/>
          <w:pgMar w:top="450" w:right="893" w:bottom="1440" w:left="893" w:header="720" w:footer="720" w:gutter="0"/>
          <w:cols w:num="3" w:space="17"/>
          <w:docGrid w:linePitch="360"/>
        </w:sectPr>
      </w:pPr>
      <w:r w:rsidRPr="00E902C4">
        <w:rPr>
          <w:noProof/>
          <w:sz w:val="18"/>
          <w:szCs w:val="18"/>
        </w:rPr>
        <mc:AlternateContent>
          <mc:Choice Requires="wps">
            <w:drawing>
              <wp:anchor distT="45720" distB="45720" distL="114300" distR="114300" simplePos="0" relativeHeight="251811328" behindDoc="0" locked="0" layoutInCell="1" allowOverlap="1" wp14:anchorId="2D9AC126" wp14:editId="13AE97ED">
                <wp:simplePos x="0" y="0"/>
                <wp:positionH relativeFrom="margin">
                  <wp:align>center</wp:align>
                </wp:positionH>
                <wp:positionV relativeFrom="paragraph">
                  <wp:posOffset>111276</wp:posOffset>
                </wp:positionV>
                <wp:extent cx="5782310" cy="792480"/>
                <wp:effectExtent l="0" t="0" r="889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310" cy="792480"/>
                        </a:xfrm>
                        <a:prstGeom prst="rect">
                          <a:avLst/>
                        </a:prstGeom>
                        <a:solidFill>
                          <a:srgbClr val="FFFFFF"/>
                        </a:solidFill>
                        <a:ln w="9525">
                          <a:noFill/>
                          <a:miter lim="800000"/>
                          <a:headEnd/>
                          <a:tailEnd/>
                        </a:ln>
                      </wps:spPr>
                      <wps:txbx>
                        <w:txbxContent>
                          <w:p w14:paraId="25F0FA80" w14:textId="7F4D1649" w:rsidR="00F877C4" w:rsidRDefault="00F877C4" w:rsidP="00F877C4">
                            <w:r>
                              <w:t xml:space="preserve">Md. Abu </w:t>
                            </w:r>
                            <w:proofErr w:type="spellStart"/>
                            <w:r>
                              <w:t>Towsif</w:t>
                            </w:r>
                            <w:proofErr w:type="spellEnd"/>
                            <w:r>
                              <w:t xml:space="preserve">, Farjana Yesmin </w:t>
                            </w:r>
                            <w:proofErr w:type="spellStart"/>
                            <w:r>
                              <w:t>Opi</w:t>
                            </w:r>
                            <w:proofErr w:type="spellEnd"/>
                            <w:r>
                              <w:t xml:space="preserve">, and Most. Sayma Khatun </w:t>
                            </w:r>
                          </w:p>
                          <w:p w14:paraId="28C6DA91" w14:textId="77777777" w:rsidR="00F877C4" w:rsidRDefault="00F877C4" w:rsidP="00F877C4">
                            <w:r>
                              <w:t xml:space="preserve">Department of Computer Science and Engineering  </w:t>
                            </w:r>
                          </w:p>
                          <w:p w14:paraId="6FBBACE3" w14:textId="77777777" w:rsidR="00F877C4" w:rsidRDefault="00F877C4" w:rsidP="00F877C4">
                            <w:r>
                              <w:t xml:space="preserve">American International University-Bangladesh (AIUB), Dhaka, Bangladesh  </w:t>
                            </w:r>
                          </w:p>
                          <w:p w14:paraId="0DE473DC" w14:textId="77777777" w:rsidR="00F877C4" w:rsidRDefault="00F877C4" w:rsidP="00F877C4">
                            <w:r>
                              <w:t>{22-47019-1, 22-47018-1, 22-47035-1}@student.aiub.edu</w:t>
                            </w:r>
                          </w:p>
                          <w:p w14:paraId="6F7BEDB1" w14:textId="3E678F4B" w:rsidR="00E902C4" w:rsidRDefault="00E902C4" w:rsidP="00E902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AC126" id="_x0000_t202" coordsize="21600,21600" o:spt="202" path="m,l,21600r21600,l21600,xe">
                <v:stroke joinstyle="miter"/>
                <v:path gradientshapeok="t" o:connecttype="rect"/>
              </v:shapetype>
              <v:shape id="Text Box 2" o:spid="_x0000_s1026" type="#_x0000_t202" style="position:absolute;left:0;text-align:left;margin-left:0;margin-top:8.75pt;width:455.3pt;height:62.4pt;z-index:251811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" stroked="f">
                <v:textbox>
                  <w:txbxContent>
                    <w:p w14:paraId="25F0FA80" w14:textId="7F4D1649" w:rsidR="00F877C4" w:rsidRDefault="00F877C4" w:rsidP="00F877C4">
                      <w:r>
                        <w:t xml:space="preserve">Md. Abu </w:t>
                      </w:r>
                      <w:proofErr w:type="spellStart"/>
                      <w:r>
                        <w:t>Towsif</w:t>
                      </w:r>
                      <w:proofErr w:type="spellEnd"/>
                      <w:r>
                        <w:t xml:space="preserve">, Farjana Yesmin </w:t>
                      </w:r>
                      <w:proofErr w:type="spellStart"/>
                      <w:r>
                        <w:t>Opi</w:t>
                      </w:r>
                      <w:proofErr w:type="spellEnd"/>
                      <w:r>
                        <w:t xml:space="preserve">, and Most. Sayma Khatun </w:t>
                      </w:r>
                    </w:p>
                    <w:p w14:paraId="28C6DA91" w14:textId="77777777" w:rsidR="00F877C4" w:rsidRDefault="00F877C4" w:rsidP="00F877C4">
                      <w:r>
                        <w:t xml:space="preserve">Department of Computer Science and Engineering  </w:t>
                      </w:r>
                    </w:p>
                    <w:p w14:paraId="6FBBACE3" w14:textId="77777777" w:rsidR="00F877C4" w:rsidRDefault="00F877C4" w:rsidP="00F877C4">
                      <w:r>
                        <w:t xml:space="preserve">American International University-Bangladesh (AIUB), Dhaka, Bangladesh  </w:t>
                      </w:r>
                    </w:p>
                    <w:p w14:paraId="0DE473DC" w14:textId="77777777" w:rsidR="00F877C4" w:rsidRDefault="00F877C4" w:rsidP="00F877C4">
                      <w:r>
                        <w:t>{22-47019-1, 22-47018-1, 22-47035-1}@student.aiub.edu</w:t>
                      </w:r>
                    </w:p>
                    <w:p w14:paraId="6F7BEDB1" w14:textId="3E678F4B" w:rsidR="00E902C4" w:rsidRDefault="00E902C4" w:rsidP="00E902C4"/>
                  </w:txbxContent>
                </v:textbox>
                <w10:wrap type="square" anchorx="margin"/>
              </v:shape>
            </w:pict>
          </mc:Fallback>
        </mc:AlternateContent>
      </w:r>
    </w:p>
    <w:p w14:paraId="0A88E65D" w14:textId="2C2D688C"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561B217C" w:rsidR="004D72B5" w:rsidRDefault="009303D9" w:rsidP="00972203">
      <w:pPr>
        <w:pStyle w:val="Abstract"/>
        <w:rPr>
          <w:i/>
          <w:iCs/>
        </w:rPr>
      </w:pPr>
      <w:r>
        <w:rPr>
          <w:i/>
          <w:iCs/>
        </w:rPr>
        <w:t>Abstract</w:t>
      </w:r>
      <w:r>
        <w:t>—</w:t>
      </w:r>
      <w:r w:rsidR="00685F85" w:rsidRPr="00685F85">
        <w:t xml:space="preserve"> Customer reviews provide valuable insights into consumer sentiment and product feedback, but their unstructured nature presents challenges for analysis. This study applies Latent Dirichlet Allocation (LDA), an unsupervised machine learning technique, to analyze Tesla customer reviews from Trustpilot. By extracting latent themes from the text corpus, we identified key topics related to Tesla’s customer experience, including product performance, autonomous driving features, service quality, and delivery processes. The results reveal that while Tesla is praised for innovation and driving experience, concerns persist regarding service delays, battery reliability, and logistical inefficiencies. The study highlights the importance of preprocessing steps, such as text cleaning and term weighting, in enhancing topic coherence. Additionally, challenges related to topic selection, model interpretability, and the limitations of LDA’s bag-of-words representation are discussed. Future research could incorporate hybrid models and sentiment analysis to improve topic modeling accuracy and provide deeper insights. This study demonstrates the potential of LDA in transforming unstructured customer feedback into actionable business intelligence.</w:t>
      </w:r>
    </w:p>
    <w:p w14:paraId="58B10678" w14:textId="76E8F001" w:rsidR="009303D9" w:rsidRPr="004D72B5" w:rsidRDefault="004D72B5" w:rsidP="00972203">
      <w:pPr>
        <w:pStyle w:val="Keywords"/>
      </w:pPr>
      <w:r w:rsidRPr="004D72B5">
        <w:t>Keywords—</w:t>
      </w:r>
      <w:r w:rsidR="00685F85" w:rsidRPr="00685F85">
        <w:t xml:space="preserve"> Latent Dirichlet Allocation (LDA), Tesla customer reviews, topic modeling, text mining, sentiment analysis, natural language processing (NLP)</w:t>
      </w:r>
    </w:p>
    <w:p w14:paraId="1A521F3C" w14:textId="4823CC35" w:rsidR="009303D9" w:rsidRPr="00D632BE" w:rsidRDefault="009303D9" w:rsidP="006B6B66">
      <w:pPr>
        <w:pStyle w:val="Heading1"/>
      </w:pPr>
      <w:r w:rsidRPr="00D632BE">
        <w:t>Introduction</w:t>
      </w:r>
    </w:p>
    <w:p w14:paraId="6D720F53" w14:textId="38C2FC64" w:rsidR="00F877C4" w:rsidRDefault="00F877C4" w:rsidP="004F230E">
      <w:pPr>
        <w:jc w:val="both"/>
      </w:pPr>
      <w:r w:rsidRPr="00F877C4">
        <w:t xml:space="preserve">In the era of digital transformation, customer reviews have become a cornerstone of business intelligence, offering invaluable insights into consumer preferences, satisfaction, and areas for improvement. Platforms like Trustpilot host millions of reviews across various industries, providing a rich dataset for analyzing customer sentiment and identifying emerging trends. However, the sheer volume and unstructured nature of these reviews pose significant challenges for manual analysis, necessitating the use of advanced computational techniques to extract meaningful information [1]. Topic modeling, a type of unsupervised machine learning, has emerged as a powerful tool for uncovering latent themes within large text corpora, enabling businesses to gain actionable insights from customer feedback [2]. Among the various topic modeling techniques, Latent Dirichlet Allocation (LDA) has gained widespread popularity due to its ability to identify coherent topics and its interpretability [3]. </w:t>
      </w:r>
    </w:p>
    <w:p w14:paraId="0F4E03BC" w14:textId="50E06C83" w:rsidR="00F877C4" w:rsidRDefault="00685F85" w:rsidP="004F230E">
      <w:pPr>
        <w:jc w:val="both"/>
      </w:pPr>
      <w:r>
        <w:rPr>
          <w:noProof/>
        </w:rPr>
        <w:drawing>
          <wp:anchor distT="0" distB="0" distL="114300" distR="114300" simplePos="0" relativeHeight="251817472" behindDoc="0" locked="0" layoutInCell="1" allowOverlap="1" wp14:anchorId="62556C99" wp14:editId="6FD7E47F">
            <wp:simplePos x="0" y="0"/>
            <wp:positionH relativeFrom="column">
              <wp:posOffset>318770</wp:posOffset>
            </wp:positionH>
            <wp:positionV relativeFrom="paragraph">
              <wp:posOffset>92075</wp:posOffset>
            </wp:positionV>
            <wp:extent cx="2351781" cy="114935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351781" cy="1149350"/>
                    </a:xfrm>
                    <a:prstGeom prst="rect">
                      <a:avLst/>
                    </a:prstGeom>
                  </pic:spPr>
                </pic:pic>
              </a:graphicData>
            </a:graphic>
            <wp14:sizeRelH relativeFrom="page">
              <wp14:pctWidth>0</wp14:pctWidth>
            </wp14:sizeRelH>
            <wp14:sizeRelV relativeFrom="page">
              <wp14:pctHeight>0</wp14:pctHeight>
            </wp14:sizeRelV>
          </wp:anchor>
        </w:drawing>
      </w:r>
    </w:p>
    <w:p w14:paraId="66F054EE" w14:textId="007CDABE" w:rsidR="00F877C4" w:rsidRDefault="00F877C4" w:rsidP="004F230E">
      <w:pPr>
        <w:jc w:val="both"/>
      </w:pPr>
    </w:p>
    <w:p w14:paraId="440DF064" w14:textId="77777777" w:rsidR="00F877C4" w:rsidRDefault="00F877C4" w:rsidP="004F230E">
      <w:pPr>
        <w:jc w:val="both"/>
      </w:pPr>
    </w:p>
    <w:p w14:paraId="41CA6C78" w14:textId="77777777" w:rsidR="00F877C4" w:rsidRDefault="00F877C4" w:rsidP="004F230E">
      <w:pPr>
        <w:jc w:val="both"/>
      </w:pPr>
    </w:p>
    <w:p w14:paraId="33B9C21B" w14:textId="77777777" w:rsidR="00F877C4" w:rsidRDefault="00F877C4" w:rsidP="004F230E">
      <w:pPr>
        <w:jc w:val="both"/>
      </w:pPr>
    </w:p>
    <w:p w14:paraId="0C496DF1" w14:textId="77777777" w:rsidR="00685F85" w:rsidRDefault="00685F85" w:rsidP="00F877C4"/>
    <w:p w14:paraId="6B454550" w14:textId="77777777" w:rsidR="00685F85" w:rsidRDefault="00685F85" w:rsidP="00F877C4"/>
    <w:p w14:paraId="6E6916DB" w14:textId="7DB9D960" w:rsidR="00F877C4" w:rsidRDefault="00685F85" w:rsidP="004F230E">
      <w:pPr>
        <w:jc w:val="both"/>
      </w:pPr>
      <w:r>
        <w:rPr>
          <w:noProof/>
        </w:rPr>
        <mc:AlternateContent>
          <mc:Choice Requires="wps">
            <w:drawing>
              <wp:anchor distT="0" distB="0" distL="114300" distR="114300" simplePos="0" relativeHeight="251818496" behindDoc="0" locked="0" layoutInCell="1" allowOverlap="1" wp14:anchorId="0259763C" wp14:editId="2E3AC256">
                <wp:simplePos x="0" y="0"/>
                <wp:positionH relativeFrom="column">
                  <wp:posOffset>687705</wp:posOffset>
                </wp:positionH>
                <wp:positionV relativeFrom="paragraph">
                  <wp:posOffset>261620</wp:posOffset>
                </wp:positionV>
                <wp:extent cx="1631950" cy="228600"/>
                <wp:effectExtent l="0" t="0" r="6350" b="0"/>
                <wp:wrapNone/>
                <wp:docPr id="1736092070" name="Text Box 23"/>
                <wp:cNvGraphicFramePr/>
                <a:graphic xmlns:a="http://schemas.openxmlformats.org/drawingml/2006/main">
                  <a:graphicData uri="http://schemas.microsoft.com/office/word/2010/wordprocessingShape">
                    <wps:wsp>
                      <wps:cNvSpPr txBox="1"/>
                      <wps:spPr>
                        <a:xfrm>
                          <a:off x="0" y="0"/>
                          <a:ext cx="1631950" cy="228600"/>
                        </a:xfrm>
                        <a:prstGeom prst="rect">
                          <a:avLst/>
                        </a:prstGeom>
                        <a:solidFill>
                          <a:schemeClr val="lt1"/>
                        </a:solidFill>
                        <a:ln w="6350">
                          <a:noFill/>
                        </a:ln>
                      </wps:spPr>
                      <wps:txbx>
                        <w:txbxContent>
                          <w:p w14:paraId="6ED40855" w14:textId="22FC6D8B" w:rsidR="00685F85" w:rsidRPr="00385384" w:rsidRDefault="00685F85" w:rsidP="00685F85">
                            <w:pPr>
                              <w:rPr>
                                <w:sz w:val="16"/>
                                <w:szCs w:val="16"/>
                              </w:rPr>
                            </w:pPr>
                            <w:r w:rsidRPr="00385384">
                              <w:rPr>
                                <w:sz w:val="16"/>
                                <w:szCs w:val="16"/>
                              </w:rPr>
                              <w:t>Fig</w:t>
                            </w:r>
                            <w:r w:rsidR="00385384">
                              <w:rPr>
                                <w:sz w:val="16"/>
                                <w:szCs w:val="16"/>
                              </w:rPr>
                              <w:t>.</w:t>
                            </w:r>
                            <w:r w:rsidRPr="00385384">
                              <w:rPr>
                                <w:sz w:val="16"/>
                                <w:szCs w:val="16"/>
                              </w:rPr>
                              <w:t>1: LDA process diagram</w:t>
                            </w:r>
                          </w:p>
                          <w:p w14:paraId="554D6E16" w14:textId="77777777" w:rsidR="00685F85" w:rsidRDefault="00685F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9763C" id="Text Box 23" o:spid="_x0000_s1027" type="#_x0000_t202" style="position:absolute;left:0;text-align:left;margin-left:54.15pt;margin-top:20.6pt;width:128.5pt;height:18pt;z-index:25181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" fillcolor="white [3201]" stroked="f" strokeweight=".5pt">
                <v:textbox>
                  <w:txbxContent>
                    <w:p w14:paraId="6ED40855" w14:textId="22FC6D8B" w:rsidR="00685F85" w:rsidRPr="00385384" w:rsidRDefault="00685F85" w:rsidP="00685F85">
                      <w:pPr>
                        <w:rPr>
                          <w:sz w:val="16"/>
                          <w:szCs w:val="16"/>
                        </w:rPr>
                      </w:pPr>
                      <w:r w:rsidRPr="00385384">
                        <w:rPr>
                          <w:sz w:val="16"/>
                          <w:szCs w:val="16"/>
                        </w:rPr>
                        <w:t>Fig</w:t>
                      </w:r>
                      <w:r w:rsidR="00385384">
                        <w:rPr>
                          <w:sz w:val="16"/>
                          <w:szCs w:val="16"/>
                        </w:rPr>
                        <w:t>.</w:t>
                      </w:r>
                      <w:r w:rsidRPr="00385384">
                        <w:rPr>
                          <w:sz w:val="16"/>
                          <w:szCs w:val="16"/>
                        </w:rPr>
                        <w:t>1: LDA process diagram</w:t>
                      </w:r>
                    </w:p>
                    <w:p w14:paraId="554D6E16" w14:textId="77777777" w:rsidR="00685F85" w:rsidRDefault="00685F85"/>
                  </w:txbxContent>
                </v:textbox>
              </v:shape>
            </w:pict>
          </mc:Fallback>
        </mc:AlternateContent>
      </w:r>
    </w:p>
    <w:p w14:paraId="30F670C0" w14:textId="4F83D9D5" w:rsidR="00385384" w:rsidRDefault="00385384" w:rsidP="00385384">
      <w:pPr>
        <w:jc w:val="both"/>
        <w:rPr>
          <w:rFonts w:eastAsia="Times New Roman"/>
        </w:rPr>
      </w:pPr>
      <w:r w:rsidRPr="00385384">
        <w:rPr>
          <w:rFonts w:eastAsia="Times New Roman"/>
        </w:rPr>
        <w:t>Despite its potential, the application of LDA in customer review analysis often requires careful preprocessing, parameter tuning, and domain-specific adaptations to ensure meaningful results [4].</w:t>
      </w:r>
    </w:p>
    <w:p w14:paraId="64C6C2E4" w14:textId="77777777" w:rsidR="00385384" w:rsidRDefault="00385384" w:rsidP="00385384">
      <w:pPr>
        <w:jc w:val="both"/>
        <w:rPr>
          <w:rFonts w:eastAsia="Times New Roman"/>
        </w:rPr>
      </w:pPr>
    </w:p>
    <w:p w14:paraId="3E93E768" w14:textId="655E1133" w:rsidR="00F877C4" w:rsidRPr="00F877C4" w:rsidRDefault="00F877C4" w:rsidP="00385384">
      <w:pPr>
        <w:jc w:val="both"/>
        <w:rPr>
          <w:rFonts w:eastAsia="Times New Roman"/>
        </w:rPr>
      </w:pPr>
      <w:r w:rsidRPr="00F877C4">
        <w:rPr>
          <w:rFonts w:eastAsia="Times New Roman"/>
        </w:rPr>
        <w:t xml:space="preserve">Traditional methods of customer review analysis, such as sentiment analysis and keyword extraction, have been widely used to determine customer opinions. However, these approaches often fail to capture the complex themes and underlying topics that drive customer sentiment [5]. For instance, while sentiment analysis can classify reviews as positive or negative, it does not reveal the specific aspects of a product or service that customers are discussing. Similarly, keyword extraction methods may identify frequently occurring terms but lack the contextual understanding needed to group related terms into logical topics [6]. LDA addresses these limitations by modeling each document as a mixture of topics </w:t>
      </w:r>
      <w:proofErr w:type="gramStart"/>
      <w:r w:rsidRPr="00F877C4">
        <w:rPr>
          <w:rFonts w:eastAsia="Times New Roman"/>
        </w:rPr>
        <w:t>and each topic</w:t>
      </w:r>
      <w:proofErr w:type="gramEnd"/>
      <w:r w:rsidRPr="00F877C4">
        <w:rPr>
          <w:rFonts w:eastAsia="Times New Roman"/>
        </w:rPr>
        <w:t xml:space="preserve"> as a distribution of words, thereby enabling the discovery of hidden thematic structures within the text [7]. Nevertheless, the effectiveness of LDA depends heavily on the quality of preprocessing, the choice of hyperparameters, and the interpretability of the resulting topics, which can vary significantly across datasets and domains [8].</w:t>
      </w:r>
    </w:p>
    <w:p w14:paraId="4FE726FF" w14:textId="77777777" w:rsidR="00F877C4" w:rsidRDefault="00F877C4" w:rsidP="00385384">
      <w:pPr>
        <w:jc w:val="both"/>
        <w:rPr>
          <w:rFonts w:eastAsia="Times New Roman"/>
        </w:rPr>
      </w:pPr>
    </w:p>
    <w:p w14:paraId="028368E0" w14:textId="5A001309" w:rsidR="00F877C4" w:rsidRPr="00F877C4" w:rsidRDefault="00F877C4" w:rsidP="00385384">
      <w:pPr>
        <w:jc w:val="both"/>
        <w:rPr>
          <w:rFonts w:eastAsia="Times New Roman"/>
        </w:rPr>
      </w:pPr>
      <w:r w:rsidRPr="00F877C4">
        <w:rPr>
          <w:rFonts w:eastAsia="Times New Roman"/>
        </w:rPr>
        <w:t>This study aims to demonstrate the application of LDA for customer review analysis using Trustpilot reviews as a case study. The primary objective is to identify and interpret the key topics discussed in customer reviews of Tesla, a leading electric vehicle manufacturer. By leveraging the LDA algorithm implemented in R, this research seeks to uncover the latent themes that characterize customer feedback, providing insights into the factors driving customer satisfaction and dissatisfaction. The study also highlights the importance of preprocessing steps, such as text cleaning, stop word removal, and term frequency-inverse document frequency (TF-IDF) weighting, in enhancing the quality of topic modeling results. Furthermore, the research explores the challenges of selecting the optimal number of topics and interpreting the output, offering practical recommendations for applying LDA in real-world scenarios.</w:t>
      </w:r>
    </w:p>
    <w:p w14:paraId="4EC1DE0D" w14:textId="77777777" w:rsidR="00F877C4" w:rsidRDefault="00F877C4" w:rsidP="00385384">
      <w:pPr>
        <w:jc w:val="both"/>
        <w:rPr>
          <w:rFonts w:eastAsia="Times New Roman"/>
        </w:rPr>
      </w:pPr>
    </w:p>
    <w:p w14:paraId="065B12EC" w14:textId="52D33D52" w:rsidR="00F877C4" w:rsidRPr="00F877C4" w:rsidRDefault="00F877C4" w:rsidP="00385384">
      <w:pPr>
        <w:jc w:val="both"/>
        <w:rPr>
          <w:rFonts w:eastAsia="Times New Roman"/>
        </w:rPr>
      </w:pPr>
      <w:r w:rsidRPr="00F877C4">
        <w:rPr>
          <w:rFonts w:eastAsia="Times New Roman"/>
        </w:rPr>
        <w:t xml:space="preserve">The primary contribution of this work is the development of a reproducible framework for topic modeling using LDA in R, applied to Trustpilot reviews. By providing a step-by-step implementation guide, this study aims to make topic modeling accessible to researchers and practitioners with limited expertise in natural language processing (NLP). Additionally, the findings offer valuable insights into the key themes discussed in Tesla customer reviews, which can inform business strategies and improve customer </w:t>
      </w:r>
      <w:r w:rsidRPr="00F877C4">
        <w:rPr>
          <w:rFonts w:eastAsia="Times New Roman"/>
        </w:rPr>
        <w:lastRenderedPageBreak/>
        <w:t>engagement. This research contributes to the growing body of literature on NLP applications in business analytics, demonstrating the potential of topic modeling to transform unstructured text data into actionable knowledge.</w:t>
      </w:r>
    </w:p>
    <w:p w14:paraId="5E217886" w14:textId="66AB16BC" w:rsidR="00F877C4" w:rsidRDefault="00F877C4" w:rsidP="004F230E">
      <w:pPr>
        <w:jc w:val="both"/>
      </w:pPr>
    </w:p>
    <w:p w14:paraId="7A74674F" w14:textId="27CEF879" w:rsidR="00081E93" w:rsidRDefault="00081E93" w:rsidP="00F62687">
      <w:pPr>
        <w:pStyle w:val="Heading1"/>
      </w:pPr>
      <w:r>
        <w:t>Methodology</w:t>
      </w:r>
    </w:p>
    <w:p w14:paraId="010DAD32" w14:textId="397847D1" w:rsidR="00F877C4" w:rsidRDefault="00F877C4" w:rsidP="00385384">
      <w:pPr>
        <w:spacing w:before="100" w:beforeAutospacing="1" w:after="120"/>
        <w:contextualSpacing/>
        <w:jc w:val="both"/>
        <w:rPr>
          <w:rFonts w:eastAsia="Times New Roman"/>
        </w:rPr>
      </w:pPr>
      <w:bookmarkStart w:id="1" w:name="_Hlk189476259"/>
      <w:r w:rsidRPr="004F001D">
        <w:rPr>
          <w:rFonts w:eastAsia="Times New Roman"/>
        </w:rPr>
        <w:t>This section outlines the methodology used for topic modeling of customer reviews on Trustpilot, specifically for Tesla. The workflow involves multiple stages, including data acquisition, preprocessing, model development, training, and evaluation to extract meaningful insights from customer feedback</w:t>
      </w:r>
      <w:bookmarkEnd w:id="1"/>
      <w:r>
        <w:rPr>
          <w:rFonts w:eastAsia="Times New Roman"/>
        </w:rPr>
        <w:t>.</w:t>
      </w:r>
    </w:p>
    <w:p w14:paraId="56831EB1" w14:textId="12C65097" w:rsidR="00F877C4" w:rsidRPr="00385384" w:rsidRDefault="00F877C4" w:rsidP="00385384">
      <w:pPr>
        <w:pStyle w:val="Heading2"/>
        <w:spacing w:after="120"/>
        <w:rPr>
          <w:rFonts w:eastAsia="Times New Roman"/>
        </w:rPr>
      </w:pPr>
      <w:r w:rsidRPr="00385384">
        <w:rPr>
          <w:rFonts w:eastAsia="Times New Roman"/>
        </w:rPr>
        <w:t>Data Acquisition</w:t>
      </w:r>
    </w:p>
    <w:p w14:paraId="5D62A0AF" w14:textId="4622923A" w:rsidR="00F877C4" w:rsidRPr="004F001D" w:rsidRDefault="00F877C4" w:rsidP="00385384">
      <w:pPr>
        <w:spacing w:after="120"/>
        <w:jc w:val="both"/>
        <w:rPr>
          <w:rFonts w:eastAsia="Times New Roman"/>
        </w:rPr>
      </w:pPr>
      <w:r w:rsidRPr="004F001D">
        <w:rPr>
          <w:rFonts w:eastAsia="Times New Roman"/>
        </w:rPr>
        <w:t xml:space="preserve">The dataset for this study was sourced from Trustpilot, a popular customer review platform. Web scraping was used to collect Tesla-related reviews programmatically using the </w:t>
      </w:r>
      <w:r w:rsidRPr="00F877C4">
        <w:rPr>
          <w:rFonts w:eastAsia="Times New Roman"/>
          <w:i/>
          <w:iCs/>
        </w:rPr>
        <w:t>rvest</w:t>
      </w:r>
      <w:r w:rsidRPr="004F001D">
        <w:rPr>
          <w:rFonts w:eastAsia="Times New Roman"/>
        </w:rPr>
        <w:t xml:space="preserve"> package in R [9].</w:t>
      </w:r>
    </w:p>
    <w:p w14:paraId="3C8B3FFF" w14:textId="1B69C966" w:rsidR="009303D9" w:rsidRPr="00385384" w:rsidRDefault="00081E93" w:rsidP="00ED0149">
      <w:pPr>
        <w:pStyle w:val="Heading2"/>
      </w:pPr>
      <w:r w:rsidRPr="00385384">
        <w:t>Data Preprocessing</w:t>
      </w:r>
    </w:p>
    <w:p w14:paraId="35F16A86" w14:textId="3588067F" w:rsidR="00081E93" w:rsidRPr="00F877C4" w:rsidRDefault="00F877C4" w:rsidP="00F877C4">
      <w:pPr>
        <w:contextualSpacing/>
        <w:jc w:val="both"/>
        <w:rPr>
          <w:rFonts w:eastAsia="Times New Roman"/>
        </w:rPr>
      </w:pPr>
      <w:r w:rsidRPr="004F001D">
        <w:rPr>
          <w:rFonts w:eastAsia="Times New Roman"/>
        </w:rPr>
        <w:t>To ensure high-quality input data for the topic modeling process, the following preprocessing steps were applied:</w:t>
      </w:r>
      <w:r w:rsidR="00081E93" w:rsidRPr="00F00F0A">
        <w:t xml:space="preserve"> </w:t>
      </w:r>
    </w:p>
    <w:p w14:paraId="01F31ECE" w14:textId="13123E4D" w:rsidR="00081E93" w:rsidRPr="00081E93" w:rsidRDefault="00081E93" w:rsidP="00F877C4">
      <w:pPr>
        <w:pStyle w:val="Heading3"/>
      </w:pPr>
      <w:r w:rsidRPr="00F00F0A">
        <w:t xml:space="preserve"> </w:t>
      </w:r>
      <w:r w:rsidR="00F877C4" w:rsidRPr="00F877C4">
        <w:t>Text Extraction and Cleaning</w:t>
      </w:r>
    </w:p>
    <w:p w14:paraId="7DA94BF8" w14:textId="574CAF0F" w:rsidR="00E25B10" w:rsidRPr="00E25B10" w:rsidRDefault="00E25B10" w:rsidP="00E25B10">
      <w:pPr>
        <w:pStyle w:val="Heading3"/>
        <w:numPr>
          <w:ilvl w:val="0"/>
          <w:numId w:val="0"/>
        </w:numPr>
        <w:rPr>
          <w:rStyle w:val="Emphasis"/>
        </w:rPr>
      </w:pPr>
      <w:r w:rsidRPr="00E25B10">
        <w:rPr>
          <w:rStyle w:val="Emphasis"/>
        </w:rPr>
        <w:t>Reviews were extracted using the html_elements and html_text functions from the rvest package [10]. To maintain uniformity, all text was converted to lowercase [11], while punctuation and numbers were removed to reduce noise in the data [12]. Additionally, common stopwords were eliminated using the tm package to filter out non-informative words [13], and extra white spaces were stripped to normalize the text structure [</w:t>
      </w:r>
      <w:r w:rsidR="00136264">
        <w:rPr>
          <w:rStyle w:val="Emphasis"/>
        </w:rPr>
        <w:t>2</w:t>
      </w:r>
      <w:r w:rsidRPr="00E25B10">
        <w:rPr>
          <w:rStyle w:val="Emphasis"/>
        </w:rPr>
        <w:t>].</w:t>
      </w:r>
    </w:p>
    <w:p w14:paraId="3D101027" w14:textId="57230572" w:rsidR="00E25B10" w:rsidRDefault="00E25B10" w:rsidP="00E25B10">
      <w:pPr>
        <w:pStyle w:val="Heading3"/>
      </w:pPr>
      <w:r w:rsidRPr="00E25B10">
        <w:t xml:space="preserve">Document-Term Matrix (DTM) Creation </w:t>
      </w:r>
    </w:p>
    <w:p w14:paraId="61426044" w14:textId="0073EA77" w:rsidR="00081E93" w:rsidRDefault="00E25B10" w:rsidP="00081E93">
      <w:pPr>
        <w:jc w:val="both"/>
      </w:pPr>
      <w:r w:rsidRPr="00E25B10">
        <w:t>The preprocessed text was converted into a Document-Term Matrix (DTM) using the tm package [</w:t>
      </w:r>
      <w:r w:rsidR="00136264">
        <w:t>3</w:t>
      </w:r>
      <w:r w:rsidRPr="00E25B10">
        <w:t>], and term frequency-inverse document frequency (TF-IDF</w:t>
      </w:r>
      <w:proofErr w:type="gramStart"/>
      <w:r w:rsidRPr="00E25B10">
        <w:t>) weighting</w:t>
      </w:r>
      <w:proofErr w:type="gramEnd"/>
      <w:r w:rsidRPr="00E25B10">
        <w:t xml:space="preserve"> was applied to emphasize important terms while down weighting frequently occurring but less meaningful words [</w:t>
      </w:r>
      <w:r w:rsidR="00136264">
        <w:t>8</w:t>
      </w:r>
      <w:r w:rsidRPr="00E25B10">
        <w:t>].</w:t>
      </w:r>
    </w:p>
    <w:p w14:paraId="115A53E0" w14:textId="4F6FABC6" w:rsidR="00CE26E6" w:rsidRPr="00385384" w:rsidRDefault="00CE26E6" w:rsidP="00CE26E6">
      <w:pPr>
        <w:pStyle w:val="Heading2"/>
      </w:pPr>
      <w:bookmarkStart w:id="2" w:name="_Hlk188394350"/>
      <w:r w:rsidRPr="00385384">
        <w:t>Model Development</w:t>
      </w:r>
      <w:bookmarkEnd w:id="2"/>
    </w:p>
    <w:p w14:paraId="52C06134" w14:textId="5A0E50BD" w:rsidR="00CE26E6" w:rsidRDefault="00E25B10" w:rsidP="00CE26E6">
      <w:pPr>
        <w:jc w:val="both"/>
      </w:pPr>
      <w:r w:rsidRPr="00E25B10">
        <w:t xml:space="preserve">Latent Dirichlet Allocation (LDA), an unsupervised machine learning algorithm, was used to discover hidden topics within the text corpus. The LDA model was implemented using the </w:t>
      </w:r>
      <w:proofErr w:type="gramStart"/>
      <w:r w:rsidRPr="00E25B10">
        <w:rPr>
          <w:i/>
          <w:iCs/>
        </w:rPr>
        <w:t>topicmodels</w:t>
      </w:r>
      <w:proofErr w:type="gramEnd"/>
      <w:r w:rsidRPr="00E25B10">
        <w:rPr>
          <w:i/>
          <w:iCs/>
        </w:rPr>
        <w:t xml:space="preserve"> </w:t>
      </w:r>
      <w:r w:rsidRPr="00E25B10">
        <w:t>package in R [17].</w:t>
      </w:r>
      <w:r w:rsidR="00CE26E6" w:rsidRPr="00F00F0A">
        <w:t xml:space="preserve"> </w:t>
      </w:r>
    </w:p>
    <w:p w14:paraId="1FB533F0" w14:textId="72F57C81" w:rsidR="00CE26E6" w:rsidRPr="00F00F0A" w:rsidRDefault="00BE00B3" w:rsidP="00CE26E6">
      <w:pPr>
        <w:pStyle w:val="Heading3"/>
      </w:pPr>
      <w:r>
        <w:t>Number of Topics Selection</w:t>
      </w:r>
    </w:p>
    <w:p w14:paraId="23A52FA2" w14:textId="095EA397" w:rsidR="00BE00B3" w:rsidRPr="00F00F0A" w:rsidRDefault="00BE00B3" w:rsidP="00BE00B3">
      <w:pPr>
        <w:jc w:val="both"/>
      </w:pPr>
      <w:r w:rsidRPr="00BE00B3">
        <w:t>The number of topics was set to 15 based on empirical experimentation to ensure optimal topic representation [</w:t>
      </w:r>
      <w:r w:rsidR="00136264">
        <w:t>4</w:t>
      </w:r>
      <w:r w:rsidRPr="00BE00B3">
        <w:t>]. Additionally, the model was initialized with a random seed to maintain reproducibility across multiple runs [</w:t>
      </w:r>
      <w:r w:rsidR="00136264">
        <w:t>7</w:t>
      </w:r>
      <w:r w:rsidRPr="00BE00B3">
        <w:t>].</w:t>
      </w:r>
    </w:p>
    <w:p w14:paraId="788E2FCD" w14:textId="35B19DE6" w:rsidR="00CE26E6" w:rsidRPr="00F00F0A" w:rsidRDefault="00BE00B3" w:rsidP="00CE26E6">
      <w:pPr>
        <w:pStyle w:val="Heading3"/>
      </w:pPr>
      <w:r>
        <w:t>LDA Model Implementation</w:t>
      </w:r>
    </w:p>
    <w:p w14:paraId="14939A3D" w14:textId="0E370C37" w:rsidR="00CE26E6" w:rsidRPr="009A3458" w:rsidRDefault="00BE00B3" w:rsidP="00CE26E6">
      <w:pPr>
        <w:jc w:val="both"/>
      </w:pPr>
      <w:r w:rsidRPr="00BE00B3">
        <w:t>For the LDA model implementation, each document was treated as a mixture of topics, while each topic was modeled as a distribution of words [</w:t>
      </w:r>
      <w:r w:rsidR="00136264">
        <w:t>6</w:t>
      </w:r>
      <w:r w:rsidRPr="00BE00B3">
        <w:t>]. Gibbs sampling was employed for topic inference and optimization, allowing the model to iteratively refine topic assignments for better coherence [</w:t>
      </w:r>
      <w:r w:rsidR="00136264">
        <w:t>5</w:t>
      </w:r>
      <w:r w:rsidRPr="00BE00B3">
        <w:t>].</w:t>
      </w:r>
    </w:p>
    <w:p w14:paraId="5D3730DC" w14:textId="33385EA4" w:rsidR="00CE26E6" w:rsidRPr="00F00F0A" w:rsidRDefault="00CE26E6" w:rsidP="00CE26E6">
      <w:pPr>
        <w:pStyle w:val="Heading2"/>
      </w:pPr>
      <w:r w:rsidRPr="00F00F0A">
        <w:t>Training and Validation</w:t>
      </w:r>
    </w:p>
    <w:p w14:paraId="572BB20C" w14:textId="3F8BC00E" w:rsidR="00CE26E6" w:rsidRDefault="00BE00B3" w:rsidP="00CE26E6">
      <w:pPr>
        <w:jc w:val="both"/>
      </w:pPr>
      <w:r w:rsidRPr="00BE00B3">
        <w:t>The topic-word distributions were examined to ensure coherent topics [</w:t>
      </w:r>
      <w:r w:rsidR="00136264">
        <w:t>16</w:t>
      </w:r>
      <w:r w:rsidRPr="00BE00B3">
        <w:t>].</w:t>
      </w:r>
      <w:r>
        <w:t xml:space="preserve"> </w:t>
      </w:r>
      <w:r w:rsidRPr="00BE00B3">
        <w:t>The model’s interpretability was validated using word probability distributions and visualization techniques [</w:t>
      </w:r>
      <w:r w:rsidR="00136264">
        <w:t>17</w:t>
      </w:r>
      <w:r w:rsidRPr="00BE00B3">
        <w:t>].</w:t>
      </w:r>
    </w:p>
    <w:p w14:paraId="36D0FCFB" w14:textId="38509DC1" w:rsidR="00CE26E6" w:rsidRPr="00CE26E6" w:rsidRDefault="00CE26E6" w:rsidP="00CE26E6">
      <w:pPr>
        <w:pStyle w:val="Heading2"/>
      </w:pPr>
      <w:r w:rsidRPr="00F00F0A">
        <w:rPr>
          <w:b/>
          <w:bCs/>
        </w:rPr>
        <w:t xml:space="preserve"> </w:t>
      </w:r>
      <w:r w:rsidRPr="00CE26E6">
        <w:t>Evaluation</w:t>
      </w:r>
    </w:p>
    <w:p w14:paraId="3426448F" w14:textId="67A03B4C" w:rsidR="00CE26E6" w:rsidRDefault="00BE00B3" w:rsidP="00CE26E6">
      <w:pPr>
        <w:jc w:val="both"/>
      </w:pPr>
      <w:r w:rsidRPr="00BE00B3">
        <w:t>The</w:t>
      </w:r>
      <w:r w:rsidRPr="00BE00B3">
        <w:rPr>
          <w:i/>
          <w:iCs/>
        </w:rPr>
        <w:t xml:space="preserve"> tidytext </w:t>
      </w:r>
      <w:r w:rsidRPr="00BE00B3">
        <w:t>package was used to extract and analyze the most probable words for each topic, allowing for a detailed examination of thematic consistency [</w:t>
      </w:r>
      <w:r w:rsidR="00136264">
        <w:t>18</w:t>
      </w:r>
      <w:r w:rsidRPr="00BE00B3">
        <w:t xml:space="preserve">, </w:t>
      </w:r>
      <w:r w:rsidR="00136264">
        <w:t>19</w:t>
      </w:r>
      <w:r w:rsidRPr="00BE00B3">
        <w:t>]. To enhance interpretability, a bar plot was generated using ggplot2, displaying the top words for each topic along with their associated probabilities [2</w:t>
      </w:r>
      <w:r w:rsidR="00136264">
        <w:t>0</w:t>
      </w:r>
      <w:r w:rsidRPr="00BE00B3">
        <w:t>]. This visualization provided an intuitive understanding of topic distributions and their significance, facilitating a clearer representation of the underlying themes [2</w:t>
      </w:r>
      <w:r w:rsidR="00D20684">
        <w:t>1</w:t>
      </w:r>
      <w:r w:rsidRPr="00BE00B3">
        <w:t>].</w:t>
      </w:r>
    </w:p>
    <w:p w14:paraId="783CFE9F" w14:textId="0F2A293A" w:rsidR="007F7671" w:rsidRDefault="007F7671" w:rsidP="009A3458">
      <w:pPr>
        <w:pStyle w:val="Heading2"/>
      </w:pPr>
      <w:r w:rsidRPr="009A3458">
        <w:t>Workflow</w:t>
      </w:r>
      <w:r>
        <w:t xml:space="preserve"> Diagram</w:t>
      </w:r>
    </w:p>
    <w:p w14:paraId="46FD8BC9" w14:textId="43D6F132" w:rsidR="007F7671" w:rsidRDefault="007F7671" w:rsidP="007F7671"/>
    <w:p w14:paraId="3A2A47D6" w14:textId="2E5984E4" w:rsidR="00454974" w:rsidRDefault="006E6366" w:rsidP="00454974">
      <w:pPr>
        <w:rPr>
          <w:sz w:val="16"/>
          <w:szCs w:val="16"/>
        </w:rPr>
      </w:pPr>
      <w:r>
        <w:rPr>
          <w:noProof/>
          <w:sz w:val="16"/>
          <w:szCs w:val="16"/>
        </w:rPr>
        <w:drawing>
          <wp:anchor distT="0" distB="0" distL="114300" distR="114300" simplePos="0" relativeHeight="251823616" behindDoc="0" locked="0" layoutInCell="1" allowOverlap="1" wp14:anchorId="67E36442" wp14:editId="5B4804B7">
            <wp:simplePos x="0" y="0"/>
            <wp:positionH relativeFrom="column">
              <wp:posOffset>796124</wp:posOffset>
            </wp:positionH>
            <wp:positionV relativeFrom="paragraph">
              <wp:posOffset>86360</wp:posOffset>
            </wp:positionV>
            <wp:extent cx="1786038" cy="4599432"/>
            <wp:effectExtent l="0" t="0" r="5080" b="0"/>
            <wp:wrapSquare wrapText="bothSides"/>
            <wp:docPr id="1139518589"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18589" name="Graphic 1139518589"/>
                    <pic:cNvPicPr/>
                  </pic:nvPicPr>
                  <pic:blipFill>
                    <a:blip r:embed="rId15">
                      <a:extLst>
                        <a:ext uri="{96DAC541-7B7A-43D3-8B79-37D633B846F1}">
                          <asvg:svgBlip xmlns:asvg="http://schemas.microsoft.com/office/drawing/2016/SVG/main" r:embed="rId16"/>
                        </a:ext>
                      </a:extLst>
                    </a:blip>
                    <a:stretch>
                      <a:fillRect/>
                    </a:stretch>
                  </pic:blipFill>
                  <pic:spPr>
                    <a:xfrm>
                      <a:off x="0" y="0"/>
                      <a:ext cx="1786038" cy="4599432"/>
                    </a:xfrm>
                    <a:prstGeom prst="rect">
                      <a:avLst/>
                    </a:prstGeom>
                  </pic:spPr>
                </pic:pic>
              </a:graphicData>
            </a:graphic>
            <wp14:sizeRelH relativeFrom="margin">
              <wp14:pctWidth>0</wp14:pctWidth>
            </wp14:sizeRelH>
            <wp14:sizeRelV relativeFrom="margin">
              <wp14:pctHeight>0</wp14:pctHeight>
            </wp14:sizeRelV>
          </wp:anchor>
        </w:drawing>
      </w:r>
    </w:p>
    <w:p w14:paraId="010A1743" w14:textId="2334742C" w:rsidR="00454974" w:rsidRDefault="00454974" w:rsidP="00454974">
      <w:pPr>
        <w:rPr>
          <w:sz w:val="16"/>
          <w:szCs w:val="16"/>
        </w:rPr>
      </w:pPr>
    </w:p>
    <w:p w14:paraId="7118A7F7" w14:textId="0625304D" w:rsidR="000A6D85" w:rsidRDefault="000A6D85" w:rsidP="00454974">
      <w:pPr>
        <w:rPr>
          <w:sz w:val="16"/>
          <w:szCs w:val="16"/>
        </w:rPr>
      </w:pPr>
    </w:p>
    <w:p w14:paraId="0131BB7A" w14:textId="77777777" w:rsidR="000A6D85" w:rsidRDefault="000A6D85" w:rsidP="00454974">
      <w:pPr>
        <w:rPr>
          <w:sz w:val="16"/>
          <w:szCs w:val="16"/>
        </w:rPr>
      </w:pPr>
    </w:p>
    <w:p w14:paraId="37AD299B" w14:textId="768BD97D" w:rsidR="000A6D85" w:rsidRDefault="000A6D85" w:rsidP="00454974">
      <w:pPr>
        <w:rPr>
          <w:sz w:val="16"/>
          <w:szCs w:val="16"/>
        </w:rPr>
      </w:pPr>
    </w:p>
    <w:p w14:paraId="77A4F55F" w14:textId="77777777" w:rsidR="000A6D85" w:rsidRDefault="000A6D85" w:rsidP="00454974">
      <w:pPr>
        <w:rPr>
          <w:sz w:val="16"/>
          <w:szCs w:val="16"/>
        </w:rPr>
      </w:pPr>
    </w:p>
    <w:p w14:paraId="7FF64E48" w14:textId="1E32963F" w:rsidR="000A6D85" w:rsidRDefault="000A6D85" w:rsidP="00454974">
      <w:pPr>
        <w:rPr>
          <w:sz w:val="16"/>
          <w:szCs w:val="16"/>
        </w:rPr>
      </w:pPr>
    </w:p>
    <w:p w14:paraId="7A7834D4" w14:textId="6DF67B71" w:rsidR="000A6D85" w:rsidRDefault="000A6D85" w:rsidP="00454974">
      <w:pPr>
        <w:rPr>
          <w:sz w:val="16"/>
          <w:szCs w:val="16"/>
        </w:rPr>
      </w:pPr>
    </w:p>
    <w:p w14:paraId="4EB56532" w14:textId="0C527676" w:rsidR="000A6D85" w:rsidRDefault="000A6D85" w:rsidP="00454974">
      <w:pPr>
        <w:rPr>
          <w:sz w:val="16"/>
          <w:szCs w:val="16"/>
        </w:rPr>
      </w:pPr>
    </w:p>
    <w:p w14:paraId="0B052B73" w14:textId="77777777" w:rsidR="000A6D85" w:rsidRDefault="000A6D85" w:rsidP="00454974">
      <w:pPr>
        <w:rPr>
          <w:sz w:val="16"/>
          <w:szCs w:val="16"/>
        </w:rPr>
      </w:pPr>
    </w:p>
    <w:p w14:paraId="756BCC31" w14:textId="1F472736" w:rsidR="000A6D85" w:rsidRDefault="000A6D85" w:rsidP="00454974">
      <w:pPr>
        <w:rPr>
          <w:sz w:val="16"/>
          <w:szCs w:val="16"/>
        </w:rPr>
      </w:pPr>
    </w:p>
    <w:p w14:paraId="729A9247" w14:textId="77777777" w:rsidR="000A6D85" w:rsidRDefault="000A6D85" w:rsidP="00454974">
      <w:pPr>
        <w:rPr>
          <w:sz w:val="16"/>
          <w:szCs w:val="16"/>
        </w:rPr>
      </w:pPr>
    </w:p>
    <w:p w14:paraId="7C2A8111" w14:textId="77777777" w:rsidR="000A6D85" w:rsidRDefault="000A6D85" w:rsidP="00454974">
      <w:pPr>
        <w:rPr>
          <w:sz w:val="16"/>
          <w:szCs w:val="16"/>
        </w:rPr>
      </w:pPr>
    </w:p>
    <w:p w14:paraId="5C509E1E" w14:textId="77777777" w:rsidR="000A6D85" w:rsidRDefault="000A6D85" w:rsidP="00454974">
      <w:pPr>
        <w:rPr>
          <w:sz w:val="16"/>
          <w:szCs w:val="16"/>
        </w:rPr>
      </w:pPr>
    </w:p>
    <w:p w14:paraId="69B99951" w14:textId="77777777" w:rsidR="000A6D85" w:rsidRDefault="000A6D85" w:rsidP="00454974">
      <w:pPr>
        <w:rPr>
          <w:sz w:val="16"/>
          <w:szCs w:val="16"/>
        </w:rPr>
      </w:pPr>
    </w:p>
    <w:p w14:paraId="59FC5A24" w14:textId="77777777" w:rsidR="000A6D85" w:rsidRDefault="000A6D85" w:rsidP="00454974">
      <w:pPr>
        <w:rPr>
          <w:sz w:val="16"/>
          <w:szCs w:val="16"/>
        </w:rPr>
      </w:pPr>
    </w:p>
    <w:p w14:paraId="40B06385" w14:textId="77777777" w:rsidR="000A6D85" w:rsidRDefault="000A6D85" w:rsidP="00454974">
      <w:pPr>
        <w:rPr>
          <w:sz w:val="16"/>
          <w:szCs w:val="16"/>
        </w:rPr>
      </w:pPr>
    </w:p>
    <w:p w14:paraId="327727C4" w14:textId="77777777" w:rsidR="000A6D85" w:rsidRDefault="000A6D85" w:rsidP="00454974">
      <w:pPr>
        <w:rPr>
          <w:sz w:val="16"/>
          <w:szCs w:val="16"/>
        </w:rPr>
      </w:pPr>
    </w:p>
    <w:p w14:paraId="6E986724" w14:textId="77777777" w:rsidR="000A6D85" w:rsidRDefault="000A6D85" w:rsidP="00454974">
      <w:pPr>
        <w:rPr>
          <w:sz w:val="16"/>
          <w:szCs w:val="16"/>
        </w:rPr>
      </w:pPr>
    </w:p>
    <w:p w14:paraId="5A08BEE9" w14:textId="77777777" w:rsidR="000A6D85" w:rsidRDefault="000A6D85" w:rsidP="00454974">
      <w:pPr>
        <w:rPr>
          <w:sz w:val="16"/>
          <w:szCs w:val="16"/>
        </w:rPr>
      </w:pPr>
    </w:p>
    <w:p w14:paraId="7C1ECCE9" w14:textId="77777777" w:rsidR="000A6D85" w:rsidRDefault="000A6D85" w:rsidP="00454974">
      <w:pPr>
        <w:rPr>
          <w:sz w:val="16"/>
          <w:szCs w:val="16"/>
        </w:rPr>
      </w:pPr>
    </w:p>
    <w:p w14:paraId="7C7D6B9D" w14:textId="77777777" w:rsidR="000A6D85" w:rsidRDefault="000A6D85" w:rsidP="00454974">
      <w:pPr>
        <w:rPr>
          <w:sz w:val="16"/>
          <w:szCs w:val="16"/>
        </w:rPr>
      </w:pPr>
    </w:p>
    <w:p w14:paraId="0E44AAD7" w14:textId="77777777" w:rsidR="000A6D85" w:rsidRDefault="000A6D85" w:rsidP="00454974">
      <w:pPr>
        <w:rPr>
          <w:sz w:val="16"/>
          <w:szCs w:val="16"/>
        </w:rPr>
      </w:pPr>
    </w:p>
    <w:p w14:paraId="6106FBB2" w14:textId="77777777" w:rsidR="000A6D85" w:rsidRDefault="000A6D85" w:rsidP="00454974">
      <w:pPr>
        <w:rPr>
          <w:sz w:val="16"/>
          <w:szCs w:val="16"/>
        </w:rPr>
      </w:pPr>
    </w:p>
    <w:p w14:paraId="738B4C1D" w14:textId="77777777" w:rsidR="000A6D85" w:rsidRDefault="000A6D85" w:rsidP="00454974">
      <w:pPr>
        <w:rPr>
          <w:sz w:val="16"/>
          <w:szCs w:val="16"/>
        </w:rPr>
      </w:pPr>
    </w:p>
    <w:p w14:paraId="483CFA2E" w14:textId="77777777" w:rsidR="000A6D85" w:rsidRDefault="000A6D85" w:rsidP="00454974">
      <w:pPr>
        <w:rPr>
          <w:sz w:val="16"/>
          <w:szCs w:val="16"/>
        </w:rPr>
      </w:pPr>
    </w:p>
    <w:p w14:paraId="23FC8B7D" w14:textId="77777777" w:rsidR="000A6D85" w:rsidRDefault="000A6D85" w:rsidP="00454974">
      <w:pPr>
        <w:rPr>
          <w:sz w:val="16"/>
          <w:szCs w:val="16"/>
        </w:rPr>
      </w:pPr>
    </w:p>
    <w:p w14:paraId="0BF7EB0F" w14:textId="77777777" w:rsidR="000A6D85" w:rsidRDefault="000A6D85" w:rsidP="00454974">
      <w:pPr>
        <w:rPr>
          <w:sz w:val="16"/>
          <w:szCs w:val="16"/>
        </w:rPr>
      </w:pPr>
    </w:p>
    <w:p w14:paraId="6ACAA19A" w14:textId="77777777" w:rsidR="000A6D85" w:rsidRDefault="000A6D85" w:rsidP="00454974">
      <w:pPr>
        <w:rPr>
          <w:sz w:val="16"/>
          <w:szCs w:val="16"/>
        </w:rPr>
      </w:pPr>
    </w:p>
    <w:p w14:paraId="633ACF34" w14:textId="77777777" w:rsidR="000A6D85" w:rsidRDefault="000A6D85" w:rsidP="00454974">
      <w:pPr>
        <w:rPr>
          <w:sz w:val="16"/>
          <w:szCs w:val="16"/>
        </w:rPr>
      </w:pPr>
    </w:p>
    <w:p w14:paraId="47FCE739" w14:textId="77777777" w:rsidR="000A6D85" w:rsidRDefault="000A6D85" w:rsidP="00454974">
      <w:pPr>
        <w:rPr>
          <w:sz w:val="16"/>
          <w:szCs w:val="16"/>
        </w:rPr>
      </w:pPr>
    </w:p>
    <w:p w14:paraId="36EF1C19" w14:textId="77777777" w:rsidR="000A6D85" w:rsidRDefault="000A6D85" w:rsidP="00454974">
      <w:pPr>
        <w:rPr>
          <w:sz w:val="16"/>
          <w:szCs w:val="16"/>
        </w:rPr>
      </w:pPr>
    </w:p>
    <w:p w14:paraId="71A100E4" w14:textId="77777777" w:rsidR="000A6D85" w:rsidRDefault="000A6D85" w:rsidP="00454974">
      <w:pPr>
        <w:rPr>
          <w:sz w:val="16"/>
          <w:szCs w:val="16"/>
        </w:rPr>
      </w:pPr>
    </w:p>
    <w:p w14:paraId="0CFF060F" w14:textId="77777777" w:rsidR="000A6D85" w:rsidRDefault="000A6D85" w:rsidP="00454974">
      <w:pPr>
        <w:rPr>
          <w:sz w:val="16"/>
          <w:szCs w:val="16"/>
        </w:rPr>
      </w:pPr>
    </w:p>
    <w:p w14:paraId="1BBB66B7" w14:textId="77777777" w:rsidR="000A6D85" w:rsidRDefault="000A6D85" w:rsidP="00454974">
      <w:pPr>
        <w:rPr>
          <w:sz w:val="16"/>
          <w:szCs w:val="16"/>
        </w:rPr>
      </w:pPr>
    </w:p>
    <w:p w14:paraId="2828FDAB" w14:textId="77777777" w:rsidR="000A6D85" w:rsidRDefault="000A6D85" w:rsidP="00454974">
      <w:pPr>
        <w:rPr>
          <w:sz w:val="16"/>
          <w:szCs w:val="16"/>
        </w:rPr>
      </w:pPr>
    </w:p>
    <w:p w14:paraId="3A251F8B" w14:textId="77777777" w:rsidR="000A6D85" w:rsidRDefault="000A6D85" w:rsidP="00454974">
      <w:pPr>
        <w:rPr>
          <w:sz w:val="16"/>
          <w:szCs w:val="16"/>
        </w:rPr>
      </w:pPr>
    </w:p>
    <w:p w14:paraId="245AD720" w14:textId="77777777" w:rsidR="000A6D85" w:rsidRDefault="000A6D85" w:rsidP="00454974">
      <w:pPr>
        <w:rPr>
          <w:sz w:val="16"/>
          <w:szCs w:val="16"/>
        </w:rPr>
      </w:pPr>
    </w:p>
    <w:p w14:paraId="11CEC107" w14:textId="77777777" w:rsidR="000A6D85" w:rsidRDefault="000A6D85" w:rsidP="00454974">
      <w:pPr>
        <w:rPr>
          <w:sz w:val="16"/>
          <w:szCs w:val="16"/>
        </w:rPr>
      </w:pPr>
    </w:p>
    <w:p w14:paraId="1C52ACF8" w14:textId="77777777" w:rsidR="000A6D85" w:rsidRDefault="000A6D85" w:rsidP="00454974">
      <w:pPr>
        <w:rPr>
          <w:sz w:val="16"/>
          <w:szCs w:val="16"/>
        </w:rPr>
      </w:pPr>
    </w:p>
    <w:p w14:paraId="7DF5BC11" w14:textId="77777777" w:rsidR="000A6D85" w:rsidRDefault="000A6D85" w:rsidP="00454974">
      <w:pPr>
        <w:rPr>
          <w:sz w:val="16"/>
          <w:szCs w:val="16"/>
        </w:rPr>
      </w:pPr>
    </w:p>
    <w:p w14:paraId="561D3DC6" w14:textId="77777777" w:rsidR="000A6D85" w:rsidRDefault="000A6D85" w:rsidP="00454974">
      <w:pPr>
        <w:rPr>
          <w:sz w:val="16"/>
          <w:szCs w:val="16"/>
        </w:rPr>
      </w:pPr>
    </w:p>
    <w:p w14:paraId="028608A5" w14:textId="77777777" w:rsidR="000A6D85" w:rsidRDefault="000A6D85" w:rsidP="00454974">
      <w:pPr>
        <w:rPr>
          <w:sz w:val="16"/>
          <w:szCs w:val="16"/>
        </w:rPr>
      </w:pPr>
    </w:p>
    <w:p w14:paraId="6EB2A140" w14:textId="3AD7C3F9" w:rsidR="00454974" w:rsidRPr="009A3458" w:rsidRDefault="00454974" w:rsidP="00454974">
      <w:pPr>
        <w:rPr>
          <w:sz w:val="16"/>
          <w:szCs w:val="16"/>
        </w:rPr>
      </w:pPr>
      <w:r w:rsidRPr="009A3458">
        <w:rPr>
          <w:sz w:val="16"/>
          <w:szCs w:val="16"/>
        </w:rPr>
        <w:t>Fig. 1. Workflow of the proposed methodology</w:t>
      </w:r>
    </w:p>
    <w:p w14:paraId="7E6D5601" w14:textId="77777777" w:rsidR="005F5A1A" w:rsidRDefault="005F5A1A" w:rsidP="00385384">
      <w:pPr>
        <w:jc w:val="both"/>
        <w:rPr>
          <w:sz w:val="16"/>
          <w:szCs w:val="16"/>
        </w:rPr>
      </w:pPr>
    </w:p>
    <w:p w14:paraId="17F150FC" w14:textId="3CA386B7" w:rsidR="009303D9" w:rsidRDefault="00D21CD4" w:rsidP="006B6B66">
      <w:pPr>
        <w:pStyle w:val="Heading1"/>
      </w:pPr>
      <w:r>
        <w:t>Results</w:t>
      </w:r>
    </w:p>
    <w:p w14:paraId="25085BF1" w14:textId="0EFD2F6E" w:rsidR="008056A2" w:rsidRPr="00A23F68" w:rsidRDefault="008056A2" w:rsidP="005F5A1A">
      <w:pPr>
        <w:jc w:val="both"/>
      </w:pPr>
      <w:r w:rsidRPr="00A23F68">
        <w:t>Topic Modeling Using Latent Dirichlet Allocation (LDA) on Tesla Customer Reviews revealed several key themes from the dataset. By applying LDA to the preprocessed Trustpilot reviews, we identified 15 distinct topics, each corresponding to recurring themes or concerns expressed by customers. The LDA model revealed critical insights into customer sentiment, highlighting both areas of satisfaction and dissatisfaction.</w:t>
      </w:r>
    </w:p>
    <w:p w14:paraId="35B7C9EF" w14:textId="7EBF1FED" w:rsidR="00575075" w:rsidRDefault="00575075" w:rsidP="00575075">
      <w:pPr>
        <w:pStyle w:val="BodyText"/>
      </w:pPr>
      <w:r>
        <w:lastRenderedPageBreak/>
        <w:t xml:space="preserve"> </w:t>
      </w:r>
      <w:r w:rsidR="005F5A1A">
        <w:rPr>
          <w:noProof/>
        </w:rPr>
        <w:drawing>
          <wp:inline distT="0" distB="0" distL="0" distR="0" wp14:anchorId="0538B758" wp14:editId="46E6F050">
            <wp:extent cx="3089910" cy="2270226"/>
            <wp:effectExtent l="0" t="0" r="0" b="0"/>
            <wp:docPr id="512064115"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83500" name="Picture 3" descr="A screenshot of a grap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2270226"/>
                    </a:xfrm>
                    <a:prstGeom prst="rect">
                      <a:avLst/>
                    </a:prstGeom>
                    <a:noFill/>
                    <a:ln>
                      <a:noFill/>
                    </a:ln>
                  </pic:spPr>
                </pic:pic>
              </a:graphicData>
            </a:graphic>
          </wp:inline>
        </w:drawing>
      </w:r>
    </w:p>
    <w:p w14:paraId="4B8CAECB" w14:textId="2D2293E0" w:rsidR="00534E89" w:rsidRDefault="00534E89" w:rsidP="00575075">
      <w:pPr>
        <w:pStyle w:val="BodyText"/>
      </w:pPr>
    </w:p>
    <w:p w14:paraId="060A3DBB" w14:textId="23660079" w:rsidR="00575075" w:rsidRPr="00575075" w:rsidRDefault="00575075" w:rsidP="0054479E">
      <w:pPr>
        <w:pStyle w:val="BodyText"/>
        <w:ind w:left="288" w:firstLine="0"/>
        <w:rPr>
          <w:lang w:val="en-US"/>
        </w:rPr>
      </w:pPr>
      <w:r w:rsidRPr="0054479E">
        <w:rPr>
          <w:sz w:val="16"/>
          <w:szCs w:val="16"/>
          <w:lang w:val="en-US"/>
        </w:rPr>
        <w:t xml:space="preserve">Fig.2. </w:t>
      </w:r>
      <w:r w:rsidR="00385384" w:rsidRPr="00385384">
        <w:rPr>
          <w:sz w:val="16"/>
          <w:szCs w:val="16"/>
          <w:lang w:val="en-US"/>
        </w:rPr>
        <w:t>Topic Modeling of Tesla Customer Reviews Using Latent Dirichlet Allocation (LDA)</w:t>
      </w:r>
      <w:r w:rsidRPr="0054479E">
        <w:rPr>
          <w:sz w:val="16"/>
          <w:szCs w:val="16"/>
          <w:lang w:val="en-US"/>
        </w:rPr>
        <w:t>.</w:t>
      </w:r>
    </w:p>
    <w:p w14:paraId="78F75700" w14:textId="00ED1E52" w:rsidR="005F5A1A" w:rsidRDefault="005F5A1A" w:rsidP="00AF21A1">
      <w:pPr>
        <w:jc w:val="both"/>
      </w:pPr>
      <w:r w:rsidRPr="005F5A1A">
        <w:t xml:space="preserve"> </w:t>
      </w:r>
      <w:r w:rsidRPr="00245FB7">
        <w:t xml:space="preserve">The first topic captured customer frustrations with delivery delays and service-related issues. The most frequent terms in this topic were </w:t>
      </w:r>
      <w:r w:rsidRPr="00245FB7">
        <w:rPr>
          <w:i/>
          <w:iCs/>
        </w:rPr>
        <w:t>car, script, nightmare, service, delivery, customer,</w:t>
      </w:r>
      <w:r w:rsidRPr="00245FB7">
        <w:t xml:space="preserve"> and </w:t>
      </w:r>
      <w:r w:rsidRPr="00245FB7">
        <w:rPr>
          <w:i/>
          <w:iCs/>
        </w:rPr>
        <w:t>already</w:t>
      </w:r>
      <w:r w:rsidRPr="00245FB7">
        <w:t>. The recurring use of words such as "nightmare" and "already" indicated significant dissatisfaction with Tesla’s delivery process, highlighting delays and poor communication during service interactions. Customers frequently expressed frustration with the overall experience of receiving their vehicles.</w:t>
      </w:r>
    </w:p>
    <w:p w14:paraId="61F953D4" w14:textId="77777777" w:rsidR="00AF21A1" w:rsidRDefault="00AF21A1" w:rsidP="00AF21A1">
      <w:pPr>
        <w:jc w:val="both"/>
      </w:pPr>
    </w:p>
    <w:p w14:paraId="6B2E74AC" w14:textId="5D8078D7" w:rsidR="00935C68" w:rsidRDefault="005F5A1A" w:rsidP="005F5A1A">
      <w:pPr>
        <w:pStyle w:val="BodyText"/>
        <w:ind w:firstLine="0"/>
      </w:pPr>
      <w:r w:rsidRPr="00245FB7">
        <w:t xml:space="preserve">Topic 2 revealed significant concerns about the extended wait times for service appointments and replacement parts. Commonly occurring words like </w:t>
      </w:r>
      <w:r w:rsidRPr="00245FB7">
        <w:rPr>
          <w:i/>
          <w:iCs/>
        </w:rPr>
        <w:t>will, parts, wait, service,</w:t>
      </w:r>
      <w:r w:rsidRPr="00245FB7">
        <w:t xml:space="preserve"> and </w:t>
      </w:r>
      <w:r w:rsidRPr="00245FB7">
        <w:rPr>
          <w:i/>
          <w:iCs/>
        </w:rPr>
        <w:t>buy</w:t>
      </w:r>
      <w:r w:rsidRPr="00245FB7">
        <w:t xml:space="preserve"> suggested that many Tesla customers experienced prolonged waiting periods for essential services and repairs. Reviews related to this topic emphasized delays in receiving timely service, leading to dissatisfaction among customers who were left waiting for extended periods.</w:t>
      </w:r>
    </w:p>
    <w:p w14:paraId="5EA932D4" w14:textId="24A8C093" w:rsidR="005F5A1A" w:rsidRDefault="005F5A1A" w:rsidP="005F5A1A">
      <w:pPr>
        <w:pStyle w:val="BodyText"/>
        <w:ind w:firstLine="0"/>
      </w:pPr>
      <w:r w:rsidRPr="00245FB7">
        <w:t xml:space="preserve">The fourth topic centered around Tesla's driving features, particularly its algorithms powering the autopilot and other automated driving systems. The most frequent terms in this topic included </w:t>
      </w:r>
      <w:r w:rsidRPr="00245FB7">
        <w:rPr>
          <w:i/>
          <w:iCs/>
        </w:rPr>
        <w:t>tesla, driving, feature, algorithms, company,</w:t>
      </w:r>
      <w:r w:rsidRPr="00245FB7">
        <w:t xml:space="preserve"> and </w:t>
      </w:r>
      <w:r w:rsidRPr="00245FB7">
        <w:rPr>
          <w:i/>
          <w:iCs/>
        </w:rPr>
        <w:t>American.</w:t>
      </w:r>
      <w:r w:rsidRPr="00245FB7">
        <w:t xml:space="preserve"> While some reviews reflected excitement about the innovations in Tesla’s driving technology, others raised skepticism, with terms like "utterly" and "allegedly" suggesting doubts about the effectiveness and safety of Tesla’s automated features. Some customers questioned the accuracy and functionality of the driving algorithms.</w:t>
      </w:r>
    </w:p>
    <w:p w14:paraId="5507BE07" w14:textId="0F0D45D5" w:rsidR="00722C6D" w:rsidRDefault="00722C6D" w:rsidP="00AF21A1">
      <w:pPr>
        <w:pStyle w:val="BodyText"/>
        <w:ind w:firstLine="0"/>
      </w:pPr>
      <w:r>
        <w:t>The results of the topic modeling provide valuable insights into the overall customer experience with Tesla. The analysis reveals that while Tesla’s innovative features and automated driving systems generate excitement, concerns about service delays, delivery issues, and extended wait times for repairs remain key sources of dissatisfaction. The presence of mixed sentiments across different topics suggests that while some aspects of Tesla’s offerings meet customer expectations, others—particularly service reliability and logistical efficiency—need improvement.</w:t>
      </w:r>
    </w:p>
    <w:p w14:paraId="703ECE10" w14:textId="6F04DE38" w:rsidR="00935C68" w:rsidRDefault="00722C6D" w:rsidP="00722C6D">
      <w:pPr>
        <w:pStyle w:val="BodyText"/>
        <w:ind w:firstLine="0"/>
      </w:pPr>
      <w:r>
        <w:t xml:space="preserve">The topic distributions and visualizations further emphasize the dominant themes within customer reviews, showcasing patterns of frustration, enthusiasm, and skepticism. These </w:t>
      </w:r>
      <w:r>
        <w:t>insights highlight areas where Tesla can enhance its service infrastructure and refine its vehicle technology to build greater consumer trust. By addressing the recurring concerns identified through this analysis, Tesla has the opportunity to improve customer satisfaction, strengthen brand loyalty, and reinforce its reputation as a leader in the electric vehicle market.</w:t>
      </w:r>
    </w:p>
    <w:p w14:paraId="34742516" w14:textId="08FDFA9A" w:rsidR="00935C68" w:rsidRPr="001E45B2" w:rsidRDefault="001E45B2" w:rsidP="00935C68">
      <w:pPr>
        <w:pStyle w:val="BodyText"/>
        <w:rPr>
          <w:sz w:val="16"/>
          <w:szCs w:val="16"/>
        </w:rPr>
      </w:pPr>
      <w:r>
        <w:rPr>
          <w:sz w:val="16"/>
          <w:szCs w:val="16"/>
        </w:rPr>
        <w:tab/>
      </w:r>
    </w:p>
    <w:p w14:paraId="0D633C92" w14:textId="702D62DA" w:rsidR="0054479E" w:rsidRPr="0054479E" w:rsidRDefault="0054479E" w:rsidP="00DF04CD">
      <w:pPr>
        <w:pStyle w:val="Heading1"/>
      </w:pPr>
      <w:r>
        <w:t>discussion</w:t>
      </w:r>
    </w:p>
    <w:p w14:paraId="0DECBA64" w14:textId="77777777" w:rsidR="00722C6D" w:rsidRPr="005D3A3D" w:rsidRDefault="00722C6D" w:rsidP="00722C6D">
      <w:pPr>
        <w:jc w:val="both"/>
        <w:rPr>
          <w:rFonts w:eastAsia="Times New Roman"/>
        </w:rPr>
      </w:pPr>
      <w:r w:rsidRPr="005D3A3D">
        <w:rPr>
          <w:rFonts w:eastAsia="Times New Roman"/>
        </w:rPr>
        <w:t>The application of Latent Dirichlet Allocation (LDA) in customer review analysis has demonstrated significant potential in extracting meaningful insights from unstructured textual data. By leveraging LDA on Trustpilot reviews, this study successfully identified key topics relevant to Tesla customers, offering a deeper understanding of consumer sentiment and concerns. The results highlight the effectiveness of LDA in uncovering latent themes that traditional sentiment analysis or keyword extraction methods often fail to capture. </w:t>
      </w:r>
    </w:p>
    <w:p w14:paraId="4DB74FAA" w14:textId="77777777" w:rsidR="00722C6D" w:rsidRPr="005D3A3D" w:rsidRDefault="00722C6D" w:rsidP="00722C6D">
      <w:pPr>
        <w:jc w:val="both"/>
        <w:rPr>
          <w:rFonts w:eastAsia="Times New Roman"/>
        </w:rPr>
      </w:pPr>
      <w:r w:rsidRPr="005D3A3D">
        <w:rPr>
          <w:rFonts w:eastAsia="Times New Roman"/>
        </w:rPr>
        <w:t>The identified topics reveal distinct areas of customer interest, including product performance, customer service, delivery experiences, software and autonomous features, and pricing. These findings provide businesses with actionable insights to enhance product quality, improve customer support, and address key areas of consumer dissatisfaction. For instance, while Tesla receives positive feedback on its technological innovations, recurring complaints about customer service and order fulfillment highlight areas requiring attention. </w:t>
      </w:r>
    </w:p>
    <w:p w14:paraId="0C781596" w14:textId="77777777" w:rsidR="00722C6D" w:rsidRPr="005D3A3D" w:rsidRDefault="00722C6D" w:rsidP="00722C6D">
      <w:pPr>
        <w:jc w:val="both"/>
        <w:rPr>
          <w:rFonts w:eastAsia="Times New Roman"/>
        </w:rPr>
      </w:pPr>
      <w:r w:rsidRPr="005D3A3D">
        <w:rPr>
          <w:rFonts w:eastAsia="Times New Roman"/>
        </w:rPr>
        <w:t>Despite the advantages, several challenges must be considered when applying LDA in customer review analysis. One major challenge is selecting the optimal number of topics, as different topic numbers can produce varying outcomes in terms of coherence and interpretability. The use of coherence scores and manual validation is essential to ensure meaningful topic extraction. Additionally, short and informal nature of customer reviews often makes it difficult to extract well-defined topics, necessitating advanced preprocessing techniques such as stop word removal, stemming, and TF-IDF weighting to enhance the quality of extracted topics. </w:t>
      </w:r>
    </w:p>
    <w:p w14:paraId="75E0D363" w14:textId="77777777" w:rsidR="00722C6D" w:rsidRPr="005D3A3D" w:rsidRDefault="00722C6D" w:rsidP="00722C6D">
      <w:pPr>
        <w:jc w:val="both"/>
        <w:rPr>
          <w:rFonts w:eastAsia="Times New Roman"/>
        </w:rPr>
      </w:pPr>
      <w:r w:rsidRPr="005D3A3D">
        <w:rPr>
          <w:rFonts w:eastAsia="Times New Roman"/>
        </w:rPr>
        <w:t>Another limitation of LDA is its reliance on bag-of-words representation, which ignores word order and context. Future studies could explore hybrid approaches that combine LDA with word embeddings or deep learning-based topic modeling techniques for improved topic coherence and accuracy. Furthermore, real-world applications of LDA should consider domain-specific adaptations to refine topic interpretation and improve the relevance of insights for business decision-making. </w:t>
      </w:r>
    </w:p>
    <w:p w14:paraId="3A4E52A7" w14:textId="77777777" w:rsidR="00F152C1" w:rsidRPr="005D3A3D" w:rsidRDefault="00722C6D" w:rsidP="00F152C1">
      <w:pPr>
        <w:jc w:val="both"/>
        <w:rPr>
          <w:rFonts w:eastAsia="Times New Roman"/>
        </w:rPr>
      </w:pPr>
      <w:r w:rsidRPr="005D3A3D">
        <w:rPr>
          <w:rFonts w:eastAsia="Times New Roman"/>
        </w:rPr>
        <w:t xml:space="preserve">In conclusion, this study demonstrates the feasibility of using LDA for customer review analysis, providing valuable </w:t>
      </w:r>
      <w:r w:rsidR="00F152C1" w:rsidRPr="005D3A3D">
        <w:rPr>
          <w:rFonts w:eastAsia="Times New Roman"/>
        </w:rPr>
        <w:t>insights into consumer sentiment and product feedback. While LDA effectively uncovers hidden themes within large text corpora, further improvements in preprocessing, parameter tuning, and hybrid modeling techniques can enhance its applicability and accuracy. By leveraging topic modeling, businesses can transform unstructured review data into actionable intelligence, ultimately improving customer satisfaction and business strategy. </w:t>
      </w:r>
    </w:p>
    <w:p w14:paraId="72DF1955" w14:textId="793D41C9" w:rsidR="00802248" w:rsidRPr="005B520E" w:rsidRDefault="004C30DF" w:rsidP="001970E4">
      <w:pPr>
        <w:pStyle w:val="Heading5"/>
        <w:jc w:val="both"/>
      </w:pPr>
      <w:r>
        <w:rPr>
          <w:rFonts w:eastAsia="Times New Roman"/>
        </w:rPr>
        <w:lastRenderedPageBreak/>
        <mc:AlternateContent>
          <mc:Choice Requires="wps">
            <w:drawing>
              <wp:anchor distT="0" distB="0" distL="114300" distR="114300" simplePos="0" relativeHeight="251815424" behindDoc="0" locked="0" layoutInCell="1" allowOverlap="1" wp14:anchorId="567259C6" wp14:editId="53C398FA">
                <wp:simplePos x="0" y="0"/>
                <wp:positionH relativeFrom="column">
                  <wp:align>right</wp:align>
                </wp:positionH>
                <wp:positionV relativeFrom="paragraph">
                  <wp:posOffset>-1597</wp:posOffset>
                </wp:positionV>
                <wp:extent cx="3065069" cy="9323514"/>
                <wp:effectExtent l="0" t="0" r="2540" b="0"/>
                <wp:wrapNone/>
                <wp:docPr id="1921467269" name="Text Box 22"/>
                <wp:cNvGraphicFramePr/>
                <a:graphic xmlns:a="http://schemas.openxmlformats.org/drawingml/2006/main">
                  <a:graphicData uri="http://schemas.microsoft.com/office/word/2010/wordprocessingShape">
                    <wps:wsp>
                      <wps:cNvSpPr txBox="1"/>
                      <wps:spPr>
                        <a:xfrm>
                          <a:off x="0" y="0"/>
                          <a:ext cx="3065069" cy="9323514"/>
                        </a:xfrm>
                        <a:prstGeom prst="rect">
                          <a:avLst/>
                        </a:prstGeom>
                        <a:solidFill>
                          <a:schemeClr val="lt1"/>
                        </a:solidFill>
                        <a:ln w="6350">
                          <a:noFill/>
                        </a:ln>
                      </wps:spPr>
                      <wps:txbx>
                        <w:txbxContent>
                          <w:p w14:paraId="6878E002"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47341614"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12B88983"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6C351029"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3BFE472A" w14:textId="4C802C6C" w:rsidR="00AF21A1" w:rsidRDefault="00AF21A1" w:rsidP="001970E4">
                            <w:pPr>
                              <w:pStyle w:val="Heading1"/>
                              <w:spacing w:before="100" w:beforeAutospacing="1"/>
                            </w:pPr>
                            <w:r>
                              <w:t>conclusion</w:t>
                            </w:r>
                          </w:p>
                          <w:p w14:paraId="24FCE1A3" w14:textId="4909D102" w:rsidR="00AF21A1" w:rsidRDefault="00AF21A1" w:rsidP="00F152C1">
                            <w:pPr>
                              <w:ind w:left="-144" w:right="-144"/>
                              <w:jc w:val="both"/>
                            </w:pPr>
                            <w:r w:rsidRPr="005D3A3D">
                              <w:rPr>
                                <w:rFonts w:eastAsia="Times New Roman"/>
                              </w:rPr>
                              <w:t>In this study, we looked at Tesla customer reviews from Trustpilot to find common themes in what people were saying. We found that customers often talked about things like battery life, range, charging, and customer service. Positive reviews focused on Tesla’s innovation and driving experience, while negative reviews mentioned problems with battery reliability and service delays. These results show that while Tesla is strong in areas like product performance and innovation, there are still areas for improvement, such a</w:t>
                            </w:r>
                            <w:r>
                              <w:rPr>
                                <w:rFonts w:eastAsia="Times New Roman"/>
                              </w:rPr>
                              <w:t xml:space="preserve"> </w:t>
                            </w:r>
                            <w:r w:rsidRPr="005D3A3D">
                              <w:rPr>
                                <w:rFonts w:eastAsia="Times New Roman"/>
                              </w:rPr>
                              <w:t>customer service and product reliability. However, since we only looked at reviews from one platform, the study has some limits. In the future, we could look at reviews from other sites, use sentiment analysis to understand emotions in the reviews, and compare Tesla to its competitors to get a clearer picture. This kind of research can help Tesla improve its products and services, leading to better customer experience. </w:t>
                            </w:r>
                          </w:p>
                          <w:p w14:paraId="7DF3F0EC" w14:textId="08476ED4" w:rsidR="00AF21A1" w:rsidRDefault="00AF21A1" w:rsidP="00AF21A1">
                            <w:pPr>
                              <w:pStyle w:val="Heading1"/>
                              <w:numPr>
                                <w:ilvl w:val="0"/>
                                <w:numId w:val="0"/>
                              </w:numPr>
                            </w:pPr>
                            <w:r w:rsidRPr="005B520E">
                              <w:t>References</w:t>
                            </w:r>
                          </w:p>
                          <w:p w14:paraId="796DD317" w14:textId="77777777" w:rsidR="00724216" w:rsidRPr="00172353" w:rsidRDefault="00724216" w:rsidP="004C30DF">
                            <w:pPr>
                              <w:numPr>
                                <w:ilvl w:val="0"/>
                                <w:numId w:val="34"/>
                              </w:numPr>
                              <w:spacing w:line="259" w:lineRule="auto"/>
                              <w:ind w:left="216" w:right="-72"/>
                              <w:jc w:val="both"/>
                              <w:rPr>
                                <w:rFonts w:eastAsia="Times New Roman"/>
                                <w:sz w:val="16"/>
                                <w:szCs w:val="16"/>
                              </w:rPr>
                            </w:pPr>
                            <w:r w:rsidRPr="00172353">
                              <w:rPr>
                                <w:rFonts w:eastAsia="Times New Roman"/>
                                <w:sz w:val="16"/>
                                <w:szCs w:val="16"/>
                              </w:rPr>
                              <w:t>Hu, M., &amp; Liu, B. (2004). Mining and summarizing customer reviews. In </w:t>
                            </w:r>
                            <w:r w:rsidRPr="00172353">
                              <w:rPr>
                                <w:rFonts w:eastAsia="Times New Roman"/>
                                <w:i/>
                                <w:iCs/>
                                <w:sz w:val="16"/>
                                <w:szCs w:val="16"/>
                              </w:rPr>
                              <w:t>Proceedings of the tenth ACM SIGKDD international conference on Knowledge discovery and data mining</w:t>
                            </w:r>
                            <w:r w:rsidRPr="00172353">
                              <w:rPr>
                                <w:rFonts w:eastAsia="Times New Roman"/>
                                <w:sz w:val="16"/>
                                <w:szCs w:val="16"/>
                              </w:rPr>
                              <w:t> (pp. 168-177).</w:t>
                            </w:r>
                          </w:p>
                          <w:p w14:paraId="3A2291A8" w14:textId="77777777" w:rsidR="00724216" w:rsidRPr="00172353" w:rsidRDefault="00724216" w:rsidP="004C30DF">
                            <w:pPr>
                              <w:numPr>
                                <w:ilvl w:val="0"/>
                                <w:numId w:val="34"/>
                              </w:numPr>
                              <w:spacing w:line="259" w:lineRule="auto"/>
                              <w:ind w:left="216" w:right="-72"/>
                              <w:contextualSpacing/>
                              <w:jc w:val="both"/>
                              <w:rPr>
                                <w:rFonts w:eastAsia="Times New Roman"/>
                                <w:sz w:val="16"/>
                                <w:szCs w:val="16"/>
                              </w:rPr>
                            </w:pPr>
                            <w:r w:rsidRPr="00172353">
                              <w:rPr>
                                <w:rFonts w:eastAsia="Times New Roman"/>
                                <w:sz w:val="16"/>
                                <w:szCs w:val="16"/>
                              </w:rPr>
                              <w:t>Blei, D. M., Ng, A. Y., &amp; Jordan, M. I. (2003). Latent Dirichlet Allocation. </w:t>
                            </w:r>
                            <w:r w:rsidRPr="00172353">
                              <w:rPr>
                                <w:rFonts w:eastAsia="Times New Roman"/>
                                <w:i/>
                                <w:iCs/>
                                <w:sz w:val="16"/>
                                <w:szCs w:val="16"/>
                              </w:rPr>
                              <w:t>Journal of Machine Learning Research</w:t>
                            </w:r>
                            <w:r w:rsidRPr="00172353">
                              <w:rPr>
                                <w:rFonts w:eastAsia="Times New Roman"/>
                                <w:sz w:val="16"/>
                                <w:szCs w:val="16"/>
                              </w:rPr>
                              <w:t>, 3, 993-1022.</w:t>
                            </w:r>
                          </w:p>
                          <w:p w14:paraId="48C386E4" w14:textId="009DE719"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172353">
                              <w:rPr>
                                <w:rFonts w:ascii="Times New Roman" w:eastAsia="Times New Roman" w:hAnsi="Times New Roman" w:cs="Times New Roman"/>
                                <w:sz w:val="16"/>
                                <w:szCs w:val="16"/>
                              </w:rPr>
                              <w:t xml:space="preserve">Griffiths, T. L., &amp; </w:t>
                            </w:r>
                            <w:proofErr w:type="spellStart"/>
                            <w:r w:rsidRPr="00172353">
                              <w:rPr>
                                <w:rFonts w:ascii="Times New Roman" w:eastAsia="Times New Roman" w:hAnsi="Times New Roman" w:cs="Times New Roman"/>
                                <w:sz w:val="16"/>
                                <w:szCs w:val="16"/>
                              </w:rPr>
                              <w:t>Steyvers</w:t>
                            </w:r>
                            <w:proofErr w:type="spellEnd"/>
                            <w:r w:rsidRPr="00172353">
                              <w:rPr>
                                <w:rFonts w:ascii="Times New Roman" w:eastAsia="Times New Roman" w:hAnsi="Times New Roman" w:cs="Times New Roman"/>
                                <w:sz w:val="16"/>
                                <w:szCs w:val="16"/>
                              </w:rPr>
                              <w:t>, M. (2004). Finding scientific topics. </w:t>
                            </w:r>
                            <w:r w:rsidRPr="00172353">
                              <w:rPr>
                                <w:rFonts w:ascii="Times New Roman" w:eastAsia="Times New Roman" w:hAnsi="Times New Roman" w:cs="Times New Roman"/>
                                <w:i/>
                                <w:iCs/>
                                <w:sz w:val="16"/>
                                <w:szCs w:val="16"/>
                              </w:rPr>
                              <w:t>Proceedings of the National Academy of Sciences</w:t>
                            </w:r>
                            <w:r w:rsidRPr="00172353">
                              <w:rPr>
                                <w:rFonts w:ascii="Times New Roman" w:eastAsia="Times New Roman" w:hAnsi="Times New Roman" w:cs="Times New Roman"/>
                                <w:sz w:val="16"/>
                                <w:szCs w:val="16"/>
                              </w:rPr>
                              <w:t>, 101(suppl 1), 5228-5235.</w:t>
                            </w:r>
                          </w:p>
                          <w:p w14:paraId="101AA675" w14:textId="18A132E5"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172353">
                              <w:rPr>
                                <w:rFonts w:ascii="Times New Roman" w:eastAsia="Times New Roman" w:hAnsi="Times New Roman" w:cs="Times New Roman"/>
                                <w:sz w:val="16"/>
                                <w:szCs w:val="16"/>
                              </w:rPr>
                              <w:t xml:space="preserve">Wallach, H. M., </w:t>
                            </w:r>
                            <w:proofErr w:type="spellStart"/>
                            <w:r w:rsidRPr="00172353">
                              <w:rPr>
                                <w:rFonts w:ascii="Times New Roman" w:eastAsia="Times New Roman" w:hAnsi="Times New Roman" w:cs="Times New Roman"/>
                                <w:sz w:val="16"/>
                                <w:szCs w:val="16"/>
                              </w:rPr>
                              <w:t>Mimno</w:t>
                            </w:r>
                            <w:proofErr w:type="spellEnd"/>
                            <w:r w:rsidRPr="00172353">
                              <w:rPr>
                                <w:rFonts w:ascii="Times New Roman" w:eastAsia="Times New Roman" w:hAnsi="Times New Roman" w:cs="Times New Roman"/>
                                <w:sz w:val="16"/>
                                <w:szCs w:val="16"/>
                              </w:rPr>
                              <w:t>, D. M., &amp; McCallum, A. (2009). Rethinking LDA: Why priors matter. In </w:t>
                            </w:r>
                            <w:r w:rsidRPr="00172353">
                              <w:rPr>
                                <w:rFonts w:ascii="Times New Roman" w:eastAsia="Times New Roman" w:hAnsi="Times New Roman" w:cs="Times New Roman"/>
                                <w:i/>
                                <w:iCs/>
                                <w:sz w:val="16"/>
                                <w:szCs w:val="16"/>
                              </w:rPr>
                              <w:t>Advances in Neural Information Processing Systems</w:t>
                            </w:r>
                            <w:r w:rsidRPr="00172353">
                              <w:rPr>
                                <w:rFonts w:ascii="Times New Roman" w:eastAsia="Times New Roman" w:hAnsi="Times New Roman" w:cs="Times New Roman"/>
                                <w:sz w:val="16"/>
                                <w:szCs w:val="16"/>
                              </w:rPr>
                              <w:t> (pp. 1973-1981).</w:t>
                            </w:r>
                          </w:p>
                          <w:p w14:paraId="697090DF" w14:textId="78D881C6"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172353">
                              <w:rPr>
                                <w:rFonts w:ascii="Times New Roman" w:eastAsia="Times New Roman" w:hAnsi="Times New Roman" w:cs="Times New Roman"/>
                                <w:sz w:val="16"/>
                                <w:szCs w:val="16"/>
                              </w:rPr>
                              <w:t>Pang, B., &amp; Lee, L. (2008). Opinion mining and sentiment analysis. </w:t>
                            </w:r>
                            <w:r w:rsidRPr="00172353">
                              <w:rPr>
                                <w:rFonts w:ascii="Times New Roman" w:eastAsia="Times New Roman" w:hAnsi="Times New Roman" w:cs="Times New Roman"/>
                                <w:i/>
                                <w:iCs/>
                                <w:sz w:val="16"/>
                                <w:szCs w:val="16"/>
                              </w:rPr>
                              <w:t>Foundations and Trends® in Information Retrieval</w:t>
                            </w:r>
                            <w:r w:rsidRPr="00172353">
                              <w:rPr>
                                <w:rFonts w:ascii="Times New Roman" w:eastAsia="Times New Roman" w:hAnsi="Times New Roman" w:cs="Times New Roman"/>
                                <w:sz w:val="16"/>
                                <w:szCs w:val="16"/>
                              </w:rPr>
                              <w:t>, 2(1–2), 1-135.</w:t>
                            </w:r>
                          </w:p>
                          <w:p w14:paraId="1E72A7F6" w14:textId="0872B8E2"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172353">
                              <w:rPr>
                                <w:rFonts w:ascii="Times New Roman" w:eastAsia="Times New Roman" w:hAnsi="Times New Roman" w:cs="Times New Roman"/>
                                <w:sz w:val="16"/>
                                <w:szCs w:val="16"/>
                              </w:rPr>
                              <w:t>Feldman, R. (2013). Techniques and applications for sentiment analysis. </w:t>
                            </w:r>
                            <w:r w:rsidRPr="00172353">
                              <w:rPr>
                                <w:rFonts w:ascii="Times New Roman" w:eastAsia="Times New Roman" w:hAnsi="Times New Roman" w:cs="Times New Roman"/>
                                <w:i/>
                                <w:iCs/>
                                <w:sz w:val="16"/>
                                <w:szCs w:val="16"/>
                              </w:rPr>
                              <w:t>Communications of the ACM</w:t>
                            </w:r>
                            <w:r w:rsidRPr="00172353">
                              <w:rPr>
                                <w:rFonts w:ascii="Times New Roman" w:eastAsia="Times New Roman" w:hAnsi="Times New Roman" w:cs="Times New Roman"/>
                                <w:sz w:val="16"/>
                                <w:szCs w:val="16"/>
                              </w:rPr>
                              <w:t>, 56(4), 82-89</w:t>
                            </w:r>
                            <w:r w:rsidR="00AF21A1" w:rsidRPr="00730C70">
                              <w:rPr>
                                <w:rFonts w:ascii="Times New Roman" w:hAnsi="Times New Roman" w:cs="Times New Roman"/>
                                <w:sz w:val="16"/>
                                <w:szCs w:val="16"/>
                              </w:rPr>
                              <w:t>.</w:t>
                            </w:r>
                          </w:p>
                          <w:p w14:paraId="2FA23FE4" w14:textId="61F8C7FC"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172353">
                              <w:rPr>
                                <w:rFonts w:ascii="Times New Roman" w:eastAsia="Times New Roman" w:hAnsi="Times New Roman" w:cs="Times New Roman"/>
                                <w:sz w:val="16"/>
                                <w:szCs w:val="16"/>
                              </w:rPr>
                              <w:t>Deerwester, S., Dumais, S. T., Furnas, G. W., Landauer, T. K., &amp; Harshman, R. (1990). Indexing by latent semantic analysis. </w:t>
                            </w:r>
                            <w:r w:rsidRPr="00172353">
                              <w:rPr>
                                <w:rFonts w:ascii="Times New Roman" w:eastAsia="Times New Roman" w:hAnsi="Times New Roman" w:cs="Times New Roman"/>
                                <w:i/>
                                <w:iCs/>
                                <w:sz w:val="16"/>
                                <w:szCs w:val="16"/>
                              </w:rPr>
                              <w:t>Journal of the American Society for Information Science</w:t>
                            </w:r>
                            <w:r w:rsidRPr="00172353">
                              <w:rPr>
                                <w:rFonts w:ascii="Times New Roman" w:eastAsia="Times New Roman" w:hAnsi="Times New Roman" w:cs="Times New Roman"/>
                                <w:sz w:val="16"/>
                                <w:szCs w:val="16"/>
                              </w:rPr>
                              <w:t>, 41(6), 391-407</w:t>
                            </w:r>
                            <w:r w:rsidR="00AF21A1" w:rsidRPr="00730C70">
                              <w:rPr>
                                <w:rFonts w:ascii="Times New Roman" w:hAnsi="Times New Roman" w:cs="Times New Roman"/>
                                <w:sz w:val="16"/>
                                <w:szCs w:val="16"/>
                              </w:rPr>
                              <w:t>.</w:t>
                            </w:r>
                          </w:p>
                          <w:p w14:paraId="7E79D827" w14:textId="6B639936"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172353">
                              <w:rPr>
                                <w:rFonts w:ascii="Times New Roman" w:eastAsia="Times New Roman" w:hAnsi="Times New Roman" w:cs="Times New Roman"/>
                                <w:sz w:val="16"/>
                                <w:szCs w:val="16"/>
                              </w:rPr>
                              <w:t>Chang, J., Boyd-Graber, J., Wang, C., Gerrish, S., &amp; Blei, D. M. (2009). Reading tea leaves: How humans interpret topic models. In </w:t>
                            </w:r>
                            <w:r w:rsidRPr="00172353">
                              <w:rPr>
                                <w:rFonts w:ascii="Times New Roman" w:eastAsia="Times New Roman" w:hAnsi="Times New Roman" w:cs="Times New Roman"/>
                                <w:i/>
                                <w:iCs/>
                                <w:sz w:val="16"/>
                                <w:szCs w:val="16"/>
                              </w:rPr>
                              <w:t>Advances in Neural Information Processing Systems</w:t>
                            </w:r>
                            <w:r w:rsidRPr="00172353">
                              <w:rPr>
                                <w:rFonts w:ascii="Times New Roman" w:eastAsia="Times New Roman" w:hAnsi="Times New Roman" w:cs="Times New Roman"/>
                                <w:sz w:val="16"/>
                                <w:szCs w:val="16"/>
                              </w:rPr>
                              <w:t> (pp. 288-296).</w:t>
                            </w:r>
                          </w:p>
                          <w:p w14:paraId="23665791" w14:textId="4D62915A"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724216">
                              <w:rPr>
                                <w:rFonts w:ascii="Times New Roman" w:hAnsi="Times New Roman" w:cs="Times New Roman"/>
                                <w:sz w:val="16"/>
                                <w:szCs w:val="16"/>
                              </w:rPr>
                              <w:t>Wickham, H. (2016)</w:t>
                            </w:r>
                            <w:r w:rsidRPr="00172353">
                              <w:rPr>
                                <w:sz w:val="16"/>
                                <w:szCs w:val="16"/>
                              </w:rPr>
                              <w:t xml:space="preserve">. rvest: Web scraping with R. </w:t>
                            </w:r>
                            <w:r w:rsidRPr="00172353">
                              <w:rPr>
                                <w:rStyle w:val="Emphasis"/>
                                <w:sz w:val="16"/>
                                <w:szCs w:val="16"/>
                              </w:rPr>
                              <w:t>Journal of Statistical Software, 70</w:t>
                            </w:r>
                            <w:r w:rsidRPr="00172353">
                              <w:rPr>
                                <w:sz w:val="16"/>
                                <w:szCs w:val="16"/>
                              </w:rPr>
                              <w:t>(1), 1-22.</w:t>
                            </w:r>
                          </w:p>
                          <w:p w14:paraId="283A11D8" w14:textId="14C73378"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bookmarkStart w:id="3" w:name="_Hlk189490029"/>
                            <w:proofErr w:type="spellStart"/>
                            <w:r w:rsidRPr="00724216">
                              <w:rPr>
                                <w:rFonts w:ascii="Times New Roman" w:hAnsi="Times New Roman" w:cs="Times New Roman"/>
                                <w:sz w:val="16"/>
                                <w:szCs w:val="16"/>
                              </w:rPr>
                              <w:t>Feinerer</w:t>
                            </w:r>
                            <w:proofErr w:type="spellEnd"/>
                            <w:r w:rsidRPr="00724216">
                              <w:rPr>
                                <w:rFonts w:ascii="Times New Roman" w:hAnsi="Times New Roman" w:cs="Times New Roman"/>
                                <w:sz w:val="16"/>
                                <w:szCs w:val="16"/>
                              </w:rPr>
                              <w:t xml:space="preserve">, I., Hornik, K., &amp; Meyer, D. (2008). Text mining infrastructure in R. </w:t>
                            </w:r>
                            <w:r w:rsidRPr="00724216">
                              <w:rPr>
                                <w:rFonts w:ascii="Times New Roman" w:hAnsi="Times New Roman" w:cs="Times New Roman"/>
                                <w:i/>
                                <w:iCs/>
                                <w:sz w:val="16"/>
                                <w:szCs w:val="16"/>
                              </w:rPr>
                              <w:t>Journal of Statistical Software, 25</w:t>
                            </w:r>
                            <w:r w:rsidRPr="00724216">
                              <w:rPr>
                                <w:rFonts w:ascii="Times New Roman" w:hAnsi="Times New Roman" w:cs="Times New Roman"/>
                                <w:sz w:val="16"/>
                                <w:szCs w:val="16"/>
                              </w:rPr>
                              <w:t>(5), 1-54.</w:t>
                            </w:r>
                            <w:bookmarkEnd w:id="3"/>
                          </w:p>
                          <w:p w14:paraId="56CB5FD6" w14:textId="34DCB5CF"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724216">
                              <w:rPr>
                                <w:rFonts w:ascii="Times New Roman" w:hAnsi="Times New Roman" w:cs="Times New Roman"/>
                                <w:sz w:val="16"/>
                                <w:szCs w:val="16"/>
                              </w:rPr>
                              <w:t xml:space="preserve">Bird, S., Klein, E., &amp; Loper, E. (2009). </w:t>
                            </w:r>
                            <w:r w:rsidRPr="00724216">
                              <w:rPr>
                                <w:rFonts w:ascii="Times New Roman" w:hAnsi="Times New Roman" w:cs="Times New Roman"/>
                                <w:i/>
                                <w:iCs/>
                                <w:sz w:val="16"/>
                                <w:szCs w:val="16"/>
                              </w:rPr>
                              <w:t>Natural language processing with Python</w:t>
                            </w:r>
                            <w:r w:rsidRPr="00724216">
                              <w:rPr>
                                <w:rFonts w:ascii="Times New Roman" w:hAnsi="Times New Roman" w:cs="Times New Roman"/>
                                <w:sz w:val="16"/>
                                <w:szCs w:val="16"/>
                              </w:rPr>
                              <w:t>. O'Reilly Media, Inc.</w:t>
                            </w:r>
                          </w:p>
                          <w:p w14:paraId="532882D0" w14:textId="37977114"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724216">
                              <w:rPr>
                                <w:rFonts w:ascii="Times New Roman" w:hAnsi="Times New Roman" w:cs="Times New Roman"/>
                                <w:sz w:val="16"/>
                                <w:szCs w:val="16"/>
                              </w:rPr>
                              <w:t xml:space="preserve">Manning, C. D., Raghavan, P., &amp; Schütze, H. (2008). </w:t>
                            </w:r>
                            <w:r w:rsidRPr="00724216">
                              <w:rPr>
                                <w:rFonts w:ascii="Times New Roman" w:hAnsi="Times New Roman" w:cs="Times New Roman"/>
                                <w:i/>
                                <w:iCs/>
                                <w:sz w:val="16"/>
                                <w:szCs w:val="16"/>
                              </w:rPr>
                              <w:t>Introduction to information retrieval</w:t>
                            </w:r>
                            <w:r w:rsidRPr="00724216">
                              <w:rPr>
                                <w:rFonts w:ascii="Times New Roman" w:hAnsi="Times New Roman" w:cs="Times New Roman"/>
                                <w:sz w:val="16"/>
                                <w:szCs w:val="16"/>
                              </w:rPr>
                              <w:t>. Cambridge University Press.</w:t>
                            </w:r>
                          </w:p>
                          <w:p w14:paraId="542F38E2" w14:textId="3C624514" w:rsidR="00AF21A1"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proofErr w:type="spellStart"/>
                            <w:r w:rsidRPr="00724216">
                              <w:rPr>
                                <w:rFonts w:ascii="Times New Roman" w:hAnsi="Times New Roman" w:cs="Times New Roman"/>
                                <w:sz w:val="16"/>
                                <w:szCs w:val="16"/>
                              </w:rPr>
                              <w:t>Silge</w:t>
                            </w:r>
                            <w:proofErr w:type="spellEnd"/>
                            <w:r w:rsidRPr="00724216">
                              <w:rPr>
                                <w:rFonts w:ascii="Times New Roman" w:hAnsi="Times New Roman" w:cs="Times New Roman"/>
                                <w:sz w:val="16"/>
                                <w:szCs w:val="16"/>
                              </w:rPr>
                              <w:t xml:space="preserve">, J., &amp; Robinson, D. (2017). </w:t>
                            </w:r>
                            <w:r w:rsidRPr="00724216">
                              <w:rPr>
                                <w:rFonts w:ascii="Times New Roman" w:hAnsi="Times New Roman" w:cs="Times New Roman"/>
                                <w:i/>
                                <w:iCs/>
                                <w:sz w:val="16"/>
                                <w:szCs w:val="16"/>
                              </w:rPr>
                              <w:t>Text mining with R: A tidy approach</w:t>
                            </w:r>
                            <w:r w:rsidRPr="00724216">
                              <w:rPr>
                                <w:rFonts w:ascii="Times New Roman" w:hAnsi="Times New Roman" w:cs="Times New Roman"/>
                                <w:sz w:val="16"/>
                                <w:szCs w:val="16"/>
                              </w:rPr>
                              <w:t>. O'Reilly Media, Inc.</w:t>
                            </w:r>
                          </w:p>
                          <w:p w14:paraId="1BBAC95C" w14:textId="30F9B72F" w:rsidR="00F152C1" w:rsidRDefault="00F152C1"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F152C1">
                              <w:rPr>
                                <w:rFonts w:ascii="Times New Roman" w:hAnsi="Times New Roman" w:cs="Times New Roman"/>
                                <w:sz w:val="16"/>
                                <w:szCs w:val="16"/>
                              </w:rPr>
                              <w:t xml:space="preserve">Roberts, M. E., Stewart, B. M., &amp; Tingley, D. (2016). Navigating the local modes of big data: The case of topic models. In </w:t>
                            </w:r>
                            <w:r w:rsidRPr="00F152C1">
                              <w:rPr>
                                <w:rFonts w:ascii="Times New Roman" w:hAnsi="Times New Roman" w:cs="Times New Roman"/>
                                <w:i/>
                                <w:iCs/>
                                <w:sz w:val="16"/>
                                <w:szCs w:val="16"/>
                              </w:rPr>
                              <w:t>Data Science</w:t>
                            </w:r>
                            <w:r w:rsidRPr="00F152C1">
                              <w:rPr>
                                <w:rFonts w:ascii="Times New Roman" w:hAnsi="Times New Roman" w:cs="Times New Roman"/>
                                <w:sz w:val="16"/>
                                <w:szCs w:val="16"/>
                              </w:rPr>
                              <w:t xml:space="preserve"> (pp. 51-71).</w:t>
                            </w:r>
                          </w:p>
                          <w:p w14:paraId="36085EF1" w14:textId="333E0454" w:rsidR="00F152C1" w:rsidRPr="004C30DF" w:rsidRDefault="00F152C1"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4C30DF">
                              <w:rPr>
                                <w:rFonts w:ascii="Times New Roman" w:hAnsi="Times New Roman" w:cs="Times New Roman"/>
                                <w:sz w:val="16"/>
                                <w:szCs w:val="16"/>
                              </w:rPr>
                              <w:t xml:space="preserve">Wallach, H. M., </w:t>
                            </w:r>
                            <w:proofErr w:type="spellStart"/>
                            <w:r w:rsidRPr="004C30DF">
                              <w:rPr>
                                <w:rFonts w:ascii="Times New Roman" w:hAnsi="Times New Roman" w:cs="Times New Roman"/>
                                <w:sz w:val="16"/>
                                <w:szCs w:val="16"/>
                              </w:rPr>
                              <w:t>Mimno</w:t>
                            </w:r>
                            <w:proofErr w:type="spellEnd"/>
                            <w:r w:rsidRPr="004C30DF">
                              <w:rPr>
                                <w:rFonts w:ascii="Times New Roman" w:hAnsi="Times New Roman" w:cs="Times New Roman"/>
                                <w:sz w:val="16"/>
                                <w:szCs w:val="16"/>
                              </w:rPr>
                              <w:t xml:space="preserve">, D. M., &amp; McCallum, A. (2009). Rethinking LDA: Why priors matter. In </w:t>
                            </w:r>
                            <w:r w:rsidRPr="004C30DF">
                              <w:rPr>
                                <w:rFonts w:ascii="Times New Roman" w:hAnsi="Times New Roman" w:cs="Times New Roman"/>
                                <w:i/>
                                <w:iCs/>
                                <w:sz w:val="16"/>
                                <w:szCs w:val="16"/>
                              </w:rPr>
                              <w:t>Advances in Neural Information Processing Systems</w:t>
                            </w:r>
                            <w:r w:rsidRPr="004C30DF">
                              <w:rPr>
                                <w:rFonts w:ascii="Times New Roman" w:hAnsi="Times New Roman" w:cs="Times New Roman"/>
                                <w:sz w:val="16"/>
                                <w:szCs w:val="16"/>
                              </w:rPr>
                              <w:t xml:space="preserve"> (pp. 1973-1981).</w:t>
                            </w:r>
                          </w:p>
                          <w:p w14:paraId="76EC01D1" w14:textId="77777777" w:rsidR="004C30DF" w:rsidRPr="00172353" w:rsidRDefault="004C30DF" w:rsidP="004C30DF">
                            <w:pPr>
                              <w:numPr>
                                <w:ilvl w:val="0"/>
                                <w:numId w:val="34"/>
                              </w:numPr>
                              <w:spacing w:line="259" w:lineRule="auto"/>
                              <w:ind w:left="216" w:right="-72"/>
                              <w:contextualSpacing/>
                              <w:jc w:val="both"/>
                              <w:rPr>
                                <w:rFonts w:eastAsia="Times New Roman"/>
                                <w:sz w:val="16"/>
                                <w:szCs w:val="16"/>
                              </w:rPr>
                            </w:pPr>
                            <w:r w:rsidRPr="00172353">
                              <w:rPr>
                                <w:sz w:val="16"/>
                                <w:szCs w:val="16"/>
                              </w:rPr>
                              <w:t xml:space="preserve">Jockers, M. L. (2013). </w:t>
                            </w:r>
                            <w:r w:rsidRPr="00172353">
                              <w:rPr>
                                <w:rStyle w:val="Emphasis"/>
                                <w:sz w:val="16"/>
                                <w:szCs w:val="16"/>
                              </w:rPr>
                              <w:t>Macroanalysis: Digital methods and literary history</w:t>
                            </w:r>
                            <w:r w:rsidRPr="00172353">
                              <w:rPr>
                                <w:sz w:val="16"/>
                                <w:szCs w:val="16"/>
                              </w:rPr>
                              <w:t>. University of Illinois Press.</w:t>
                            </w:r>
                          </w:p>
                          <w:p w14:paraId="570E98CC" w14:textId="77777777" w:rsidR="004C30DF" w:rsidRPr="00730C70" w:rsidRDefault="004C30DF"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C9255E">
                              <w:rPr>
                                <w:rFonts w:ascii="Times New Roman" w:hAnsi="Times New Roman" w:cs="Times New Roman"/>
                                <w:sz w:val="16"/>
                                <w:szCs w:val="16"/>
                              </w:rPr>
                              <w:t xml:space="preserve">Benoit, K., Watanabe, K., Wang, H., Nulty, P., Obeng, A., Müller, S., &amp; Matsuo, A. (2018). </w:t>
                            </w:r>
                            <w:proofErr w:type="spellStart"/>
                            <w:r w:rsidRPr="00C9255E">
                              <w:rPr>
                                <w:rFonts w:ascii="Times New Roman" w:hAnsi="Times New Roman" w:cs="Times New Roman"/>
                                <w:sz w:val="16"/>
                                <w:szCs w:val="16"/>
                              </w:rPr>
                              <w:t>quanteda</w:t>
                            </w:r>
                            <w:proofErr w:type="spellEnd"/>
                            <w:r w:rsidRPr="00C9255E">
                              <w:rPr>
                                <w:rFonts w:ascii="Times New Roman" w:hAnsi="Times New Roman" w:cs="Times New Roman"/>
                                <w:sz w:val="16"/>
                                <w:szCs w:val="16"/>
                              </w:rPr>
                              <w:t xml:space="preserve">: An R package for the quantitative analysis of textual data. </w:t>
                            </w:r>
                            <w:r w:rsidRPr="00C9255E">
                              <w:rPr>
                                <w:rFonts w:ascii="Times New Roman" w:hAnsi="Times New Roman" w:cs="Times New Roman"/>
                                <w:i/>
                                <w:iCs/>
                                <w:sz w:val="16"/>
                                <w:szCs w:val="16"/>
                              </w:rPr>
                              <w:t xml:space="preserve">Journal of </w:t>
                            </w:r>
                            <w:proofErr w:type="gramStart"/>
                            <w:r w:rsidRPr="00C9255E">
                              <w:rPr>
                                <w:rFonts w:ascii="Times New Roman" w:hAnsi="Times New Roman" w:cs="Times New Roman"/>
                                <w:i/>
                                <w:iCs/>
                                <w:sz w:val="16"/>
                                <w:szCs w:val="16"/>
                              </w:rPr>
                              <w:t>Open Source</w:t>
                            </w:r>
                            <w:proofErr w:type="gramEnd"/>
                            <w:r w:rsidRPr="00C9255E">
                              <w:rPr>
                                <w:rFonts w:ascii="Times New Roman" w:hAnsi="Times New Roman" w:cs="Times New Roman"/>
                                <w:i/>
                                <w:iCs/>
                                <w:sz w:val="16"/>
                                <w:szCs w:val="16"/>
                              </w:rPr>
                              <w:t xml:space="preserve"> Software, 3</w:t>
                            </w:r>
                            <w:r w:rsidRPr="00C9255E">
                              <w:rPr>
                                <w:rFonts w:ascii="Times New Roman" w:hAnsi="Times New Roman" w:cs="Times New Roman"/>
                                <w:sz w:val="16"/>
                                <w:szCs w:val="16"/>
                              </w:rPr>
                              <w:t>(30), 774.</w:t>
                            </w:r>
                          </w:p>
                          <w:p w14:paraId="6608BD46" w14:textId="77777777" w:rsidR="004C30DF" w:rsidRDefault="004C30DF" w:rsidP="004C30DF">
                            <w:pPr>
                              <w:pStyle w:val="ListParagraph"/>
                              <w:numPr>
                                <w:ilvl w:val="0"/>
                                <w:numId w:val="34"/>
                              </w:numPr>
                              <w:spacing w:after="0" w:line="240" w:lineRule="auto"/>
                              <w:ind w:left="216" w:right="-72"/>
                              <w:jc w:val="both"/>
                              <w:rPr>
                                <w:rFonts w:ascii="Times New Roman" w:hAnsi="Times New Roman" w:cs="Times New Roman"/>
                                <w:sz w:val="16"/>
                                <w:szCs w:val="16"/>
                              </w:rPr>
                            </w:pPr>
                            <w:proofErr w:type="spellStart"/>
                            <w:r w:rsidRPr="00C9255E">
                              <w:rPr>
                                <w:rFonts w:ascii="Times New Roman" w:hAnsi="Times New Roman" w:cs="Times New Roman"/>
                                <w:sz w:val="16"/>
                                <w:szCs w:val="16"/>
                              </w:rPr>
                              <w:t>Honnibal</w:t>
                            </w:r>
                            <w:proofErr w:type="spellEnd"/>
                            <w:r w:rsidRPr="00C9255E">
                              <w:rPr>
                                <w:rFonts w:ascii="Times New Roman" w:hAnsi="Times New Roman" w:cs="Times New Roman"/>
                                <w:sz w:val="16"/>
                                <w:szCs w:val="16"/>
                              </w:rPr>
                              <w:t xml:space="preserve">, M., &amp; Montani, I. (2017). </w:t>
                            </w:r>
                            <w:proofErr w:type="spellStart"/>
                            <w:r w:rsidRPr="00C9255E">
                              <w:rPr>
                                <w:rFonts w:ascii="Times New Roman" w:hAnsi="Times New Roman" w:cs="Times New Roman"/>
                                <w:sz w:val="16"/>
                                <w:szCs w:val="16"/>
                              </w:rPr>
                              <w:t>spaCy</w:t>
                            </w:r>
                            <w:proofErr w:type="spellEnd"/>
                            <w:r w:rsidRPr="00C9255E">
                              <w:rPr>
                                <w:rFonts w:ascii="Times New Roman" w:hAnsi="Times New Roman" w:cs="Times New Roman"/>
                                <w:sz w:val="16"/>
                                <w:szCs w:val="16"/>
                              </w:rPr>
                              <w:t xml:space="preserve"> 2: Natural language understanding with Bloom embeddings, convolutional neural networks, and incremental parsing.</w:t>
                            </w:r>
                          </w:p>
                          <w:p w14:paraId="2ADEF0B0" w14:textId="7EA13DFB" w:rsidR="004C30DF" w:rsidRDefault="004C30DF"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4C30DF">
                              <w:rPr>
                                <w:rFonts w:ascii="Times New Roman" w:hAnsi="Times New Roman" w:cs="Times New Roman"/>
                                <w:sz w:val="16"/>
                                <w:szCs w:val="16"/>
                              </w:rPr>
                              <w:t xml:space="preserve">Griffiths, T. L., &amp; </w:t>
                            </w:r>
                            <w:proofErr w:type="spellStart"/>
                            <w:r w:rsidRPr="004C30DF">
                              <w:rPr>
                                <w:rFonts w:ascii="Times New Roman" w:hAnsi="Times New Roman" w:cs="Times New Roman"/>
                                <w:sz w:val="16"/>
                                <w:szCs w:val="16"/>
                              </w:rPr>
                              <w:t>Steyvers</w:t>
                            </w:r>
                            <w:proofErr w:type="spellEnd"/>
                            <w:r w:rsidRPr="004C30DF">
                              <w:rPr>
                                <w:rFonts w:ascii="Times New Roman" w:hAnsi="Times New Roman" w:cs="Times New Roman"/>
                                <w:sz w:val="16"/>
                                <w:szCs w:val="16"/>
                              </w:rPr>
                              <w:t>, M. (2004). Probabilistic topic models. Annual Review of Psychology, 55, 627-660.</w:t>
                            </w:r>
                          </w:p>
                          <w:p w14:paraId="66BB92F9" w14:textId="08073FE9" w:rsidR="004C30DF" w:rsidRDefault="004C30DF"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4C30DF">
                              <w:rPr>
                                <w:rFonts w:ascii="Times New Roman" w:hAnsi="Times New Roman" w:cs="Times New Roman"/>
                                <w:sz w:val="16"/>
                                <w:szCs w:val="16"/>
                              </w:rPr>
                              <w:t xml:space="preserve">Blei, D. M. (2012). Probabilistic topic models. </w:t>
                            </w:r>
                            <w:r w:rsidRPr="004C30DF">
                              <w:rPr>
                                <w:rFonts w:ascii="Times New Roman" w:hAnsi="Times New Roman" w:cs="Times New Roman"/>
                                <w:i/>
                                <w:iCs/>
                                <w:sz w:val="16"/>
                                <w:szCs w:val="16"/>
                              </w:rPr>
                              <w:t>Communications of the ACM</w:t>
                            </w:r>
                            <w:r w:rsidRPr="004C30DF">
                              <w:rPr>
                                <w:rFonts w:ascii="Times New Roman" w:hAnsi="Times New Roman" w:cs="Times New Roman"/>
                                <w:sz w:val="16"/>
                                <w:szCs w:val="16"/>
                              </w:rPr>
                              <w:t>, 55(4), 77-84.</w:t>
                            </w:r>
                          </w:p>
                          <w:p w14:paraId="36A06171" w14:textId="7D047FC5" w:rsidR="004C30DF" w:rsidRDefault="004C30DF"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4C30DF">
                              <w:rPr>
                                <w:rFonts w:ascii="Times New Roman" w:hAnsi="Times New Roman" w:cs="Times New Roman"/>
                                <w:sz w:val="16"/>
                                <w:szCs w:val="16"/>
                              </w:rPr>
                              <w:t>Lafferty, J., &amp; Blei, D. (2006). Correlated topic models</w:t>
                            </w:r>
                            <w:r w:rsidRPr="004C30DF">
                              <w:rPr>
                                <w:rFonts w:ascii="Times New Roman" w:hAnsi="Times New Roman" w:cs="Times New Roman"/>
                                <w:i/>
                                <w:iCs/>
                                <w:sz w:val="16"/>
                                <w:szCs w:val="16"/>
                              </w:rPr>
                              <w:t>. In Advances in Neural Information Processing Systems</w:t>
                            </w:r>
                            <w:r w:rsidRPr="004C30DF">
                              <w:rPr>
                                <w:rFonts w:ascii="Times New Roman" w:hAnsi="Times New Roman" w:cs="Times New Roman"/>
                                <w:sz w:val="16"/>
                                <w:szCs w:val="16"/>
                              </w:rPr>
                              <w:t> (pp. 147-154).</w:t>
                            </w:r>
                          </w:p>
                          <w:p w14:paraId="763B5AA4" w14:textId="77777777" w:rsidR="004C30DF" w:rsidRPr="004C30DF" w:rsidRDefault="004C30DF" w:rsidP="004C30DF">
                            <w:pPr>
                              <w:ind w:right="-144"/>
                              <w:jc w:val="both"/>
                              <w:rPr>
                                <w:sz w:val="16"/>
                                <w:szCs w:val="16"/>
                              </w:rPr>
                            </w:pPr>
                          </w:p>
                          <w:p w14:paraId="560A285E" w14:textId="100801AC" w:rsidR="00AF21A1" w:rsidRPr="00AF21A1" w:rsidRDefault="00AF21A1" w:rsidP="00AF21A1">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259C6" id="_x0000_t202" coordsize="21600,21600" o:spt="202" path="m,l,21600r21600,l21600,xe">
                <v:stroke joinstyle="miter"/>
                <v:path gradientshapeok="t" o:connecttype="rect"/>
              </v:shapetype>
              <v:shape id="Text Box 22" o:spid="_x0000_s1028" type="#_x0000_t202" style="position:absolute;left:0;text-align:left;margin-left:190.15pt;margin-top:-.15pt;width:241.35pt;height:734.15pt;z-index:25181542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" fillcolor="white [3201]" stroked="f" strokeweight=".5pt">
                <v:textbox>
                  <w:txbxContent>
                    <w:p w14:paraId="6878E002"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47341614"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12B88983"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6C351029" w14:textId="77777777" w:rsidR="00AF21A1" w:rsidRPr="00AF21A1" w:rsidRDefault="00AF21A1" w:rsidP="00AF21A1">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3BFE472A" w14:textId="4C802C6C" w:rsidR="00AF21A1" w:rsidRDefault="00AF21A1" w:rsidP="001970E4">
                      <w:pPr>
                        <w:pStyle w:val="Heading1"/>
                        <w:spacing w:before="100" w:beforeAutospacing="1"/>
                      </w:pPr>
                      <w:r>
                        <w:t>conclusion</w:t>
                      </w:r>
                    </w:p>
                    <w:p w14:paraId="24FCE1A3" w14:textId="4909D102" w:rsidR="00AF21A1" w:rsidRDefault="00AF21A1" w:rsidP="00F152C1">
                      <w:pPr>
                        <w:ind w:left="-144" w:right="-144"/>
                        <w:jc w:val="both"/>
                      </w:pPr>
                      <w:r w:rsidRPr="005D3A3D">
                        <w:rPr>
                          <w:rFonts w:eastAsia="Times New Roman"/>
                        </w:rPr>
                        <w:t>In this study, we looked at Tesla customer reviews from Trustpilot to find common themes in what people were saying. We found that customers often talked about things like battery life, range, charging, and customer service. Positive reviews focused on Tesla’s innovation and driving experience, while negative reviews mentioned problems with battery reliability and service delays. These results show that while Tesla is strong in areas like product performance and innovation, there are still areas for improvement, such a</w:t>
                      </w:r>
                      <w:r>
                        <w:rPr>
                          <w:rFonts w:eastAsia="Times New Roman"/>
                        </w:rPr>
                        <w:t xml:space="preserve"> </w:t>
                      </w:r>
                      <w:r w:rsidRPr="005D3A3D">
                        <w:rPr>
                          <w:rFonts w:eastAsia="Times New Roman"/>
                        </w:rPr>
                        <w:t>customer service and product reliability. However, since we only looked at reviews from one platform, the study has some limits. In the future, we could look at reviews from other sites, use sentiment analysis to understand emotions in the reviews, and compare Tesla to its competitors to get a clearer picture. This kind of research can help Tesla improve its products and services, leading to better customer experience. </w:t>
                      </w:r>
                    </w:p>
                    <w:p w14:paraId="7DF3F0EC" w14:textId="08476ED4" w:rsidR="00AF21A1" w:rsidRDefault="00AF21A1" w:rsidP="00AF21A1">
                      <w:pPr>
                        <w:pStyle w:val="Heading1"/>
                        <w:numPr>
                          <w:ilvl w:val="0"/>
                          <w:numId w:val="0"/>
                        </w:numPr>
                      </w:pPr>
                      <w:r w:rsidRPr="005B520E">
                        <w:t>References</w:t>
                      </w:r>
                    </w:p>
                    <w:p w14:paraId="796DD317" w14:textId="77777777" w:rsidR="00724216" w:rsidRPr="00172353" w:rsidRDefault="00724216" w:rsidP="004C30DF">
                      <w:pPr>
                        <w:numPr>
                          <w:ilvl w:val="0"/>
                          <w:numId w:val="34"/>
                        </w:numPr>
                        <w:spacing w:line="259" w:lineRule="auto"/>
                        <w:ind w:left="216" w:right="-72"/>
                        <w:jc w:val="both"/>
                        <w:rPr>
                          <w:rFonts w:eastAsia="Times New Roman"/>
                          <w:sz w:val="16"/>
                          <w:szCs w:val="16"/>
                        </w:rPr>
                      </w:pPr>
                      <w:r w:rsidRPr="00172353">
                        <w:rPr>
                          <w:rFonts w:eastAsia="Times New Roman"/>
                          <w:sz w:val="16"/>
                          <w:szCs w:val="16"/>
                        </w:rPr>
                        <w:t>Hu, M., &amp; Liu, B. (2004). Mining and summarizing customer reviews. In </w:t>
                      </w:r>
                      <w:r w:rsidRPr="00172353">
                        <w:rPr>
                          <w:rFonts w:eastAsia="Times New Roman"/>
                          <w:i/>
                          <w:iCs/>
                          <w:sz w:val="16"/>
                          <w:szCs w:val="16"/>
                        </w:rPr>
                        <w:t>Proceedings of the tenth ACM SIGKDD international conference on Knowledge discovery and data mining</w:t>
                      </w:r>
                      <w:r w:rsidRPr="00172353">
                        <w:rPr>
                          <w:rFonts w:eastAsia="Times New Roman"/>
                          <w:sz w:val="16"/>
                          <w:szCs w:val="16"/>
                        </w:rPr>
                        <w:t> (pp. 168-177).</w:t>
                      </w:r>
                    </w:p>
                    <w:p w14:paraId="3A2291A8" w14:textId="77777777" w:rsidR="00724216" w:rsidRPr="00172353" w:rsidRDefault="00724216" w:rsidP="004C30DF">
                      <w:pPr>
                        <w:numPr>
                          <w:ilvl w:val="0"/>
                          <w:numId w:val="34"/>
                        </w:numPr>
                        <w:spacing w:line="259" w:lineRule="auto"/>
                        <w:ind w:left="216" w:right="-72"/>
                        <w:contextualSpacing/>
                        <w:jc w:val="both"/>
                        <w:rPr>
                          <w:rFonts w:eastAsia="Times New Roman"/>
                          <w:sz w:val="16"/>
                          <w:szCs w:val="16"/>
                        </w:rPr>
                      </w:pPr>
                      <w:r w:rsidRPr="00172353">
                        <w:rPr>
                          <w:rFonts w:eastAsia="Times New Roman"/>
                          <w:sz w:val="16"/>
                          <w:szCs w:val="16"/>
                        </w:rPr>
                        <w:t>Blei, D. M., Ng, A. Y., &amp; Jordan, M. I. (2003). Latent Dirichlet Allocation. </w:t>
                      </w:r>
                      <w:r w:rsidRPr="00172353">
                        <w:rPr>
                          <w:rFonts w:eastAsia="Times New Roman"/>
                          <w:i/>
                          <w:iCs/>
                          <w:sz w:val="16"/>
                          <w:szCs w:val="16"/>
                        </w:rPr>
                        <w:t>Journal of Machine Learning Research</w:t>
                      </w:r>
                      <w:r w:rsidRPr="00172353">
                        <w:rPr>
                          <w:rFonts w:eastAsia="Times New Roman"/>
                          <w:sz w:val="16"/>
                          <w:szCs w:val="16"/>
                        </w:rPr>
                        <w:t>, 3, 993-1022.</w:t>
                      </w:r>
                    </w:p>
                    <w:p w14:paraId="48C386E4" w14:textId="009DE719"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172353">
                        <w:rPr>
                          <w:rFonts w:ascii="Times New Roman" w:eastAsia="Times New Roman" w:hAnsi="Times New Roman" w:cs="Times New Roman"/>
                          <w:sz w:val="16"/>
                          <w:szCs w:val="16"/>
                        </w:rPr>
                        <w:t xml:space="preserve">Griffiths, T. L., &amp; </w:t>
                      </w:r>
                      <w:proofErr w:type="spellStart"/>
                      <w:r w:rsidRPr="00172353">
                        <w:rPr>
                          <w:rFonts w:ascii="Times New Roman" w:eastAsia="Times New Roman" w:hAnsi="Times New Roman" w:cs="Times New Roman"/>
                          <w:sz w:val="16"/>
                          <w:szCs w:val="16"/>
                        </w:rPr>
                        <w:t>Steyvers</w:t>
                      </w:r>
                      <w:proofErr w:type="spellEnd"/>
                      <w:r w:rsidRPr="00172353">
                        <w:rPr>
                          <w:rFonts w:ascii="Times New Roman" w:eastAsia="Times New Roman" w:hAnsi="Times New Roman" w:cs="Times New Roman"/>
                          <w:sz w:val="16"/>
                          <w:szCs w:val="16"/>
                        </w:rPr>
                        <w:t>, M. (2004). Finding scientific topics. </w:t>
                      </w:r>
                      <w:r w:rsidRPr="00172353">
                        <w:rPr>
                          <w:rFonts w:ascii="Times New Roman" w:eastAsia="Times New Roman" w:hAnsi="Times New Roman" w:cs="Times New Roman"/>
                          <w:i/>
                          <w:iCs/>
                          <w:sz w:val="16"/>
                          <w:szCs w:val="16"/>
                        </w:rPr>
                        <w:t>Proceedings of the National Academy of Sciences</w:t>
                      </w:r>
                      <w:r w:rsidRPr="00172353">
                        <w:rPr>
                          <w:rFonts w:ascii="Times New Roman" w:eastAsia="Times New Roman" w:hAnsi="Times New Roman" w:cs="Times New Roman"/>
                          <w:sz w:val="16"/>
                          <w:szCs w:val="16"/>
                        </w:rPr>
                        <w:t>, 101(suppl 1), 5228-5235.</w:t>
                      </w:r>
                    </w:p>
                    <w:p w14:paraId="101AA675" w14:textId="18A132E5"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172353">
                        <w:rPr>
                          <w:rFonts w:ascii="Times New Roman" w:eastAsia="Times New Roman" w:hAnsi="Times New Roman" w:cs="Times New Roman"/>
                          <w:sz w:val="16"/>
                          <w:szCs w:val="16"/>
                        </w:rPr>
                        <w:t xml:space="preserve">Wallach, H. M., </w:t>
                      </w:r>
                      <w:proofErr w:type="spellStart"/>
                      <w:r w:rsidRPr="00172353">
                        <w:rPr>
                          <w:rFonts w:ascii="Times New Roman" w:eastAsia="Times New Roman" w:hAnsi="Times New Roman" w:cs="Times New Roman"/>
                          <w:sz w:val="16"/>
                          <w:szCs w:val="16"/>
                        </w:rPr>
                        <w:t>Mimno</w:t>
                      </w:r>
                      <w:proofErr w:type="spellEnd"/>
                      <w:r w:rsidRPr="00172353">
                        <w:rPr>
                          <w:rFonts w:ascii="Times New Roman" w:eastAsia="Times New Roman" w:hAnsi="Times New Roman" w:cs="Times New Roman"/>
                          <w:sz w:val="16"/>
                          <w:szCs w:val="16"/>
                        </w:rPr>
                        <w:t>, D. M., &amp; McCallum, A. (2009). Rethinking LDA: Why priors matter. In </w:t>
                      </w:r>
                      <w:r w:rsidRPr="00172353">
                        <w:rPr>
                          <w:rFonts w:ascii="Times New Roman" w:eastAsia="Times New Roman" w:hAnsi="Times New Roman" w:cs="Times New Roman"/>
                          <w:i/>
                          <w:iCs/>
                          <w:sz w:val="16"/>
                          <w:szCs w:val="16"/>
                        </w:rPr>
                        <w:t>Advances in Neural Information Processing Systems</w:t>
                      </w:r>
                      <w:r w:rsidRPr="00172353">
                        <w:rPr>
                          <w:rFonts w:ascii="Times New Roman" w:eastAsia="Times New Roman" w:hAnsi="Times New Roman" w:cs="Times New Roman"/>
                          <w:sz w:val="16"/>
                          <w:szCs w:val="16"/>
                        </w:rPr>
                        <w:t> (pp. 1973-1981).</w:t>
                      </w:r>
                    </w:p>
                    <w:p w14:paraId="697090DF" w14:textId="78D881C6"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172353">
                        <w:rPr>
                          <w:rFonts w:ascii="Times New Roman" w:eastAsia="Times New Roman" w:hAnsi="Times New Roman" w:cs="Times New Roman"/>
                          <w:sz w:val="16"/>
                          <w:szCs w:val="16"/>
                        </w:rPr>
                        <w:t>Pang, B., &amp; Lee, L. (2008). Opinion mining and sentiment analysis. </w:t>
                      </w:r>
                      <w:r w:rsidRPr="00172353">
                        <w:rPr>
                          <w:rFonts w:ascii="Times New Roman" w:eastAsia="Times New Roman" w:hAnsi="Times New Roman" w:cs="Times New Roman"/>
                          <w:i/>
                          <w:iCs/>
                          <w:sz w:val="16"/>
                          <w:szCs w:val="16"/>
                        </w:rPr>
                        <w:t>Foundations and Trends® in Information Retrieval</w:t>
                      </w:r>
                      <w:r w:rsidRPr="00172353">
                        <w:rPr>
                          <w:rFonts w:ascii="Times New Roman" w:eastAsia="Times New Roman" w:hAnsi="Times New Roman" w:cs="Times New Roman"/>
                          <w:sz w:val="16"/>
                          <w:szCs w:val="16"/>
                        </w:rPr>
                        <w:t>, 2(1–2), 1-135.</w:t>
                      </w:r>
                    </w:p>
                    <w:p w14:paraId="1E72A7F6" w14:textId="0872B8E2"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172353">
                        <w:rPr>
                          <w:rFonts w:ascii="Times New Roman" w:eastAsia="Times New Roman" w:hAnsi="Times New Roman" w:cs="Times New Roman"/>
                          <w:sz w:val="16"/>
                          <w:szCs w:val="16"/>
                        </w:rPr>
                        <w:t>Feldman, R. (2013). Techniques and applications for sentiment analysis. </w:t>
                      </w:r>
                      <w:r w:rsidRPr="00172353">
                        <w:rPr>
                          <w:rFonts w:ascii="Times New Roman" w:eastAsia="Times New Roman" w:hAnsi="Times New Roman" w:cs="Times New Roman"/>
                          <w:i/>
                          <w:iCs/>
                          <w:sz w:val="16"/>
                          <w:szCs w:val="16"/>
                        </w:rPr>
                        <w:t>Communications of the ACM</w:t>
                      </w:r>
                      <w:r w:rsidRPr="00172353">
                        <w:rPr>
                          <w:rFonts w:ascii="Times New Roman" w:eastAsia="Times New Roman" w:hAnsi="Times New Roman" w:cs="Times New Roman"/>
                          <w:sz w:val="16"/>
                          <w:szCs w:val="16"/>
                        </w:rPr>
                        <w:t>, 56(4), 82-89</w:t>
                      </w:r>
                      <w:r w:rsidR="00AF21A1" w:rsidRPr="00730C70">
                        <w:rPr>
                          <w:rFonts w:ascii="Times New Roman" w:hAnsi="Times New Roman" w:cs="Times New Roman"/>
                          <w:sz w:val="16"/>
                          <w:szCs w:val="16"/>
                        </w:rPr>
                        <w:t>.</w:t>
                      </w:r>
                    </w:p>
                    <w:p w14:paraId="2FA23FE4" w14:textId="61F8C7FC"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172353">
                        <w:rPr>
                          <w:rFonts w:ascii="Times New Roman" w:eastAsia="Times New Roman" w:hAnsi="Times New Roman" w:cs="Times New Roman"/>
                          <w:sz w:val="16"/>
                          <w:szCs w:val="16"/>
                        </w:rPr>
                        <w:t>Deerwester, S., Dumais, S. T., Furnas, G. W., Landauer, T. K., &amp; Harshman, R. (1990). Indexing by latent semantic analysis. </w:t>
                      </w:r>
                      <w:r w:rsidRPr="00172353">
                        <w:rPr>
                          <w:rFonts w:ascii="Times New Roman" w:eastAsia="Times New Roman" w:hAnsi="Times New Roman" w:cs="Times New Roman"/>
                          <w:i/>
                          <w:iCs/>
                          <w:sz w:val="16"/>
                          <w:szCs w:val="16"/>
                        </w:rPr>
                        <w:t>Journal of the American Society for Information Science</w:t>
                      </w:r>
                      <w:r w:rsidRPr="00172353">
                        <w:rPr>
                          <w:rFonts w:ascii="Times New Roman" w:eastAsia="Times New Roman" w:hAnsi="Times New Roman" w:cs="Times New Roman"/>
                          <w:sz w:val="16"/>
                          <w:szCs w:val="16"/>
                        </w:rPr>
                        <w:t>, 41(6), 391-407</w:t>
                      </w:r>
                      <w:r w:rsidR="00AF21A1" w:rsidRPr="00730C70">
                        <w:rPr>
                          <w:rFonts w:ascii="Times New Roman" w:hAnsi="Times New Roman" w:cs="Times New Roman"/>
                          <w:sz w:val="16"/>
                          <w:szCs w:val="16"/>
                        </w:rPr>
                        <w:t>.</w:t>
                      </w:r>
                    </w:p>
                    <w:p w14:paraId="7E79D827" w14:textId="6B639936"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172353">
                        <w:rPr>
                          <w:rFonts w:ascii="Times New Roman" w:eastAsia="Times New Roman" w:hAnsi="Times New Roman" w:cs="Times New Roman"/>
                          <w:sz w:val="16"/>
                          <w:szCs w:val="16"/>
                        </w:rPr>
                        <w:t>Chang, J., Boyd-Graber, J., Wang, C., Gerrish, S., &amp; Blei, D. M. (2009). Reading tea leaves: How humans interpret topic models. In </w:t>
                      </w:r>
                      <w:r w:rsidRPr="00172353">
                        <w:rPr>
                          <w:rFonts w:ascii="Times New Roman" w:eastAsia="Times New Roman" w:hAnsi="Times New Roman" w:cs="Times New Roman"/>
                          <w:i/>
                          <w:iCs/>
                          <w:sz w:val="16"/>
                          <w:szCs w:val="16"/>
                        </w:rPr>
                        <w:t>Advances in Neural Information Processing Systems</w:t>
                      </w:r>
                      <w:r w:rsidRPr="00172353">
                        <w:rPr>
                          <w:rFonts w:ascii="Times New Roman" w:eastAsia="Times New Roman" w:hAnsi="Times New Roman" w:cs="Times New Roman"/>
                          <w:sz w:val="16"/>
                          <w:szCs w:val="16"/>
                        </w:rPr>
                        <w:t> (pp. 288-296).</w:t>
                      </w:r>
                    </w:p>
                    <w:p w14:paraId="23665791" w14:textId="4D62915A"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724216">
                        <w:rPr>
                          <w:rFonts w:ascii="Times New Roman" w:hAnsi="Times New Roman" w:cs="Times New Roman"/>
                          <w:sz w:val="16"/>
                          <w:szCs w:val="16"/>
                        </w:rPr>
                        <w:t>Wickham, H. (2016)</w:t>
                      </w:r>
                      <w:r w:rsidRPr="00172353">
                        <w:rPr>
                          <w:sz w:val="16"/>
                          <w:szCs w:val="16"/>
                        </w:rPr>
                        <w:t xml:space="preserve">. rvest: Web scraping with R. </w:t>
                      </w:r>
                      <w:r w:rsidRPr="00172353">
                        <w:rPr>
                          <w:rStyle w:val="Emphasis"/>
                          <w:sz w:val="16"/>
                          <w:szCs w:val="16"/>
                        </w:rPr>
                        <w:t>Journal of Statistical Software, 70</w:t>
                      </w:r>
                      <w:r w:rsidRPr="00172353">
                        <w:rPr>
                          <w:sz w:val="16"/>
                          <w:szCs w:val="16"/>
                        </w:rPr>
                        <w:t>(1), 1-22.</w:t>
                      </w:r>
                    </w:p>
                    <w:p w14:paraId="283A11D8" w14:textId="14C73378"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bookmarkStart w:id="4" w:name="_Hlk189490029"/>
                      <w:proofErr w:type="spellStart"/>
                      <w:r w:rsidRPr="00724216">
                        <w:rPr>
                          <w:rFonts w:ascii="Times New Roman" w:hAnsi="Times New Roman" w:cs="Times New Roman"/>
                          <w:sz w:val="16"/>
                          <w:szCs w:val="16"/>
                        </w:rPr>
                        <w:t>Feinerer</w:t>
                      </w:r>
                      <w:proofErr w:type="spellEnd"/>
                      <w:r w:rsidRPr="00724216">
                        <w:rPr>
                          <w:rFonts w:ascii="Times New Roman" w:hAnsi="Times New Roman" w:cs="Times New Roman"/>
                          <w:sz w:val="16"/>
                          <w:szCs w:val="16"/>
                        </w:rPr>
                        <w:t xml:space="preserve">, I., Hornik, K., &amp; Meyer, D. (2008). Text mining infrastructure in R. </w:t>
                      </w:r>
                      <w:r w:rsidRPr="00724216">
                        <w:rPr>
                          <w:rFonts w:ascii="Times New Roman" w:hAnsi="Times New Roman" w:cs="Times New Roman"/>
                          <w:i/>
                          <w:iCs/>
                          <w:sz w:val="16"/>
                          <w:szCs w:val="16"/>
                        </w:rPr>
                        <w:t>Journal of Statistical Software, 25</w:t>
                      </w:r>
                      <w:r w:rsidRPr="00724216">
                        <w:rPr>
                          <w:rFonts w:ascii="Times New Roman" w:hAnsi="Times New Roman" w:cs="Times New Roman"/>
                          <w:sz w:val="16"/>
                          <w:szCs w:val="16"/>
                        </w:rPr>
                        <w:t>(5), 1-54.</w:t>
                      </w:r>
                      <w:bookmarkEnd w:id="4"/>
                    </w:p>
                    <w:p w14:paraId="56CB5FD6" w14:textId="34DCB5CF"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724216">
                        <w:rPr>
                          <w:rFonts w:ascii="Times New Roman" w:hAnsi="Times New Roman" w:cs="Times New Roman"/>
                          <w:sz w:val="16"/>
                          <w:szCs w:val="16"/>
                        </w:rPr>
                        <w:t xml:space="preserve">Bird, S., Klein, E., &amp; Loper, E. (2009). </w:t>
                      </w:r>
                      <w:r w:rsidRPr="00724216">
                        <w:rPr>
                          <w:rFonts w:ascii="Times New Roman" w:hAnsi="Times New Roman" w:cs="Times New Roman"/>
                          <w:i/>
                          <w:iCs/>
                          <w:sz w:val="16"/>
                          <w:szCs w:val="16"/>
                        </w:rPr>
                        <w:t>Natural language processing with Python</w:t>
                      </w:r>
                      <w:r w:rsidRPr="00724216">
                        <w:rPr>
                          <w:rFonts w:ascii="Times New Roman" w:hAnsi="Times New Roman" w:cs="Times New Roman"/>
                          <w:sz w:val="16"/>
                          <w:szCs w:val="16"/>
                        </w:rPr>
                        <w:t>. O'Reilly Media, Inc.</w:t>
                      </w:r>
                    </w:p>
                    <w:p w14:paraId="532882D0" w14:textId="37977114" w:rsidR="00AF21A1" w:rsidRPr="00730C70"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724216">
                        <w:rPr>
                          <w:rFonts w:ascii="Times New Roman" w:hAnsi="Times New Roman" w:cs="Times New Roman"/>
                          <w:sz w:val="16"/>
                          <w:szCs w:val="16"/>
                        </w:rPr>
                        <w:t xml:space="preserve">Manning, C. D., Raghavan, P., &amp; Schütze, H. (2008). </w:t>
                      </w:r>
                      <w:r w:rsidRPr="00724216">
                        <w:rPr>
                          <w:rFonts w:ascii="Times New Roman" w:hAnsi="Times New Roman" w:cs="Times New Roman"/>
                          <w:i/>
                          <w:iCs/>
                          <w:sz w:val="16"/>
                          <w:szCs w:val="16"/>
                        </w:rPr>
                        <w:t>Introduction to information retrieval</w:t>
                      </w:r>
                      <w:r w:rsidRPr="00724216">
                        <w:rPr>
                          <w:rFonts w:ascii="Times New Roman" w:hAnsi="Times New Roman" w:cs="Times New Roman"/>
                          <w:sz w:val="16"/>
                          <w:szCs w:val="16"/>
                        </w:rPr>
                        <w:t>. Cambridge University Press.</w:t>
                      </w:r>
                    </w:p>
                    <w:p w14:paraId="542F38E2" w14:textId="3C624514" w:rsidR="00AF21A1" w:rsidRDefault="00724216" w:rsidP="004C30DF">
                      <w:pPr>
                        <w:pStyle w:val="ListParagraph"/>
                        <w:numPr>
                          <w:ilvl w:val="0"/>
                          <w:numId w:val="34"/>
                        </w:numPr>
                        <w:spacing w:after="0" w:line="240" w:lineRule="auto"/>
                        <w:ind w:left="216" w:right="-72"/>
                        <w:jc w:val="both"/>
                        <w:rPr>
                          <w:rFonts w:ascii="Times New Roman" w:hAnsi="Times New Roman" w:cs="Times New Roman"/>
                          <w:sz w:val="16"/>
                          <w:szCs w:val="16"/>
                        </w:rPr>
                      </w:pPr>
                      <w:proofErr w:type="spellStart"/>
                      <w:r w:rsidRPr="00724216">
                        <w:rPr>
                          <w:rFonts w:ascii="Times New Roman" w:hAnsi="Times New Roman" w:cs="Times New Roman"/>
                          <w:sz w:val="16"/>
                          <w:szCs w:val="16"/>
                        </w:rPr>
                        <w:t>Silge</w:t>
                      </w:r>
                      <w:proofErr w:type="spellEnd"/>
                      <w:r w:rsidRPr="00724216">
                        <w:rPr>
                          <w:rFonts w:ascii="Times New Roman" w:hAnsi="Times New Roman" w:cs="Times New Roman"/>
                          <w:sz w:val="16"/>
                          <w:szCs w:val="16"/>
                        </w:rPr>
                        <w:t xml:space="preserve">, J., &amp; Robinson, D. (2017). </w:t>
                      </w:r>
                      <w:r w:rsidRPr="00724216">
                        <w:rPr>
                          <w:rFonts w:ascii="Times New Roman" w:hAnsi="Times New Roman" w:cs="Times New Roman"/>
                          <w:i/>
                          <w:iCs/>
                          <w:sz w:val="16"/>
                          <w:szCs w:val="16"/>
                        </w:rPr>
                        <w:t>Text mining with R: A tidy approach</w:t>
                      </w:r>
                      <w:r w:rsidRPr="00724216">
                        <w:rPr>
                          <w:rFonts w:ascii="Times New Roman" w:hAnsi="Times New Roman" w:cs="Times New Roman"/>
                          <w:sz w:val="16"/>
                          <w:szCs w:val="16"/>
                        </w:rPr>
                        <w:t>. O'Reilly Media, Inc.</w:t>
                      </w:r>
                    </w:p>
                    <w:p w14:paraId="1BBAC95C" w14:textId="30F9B72F" w:rsidR="00F152C1" w:rsidRDefault="00F152C1"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F152C1">
                        <w:rPr>
                          <w:rFonts w:ascii="Times New Roman" w:hAnsi="Times New Roman" w:cs="Times New Roman"/>
                          <w:sz w:val="16"/>
                          <w:szCs w:val="16"/>
                        </w:rPr>
                        <w:t xml:space="preserve">Roberts, M. E., Stewart, B. M., &amp; Tingley, D. (2016). Navigating the local modes of big data: The case of topic models. In </w:t>
                      </w:r>
                      <w:r w:rsidRPr="00F152C1">
                        <w:rPr>
                          <w:rFonts w:ascii="Times New Roman" w:hAnsi="Times New Roman" w:cs="Times New Roman"/>
                          <w:i/>
                          <w:iCs/>
                          <w:sz w:val="16"/>
                          <w:szCs w:val="16"/>
                        </w:rPr>
                        <w:t>Data Science</w:t>
                      </w:r>
                      <w:r w:rsidRPr="00F152C1">
                        <w:rPr>
                          <w:rFonts w:ascii="Times New Roman" w:hAnsi="Times New Roman" w:cs="Times New Roman"/>
                          <w:sz w:val="16"/>
                          <w:szCs w:val="16"/>
                        </w:rPr>
                        <w:t xml:space="preserve"> (pp. 51-71).</w:t>
                      </w:r>
                    </w:p>
                    <w:p w14:paraId="36085EF1" w14:textId="333E0454" w:rsidR="00F152C1" w:rsidRPr="004C30DF" w:rsidRDefault="00F152C1"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4C30DF">
                        <w:rPr>
                          <w:rFonts w:ascii="Times New Roman" w:hAnsi="Times New Roman" w:cs="Times New Roman"/>
                          <w:sz w:val="16"/>
                          <w:szCs w:val="16"/>
                        </w:rPr>
                        <w:t xml:space="preserve">Wallach, H. M., </w:t>
                      </w:r>
                      <w:proofErr w:type="spellStart"/>
                      <w:r w:rsidRPr="004C30DF">
                        <w:rPr>
                          <w:rFonts w:ascii="Times New Roman" w:hAnsi="Times New Roman" w:cs="Times New Roman"/>
                          <w:sz w:val="16"/>
                          <w:szCs w:val="16"/>
                        </w:rPr>
                        <w:t>Mimno</w:t>
                      </w:r>
                      <w:proofErr w:type="spellEnd"/>
                      <w:r w:rsidRPr="004C30DF">
                        <w:rPr>
                          <w:rFonts w:ascii="Times New Roman" w:hAnsi="Times New Roman" w:cs="Times New Roman"/>
                          <w:sz w:val="16"/>
                          <w:szCs w:val="16"/>
                        </w:rPr>
                        <w:t xml:space="preserve">, D. M., &amp; McCallum, A. (2009). Rethinking LDA: Why priors matter. In </w:t>
                      </w:r>
                      <w:r w:rsidRPr="004C30DF">
                        <w:rPr>
                          <w:rFonts w:ascii="Times New Roman" w:hAnsi="Times New Roman" w:cs="Times New Roman"/>
                          <w:i/>
                          <w:iCs/>
                          <w:sz w:val="16"/>
                          <w:szCs w:val="16"/>
                        </w:rPr>
                        <w:t>Advances in Neural Information Processing Systems</w:t>
                      </w:r>
                      <w:r w:rsidRPr="004C30DF">
                        <w:rPr>
                          <w:rFonts w:ascii="Times New Roman" w:hAnsi="Times New Roman" w:cs="Times New Roman"/>
                          <w:sz w:val="16"/>
                          <w:szCs w:val="16"/>
                        </w:rPr>
                        <w:t xml:space="preserve"> (pp. 1973-1981).</w:t>
                      </w:r>
                    </w:p>
                    <w:p w14:paraId="76EC01D1" w14:textId="77777777" w:rsidR="004C30DF" w:rsidRPr="00172353" w:rsidRDefault="004C30DF" w:rsidP="004C30DF">
                      <w:pPr>
                        <w:numPr>
                          <w:ilvl w:val="0"/>
                          <w:numId w:val="34"/>
                        </w:numPr>
                        <w:spacing w:line="259" w:lineRule="auto"/>
                        <w:ind w:left="216" w:right="-72"/>
                        <w:contextualSpacing/>
                        <w:jc w:val="both"/>
                        <w:rPr>
                          <w:rFonts w:eastAsia="Times New Roman"/>
                          <w:sz w:val="16"/>
                          <w:szCs w:val="16"/>
                        </w:rPr>
                      </w:pPr>
                      <w:r w:rsidRPr="00172353">
                        <w:rPr>
                          <w:sz w:val="16"/>
                          <w:szCs w:val="16"/>
                        </w:rPr>
                        <w:t xml:space="preserve">Jockers, M. L. (2013). </w:t>
                      </w:r>
                      <w:r w:rsidRPr="00172353">
                        <w:rPr>
                          <w:rStyle w:val="Emphasis"/>
                          <w:sz w:val="16"/>
                          <w:szCs w:val="16"/>
                        </w:rPr>
                        <w:t>Macroanalysis: Digital methods and literary history</w:t>
                      </w:r>
                      <w:r w:rsidRPr="00172353">
                        <w:rPr>
                          <w:sz w:val="16"/>
                          <w:szCs w:val="16"/>
                        </w:rPr>
                        <w:t>. University of Illinois Press.</w:t>
                      </w:r>
                    </w:p>
                    <w:p w14:paraId="570E98CC" w14:textId="77777777" w:rsidR="004C30DF" w:rsidRPr="00730C70" w:rsidRDefault="004C30DF"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C9255E">
                        <w:rPr>
                          <w:rFonts w:ascii="Times New Roman" w:hAnsi="Times New Roman" w:cs="Times New Roman"/>
                          <w:sz w:val="16"/>
                          <w:szCs w:val="16"/>
                        </w:rPr>
                        <w:t xml:space="preserve">Benoit, K., Watanabe, K., Wang, H., Nulty, P., Obeng, A., Müller, S., &amp; Matsuo, A. (2018). </w:t>
                      </w:r>
                      <w:proofErr w:type="spellStart"/>
                      <w:r w:rsidRPr="00C9255E">
                        <w:rPr>
                          <w:rFonts w:ascii="Times New Roman" w:hAnsi="Times New Roman" w:cs="Times New Roman"/>
                          <w:sz w:val="16"/>
                          <w:szCs w:val="16"/>
                        </w:rPr>
                        <w:t>quanteda</w:t>
                      </w:r>
                      <w:proofErr w:type="spellEnd"/>
                      <w:r w:rsidRPr="00C9255E">
                        <w:rPr>
                          <w:rFonts w:ascii="Times New Roman" w:hAnsi="Times New Roman" w:cs="Times New Roman"/>
                          <w:sz w:val="16"/>
                          <w:szCs w:val="16"/>
                        </w:rPr>
                        <w:t xml:space="preserve">: An R package for the quantitative analysis of textual data. </w:t>
                      </w:r>
                      <w:r w:rsidRPr="00C9255E">
                        <w:rPr>
                          <w:rFonts w:ascii="Times New Roman" w:hAnsi="Times New Roman" w:cs="Times New Roman"/>
                          <w:i/>
                          <w:iCs/>
                          <w:sz w:val="16"/>
                          <w:szCs w:val="16"/>
                        </w:rPr>
                        <w:t xml:space="preserve">Journal of </w:t>
                      </w:r>
                      <w:proofErr w:type="gramStart"/>
                      <w:r w:rsidRPr="00C9255E">
                        <w:rPr>
                          <w:rFonts w:ascii="Times New Roman" w:hAnsi="Times New Roman" w:cs="Times New Roman"/>
                          <w:i/>
                          <w:iCs/>
                          <w:sz w:val="16"/>
                          <w:szCs w:val="16"/>
                        </w:rPr>
                        <w:t>Open Source</w:t>
                      </w:r>
                      <w:proofErr w:type="gramEnd"/>
                      <w:r w:rsidRPr="00C9255E">
                        <w:rPr>
                          <w:rFonts w:ascii="Times New Roman" w:hAnsi="Times New Roman" w:cs="Times New Roman"/>
                          <w:i/>
                          <w:iCs/>
                          <w:sz w:val="16"/>
                          <w:szCs w:val="16"/>
                        </w:rPr>
                        <w:t xml:space="preserve"> Software, 3</w:t>
                      </w:r>
                      <w:r w:rsidRPr="00C9255E">
                        <w:rPr>
                          <w:rFonts w:ascii="Times New Roman" w:hAnsi="Times New Roman" w:cs="Times New Roman"/>
                          <w:sz w:val="16"/>
                          <w:szCs w:val="16"/>
                        </w:rPr>
                        <w:t>(30), 774.</w:t>
                      </w:r>
                    </w:p>
                    <w:p w14:paraId="6608BD46" w14:textId="77777777" w:rsidR="004C30DF" w:rsidRDefault="004C30DF" w:rsidP="004C30DF">
                      <w:pPr>
                        <w:pStyle w:val="ListParagraph"/>
                        <w:numPr>
                          <w:ilvl w:val="0"/>
                          <w:numId w:val="34"/>
                        </w:numPr>
                        <w:spacing w:after="0" w:line="240" w:lineRule="auto"/>
                        <w:ind w:left="216" w:right="-72"/>
                        <w:jc w:val="both"/>
                        <w:rPr>
                          <w:rFonts w:ascii="Times New Roman" w:hAnsi="Times New Roman" w:cs="Times New Roman"/>
                          <w:sz w:val="16"/>
                          <w:szCs w:val="16"/>
                        </w:rPr>
                      </w:pPr>
                      <w:proofErr w:type="spellStart"/>
                      <w:r w:rsidRPr="00C9255E">
                        <w:rPr>
                          <w:rFonts w:ascii="Times New Roman" w:hAnsi="Times New Roman" w:cs="Times New Roman"/>
                          <w:sz w:val="16"/>
                          <w:szCs w:val="16"/>
                        </w:rPr>
                        <w:t>Honnibal</w:t>
                      </w:r>
                      <w:proofErr w:type="spellEnd"/>
                      <w:r w:rsidRPr="00C9255E">
                        <w:rPr>
                          <w:rFonts w:ascii="Times New Roman" w:hAnsi="Times New Roman" w:cs="Times New Roman"/>
                          <w:sz w:val="16"/>
                          <w:szCs w:val="16"/>
                        </w:rPr>
                        <w:t xml:space="preserve">, M., &amp; Montani, I. (2017). </w:t>
                      </w:r>
                      <w:proofErr w:type="spellStart"/>
                      <w:r w:rsidRPr="00C9255E">
                        <w:rPr>
                          <w:rFonts w:ascii="Times New Roman" w:hAnsi="Times New Roman" w:cs="Times New Roman"/>
                          <w:sz w:val="16"/>
                          <w:szCs w:val="16"/>
                        </w:rPr>
                        <w:t>spaCy</w:t>
                      </w:r>
                      <w:proofErr w:type="spellEnd"/>
                      <w:r w:rsidRPr="00C9255E">
                        <w:rPr>
                          <w:rFonts w:ascii="Times New Roman" w:hAnsi="Times New Roman" w:cs="Times New Roman"/>
                          <w:sz w:val="16"/>
                          <w:szCs w:val="16"/>
                        </w:rPr>
                        <w:t xml:space="preserve"> 2: Natural language understanding with Bloom embeddings, convolutional neural networks, and incremental parsing.</w:t>
                      </w:r>
                    </w:p>
                    <w:p w14:paraId="2ADEF0B0" w14:textId="7EA13DFB" w:rsidR="004C30DF" w:rsidRDefault="004C30DF"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4C30DF">
                        <w:rPr>
                          <w:rFonts w:ascii="Times New Roman" w:hAnsi="Times New Roman" w:cs="Times New Roman"/>
                          <w:sz w:val="16"/>
                          <w:szCs w:val="16"/>
                        </w:rPr>
                        <w:t xml:space="preserve">Griffiths, T. L., &amp; </w:t>
                      </w:r>
                      <w:proofErr w:type="spellStart"/>
                      <w:r w:rsidRPr="004C30DF">
                        <w:rPr>
                          <w:rFonts w:ascii="Times New Roman" w:hAnsi="Times New Roman" w:cs="Times New Roman"/>
                          <w:sz w:val="16"/>
                          <w:szCs w:val="16"/>
                        </w:rPr>
                        <w:t>Steyvers</w:t>
                      </w:r>
                      <w:proofErr w:type="spellEnd"/>
                      <w:r w:rsidRPr="004C30DF">
                        <w:rPr>
                          <w:rFonts w:ascii="Times New Roman" w:hAnsi="Times New Roman" w:cs="Times New Roman"/>
                          <w:sz w:val="16"/>
                          <w:szCs w:val="16"/>
                        </w:rPr>
                        <w:t>, M. (2004). Probabilistic topic models. Annual Review of Psychology, 55, 627-660.</w:t>
                      </w:r>
                    </w:p>
                    <w:p w14:paraId="66BB92F9" w14:textId="08073FE9" w:rsidR="004C30DF" w:rsidRDefault="004C30DF"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4C30DF">
                        <w:rPr>
                          <w:rFonts w:ascii="Times New Roman" w:hAnsi="Times New Roman" w:cs="Times New Roman"/>
                          <w:sz w:val="16"/>
                          <w:szCs w:val="16"/>
                        </w:rPr>
                        <w:t xml:space="preserve">Blei, D. M. (2012). Probabilistic topic models. </w:t>
                      </w:r>
                      <w:r w:rsidRPr="004C30DF">
                        <w:rPr>
                          <w:rFonts w:ascii="Times New Roman" w:hAnsi="Times New Roman" w:cs="Times New Roman"/>
                          <w:i/>
                          <w:iCs/>
                          <w:sz w:val="16"/>
                          <w:szCs w:val="16"/>
                        </w:rPr>
                        <w:t>Communications of the ACM</w:t>
                      </w:r>
                      <w:r w:rsidRPr="004C30DF">
                        <w:rPr>
                          <w:rFonts w:ascii="Times New Roman" w:hAnsi="Times New Roman" w:cs="Times New Roman"/>
                          <w:sz w:val="16"/>
                          <w:szCs w:val="16"/>
                        </w:rPr>
                        <w:t>, 55(4), 77-84.</w:t>
                      </w:r>
                    </w:p>
                    <w:p w14:paraId="36A06171" w14:textId="7D047FC5" w:rsidR="004C30DF" w:rsidRDefault="004C30DF" w:rsidP="004C30DF">
                      <w:pPr>
                        <w:pStyle w:val="ListParagraph"/>
                        <w:numPr>
                          <w:ilvl w:val="0"/>
                          <w:numId w:val="34"/>
                        </w:numPr>
                        <w:spacing w:after="0" w:line="240" w:lineRule="auto"/>
                        <w:ind w:left="216" w:right="-72"/>
                        <w:jc w:val="both"/>
                        <w:rPr>
                          <w:rFonts w:ascii="Times New Roman" w:hAnsi="Times New Roman" w:cs="Times New Roman"/>
                          <w:sz w:val="16"/>
                          <w:szCs w:val="16"/>
                        </w:rPr>
                      </w:pPr>
                      <w:r w:rsidRPr="004C30DF">
                        <w:rPr>
                          <w:rFonts w:ascii="Times New Roman" w:hAnsi="Times New Roman" w:cs="Times New Roman"/>
                          <w:sz w:val="16"/>
                          <w:szCs w:val="16"/>
                        </w:rPr>
                        <w:t>Lafferty, J., &amp; Blei, D. (2006). Correlated topic models</w:t>
                      </w:r>
                      <w:r w:rsidRPr="004C30DF">
                        <w:rPr>
                          <w:rFonts w:ascii="Times New Roman" w:hAnsi="Times New Roman" w:cs="Times New Roman"/>
                          <w:i/>
                          <w:iCs/>
                          <w:sz w:val="16"/>
                          <w:szCs w:val="16"/>
                        </w:rPr>
                        <w:t>. In Advances in Neural Information Processing Systems</w:t>
                      </w:r>
                      <w:r w:rsidRPr="004C30DF">
                        <w:rPr>
                          <w:rFonts w:ascii="Times New Roman" w:hAnsi="Times New Roman" w:cs="Times New Roman"/>
                          <w:sz w:val="16"/>
                          <w:szCs w:val="16"/>
                        </w:rPr>
                        <w:t> (pp. 147-154).</w:t>
                      </w:r>
                    </w:p>
                    <w:p w14:paraId="763B5AA4" w14:textId="77777777" w:rsidR="004C30DF" w:rsidRPr="004C30DF" w:rsidRDefault="004C30DF" w:rsidP="004C30DF">
                      <w:pPr>
                        <w:ind w:right="-144"/>
                        <w:jc w:val="both"/>
                        <w:rPr>
                          <w:sz w:val="16"/>
                          <w:szCs w:val="16"/>
                        </w:rPr>
                      </w:pPr>
                    </w:p>
                    <w:p w14:paraId="560A285E" w14:textId="100801AC" w:rsidR="00AF21A1" w:rsidRPr="00AF21A1" w:rsidRDefault="00AF21A1" w:rsidP="00AF21A1">
                      <w:pPr>
                        <w:jc w:val="both"/>
                      </w:pPr>
                    </w:p>
                  </w:txbxContent>
                </v:textbox>
              </v:shape>
            </w:pict>
          </mc:Fallback>
        </mc:AlternateContent>
      </w:r>
      <w:r w:rsidR="000552F2">
        <w:rPr>
          <w:rFonts w:eastAsia="Times New Roman"/>
        </w:rPr>
        <mc:AlternateContent>
          <mc:Choice Requires="wps">
            <w:drawing>
              <wp:anchor distT="0" distB="0" distL="114300" distR="114300" simplePos="0" relativeHeight="251820544" behindDoc="0" locked="0" layoutInCell="1" allowOverlap="1" wp14:anchorId="18E90F43" wp14:editId="61912144">
                <wp:simplePos x="0" y="0"/>
                <wp:positionH relativeFrom="margin">
                  <wp:align>right</wp:align>
                </wp:positionH>
                <wp:positionV relativeFrom="paragraph">
                  <wp:posOffset>-1099</wp:posOffset>
                </wp:positionV>
                <wp:extent cx="3064510" cy="9081770"/>
                <wp:effectExtent l="0" t="0" r="2540" b="5080"/>
                <wp:wrapNone/>
                <wp:docPr id="830346034" name="Text Box 22"/>
                <wp:cNvGraphicFramePr/>
                <a:graphic xmlns:a="http://schemas.openxmlformats.org/drawingml/2006/main">
                  <a:graphicData uri="http://schemas.microsoft.com/office/word/2010/wordprocessingShape">
                    <wps:wsp>
                      <wps:cNvSpPr txBox="1"/>
                      <wps:spPr>
                        <a:xfrm>
                          <a:off x="0" y="0"/>
                          <a:ext cx="3064510" cy="9081770"/>
                        </a:xfrm>
                        <a:prstGeom prst="rect">
                          <a:avLst/>
                        </a:prstGeom>
                        <a:solidFill>
                          <a:schemeClr val="lt1"/>
                        </a:solidFill>
                        <a:ln w="6350">
                          <a:noFill/>
                        </a:ln>
                      </wps:spPr>
                      <wps:txbx>
                        <w:txbxContent>
                          <w:p w14:paraId="7825D1D2"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5DEF5707"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41EA9D8E"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60AB2DA5"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7B7F9A26" w14:textId="77777777" w:rsidR="00C9255E" w:rsidRDefault="00C9255E" w:rsidP="00C9255E">
                            <w:pPr>
                              <w:pStyle w:val="Heading5"/>
                            </w:pPr>
                            <w:r>
                              <w:t>Appendix</w:t>
                            </w:r>
                          </w:p>
                          <w:p w14:paraId="15F411E6" w14:textId="4BB907FC" w:rsidR="00C9255E" w:rsidRDefault="00C9255E" w:rsidP="00C9255E">
                            <w:pPr>
                              <w:jc w:val="both"/>
                            </w:pPr>
                            <w:r w:rsidRPr="00C9255E">
                              <w:t>This appendix contains the R code used in the project for data preprocessing, topic modeling, performance evaluation, and visualization. The code serves as a reference for reproducing the results discussed in the report and demonstrates the methodologies applied.</w:t>
                            </w:r>
                          </w:p>
                          <w:p w14:paraId="50DCDD20" w14:textId="77777777" w:rsidR="004D79C8" w:rsidRDefault="004D79C8" w:rsidP="00C9255E">
                            <w:pPr>
                              <w:jc w:val="both"/>
                            </w:pPr>
                          </w:p>
                          <w:p w14:paraId="07157D4A" w14:textId="77777777" w:rsidR="004D79C8" w:rsidRDefault="004D79C8" w:rsidP="004D79C8">
                            <w:pPr>
                              <w:jc w:val="left"/>
                              <w:rPr>
                                <w:sz w:val="18"/>
                                <w:szCs w:val="18"/>
                              </w:rPr>
                            </w:pPr>
                            <w:r w:rsidRPr="00607B40">
                              <w:rPr>
                                <w:sz w:val="18"/>
                                <w:szCs w:val="18"/>
                              </w:rPr>
                              <w:t>Importing necessary libraries</w:t>
                            </w:r>
                          </w:p>
                          <w:p w14:paraId="6315DBB7" w14:textId="1B202E13" w:rsidR="000552F2" w:rsidRDefault="000552F2" w:rsidP="004D79C8">
                            <w:pPr>
                              <w:jc w:val="left"/>
                              <w:rPr>
                                <w:sz w:val="18"/>
                                <w:szCs w:val="18"/>
                              </w:rPr>
                            </w:pPr>
                            <w:r>
                              <w:rPr>
                                <w:noProof/>
                              </w:rPr>
                              <w:drawing>
                                <wp:inline distT="0" distB="0" distL="0" distR="0" wp14:anchorId="3C9454BC" wp14:editId="57320683">
                                  <wp:extent cx="2875280" cy="593725"/>
                                  <wp:effectExtent l="0" t="0" r="1270" b="0"/>
                                  <wp:docPr id="1404904728" name="Picture 1" descr="A white board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06421" name="Picture 1" descr="A white board with black border&#10;&#10;Description automatically generated"/>
                                          <pic:cNvPicPr/>
                                        </pic:nvPicPr>
                                        <pic:blipFill>
                                          <a:blip r:embed="rId18"/>
                                          <a:stretch>
                                            <a:fillRect/>
                                          </a:stretch>
                                        </pic:blipFill>
                                        <pic:spPr>
                                          <a:xfrm>
                                            <a:off x="0" y="0"/>
                                            <a:ext cx="2875280" cy="593725"/>
                                          </a:xfrm>
                                          <a:prstGeom prst="rect">
                                            <a:avLst/>
                                          </a:prstGeom>
                                        </pic:spPr>
                                      </pic:pic>
                                    </a:graphicData>
                                  </a:graphic>
                                </wp:inline>
                              </w:drawing>
                            </w:r>
                          </w:p>
                          <w:p w14:paraId="396E6F25" w14:textId="77777777" w:rsidR="000552F2" w:rsidRDefault="000552F2" w:rsidP="004D79C8">
                            <w:pPr>
                              <w:jc w:val="left"/>
                              <w:rPr>
                                <w:sz w:val="18"/>
                                <w:szCs w:val="18"/>
                              </w:rPr>
                            </w:pPr>
                          </w:p>
                          <w:p w14:paraId="4302CEDF" w14:textId="3F97B102" w:rsidR="000552F2" w:rsidRDefault="000552F2" w:rsidP="004D79C8">
                            <w:pPr>
                              <w:jc w:val="left"/>
                              <w:rPr>
                                <w:sz w:val="18"/>
                                <w:szCs w:val="18"/>
                              </w:rPr>
                            </w:pPr>
                            <w:r w:rsidRPr="000552F2">
                              <w:rPr>
                                <w:sz w:val="18"/>
                                <w:szCs w:val="18"/>
                              </w:rPr>
                              <w:t>Web Scraping Tesla Reviews</w:t>
                            </w:r>
                          </w:p>
                          <w:p w14:paraId="39107DDF" w14:textId="76FDBA6D" w:rsidR="000552F2" w:rsidRDefault="000552F2" w:rsidP="004D79C8">
                            <w:pPr>
                              <w:jc w:val="left"/>
                              <w:rPr>
                                <w:sz w:val="18"/>
                                <w:szCs w:val="18"/>
                              </w:rPr>
                            </w:pPr>
                            <w:r>
                              <w:rPr>
                                <w:noProof/>
                              </w:rPr>
                              <w:drawing>
                                <wp:inline distT="0" distB="0" distL="0" distR="0" wp14:anchorId="7EE5D0F1" wp14:editId="6CE48274">
                                  <wp:extent cx="2875280" cy="629285"/>
                                  <wp:effectExtent l="0" t="0" r="1270" b="0"/>
                                  <wp:docPr id="1698366455"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69888" name="Picture 1" descr="A computer code with red and blue text&#10;&#10;Description automatically generated"/>
                                          <pic:cNvPicPr/>
                                        </pic:nvPicPr>
                                        <pic:blipFill>
                                          <a:blip r:embed="rId19"/>
                                          <a:stretch>
                                            <a:fillRect/>
                                          </a:stretch>
                                        </pic:blipFill>
                                        <pic:spPr>
                                          <a:xfrm>
                                            <a:off x="0" y="0"/>
                                            <a:ext cx="2875280" cy="629285"/>
                                          </a:xfrm>
                                          <a:prstGeom prst="rect">
                                            <a:avLst/>
                                          </a:prstGeom>
                                        </pic:spPr>
                                      </pic:pic>
                                    </a:graphicData>
                                  </a:graphic>
                                </wp:inline>
                              </w:drawing>
                            </w:r>
                          </w:p>
                          <w:p w14:paraId="1324BA57" w14:textId="77777777" w:rsidR="000552F2" w:rsidRPr="00607B40" w:rsidRDefault="000552F2" w:rsidP="004D79C8">
                            <w:pPr>
                              <w:jc w:val="left"/>
                              <w:rPr>
                                <w:sz w:val="14"/>
                                <w:szCs w:val="14"/>
                              </w:rPr>
                            </w:pPr>
                          </w:p>
                          <w:p w14:paraId="12955CCA" w14:textId="73DAA214" w:rsidR="004D79C8" w:rsidRDefault="000552F2" w:rsidP="00C9255E">
                            <w:pPr>
                              <w:jc w:val="both"/>
                              <w:rPr>
                                <w:sz w:val="18"/>
                                <w:szCs w:val="18"/>
                              </w:rPr>
                            </w:pPr>
                            <w:r w:rsidRPr="000552F2">
                              <w:rPr>
                                <w:sz w:val="18"/>
                                <w:szCs w:val="18"/>
                              </w:rPr>
                              <w:t>Text Preprocessing</w:t>
                            </w:r>
                          </w:p>
                          <w:p w14:paraId="3D77967F" w14:textId="79CCCF74" w:rsidR="000552F2" w:rsidRDefault="000552F2" w:rsidP="00C9255E">
                            <w:pPr>
                              <w:jc w:val="both"/>
                              <w:rPr>
                                <w:sz w:val="18"/>
                                <w:szCs w:val="18"/>
                              </w:rPr>
                            </w:pPr>
                            <w:r>
                              <w:rPr>
                                <w:noProof/>
                              </w:rPr>
                              <w:drawing>
                                <wp:inline distT="0" distB="0" distL="0" distR="0" wp14:anchorId="413F7C18" wp14:editId="601149E7">
                                  <wp:extent cx="2875280" cy="655320"/>
                                  <wp:effectExtent l="0" t="0" r="1270" b="0"/>
                                  <wp:docPr id="8525761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19584" name="Picture 1" descr="A screenshot of a computer code&#10;&#10;Description automatically generated"/>
                                          <pic:cNvPicPr/>
                                        </pic:nvPicPr>
                                        <pic:blipFill>
                                          <a:blip r:embed="rId20"/>
                                          <a:stretch>
                                            <a:fillRect/>
                                          </a:stretch>
                                        </pic:blipFill>
                                        <pic:spPr>
                                          <a:xfrm>
                                            <a:off x="0" y="0"/>
                                            <a:ext cx="2875280" cy="655320"/>
                                          </a:xfrm>
                                          <a:prstGeom prst="rect">
                                            <a:avLst/>
                                          </a:prstGeom>
                                        </pic:spPr>
                                      </pic:pic>
                                    </a:graphicData>
                                  </a:graphic>
                                </wp:inline>
                              </w:drawing>
                            </w:r>
                          </w:p>
                          <w:p w14:paraId="247FD1A5" w14:textId="77777777" w:rsidR="000552F2" w:rsidRDefault="000552F2" w:rsidP="00C9255E">
                            <w:pPr>
                              <w:jc w:val="both"/>
                              <w:rPr>
                                <w:sz w:val="18"/>
                                <w:szCs w:val="18"/>
                              </w:rPr>
                            </w:pPr>
                          </w:p>
                          <w:p w14:paraId="467823F1" w14:textId="486763DD" w:rsidR="000552F2" w:rsidRDefault="000552F2" w:rsidP="00C9255E">
                            <w:pPr>
                              <w:jc w:val="both"/>
                              <w:rPr>
                                <w:sz w:val="18"/>
                                <w:szCs w:val="18"/>
                              </w:rPr>
                            </w:pPr>
                            <w:r w:rsidRPr="000552F2">
                              <w:rPr>
                                <w:sz w:val="18"/>
                                <w:szCs w:val="18"/>
                              </w:rPr>
                              <w:t>Creating a Document-Term Matrix (DTM)</w:t>
                            </w:r>
                          </w:p>
                          <w:p w14:paraId="7C875F6F" w14:textId="0749A7B1" w:rsidR="000552F2" w:rsidRDefault="000552F2" w:rsidP="00C9255E">
                            <w:pPr>
                              <w:jc w:val="both"/>
                              <w:rPr>
                                <w:sz w:val="18"/>
                                <w:szCs w:val="18"/>
                              </w:rPr>
                            </w:pPr>
                            <w:r>
                              <w:rPr>
                                <w:noProof/>
                              </w:rPr>
                              <w:drawing>
                                <wp:inline distT="0" distB="0" distL="0" distR="0" wp14:anchorId="0E2318C0" wp14:editId="086D5BF1">
                                  <wp:extent cx="2875280" cy="243840"/>
                                  <wp:effectExtent l="0" t="0" r="1270" b="3810"/>
                                  <wp:docPr id="13037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60088" name=""/>
                                          <pic:cNvPicPr/>
                                        </pic:nvPicPr>
                                        <pic:blipFill>
                                          <a:blip r:embed="rId21"/>
                                          <a:stretch>
                                            <a:fillRect/>
                                          </a:stretch>
                                        </pic:blipFill>
                                        <pic:spPr>
                                          <a:xfrm>
                                            <a:off x="0" y="0"/>
                                            <a:ext cx="2875280" cy="243840"/>
                                          </a:xfrm>
                                          <a:prstGeom prst="rect">
                                            <a:avLst/>
                                          </a:prstGeom>
                                        </pic:spPr>
                                      </pic:pic>
                                    </a:graphicData>
                                  </a:graphic>
                                </wp:inline>
                              </w:drawing>
                            </w:r>
                          </w:p>
                          <w:p w14:paraId="27148AFA" w14:textId="77777777" w:rsidR="000552F2" w:rsidRDefault="000552F2" w:rsidP="00C9255E">
                            <w:pPr>
                              <w:jc w:val="both"/>
                              <w:rPr>
                                <w:sz w:val="18"/>
                                <w:szCs w:val="18"/>
                              </w:rPr>
                            </w:pPr>
                          </w:p>
                          <w:p w14:paraId="5737778A" w14:textId="7EF56444" w:rsidR="000552F2" w:rsidRDefault="000552F2" w:rsidP="00C9255E">
                            <w:pPr>
                              <w:jc w:val="both"/>
                              <w:rPr>
                                <w:sz w:val="18"/>
                                <w:szCs w:val="18"/>
                              </w:rPr>
                            </w:pPr>
                            <w:r w:rsidRPr="000552F2">
                              <w:rPr>
                                <w:sz w:val="18"/>
                                <w:szCs w:val="18"/>
                              </w:rPr>
                              <w:t>Applying TF-IDF Weighting</w:t>
                            </w:r>
                          </w:p>
                          <w:p w14:paraId="4799B893" w14:textId="14E48F20" w:rsidR="000552F2" w:rsidRDefault="000552F2" w:rsidP="00C9255E">
                            <w:pPr>
                              <w:jc w:val="both"/>
                              <w:rPr>
                                <w:sz w:val="18"/>
                                <w:szCs w:val="18"/>
                              </w:rPr>
                            </w:pPr>
                            <w:r>
                              <w:rPr>
                                <w:noProof/>
                              </w:rPr>
                              <w:drawing>
                                <wp:inline distT="0" distB="0" distL="0" distR="0" wp14:anchorId="1F538B5B" wp14:editId="29BA032F">
                                  <wp:extent cx="2875280" cy="497840"/>
                                  <wp:effectExtent l="0" t="0" r="1270" b="0"/>
                                  <wp:docPr id="1099550155"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79963" name="Picture 1" descr="A computer code with black text&#10;&#10;Description automatically generated"/>
                                          <pic:cNvPicPr/>
                                        </pic:nvPicPr>
                                        <pic:blipFill>
                                          <a:blip r:embed="rId22"/>
                                          <a:stretch>
                                            <a:fillRect/>
                                          </a:stretch>
                                        </pic:blipFill>
                                        <pic:spPr>
                                          <a:xfrm>
                                            <a:off x="0" y="0"/>
                                            <a:ext cx="2875280" cy="497840"/>
                                          </a:xfrm>
                                          <a:prstGeom prst="rect">
                                            <a:avLst/>
                                          </a:prstGeom>
                                        </pic:spPr>
                                      </pic:pic>
                                    </a:graphicData>
                                  </a:graphic>
                                </wp:inline>
                              </w:drawing>
                            </w:r>
                          </w:p>
                          <w:p w14:paraId="406FB02D" w14:textId="77777777" w:rsidR="000552F2" w:rsidRDefault="000552F2" w:rsidP="00C9255E">
                            <w:pPr>
                              <w:jc w:val="both"/>
                              <w:rPr>
                                <w:sz w:val="18"/>
                                <w:szCs w:val="18"/>
                              </w:rPr>
                            </w:pPr>
                          </w:p>
                          <w:p w14:paraId="1B298BC3" w14:textId="5A245F7A" w:rsidR="000552F2" w:rsidRDefault="000552F2" w:rsidP="00C9255E">
                            <w:pPr>
                              <w:jc w:val="both"/>
                              <w:rPr>
                                <w:sz w:val="18"/>
                                <w:szCs w:val="18"/>
                              </w:rPr>
                            </w:pPr>
                            <w:r w:rsidRPr="000552F2">
                              <w:rPr>
                                <w:sz w:val="18"/>
                                <w:szCs w:val="18"/>
                              </w:rPr>
                              <w:t>Topic Modeling using LDA</w:t>
                            </w:r>
                          </w:p>
                          <w:p w14:paraId="74FFD96C" w14:textId="62A5315E" w:rsidR="000552F2" w:rsidRDefault="000552F2" w:rsidP="00C9255E">
                            <w:pPr>
                              <w:jc w:val="both"/>
                              <w:rPr>
                                <w:sz w:val="18"/>
                                <w:szCs w:val="18"/>
                              </w:rPr>
                            </w:pPr>
                            <w:r>
                              <w:rPr>
                                <w:noProof/>
                              </w:rPr>
                              <w:drawing>
                                <wp:inline distT="0" distB="0" distL="0" distR="0" wp14:anchorId="0FFC0981" wp14:editId="77DB6012">
                                  <wp:extent cx="2875280" cy="477520"/>
                                  <wp:effectExtent l="0" t="0" r="1270" b="0"/>
                                  <wp:docPr id="153761508"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18815" name="Picture 1" descr="A white rectangular sign with black text&#10;&#10;Description automatically generated"/>
                                          <pic:cNvPicPr/>
                                        </pic:nvPicPr>
                                        <pic:blipFill>
                                          <a:blip r:embed="rId23"/>
                                          <a:stretch>
                                            <a:fillRect/>
                                          </a:stretch>
                                        </pic:blipFill>
                                        <pic:spPr>
                                          <a:xfrm>
                                            <a:off x="0" y="0"/>
                                            <a:ext cx="2875280" cy="477520"/>
                                          </a:xfrm>
                                          <a:prstGeom prst="rect">
                                            <a:avLst/>
                                          </a:prstGeom>
                                        </pic:spPr>
                                      </pic:pic>
                                    </a:graphicData>
                                  </a:graphic>
                                </wp:inline>
                              </w:drawing>
                            </w:r>
                          </w:p>
                          <w:p w14:paraId="33724CFE" w14:textId="77777777" w:rsidR="000552F2" w:rsidRDefault="000552F2" w:rsidP="00C9255E">
                            <w:pPr>
                              <w:jc w:val="both"/>
                              <w:rPr>
                                <w:sz w:val="18"/>
                                <w:szCs w:val="18"/>
                              </w:rPr>
                            </w:pPr>
                          </w:p>
                          <w:p w14:paraId="5E045A5E" w14:textId="17C6748F" w:rsidR="000552F2" w:rsidRDefault="000552F2" w:rsidP="00C9255E">
                            <w:pPr>
                              <w:jc w:val="both"/>
                              <w:rPr>
                                <w:sz w:val="18"/>
                                <w:szCs w:val="18"/>
                              </w:rPr>
                            </w:pPr>
                            <w:r w:rsidRPr="000552F2">
                              <w:rPr>
                                <w:sz w:val="18"/>
                                <w:szCs w:val="18"/>
                              </w:rPr>
                              <w:t>Extracting Topic-Term Probabilities</w:t>
                            </w:r>
                          </w:p>
                          <w:p w14:paraId="6C0B1F6F" w14:textId="1F151F6E" w:rsidR="000552F2" w:rsidRDefault="000552F2" w:rsidP="00C9255E">
                            <w:pPr>
                              <w:jc w:val="both"/>
                              <w:rPr>
                                <w:sz w:val="18"/>
                                <w:szCs w:val="18"/>
                              </w:rPr>
                            </w:pPr>
                            <w:r>
                              <w:rPr>
                                <w:noProof/>
                              </w:rPr>
                              <w:drawing>
                                <wp:inline distT="0" distB="0" distL="0" distR="0" wp14:anchorId="0863870C" wp14:editId="79BFE634">
                                  <wp:extent cx="2875280" cy="285115"/>
                                  <wp:effectExtent l="0" t="0" r="1270" b="635"/>
                                  <wp:docPr id="152908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47428" name=""/>
                                          <pic:cNvPicPr/>
                                        </pic:nvPicPr>
                                        <pic:blipFill>
                                          <a:blip r:embed="rId24"/>
                                          <a:stretch>
                                            <a:fillRect/>
                                          </a:stretch>
                                        </pic:blipFill>
                                        <pic:spPr>
                                          <a:xfrm>
                                            <a:off x="0" y="0"/>
                                            <a:ext cx="2875280" cy="285115"/>
                                          </a:xfrm>
                                          <a:prstGeom prst="rect">
                                            <a:avLst/>
                                          </a:prstGeom>
                                        </pic:spPr>
                                      </pic:pic>
                                    </a:graphicData>
                                  </a:graphic>
                                </wp:inline>
                              </w:drawing>
                            </w:r>
                          </w:p>
                          <w:p w14:paraId="06E94F6B" w14:textId="77777777" w:rsidR="000552F2" w:rsidRDefault="000552F2" w:rsidP="00C9255E">
                            <w:pPr>
                              <w:jc w:val="both"/>
                              <w:rPr>
                                <w:sz w:val="18"/>
                                <w:szCs w:val="18"/>
                              </w:rPr>
                            </w:pPr>
                          </w:p>
                          <w:p w14:paraId="635420D4" w14:textId="43008B35" w:rsidR="000552F2" w:rsidRDefault="000552F2" w:rsidP="00C9255E">
                            <w:pPr>
                              <w:jc w:val="both"/>
                              <w:rPr>
                                <w:sz w:val="18"/>
                                <w:szCs w:val="18"/>
                              </w:rPr>
                            </w:pPr>
                            <w:r w:rsidRPr="000552F2">
                              <w:rPr>
                                <w:sz w:val="18"/>
                                <w:szCs w:val="18"/>
                              </w:rPr>
                              <w:t>Selecting Top Terms per Topic</w:t>
                            </w:r>
                          </w:p>
                          <w:p w14:paraId="5422CFF4" w14:textId="11341E59" w:rsidR="000552F2" w:rsidRDefault="000552F2" w:rsidP="00C9255E">
                            <w:pPr>
                              <w:jc w:val="both"/>
                              <w:rPr>
                                <w:sz w:val="18"/>
                                <w:szCs w:val="18"/>
                              </w:rPr>
                            </w:pPr>
                            <w:r>
                              <w:rPr>
                                <w:noProof/>
                              </w:rPr>
                              <w:drawing>
                                <wp:inline distT="0" distB="0" distL="0" distR="0" wp14:anchorId="177D00D2" wp14:editId="344B3897">
                                  <wp:extent cx="2875280" cy="619760"/>
                                  <wp:effectExtent l="0" t="0" r="1270" b="8890"/>
                                  <wp:docPr id="977945236"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84881" name="Picture 1" descr="A white rectangular object with black text&#10;&#10;Description automatically generated"/>
                                          <pic:cNvPicPr/>
                                        </pic:nvPicPr>
                                        <pic:blipFill>
                                          <a:blip r:embed="rId25"/>
                                          <a:stretch>
                                            <a:fillRect/>
                                          </a:stretch>
                                        </pic:blipFill>
                                        <pic:spPr>
                                          <a:xfrm>
                                            <a:off x="0" y="0"/>
                                            <a:ext cx="2875280" cy="619760"/>
                                          </a:xfrm>
                                          <a:prstGeom prst="rect">
                                            <a:avLst/>
                                          </a:prstGeom>
                                        </pic:spPr>
                                      </pic:pic>
                                    </a:graphicData>
                                  </a:graphic>
                                </wp:inline>
                              </w:drawing>
                            </w:r>
                          </w:p>
                          <w:p w14:paraId="1C0203D2" w14:textId="30E80294" w:rsidR="004C30DF" w:rsidRDefault="004C30DF" w:rsidP="004C30DF">
                            <w:pPr>
                              <w:jc w:val="both"/>
                              <w:rPr>
                                <w:sz w:val="18"/>
                                <w:szCs w:val="18"/>
                              </w:rPr>
                            </w:pPr>
                            <w:r w:rsidRPr="000552F2">
                              <w:rPr>
                                <w:sz w:val="18"/>
                                <w:szCs w:val="18"/>
                              </w:rPr>
                              <w:t>Visualizing Topic Word</w:t>
                            </w:r>
                            <w:r>
                              <w:rPr>
                                <w:sz w:val="18"/>
                                <w:szCs w:val="18"/>
                              </w:rPr>
                              <w:t xml:space="preserve"> </w:t>
                            </w:r>
                            <w:r w:rsidRPr="000552F2">
                              <w:rPr>
                                <w:sz w:val="18"/>
                                <w:szCs w:val="18"/>
                              </w:rPr>
                              <w:t>Probabilities</w:t>
                            </w:r>
                          </w:p>
                          <w:p w14:paraId="451515D7" w14:textId="6715023B" w:rsidR="000552F2" w:rsidRPr="000552F2" w:rsidRDefault="004C30DF" w:rsidP="00C9255E">
                            <w:pPr>
                              <w:jc w:val="both"/>
                              <w:rPr>
                                <w:sz w:val="18"/>
                                <w:szCs w:val="18"/>
                              </w:rPr>
                            </w:pPr>
                            <w:r>
                              <w:rPr>
                                <w:noProof/>
                              </w:rPr>
                              <w:drawing>
                                <wp:inline distT="0" distB="0" distL="0" distR="0" wp14:anchorId="2C03722B" wp14:editId="2BEA7DF8">
                                  <wp:extent cx="2875280" cy="902335"/>
                                  <wp:effectExtent l="0" t="0" r="1270" b="0"/>
                                  <wp:docPr id="1525488942" name="Picture 152548894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2566" name="Picture 29442566" descr="A computer screen shot of a code&#10;&#10;Description automatically generated"/>
                                          <pic:cNvPicPr/>
                                        </pic:nvPicPr>
                                        <pic:blipFill>
                                          <a:blip r:embed="rId26"/>
                                          <a:stretch>
                                            <a:fillRect/>
                                          </a:stretch>
                                        </pic:blipFill>
                                        <pic:spPr>
                                          <a:xfrm>
                                            <a:off x="0" y="0"/>
                                            <a:ext cx="2875280" cy="9023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90F43" id="_x0000_s1029" type="#_x0000_t202" style="position:absolute;left:0;text-align:left;margin-left:190.1pt;margin-top:-.1pt;width:241.3pt;height:715.1pt;z-index:251820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" fillcolor="white [3201]" stroked="f" strokeweight=".5pt">
                <v:textbox>
                  <w:txbxContent>
                    <w:p w14:paraId="7825D1D2"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5DEF5707"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41EA9D8E"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60AB2DA5" w14:textId="77777777" w:rsidR="00C9255E" w:rsidRPr="00AF21A1" w:rsidRDefault="00C9255E" w:rsidP="00C9255E">
                      <w:pPr>
                        <w:pStyle w:val="ListParagraph"/>
                        <w:keepNext/>
                        <w:keepLines/>
                        <w:numPr>
                          <w:ilvl w:val="0"/>
                          <w:numId w:val="4"/>
                        </w:numPr>
                        <w:tabs>
                          <w:tab w:val="left" w:pos="216"/>
                        </w:tabs>
                        <w:spacing w:before="160" w:after="80" w:line="240" w:lineRule="auto"/>
                        <w:ind w:left="0" w:firstLine="0"/>
                        <w:contextualSpacing w:val="0"/>
                        <w:jc w:val="center"/>
                        <w:outlineLvl w:val="0"/>
                        <w:rPr>
                          <w:rFonts w:ascii="Times New Roman" w:eastAsia="SimSun" w:hAnsi="Times New Roman" w:cs="Times New Roman"/>
                          <w:smallCaps/>
                          <w:noProof/>
                          <w:vanish/>
                          <w:kern w:val="0"/>
                          <w:sz w:val="20"/>
                          <w:szCs w:val="20"/>
                          <w14:ligatures w14:val="none"/>
                        </w:rPr>
                      </w:pPr>
                    </w:p>
                    <w:p w14:paraId="7B7F9A26" w14:textId="77777777" w:rsidR="00C9255E" w:rsidRDefault="00C9255E" w:rsidP="00C9255E">
                      <w:pPr>
                        <w:pStyle w:val="Heading5"/>
                      </w:pPr>
                      <w:r>
                        <w:t>Appendix</w:t>
                      </w:r>
                    </w:p>
                    <w:p w14:paraId="15F411E6" w14:textId="4BB907FC" w:rsidR="00C9255E" w:rsidRDefault="00C9255E" w:rsidP="00C9255E">
                      <w:pPr>
                        <w:jc w:val="both"/>
                      </w:pPr>
                      <w:r w:rsidRPr="00C9255E">
                        <w:t>This appendix contains the R code used in the project for data preprocessing, topic modeling, performance evaluation, and visualization. The code serves as a reference for reproducing the results discussed in the report and demonstrates the methodologies applied.</w:t>
                      </w:r>
                    </w:p>
                    <w:p w14:paraId="50DCDD20" w14:textId="77777777" w:rsidR="004D79C8" w:rsidRDefault="004D79C8" w:rsidP="00C9255E">
                      <w:pPr>
                        <w:jc w:val="both"/>
                      </w:pPr>
                    </w:p>
                    <w:p w14:paraId="07157D4A" w14:textId="77777777" w:rsidR="004D79C8" w:rsidRDefault="004D79C8" w:rsidP="004D79C8">
                      <w:pPr>
                        <w:jc w:val="left"/>
                        <w:rPr>
                          <w:sz w:val="18"/>
                          <w:szCs w:val="18"/>
                        </w:rPr>
                      </w:pPr>
                      <w:r w:rsidRPr="00607B40">
                        <w:rPr>
                          <w:sz w:val="18"/>
                          <w:szCs w:val="18"/>
                        </w:rPr>
                        <w:t>Importing necessary libraries</w:t>
                      </w:r>
                    </w:p>
                    <w:p w14:paraId="6315DBB7" w14:textId="1B202E13" w:rsidR="000552F2" w:rsidRDefault="000552F2" w:rsidP="004D79C8">
                      <w:pPr>
                        <w:jc w:val="left"/>
                        <w:rPr>
                          <w:sz w:val="18"/>
                          <w:szCs w:val="18"/>
                        </w:rPr>
                      </w:pPr>
                      <w:r>
                        <w:rPr>
                          <w:noProof/>
                        </w:rPr>
                        <w:drawing>
                          <wp:inline distT="0" distB="0" distL="0" distR="0" wp14:anchorId="3C9454BC" wp14:editId="57320683">
                            <wp:extent cx="2875280" cy="593725"/>
                            <wp:effectExtent l="0" t="0" r="1270" b="0"/>
                            <wp:docPr id="1404904728" name="Picture 1" descr="A white board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06421" name="Picture 1" descr="A white board with black border&#10;&#10;Description automatically generated"/>
                                    <pic:cNvPicPr/>
                                  </pic:nvPicPr>
                                  <pic:blipFill>
                                    <a:blip r:embed="rId18"/>
                                    <a:stretch>
                                      <a:fillRect/>
                                    </a:stretch>
                                  </pic:blipFill>
                                  <pic:spPr>
                                    <a:xfrm>
                                      <a:off x="0" y="0"/>
                                      <a:ext cx="2875280" cy="593725"/>
                                    </a:xfrm>
                                    <a:prstGeom prst="rect">
                                      <a:avLst/>
                                    </a:prstGeom>
                                  </pic:spPr>
                                </pic:pic>
                              </a:graphicData>
                            </a:graphic>
                          </wp:inline>
                        </w:drawing>
                      </w:r>
                    </w:p>
                    <w:p w14:paraId="396E6F25" w14:textId="77777777" w:rsidR="000552F2" w:rsidRDefault="000552F2" w:rsidP="004D79C8">
                      <w:pPr>
                        <w:jc w:val="left"/>
                        <w:rPr>
                          <w:sz w:val="18"/>
                          <w:szCs w:val="18"/>
                        </w:rPr>
                      </w:pPr>
                    </w:p>
                    <w:p w14:paraId="4302CEDF" w14:textId="3F97B102" w:rsidR="000552F2" w:rsidRDefault="000552F2" w:rsidP="004D79C8">
                      <w:pPr>
                        <w:jc w:val="left"/>
                        <w:rPr>
                          <w:sz w:val="18"/>
                          <w:szCs w:val="18"/>
                        </w:rPr>
                      </w:pPr>
                      <w:r w:rsidRPr="000552F2">
                        <w:rPr>
                          <w:sz w:val="18"/>
                          <w:szCs w:val="18"/>
                        </w:rPr>
                        <w:t>Web Scraping Tesla Reviews</w:t>
                      </w:r>
                    </w:p>
                    <w:p w14:paraId="39107DDF" w14:textId="76FDBA6D" w:rsidR="000552F2" w:rsidRDefault="000552F2" w:rsidP="004D79C8">
                      <w:pPr>
                        <w:jc w:val="left"/>
                        <w:rPr>
                          <w:sz w:val="18"/>
                          <w:szCs w:val="18"/>
                        </w:rPr>
                      </w:pPr>
                      <w:r>
                        <w:rPr>
                          <w:noProof/>
                        </w:rPr>
                        <w:drawing>
                          <wp:inline distT="0" distB="0" distL="0" distR="0" wp14:anchorId="7EE5D0F1" wp14:editId="6CE48274">
                            <wp:extent cx="2875280" cy="629285"/>
                            <wp:effectExtent l="0" t="0" r="1270" b="0"/>
                            <wp:docPr id="1698366455"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69888" name="Picture 1" descr="A computer code with red and blue text&#10;&#10;Description automatically generated"/>
                                    <pic:cNvPicPr/>
                                  </pic:nvPicPr>
                                  <pic:blipFill>
                                    <a:blip r:embed="rId19"/>
                                    <a:stretch>
                                      <a:fillRect/>
                                    </a:stretch>
                                  </pic:blipFill>
                                  <pic:spPr>
                                    <a:xfrm>
                                      <a:off x="0" y="0"/>
                                      <a:ext cx="2875280" cy="629285"/>
                                    </a:xfrm>
                                    <a:prstGeom prst="rect">
                                      <a:avLst/>
                                    </a:prstGeom>
                                  </pic:spPr>
                                </pic:pic>
                              </a:graphicData>
                            </a:graphic>
                          </wp:inline>
                        </w:drawing>
                      </w:r>
                    </w:p>
                    <w:p w14:paraId="1324BA57" w14:textId="77777777" w:rsidR="000552F2" w:rsidRPr="00607B40" w:rsidRDefault="000552F2" w:rsidP="004D79C8">
                      <w:pPr>
                        <w:jc w:val="left"/>
                        <w:rPr>
                          <w:sz w:val="14"/>
                          <w:szCs w:val="14"/>
                        </w:rPr>
                      </w:pPr>
                    </w:p>
                    <w:p w14:paraId="12955CCA" w14:textId="73DAA214" w:rsidR="004D79C8" w:rsidRDefault="000552F2" w:rsidP="00C9255E">
                      <w:pPr>
                        <w:jc w:val="both"/>
                        <w:rPr>
                          <w:sz w:val="18"/>
                          <w:szCs w:val="18"/>
                        </w:rPr>
                      </w:pPr>
                      <w:r w:rsidRPr="000552F2">
                        <w:rPr>
                          <w:sz w:val="18"/>
                          <w:szCs w:val="18"/>
                        </w:rPr>
                        <w:t>Text Preprocessing</w:t>
                      </w:r>
                    </w:p>
                    <w:p w14:paraId="3D77967F" w14:textId="79CCCF74" w:rsidR="000552F2" w:rsidRDefault="000552F2" w:rsidP="00C9255E">
                      <w:pPr>
                        <w:jc w:val="both"/>
                        <w:rPr>
                          <w:sz w:val="18"/>
                          <w:szCs w:val="18"/>
                        </w:rPr>
                      </w:pPr>
                      <w:r>
                        <w:rPr>
                          <w:noProof/>
                        </w:rPr>
                        <w:drawing>
                          <wp:inline distT="0" distB="0" distL="0" distR="0" wp14:anchorId="413F7C18" wp14:editId="601149E7">
                            <wp:extent cx="2875280" cy="655320"/>
                            <wp:effectExtent l="0" t="0" r="1270" b="0"/>
                            <wp:docPr id="8525761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19584" name="Picture 1" descr="A screenshot of a computer code&#10;&#10;Description automatically generated"/>
                                    <pic:cNvPicPr/>
                                  </pic:nvPicPr>
                                  <pic:blipFill>
                                    <a:blip r:embed="rId20"/>
                                    <a:stretch>
                                      <a:fillRect/>
                                    </a:stretch>
                                  </pic:blipFill>
                                  <pic:spPr>
                                    <a:xfrm>
                                      <a:off x="0" y="0"/>
                                      <a:ext cx="2875280" cy="655320"/>
                                    </a:xfrm>
                                    <a:prstGeom prst="rect">
                                      <a:avLst/>
                                    </a:prstGeom>
                                  </pic:spPr>
                                </pic:pic>
                              </a:graphicData>
                            </a:graphic>
                          </wp:inline>
                        </w:drawing>
                      </w:r>
                    </w:p>
                    <w:p w14:paraId="247FD1A5" w14:textId="77777777" w:rsidR="000552F2" w:rsidRDefault="000552F2" w:rsidP="00C9255E">
                      <w:pPr>
                        <w:jc w:val="both"/>
                        <w:rPr>
                          <w:sz w:val="18"/>
                          <w:szCs w:val="18"/>
                        </w:rPr>
                      </w:pPr>
                    </w:p>
                    <w:p w14:paraId="467823F1" w14:textId="486763DD" w:rsidR="000552F2" w:rsidRDefault="000552F2" w:rsidP="00C9255E">
                      <w:pPr>
                        <w:jc w:val="both"/>
                        <w:rPr>
                          <w:sz w:val="18"/>
                          <w:szCs w:val="18"/>
                        </w:rPr>
                      </w:pPr>
                      <w:r w:rsidRPr="000552F2">
                        <w:rPr>
                          <w:sz w:val="18"/>
                          <w:szCs w:val="18"/>
                        </w:rPr>
                        <w:t>Creating a Document-Term Matrix (DTM)</w:t>
                      </w:r>
                    </w:p>
                    <w:p w14:paraId="7C875F6F" w14:textId="0749A7B1" w:rsidR="000552F2" w:rsidRDefault="000552F2" w:rsidP="00C9255E">
                      <w:pPr>
                        <w:jc w:val="both"/>
                        <w:rPr>
                          <w:sz w:val="18"/>
                          <w:szCs w:val="18"/>
                        </w:rPr>
                      </w:pPr>
                      <w:r>
                        <w:rPr>
                          <w:noProof/>
                        </w:rPr>
                        <w:drawing>
                          <wp:inline distT="0" distB="0" distL="0" distR="0" wp14:anchorId="0E2318C0" wp14:editId="086D5BF1">
                            <wp:extent cx="2875280" cy="243840"/>
                            <wp:effectExtent l="0" t="0" r="1270" b="3810"/>
                            <wp:docPr id="13037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60088" name=""/>
                                    <pic:cNvPicPr/>
                                  </pic:nvPicPr>
                                  <pic:blipFill>
                                    <a:blip r:embed="rId21"/>
                                    <a:stretch>
                                      <a:fillRect/>
                                    </a:stretch>
                                  </pic:blipFill>
                                  <pic:spPr>
                                    <a:xfrm>
                                      <a:off x="0" y="0"/>
                                      <a:ext cx="2875280" cy="243840"/>
                                    </a:xfrm>
                                    <a:prstGeom prst="rect">
                                      <a:avLst/>
                                    </a:prstGeom>
                                  </pic:spPr>
                                </pic:pic>
                              </a:graphicData>
                            </a:graphic>
                          </wp:inline>
                        </w:drawing>
                      </w:r>
                    </w:p>
                    <w:p w14:paraId="27148AFA" w14:textId="77777777" w:rsidR="000552F2" w:rsidRDefault="000552F2" w:rsidP="00C9255E">
                      <w:pPr>
                        <w:jc w:val="both"/>
                        <w:rPr>
                          <w:sz w:val="18"/>
                          <w:szCs w:val="18"/>
                        </w:rPr>
                      </w:pPr>
                    </w:p>
                    <w:p w14:paraId="5737778A" w14:textId="7EF56444" w:rsidR="000552F2" w:rsidRDefault="000552F2" w:rsidP="00C9255E">
                      <w:pPr>
                        <w:jc w:val="both"/>
                        <w:rPr>
                          <w:sz w:val="18"/>
                          <w:szCs w:val="18"/>
                        </w:rPr>
                      </w:pPr>
                      <w:r w:rsidRPr="000552F2">
                        <w:rPr>
                          <w:sz w:val="18"/>
                          <w:szCs w:val="18"/>
                        </w:rPr>
                        <w:t>Applying TF-IDF Weighting</w:t>
                      </w:r>
                    </w:p>
                    <w:p w14:paraId="4799B893" w14:textId="14E48F20" w:rsidR="000552F2" w:rsidRDefault="000552F2" w:rsidP="00C9255E">
                      <w:pPr>
                        <w:jc w:val="both"/>
                        <w:rPr>
                          <w:sz w:val="18"/>
                          <w:szCs w:val="18"/>
                        </w:rPr>
                      </w:pPr>
                      <w:r>
                        <w:rPr>
                          <w:noProof/>
                        </w:rPr>
                        <w:drawing>
                          <wp:inline distT="0" distB="0" distL="0" distR="0" wp14:anchorId="1F538B5B" wp14:editId="29BA032F">
                            <wp:extent cx="2875280" cy="497840"/>
                            <wp:effectExtent l="0" t="0" r="1270" b="0"/>
                            <wp:docPr id="1099550155"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79963" name="Picture 1" descr="A computer code with black text&#10;&#10;Description automatically generated"/>
                                    <pic:cNvPicPr/>
                                  </pic:nvPicPr>
                                  <pic:blipFill>
                                    <a:blip r:embed="rId22"/>
                                    <a:stretch>
                                      <a:fillRect/>
                                    </a:stretch>
                                  </pic:blipFill>
                                  <pic:spPr>
                                    <a:xfrm>
                                      <a:off x="0" y="0"/>
                                      <a:ext cx="2875280" cy="497840"/>
                                    </a:xfrm>
                                    <a:prstGeom prst="rect">
                                      <a:avLst/>
                                    </a:prstGeom>
                                  </pic:spPr>
                                </pic:pic>
                              </a:graphicData>
                            </a:graphic>
                          </wp:inline>
                        </w:drawing>
                      </w:r>
                    </w:p>
                    <w:p w14:paraId="406FB02D" w14:textId="77777777" w:rsidR="000552F2" w:rsidRDefault="000552F2" w:rsidP="00C9255E">
                      <w:pPr>
                        <w:jc w:val="both"/>
                        <w:rPr>
                          <w:sz w:val="18"/>
                          <w:szCs w:val="18"/>
                        </w:rPr>
                      </w:pPr>
                    </w:p>
                    <w:p w14:paraId="1B298BC3" w14:textId="5A245F7A" w:rsidR="000552F2" w:rsidRDefault="000552F2" w:rsidP="00C9255E">
                      <w:pPr>
                        <w:jc w:val="both"/>
                        <w:rPr>
                          <w:sz w:val="18"/>
                          <w:szCs w:val="18"/>
                        </w:rPr>
                      </w:pPr>
                      <w:r w:rsidRPr="000552F2">
                        <w:rPr>
                          <w:sz w:val="18"/>
                          <w:szCs w:val="18"/>
                        </w:rPr>
                        <w:t>Topic Modeling using LDA</w:t>
                      </w:r>
                    </w:p>
                    <w:p w14:paraId="74FFD96C" w14:textId="62A5315E" w:rsidR="000552F2" w:rsidRDefault="000552F2" w:rsidP="00C9255E">
                      <w:pPr>
                        <w:jc w:val="both"/>
                        <w:rPr>
                          <w:sz w:val="18"/>
                          <w:szCs w:val="18"/>
                        </w:rPr>
                      </w:pPr>
                      <w:r>
                        <w:rPr>
                          <w:noProof/>
                        </w:rPr>
                        <w:drawing>
                          <wp:inline distT="0" distB="0" distL="0" distR="0" wp14:anchorId="0FFC0981" wp14:editId="77DB6012">
                            <wp:extent cx="2875280" cy="477520"/>
                            <wp:effectExtent l="0" t="0" r="1270" b="0"/>
                            <wp:docPr id="153761508"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18815" name="Picture 1" descr="A white rectangular sign with black text&#10;&#10;Description automatically generated"/>
                                    <pic:cNvPicPr/>
                                  </pic:nvPicPr>
                                  <pic:blipFill>
                                    <a:blip r:embed="rId23"/>
                                    <a:stretch>
                                      <a:fillRect/>
                                    </a:stretch>
                                  </pic:blipFill>
                                  <pic:spPr>
                                    <a:xfrm>
                                      <a:off x="0" y="0"/>
                                      <a:ext cx="2875280" cy="477520"/>
                                    </a:xfrm>
                                    <a:prstGeom prst="rect">
                                      <a:avLst/>
                                    </a:prstGeom>
                                  </pic:spPr>
                                </pic:pic>
                              </a:graphicData>
                            </a:graphic>
                          </wp:inline>
                        </w:drawing>
                      </w:r>
                    </w:p>
                    <w:p w14:paraId="33724CFE" w14:textId="77777777" w:rsidR="000552F2" w:rsidRDefault="000552F2" w:rsidP="00C9255E">
                      <w:pPr>
                        <w:jc w:val="both"/>
                        <w:rPr>
                          <w:sz w:val="18"/>
                          <w:szCs w:val="18"/>
                        </w:rPr>
                      </w:pPr>
                    </w:p>
                    <w:p w14:paraId="5E045A5E" w14:textId="17C6748F" w:rsidR="000552F2" w:rsidRDefault="000552F2" w:rsidP="00C9255E">
                      <w:pPr>
                        <w:jc w:val="both"/>
                        <w:rPr>
                          <w:sz w:val="18"/>
                          <w:szCs w:val="18"/>
                        </w:rPr>
                      </w:pPr>
                      <w:r w:rsidRPr="000552F2">
                        <w:rPr>
                          <w:sz w:val="18"/>
                          <w:szCs w:val="18"/>
                        </w:rPr>
                        <w:t>Extracting Topic-Term Probabilities</w:t>
                      </w:r>
                    </w:p>
                    <w:p w14:paraId="6C0B1F6F" w14:textId="1F151F6E" w:rsidR="000552F2" w:rsidRDefault="000552F2" w:rsidP="00C9255E">
                      <w:pPr>
                        <w:jc w:val="both"/>
                        <w:rPr>
                          <w:sz w:val="18"/>
                          <w:szCs w:val="18"/>
                        </w:rPr>
                      </w:pPr>
                      <w:r>
                        <w:rPr>
                          <w:noProof/>
                        </w:rPr>
                        <w:drawing>
                          <wp:inline distT="0" distB="0" distL="0" distR="0" wp14:anchorId="0863870C" wp14:editId="79BFE634">
                            <wp:extent cx="2875280" cy="285115"/>
                            <wp:effectExtent l="0" t="0" r="1270" b="635"/>
                            <wp:docPr id="152908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47428" name=""/>
                                    <pic:cNvPicPr/>
                                  </pic:nvPicPr>
                                  <pic:blipFill>
                                    <a:blip r:embed="rId24"/>
                                    <a:stretch>
                                      <a:fillRect/>
                                    </a:stretch>
                                  </pic:blipFill>
                                  <pic:spPr>
                                    <a:xfrm>
                                      <a:off x="0" y="0"/>
                                      <a:ext cx="2875280" cy="285115"/>
                                    </a:xfrm>
                                    <a:prstGeom prst="rect">
                                      <a:avLst/>
                                    </a:prstGeom>
                                  </pic:spPr>
                                </pic:pic>
                              </a:graphicData>
                            </a:graphic>
                          </wp:inline>
                        </w:drawing>
                      </w:r>
                    </w:p>
                    <w:p w14:paraId="06E94F6B" w14:textId="77777777" w:rsidR="000552F2" w:rsidRDefault="000552F2" w:rsidP="00C9255E">
                      <w:pPr>
                        <w:jc w:val="both"/>
                        <w:rPr>
                          <w:sz w:val="18"/>
                          <w:szCs w:val="18"/>
                        </w:rPr>
                      </w:pPr>
                    </w:p>
                    <w:p w14:paraId="635420D4" w14:textId="43008B35" w:rsidR="000552F2" w:rsidRDefault="000552F2" w:rsidP="00C9255E">
                      <w:pPr>
                        <w:jc w:val="both"/>
                        <w:rPr>
                          <w:sz w:val="18"/>
                          <w:szCs w:val="18"/>
                        </w:rPr>
                      </w:pPr>
                      <w:r w:rsidRPr="000552F2">
                        <w:rPr>
                          <w:sz w:val="18"/>
                          <w:szCs w:val="18"/>
                        </w:rPr>
                        <w:t>Selecting Top Terms per Topic</w:t>
                      </w:r>
                    </w:p>
                    <w:p w14:paraId="5422CFF4" w14:textId="11341E59" w:rsidR="000552F2" w:rsidRDefault="000552F2" w:rsidP="00C9255E">
                      <w:pPr>
                        <w:jc w:val="both"/>
                        <w:rPr>
                          <w:sz w:val="18"/>
                          <w:szCs w:val="18"/>
                        </w:rPr>
                      </w:pPr>
                      <w:r>
                        <w:rPr>
                          <w:noProof/>
                        </w:rPr>
                        <w:drawing>
                          <wp:inline distT="0" distB="0" distL="0" distR="0" wp14:anchorId="177D00D2" wp14:editId="344B3897">
                            <wp:extent cx="2875280" cy="619760"/>
                            <wp:effectExtent l="0" t="0" r="1270" b="8890"/>
                            <wp:docPr id="977945236"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84881" name="Picture 1" descr="A white rectangular object with black text&#10;&#10;Description automatically generated"/>
                                    <pic:cNvPicPr/>
                                  </pic:nvPicPr>
                                  <pic:blipFill>
                                    <a:blip r:embed="rId25"/>
                                    <a:stretch>
                                      <a:fillRect/>
                                    </a:stretch>
                                  </pic:blipFill>
                                  <pic:spPr>
                                    <a:xfrm>
                                      <a:off x="0" y="0"/>
                                      <a:ext cx="2875280" cy="619760"/>
                                    </a:xfrm>
                                    <a:prstGeom prst="rect">
                                      <a:avLst/>
                                    </a:prstGeom>
                                  </pic:spPr>
                                </pic:pic>
                              </a:graphicData>
                            </a:graphic>
                          </wp:inline>
                        </w:drawing>
                      </w:r>
                    </w:p>
                    <w:p w14:paraId="1C0203D2" w14:textId="30E80294" w:rsidR="004C30DF" w:rsidRDefault="004C30DF" w:rsidP="004C30DF">
                      <w:pPr>
                        <w:jc w:val="both"/>
                        <w:rPr>
                          <w:sz w:val="18"/>
                          <w:szCs w:val="18"/>
                        </w:rPr>
                      </w:pPr>
                      <w:r w:rsidRPr="000552F2">
                        <w:rPr>
                          <w:sz w:val="18"/>
                          <w:szCs w:val="18"/>
                        </w:rPr>
                        <w:t>Visualizing Topic Word</w:t>
                      </w:r>
                      <w:r>
                        <w:rPr>
                          <w:sz w:val="18"/>
                          <w:szCs w:val="18"/>
                        </w:rPr>
                        <w:t xml:space="preserve"> </w:t>
                      </w:r>
                      <w:r w:rsidRPr="000552F2">
                        <w:rPr>
                          <w:sz w:val="18"/>
                          <w:szCs w:val="18"/>
                        </w:rPr>
                        <w:t>Probabilities</w:t>
                      </w:r>
                    </w:p>
                    <w:p w14:paraId="451515D7" w14:textId="6715023B" w:rsidR="000552F2" w:rsidRPr="000552F2" w:rsidRDefault="004C30DF" w:rsidP="00C9255E">
                      <w:pPr>
                        <w:jc w:val="both"/>
                        <w:rPr>
                          <w:sz w:val="18"/>
                          <w:szCs w:val="18"/>
                        </w:rPr>
                      </w:pPr>
                      <w:r>
                        <w:rPr>
                          <w:noProof/>
                        </w:rPr>
                        <w:drawing>
                          <wp:inline distT="0" distB="0" distL="0" distR="0" wp14:anchorId="2C03722B" wp14:editId="2BEA7DF8">
                            <wp:extent cx="2875280" cy="902335"/>
                            <wp:effectExtent l="0" t="0" r="1270" b="0"/>
                            <wp:docPr id="1525488942" name="Picture 152548894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2566" name="Picture 29442566" descr="A computer screen shot of a code&#10;&#10;Description automatically generated"/>
                                    <pic:cNvPicPr/>
                                  </pic:nvPicPr>
                                  <pic:blipFill>
                                    <a:blip r:embed="rId26"/>
                                    <a:stretch>
                                      <a:fillRect/>
                                    </a:stretch>
                                  </pic:blipFill>
                                  <pic:spPr>
                                    <a:xfrm>
                                      <a:off x="0" y="0"/>
                                      <a:ext cx="2875280" cy="902335"/>
                                    </a:xfrm>
                                    <a:prstGeom prst="rect">
                                      <a:avLst/>
                                    </a:prstGeom>
                                  </pic:spPr>
                                </pic:pic>
                              </a:graphicData>
                            </a:graphic>
                          </wp:inline>
                        </w:drawing>
                      </w:r>
                    </w:p>
                  </w:txbxContent>
                </v:textbox>
                <w10:wrap anchorx="margin"/>
              </v:shape>
            </w:pict>
          </mc:Fallback>
        </mc:AlternateContent>
      </w:r>
    </w:p>
    <w:p w14:paraId="52CA9EA3" w14:textId="257BE430" w:rsidR="005171D5" w:rsidRDefault="005171D5" w:rsidP="001E45B2">
      <w:pPr>
        <w:jc w:val="left"/>
        <w:rPr>
          <w:sz w:val="16"/>
          <w:szCs w:val="16"/>
        </w:rPr>
      </w:pPr>
    </w:p>
    <w:p w14:paraId="7AB75A0E" w14:textId="4175ABB8" w:rsidR="005171D5" w:rsidRDefault="00C9255E" w:rsidP="001E45B2">
      <w:pP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14:paraId="7BB5C3AF" w14:textId="4CA4361A" w:rsidR="00656F92" w:rsidRDefault="00656F92" w:rsidP="005171D5">
      <w:pPr>
        <w:pStyle w:val="Heading5"/>
      </w:pPr>
    </w:p>
    <w:p w14:paraId="1AAD12B2" w14:textId="4D3FEF09" w:rsidR="00656F92" w:rsidRDefault="00656F92" w:rsidP="005171D5">
      <w:pPr>
        <w:pStyle w:val="Heading5"/>
      </w:pPr>
    </w:p>
    <w:p w14:paraId="38075BE8" w14:textId="74C9C7EA" w:rsidR="00656F92" w:rsidRDefault="00656F92" w:rsidP="00656F92">
      <w:pPr>
        <w:pStyle w:val="Heading5"/>
        <w:jc w:val="both"/>
      </w:pPr>
      <w:r w:rsidRPr="00B82706">
        <w:rPr>
          <w:rStyle w:val="Emphasis"/>
          <w:i w:val="0"/>
          <w:iCs w:val="0"/>
          <w:sz w:val="16"/>
          <w:szCs w:val="16"/>
        </w:rPr>
        <mc:AlternateContent>
          <mc:Choice Requires="wps">
            <w:drawing>
              <wp:anchor distT="45720" distB="45720" distL="114300" distR="114300" simplePos="0" relativeHeight="251725312" behindDoc="0" locked="0" layoutInCell="1" allowOverlap="1" wp14:anchorId="4F521A3F" wp14:editId="632F0396">
                <wp:simplePos x="0" y="0"/>
                <wp:positionH relativeFrom="margin">
                  <wp:posOffset>3456968</wp:posOffset>
                </wp:positionH>
                <wp:positionV relativeFrom="paragraph">
                  <wp:posOffset>4526697</wp:posOffset>
                </wp:positionV>
                <wp:extent cx="2948486" cy="1404620"/>
                <wp:effectExtent l="0" t="0" r="4445" b="0"/>
                <wp:wrapNone/>
                <wp:docPr id="43784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486" cy="1404620"/>
                        </a:xfrm>
                        <a:prstGeom prst="rect">
                          <a:avLst/>
                        </a:prstGeom>
                        <a:solidFill>
                          <a:srgbClr val="FFFFFF"/>
                        </a:solidFill>
                        <a:ln w="9525">
                          <a:noFill/>
                          <a:miter lim="800000"/>
                          <a:headEnd/>
                          <a:tailEnd/>
                        </a:ln>
                      </wps:spPr>
                      <wps:txbx>
                        <w:txbxContent>
                          <w:p w14:paraId="3BD0FF41" w14:textId="5146A142" w:rsidR="00B82706" w:rsidRPr="00607B40" w:rsidRDefault="00B82706" w:rsidP="00FD29E4">
                            <w:pPr>
                              <w:jc w:val="left"/>
                              <w:rPr>
                                <w:sz w:val="18"/>
                                <w:szCs w:val="18"/>
                              </w:rPr>
                            </w:pPr>
                            <w:r w:rsidRPr="00607B40">
                              <w:rPr>
                                <w:sz w:val="18"/>
                                <w:szCs w:val="18"/>
                              </w:rPr>
                              <w:t>Loading and Preprocessing Images from the Dataset Directory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521A3F" id="_x0000_s1030" type="#_x0000_t202" style="position:absolute;left:0;text-align:left;margin-left:272.2pt;margin-top:356.45pt;width:232.15pt;height:110.6pt;z-index:251725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" stroked="f">
                <v:textbox style="mso-fit-shape-to-text:t">
                  <w:txbxContent>
                    <w:p w14:paraId="3BD0FF41" w14:textId="5146A142" w:rsidR="00B82706" w:rsidRPr="00607B40" w:rsidRDefault="00B82706" w:rsidP="00FD29E4">
                      <w:pPr>
                        <w:jc w:val="left"/>
                        <w:rPr>
                          <w:sz w:val="18"/>
                          <w:szCs w:val="18"/>
                        </w:rPr>
                      </w:pPr>
                      <w:r w:rsidRPr="00607B40">
                        <w:rPr>
                          <w:sz w:val="18"/>
                          <w:szCs w:val="18"/>
                        </w:rPr>
                        <w:t>Loading and Preprocessing Images from the Dataset Directory</w:t>
                      </w:r>
                    </w:p>
                  </w:txbxContent>
                </v:textbox>
                <w10:wrap anchorx="margin"/>
              </v:shape>
            </w:pict>
          </mc:Fallback>
        </mc:AlternateContent>
      </w:r>
    </w:p>
    <w:p w14:paraId="2D2DEE00" w14:textId="310838F5" w:rsidR="00C9255E" w:rsidRDefault="005171D5" w:rsidP="005171D5">
      <w:pPr>
        <w:pStyle w:val="Heading5"/>
      </w:pPr>
      <w:r>
        <w:t>Ap</w:t>
      </w:r>
    </w:p>
    <w:p w14:paraId="35996E6B" w14:textId="5764DD68" w:rsidR="005171D5" w:rsidRPr="001970E4" w:rsidRDefault="005171D5" w:rsidP="001E45B2">
      <w:pPr>
        <w:jc w:val="left"/>
        <w:rPr>
          <w:smallCaps/>
          <w:noProof/>
        </w:rPr>
        <w:sectPr w:rsidR="005171D5" w:rsidRPr="001970E4" w:rsidSect="00802248">
          <w:type w:val="continuous"/>
          <w:pgSz w:w="11906" w:h="16838" w:code="9"/>
          <w:pgMar w:top="1080" w:right="907" w:bottom="1440" w:left="907" w:header="720" w:footer="720" w:gutter="0"/>
          <w:cols w:num="2" w:space="360"/>
          <w:docGrid w:linePitch="360"/>
        </w:sectPr>
      </w:pPr>
    </w:p>
    <w:p w14:paraId="2BFBCAE5" w14:textId="07CCD06F" w:rsidR="00F161CA" w:rsidRDefault="00F161CA" w:rsidP="000552F2">
      <w:pPr>
        <w:jc w:val="left"/>
      </w:pPr>
    </w:p>
    <w:sectPr w:rsidR="00F161CA" w:rsidSect="0080224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2C1D6C" w14:textId="77777777" w:rsidR="0069067E" w:rsidRDefault="0069067E" w:rsidP="001A3B3D">
      <w:r>
        <w:separator/>
      </w:r>
    </w:p>
  </w:endnote>
  <w:endnote w:type="continuationSeparator" w:id="0">
    <w:p w14:paraId="36C287DC" w14:textId="77777777" w:rsidR="0069067E" w:rsidRDefault="0069067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A92AD" w14:textId="7427B8BD" w:rsidR="009A3458" w:rsidRPr="006F6D3D" w:rsidRDefault="009A3458" w:rsidP="009A3458">
    <w:pPr>
      <w:pStyle w:val="Footer"/>
      <w:jc w:val="left"/>
      <w:rPr>
        <w:sz w:val="16"/>
        <w:szCs w:val="16"/>
      </w:rPr>
    </w:pPr>
    <w:r w:rsidRPr="009A3458">
      <w:rPr>
        <w:sz w:val="16"/>
        <w:szCs w:val="16"/>
      </w:rPr>
      <w:t xml:space="preserve">Enhancing Glaucoma Detection with Convolutional Neural Networks </w:t>
    </w:r>
    <w:r w:rsidRPr="006F6D3D">
      <w:rPr>
        <w:sz w:val="16"/>
        <w:szCs w:val="16"/>
      </w:rPr>
      <w:t>©20</w:t>
    </w:r>
    <w:r>
      <w:rPr>
        <w:sz w:val="16"/>
        <w:szCs w:val="16"/>
      </w:rPr>
      <w:t>25</w:t>
    </w:r>
    <w:r w:rsidRPr="006F6D3D">
      <w:rPr>
        <w:sz w:val="16"/>
        <w:szCs w:val="16"/>
      </w:rPr>
      <w:t xml:space="preserve"> IEEE</w:t>
    </w:r>
  </w:p>
  <w:p w14:paraId="4ECA8382" w14:textId="77777777" w:rsidR="009A3458" w:rsidRDefault="009A34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5816E302" w:rsidR="001A3B3D" w:rsidRPr="006F6D3D" w:rsidRDefault="00385384" w:rsidP="0056610F">
    <w:pPr>
      <w:pStyle w:val="Footer"/>
      <w:jc w:val="left"/>
      <w:rPr>
        <w:sz w:val="16"/>
        <w:szCs w:val="16"/>
      </w:rPr>
    </w:pPr>
    <w:r w:rsidRPr="00385384">
      <w:rPr>
        <w:sz w:val="16"/>
        <w:szCs w:val="16"/>
      </w:rPr>
      <w:t>Topic Modeling for Customer Review Analysis: An Application Using LDA in R on Trustpilot Reviews</w:t>
    </w:r>
    <w:r w:rsidR="009A3458" w:rsidRPr="009A3458">
      <w:rPr>
        <w:sz w:val="16"/>
        <w:szCs w:val="16"/>
      </w:rPr>
      <w:t xml:space="preserve"> </w:t>
    </w:r>
    <w:r w:rsidR="001A3B3D" w:rsidRPr="006F6D3D">
      <w:rPr>
        <w:sz w:val="16"/>
        <w:szCs w:val="16"/>
      </w:rPr>
      <w:t>©20</w:t>
    </w:r>
    <w:r w:rsidR="009A3458">
      <w:rPr>
        <w:sz w:val="16"/>
        <w:szCs w:val="16"/>
      </w:rPr>
      <w:t>25</w:t>
    </w:r>
    <w:r w:rsidR="001A3B3D"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613A9" w14:textId="77777777" w:rsidR="0069067E" w:rsidRDefault="0069067E" w:rsidP="001A3B3D">
      <w:r>
        <w:separator/>
      </w:r>
    </w:p>
  </w:footnote>
  <w:footnote w:type="continuationSeparator" w:id="0">
    <w:p w14:paraId="5BB32B52" w14:textId="77777777" w:rsidR="0069067E" w:rsidRDefault="0069067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D7461"/>
    <w:multiLevelType w:val="hybridMultilevel"/>
    <w:tmpl w:val="0688E77E"/>
    <w:lvl w:ilvl="0" w:tplc="E51CE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DB4B38"/>
    <w:multiLevelType w:val="hybridMultilevel"/>
    <w:tmpl w:val="D958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A032FC"/>
    <w:multiLevelType w:val="hybridMultilevel"/>
    <w:tmpl w:val="536268AC"/>
    <w:lvl w:ilvl="0" w:tplc="D22EEA06">
      <w:start w:val="1"/>
      <w:numFmt w:val="decimal"/>
      <w:lvlText w:val="[%1]"/>
      <w:lvlJc w:val="left"/>
      <w:pPr>
        <w:ind w:left="4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DA69D0"/>
    <w:multiLevelType w:val="hybridMultilevel"/>
    <w:tmpl w:val="A984A42C"/>
    <w:lvl w:ilvl="0" w:tplc="0C8A611E">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7442495"/>
    <w:multiLevelType w:val="multilevel"/>
    <w:tmpl w:val="3568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5D7DD8"/>
    <w:multiLevelType w:val="hybridMultilevel"/>
    <w:tmpl w:val="18D05E04"/>
    <w:lvl w:ilvl="0" w:tplc="5192BFC0">
      <w:start w:val="21"/>
      <w:numFmt w:val="decimal"/>
      <w:lvlText w:val="[%1]"/>
      <w:lvlJc w:val="left"/>
      <w:pPr>
        <w:ind w:left="4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90561"/>
    <w:multiLevelType w:val="hybridMultilevel"/>
    <w:tmpl w:val="F1EA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477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904A7"/>
    <w:multiLevelType w:val="hybridMultilevel"/>
    <w:tmpl w:val="67BC38A6"/>
    <w:lvl w:ilvl="0" w:tplc="24400384">
      <w:start w:val="1"/>
      <w:numFmt w:val="decimal"/>
      <w:lvlText w:val="[%1]"/>
      <w:lvlJc w:val="left"/>
      <w:pPr>
        <w:ind w:left="4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1260"/>
        </w:tabs>
        <w:ind w:left="1260" w:hanging="360"/>
      </w:pPr>
      <w:rPr>
        <w:rFonts w:ascii="Times New Roman" w:hAnsi="Times New Roman" w:cs="Times New Roman" w:hint="default"/>
        <w:b w:val="0"/>
        <w:bCs w:val="0"/>
        <w:i w:val="0"/>
        <w:iCs w:val="0"/>
        <w:sz w:val="16"/>
        <w:szCs w:val="16"/>
      </w:rPr>
    </w:lvl>
  </w:abstractNum>
  <w:abstractNum w:abstractNumId="27" w15:restartNumberingAfterBreak="0">
    <w:nsid w:val="68A01DB9"/>
    <w:multiLevelType w:val="hybridMultilevel"/>
    <w:tmpl w:val="96083B1A"/>
    <w:lvl w:ilvl="0" w:tplc="375E97DA">
      <w:start w:val="2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6748C"/>
    <w:multiLevelType w:val="hybridMultilevel"/>
    <w:tmpl w:val="BE541EB8"/>
    <w:lvl w:ilvl="0" w:tplc="BADC31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BDB4142"/>
    <w:multiLevelType w:val="hybridMultilevel"/>
    <w:tmpl w:val="82C0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009374">
    <w:abstractNumId w:val="21"/>
  </w:num>
  <w:num w:numId="2" w16cid:durableId="1972591487">
    <w:abstractNumId w:val="29"/>
  </w:num>
  <w:num w:numId="3" w16cid:durableId="1349452789">
    <w:abstractNumId w:val="17"/>
  </w:num>
  <w:num w:numId="4" w16cid:durableId="31882772">
    <w:abstractNumId w:val="23"/>
  </w:num>
  <w:num w:numId="5" w16cid:durableId="1930850737">
    <w:abstractNumId w:val="23"/>
  </w:num>
  <w:num w:numId="6" w16cid:durableId="1149438922">
    <w:abstractNumId w:val="23"/>
  </w:num>
  <w:num w:numId="7" w16cid:durableId="64113578">
    <w:abstractNumId w:val="23"/>
  </w:num>
  <w:num w:numId="8" w16cid:durableId="2036736071">
    <w:abstractNumId w:val="26"/>
  </w:num>
  <w:num w:numId="9" w16cid:durableId="1317417933">
    <w:abstractNumId w:val="30"/>
  </w:num>
  <w:num w:numId="10" w16cid:durableId="236088850">
    <w:abstractNumId w:val="22"/>
  </w:num>
  <w:num w:numId="11" w16cid:durableId="1300265239">
    <w:abstractNumId w:val="16"/>
  </w:num>
  <w:num w:numId="12" w16cid:durableId="868420058">
    <w:abstractNumId w:val="15"/>
  </w:num>
  <w:num w:numId="13" w16cid:durableId="1084885184">
    <w:abstractNumId w:val="0"/>
  </w:num>
  <w:num w:numId="14" w16cid:durableId="1693065324">
    <w:abstractNumId w:val="10"/>
  </w:num>
  <w:num w:numId="15" w16cid:durableId="249657933">
    <w:abstractNumId w:val="8"/>
  </w:num>
  <w:num w:numId="16" w16cid:durableId="1372848562">
    <w:abstractNumId w:val="7"/>
  </w:num>
  <w:num w:numId="17" w16cid:durableId="1571037250">
    <w:abstractNumId w:val="6"/>
  </w:num>
  <w:num w:numId="18" w16cid:durableId="624628211">
    <w:abstractNumId w:val="5"/>
  </w:num>
  <w:num w:numId="19" w16cid:durableId="1866675633">
    <w:abstractNumId w:val="9"/>
  </w:num>
  <w:num w:numId="20" w16cid:durableId="348066948">
    <w:abstractNumId w:val="4"/>
  </w:num>
  <w:num w:numId="21" w16cid:durableId="1077283150">
    <w:abstractNumId w:val="3"/>
  </w:num>
  <w:num w:numId="22" w16cid:durableId="1392266316">
    <w:abstractNumId w:val="2"/>
  </w:num>
  <w:num w:numId="23" w16cid:durableId="1978492366">
    <w:abstractNumId w:val="1"/>
  </w:num>
  <w:num w:numId="24" w16cid:durableId="964196809">
    <w:abstractNumId w:val="24"/>
  </w:num>
  <w:num w:numId="25" w16cid:durableId="1814828650">
    <w:abstractNumId w:val="12"/>
  </w:num>
  <w:num w:numId="26" w16cid:durableId="367687596">
    <w:abstractNumId w:val="31"/>
  </w:num>
  <w:num w:numId="27" w16cid:durableId="1525436342">
    <w:abstractNumId w:val="20"/>
  </w:num>
  <w:num w:numId="28" w16cid:durableId="891423455">
    <w:abstractNumId w:val="11"/>
  </w:num>
  <w:num w:numId="29" w16cid:durableId="612592585">
    <w:abstractNumId w:val="27"/>
  </w:num>
  <w:num w:numId="30" w16cid:durableId="828519991">
    <w:abstractNumId w:val="14"/>
  </w:num>
  <w:num w:numId="31" w16cid:durableId="1342659482">
    <w:abstractNumId w:val="28"/>
  </w:num>
  <w:num w:numId="32" w16cid:durableId="1262379384">
    <w:abstractNumId w:val="13"/>
  </w:num>
  <w:num w:numId="33" w16cid:durableId="1941142553">
    <w:abstractNumId w:val="18"/>
  </w:num>
  <w:num w:numId="34" w16cid:durableId="188690056">
    <w:abstractNumId w:val="25"/>
  </w:num>
  <w:num w:numId="35" w16cid:durableId="12880464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7CC"/>
    <w:rsid w:val="00025C61"/>
    <w:rsid w:val="0004781E"/>
    <w:rsid w:val="000552F2"/>
    <w:rsid w:val="00071B27"/>
    <w:rsid w:val="00081E93"/>
    <w:rsid w:val="00084A5A"/>
    <w:rsid w:val="0008758A"/>
    <w:rsid w:val="000A6D85"/>
    <w:rsid w:val="000C1E68"/>
    <w:rsid w:val="00136264"/>
    <w:rsid w:val="0013789D"/>
    <w:rsid w:val="001970E4"/>
    <w:rsid w:val="001A2EFD"/>
    <w:rsid w:val="001A3B3D"/>
    <w:rsid w:val="001A577A"/>
    <w:rsid w:val="001B1CE2"/>
    <w:rsid w:val="001B67DC"/>
    <w:rsid w:val="001E45B2"/>
    <w:rsid w:val="002254A9"/>
    <w:rsid w:val="00233D97"/>
    <w:rsid w:val="002347A2"/>
    <w:rsid w:val="002410A2"/>
    <w:rsid w:val="00274C1A"/>
    <w:rsid w:val="002850E3"/>
    <w:rsid w:val="002D1349"/>
    <w:rsid w:val="002E2E03"/>
    <w:rsid w:val="002F634A"/>
    <w:rsid w:val="003018C5"/>
    <w:rsid w:val="00343AF3"/>
    <w:rsid w:val="00350C92"/>
    <w:rsid w:val="00354FCF"/>
    <w:rsid w:val="00374937"/>
    <w:rsid w:val="00376AA0"/>
    <w:rsid w:val="00385384"/>
    <w:rsid w:val="003A19E2"/>
    <w:rsid w:val="003A7E70"/>
    <w:rsid w:val="003B07D0"/>
    <w:rsid w:val="003B2B40"/>
    <w:rsid w:val="003B4E04"/>
    <w:rsid w:val="003F5A08"/>
    <w:rsid w:val="00420716"/>
    <w:rsid w:val="004325FB"/>
    <w:rsid w:val="004432BA"/>
    <w:rsid w:val="0044407E"/>
    <w:rsid w:val="00447BB9"/>
    <w:rsid w:val="00454974"/>
    <w:rsid w:val="0046031D"/>
    <w:rsid w:val="00473403"/>
    <w:rsid w:val="00473AC9"/>
    <w:rsid w:val="00482724"/>
    <w:rsid w:val="00482BB6"/>
    <w:rsid w:val="004A22B1"/>
    <w:rsid w:val="004C30DF"/>
    <w:rsid w:val="004C4D0D"/>
    <w:rsid w:val="004D515F"/>
    <w:rsid w:val="004D72B5"/>
    <w:rsid w:val="004D79C8"/>
    <w:rsid w:val="004E4B2D"/>
    <w:rsid w:val="004E6D14"/>
    <w:rsid w:val="004F230E"/>
    <w:rsid w:val="005171D5"/>
    <w:rsid w:val="00534E89"/>
    <w:rsid w:val="005375F4"/>
    <w:rsid w:val="0054479E"/>
    <w:rsid w:val="00544D63"/>
    <w:rsid w:val="00547BCA"/>
    <w:rsid w:val="00551B7F"/>
    <w:rsid w:val="00552B2D"/>
    <w:rsid w:val="0056610F"/>
    <w:rsid w:val="00573932"/>
    <w:rsid w:val="00575075"/>
    <w:rsid w:val="00575BCA"/>
    <w:rsid w:val="00581D89"/>
    <w:rsid w:val="005A712D"/>
    <w:rsid w:val="005B0344"/>
    <w:rsid w:val="005B520E"/>
    <w:rsid w:val="005C1966"/>
    <w:rsid w:val="005E2800"/>
    <w:rsid w:val="005F5A1A"/>
    <w:rsid w:val="00605825"/>
    <w:rsid w:val="00607B40"/>
    <w:rsid w:val="00614F55"/>
    <w:rsid w:val="00645D22"/>
    <w:rsid w:val="00651A08"/>
    <w:rsid w:val="00654204"/>
    <w:rsid w:val="006569C5"/>
    <w:rsid w:val="00656F92"/>
    <w:rsid w:val="00670434"/>
    <w:rsid w:val="00671181"/>
    <w:rsid w:val="00685F85"/>
    <w:rsid w:val="0069067E"/>
    <w:rsid w:val="006A1A7B"/>
    <w:rsid w:val="006A5D82"/>
    <w:rsid w:val="006B6B66"/>
    <w:rsid w:val="006C2939"/>
    <w:rsid w:val="006E6366"/>
    <w:rsid w:val="006F6D3D"/>
    <w:rsid w:val="00700A71"/>
    <w:rsid w:val="00715BEA"/>
    <w:rsid w:val="00722C6D"/>
    <w:rsid w:val="00724216"/>
    <w:rsid w:val="00730C70"/>
    <w:rsid w:val="00740EEA"/>
    <w:rsid w:val="00751898"/>
    <w:rsid w:val="00794804"/>
    <w:rsid w:val="007B2F7F"/>
    <w:rsid w:val="007B33F1"/>
    <w:rsid w:val="007B6DDA"/>
    <w:rsid w:val="007C0308"/>
    <w:rsid w:val="007C2FF2"/>
    <w:rsid w:val="007D6232"/>
    <w:rsid w:val="007F1F99"/>
    <w:rsid w:val="007F7671"/>
    <w:rsid w:val="007F768F"/>
    <w:rsid w:val="00802248"/>
    <w:rsid w:val="008056A2"/>
    <w:rsid w:val="0080791D"/>
    <w:rsid w:val="008079C7"/>
    <w:rsid w:val="008104CD"/>
    <w:rsid w:val="008147B5"/>
    <w:rsid w:val="00822B85"/>
    <w:rsid w:val="008319AF"/>
    <w:rsid w:val="00836367"/>
    <w:rsid w:val="00855597"/>
    <w:rsid w:val="008718BF"/>
    <w:rsid w:val="00873603"/>
    <w:rsid w:val="008A2C7D"/>
    <w:rsid w:val="008B6524"/>
    <w:rsid w:val="008C4B23"/>
    <w:rsid w:val="008D38CD"/>
    <w:rsid w:val="008F6E2C"/>
    <w:rsid w:val="009303D9"/>
    <w:rsid w:val="00933C64"/>
    <w:rsid w:val="00935C68"/>
    <w:rsid w:val="00972203"/>
    <w:rsid w:val="009A3458"/>
    <w:rsid w:val="009D4111"/>
    <w:rsid w:val="009E4901"/>
    <w:rsid w:val="009F1D79"/>
    <w:rsid w:val="00A059B3"/>
    <w:rsid w:val="00A45984"/>
    <w:rsid w:val="00A50E27"/>
    <w:rsid w:val="00AE3409"/>
    <w:rsid w:val="00AF00D5"/>
    <w:rsid w:val="00AF21A1"/>
    <w:rsid w:val="00AF5090"/>
    <w:rsid w:val="00B00B98"/>
    <w:rsid w:val="00B11A60"/>
    <w:rsid w:val="00B22613"/>
    <w:rsid w:val="00B44A76"/>
    <w:rsid w:val="00B64C11"/>
    <w:rsid w:val="00B768D1"/>
    <w:rsid w:val="00B82706"/>
    <w:rsid w:val="00B87EEB"/>
    <w:rsid w:val="00BA1025"/>
    <w:rsid w:val="00BA3982"/>
    <w:rsid w:val="00BC3420"/>
    <w:rsid w:val="00BD07F3"/>
    <w:rsid w:val="00BD670B"/>
    <w:rsid w:val="00BE00B3"/>
    <w:rsid w:val="00BE7D3C"/>
    <w:rsid w:val="00BF08B7"/>
    <w:rsid w:val="00BF5FF6"/>
    <w:rsid w:val="00C0207F"/>
    <w:rsid w:val="00C136EB"/>
    <w:rsid w:val="00C16117"/>
    <w:rsid w:val="00C3075A"/>
    <w:rsid w:val="00C919A4"/>
    <w:rsid w:val="00C9255E"/>
    <w:rsid w:val="00CA4392"/>
    <w:rsid w:val="00CC393F"/>
    <w:rsid w:val="00CC4DB8"/>
    <w:rsid w:val="00CD2F59"/>
    <w:rsid w:val="00CE26E6"/>
    <w:rsid w:val="00D074E7"/>
    <w:rsid w:val="00D20684"/>
    <w:rsid w:val="00D2176E"/>
    <w:rsid w:val="00D21CD4"/>
    <w:rsid w:val="00D31310"/>
    <w:rsid w:val="00D55200"/>
    <w:rsid w:val="00D632BE"/>
    <w:rsid w:val="00D71C95"/>
    <w:rsid w:val="00D72D06"/>
    <w:rsid w:val="00D7522C"/>
    <w:rsid w:val="00D7536F"/>
    <w:rsid w:val="00D76668"/>
    <w:rsid w:val="00D91B13"/>
    <w:rsid w:val="00DB7E3B"/>
    <w:rsid w:val="00DE0FC9"/>
    <w:rsid w:val="00E07383"/>
    <w:rsid w:val="00E165BC"/>
    <w:rsid w:val="00E25B10"/>
    <w:rsid w:val="00E61E12"/>
    <w:rsid w:val="00E7596C"/>
    <w:rsid w:val="00E7740B"/>
    <w:rsid w:val="00E878F2"/>
    <w:rsid w:val="00E902C4"/>
    <w:rsid w:val="00EB0368"/>
    <w:rsid w:val="00EB09B1"/>
    <w:rsid w:val="00ED0149"/>
    <w:rsid w:val="00ED188B"/>
    <w:rsid w:val="00EF7DE3"/>
    <w:rsid w:val="00F03103"/>
    <w:rsid w:val="00F10C91"/>
    <w:rsid w:val="00F12F8F"/>
    <w:rsid w:val="00F143A9"/>
    <w:rsid w:val="00F152C1"/>
    <w:rsid w:val="00F161CA"/>
    <w:rsid w:val="00F271DE"/>
    <w:rsid w:val="00F627DA"/>
    <w:rsid w:val="00F7288F"/>
    <w:rsid w:val="00F847A6"/>
    <w:rsid w:val="00F877C4"/>
    <w:rsid w:val="00F9441B"/>
    <w:rsid w:val="00FA4C32"/>
    <w:rsid w:val="00FB53A3"/>
    <w:rsid w:val="00FC36B5"/>
    <w:rsid w:val="00FD29E4"/>
    <w:rsid w:val="00FE122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2706"/>
    <w:pPr>
      <w:jc w:val="center"/>
    </w:pPr>
  </w:style>
  <w:style w:type="paragraph" w:styleId="Heading1">
    <w:name w:val="heading 1"/>
    <w:basedOn w:val="Normal"/>
    <w:next w:val="Normal"/>
    <w:link w:val="Heading1Char"/>
    <w:qFormat/>
    <w:rsid w:val="006B6B66"/>
    <w:pPr>
      <w:keepNext/>
      <w:keepLines/>
      <w:numPr>
        <w:numId w:val="4"/>
      </w:numPr>
      <w:tabs>
        <w:tab w:val="clear" w:pos="4770"/>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81E93"/>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customStyle="1" w:styleId="Heading2Char">
    <w:name w:val="Heading 2 Char"/>
    <w:basedOn w:val="DefaultParagraphFont"/>
    <w:link w:val="Heading2"/>
    <w:rsid w:val="00CE26E6"/>
    <w:rPr>
      <w:i/>
      <w:iCs/>
      <w:noProof/>
    </w:rPr>
  </w:style>
  <w:style w:type="character" w:styleId="Emphasis">
    <w:name w:val="Emphasis"/>
    <w:basedOn w:val="DefaultParagraphFont"/>
    <w:uiPriority w:val="20"/>
    <w:qFormat/>
    <w:rsid w:val="00CE26E6"/>
    <w:rPr>
      <w:i/>
      <w:iCs/>
    </w:rPr>
  </w:style>
  <w:style w:type="paragraph" w:styleId="NormalWeb">
    <w:name w:val="Normal (Web)"/>
    <w:basedOn w:val="Normal"/>
    <w:rsid w:val="00575075"/>
    <w:rPr>
      <w:sz w:val="24"/>
      <w:szCs w:val="24"/>
    </w:rPr>
  </w:style>
  <w:style w:type="character" w:styleId="Hyperlink">
    <w:name w:val="Hyperlink"/>
    <w:basedOn w:val="DefaultParagraphFont"/>
    <w:rsid w:val="004E4B2D"/>
    <w:rPr>
      <w:color w:val="0563C1" w:themeColor="hyperlink"/>
      <w:u w:val="single"/>
    </w:rPr>
  </w:style>
  <w:style w:type="character" w:customStyle="1" w:styleId="UnresolvedMention1">
    <w:name w:val="Unresolved Mention1"/>
    <w:basedOn w:val="DefaultParagraphFont"/>
    <w:uiPriority w:val="99"/>
    <w:semiHidden/>
    <w:unhideWhenUsed/>
    <w:rsid w:val="004E4B2D"/>
    <w:rPr>
      <w:color w:val="605E5C"/>
      <w:shd w:val="clear" w:color="auto" w:fill="E1DFDD"/>
    </w:rPr>
  </w:style>
  <w:style w:type="character" w:customStyle="1" w:styleId="Heading5Char">
    <w:name w:val="Heading 5 Char"/>
    <w:basedOn w:val="DefaultParagraphFont"/>
    <w:link w:val="Heading5"/>
    <w:rsid w:val="00802248"/>
    <w:rPr>
      <w:smallCaps/>
      <w:noProof/>
    </w:rPr>
  </w:style>
  <w:style w:type="character" w:customStyle="1" w:styleId="Heading1Char">
    <w:name w:val="Heading 1 Char"/>
    <w:basedOn w:val="DefaultParagraphFont"/>
    <w:link w:val="Heading1"/>
    <w:rsid w:val="00935C68"/>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46509">
      <w:bodyDiv w:val="1"/>
      <w:marLeft w:val="0"/>
      <w:marRight w:val="0"/>
      <w:marTop w:val="0"/>
      <w:marBottom w:val="0"/>
      <w:divBdr>
        <w:top w:val="none" w:sz="0" w:space="0" w:color="auto"/>
        <w:left w:val="none" w:sz="0" w:space="0" w:color="auto"/>
        <w:bottom w:val="none" w:sz="0" w:space="0" w:color="auto"/>
        <w:right w:val="none" w:sz="0" w:space="0" w:color="auto"/>
      </w:divBdr>
    </w:div>
    <w:div w:id="366225869">
      <w:bodyDiv w:val="1"/>
      <w:marLeft w:val="0"/>
      <w:marRight w:val="0"/>
      <w:marTop w:val="0"/>
      <w:marBottom w:val="0"/>
      <w:divBdr>
        <w:top w:val="none" w:sz="0" w:space="0" w:color="auto"/>
        <w:left w:val="none" w:sz="0" w:space="0" w:color="auto"/>
        <w:bottom w:val="none" w:sz="0" w:space="0" w:color="auto"/>
        <w:right w:val="none" w:sz="0" w:space="0" w:color="auto"/>
      </w:divBdr>
    </w:div>
    <w:div w:id="399255648">
      <w:bodyDiv w:val="1"/>
      <w:marLeft w:val="0"/>
      <w:marRight w:val="0"/>
      <w:marTop w:val="0"/>
      <w:marBottom w:val="0"/>
      <w:divBdr>
        <w:top w:val="none" w:sz="0" w:space="0" w:color="auto"/>
        <w:left w:val="none" w:sz="0" w:space="0" w:color="auto"/>
        <w:bottom w:val="none" w:sz="0" w:space="0" w:color="auto"/>
        <w:right w:val="none" w:sz="0" w:space="0" w:color="auto"/>
      </w:divBdr>
      <w:divsChild>
        <w:div w:id="564686943">
          <w:marLeft w:val="0"/>
          <w:marRight w:val="0"/>
          <w:marTop w:val="0"/>
          <w:marBottom w:val="0"/>
          <w:divBdr>
            <w:top w:val="none" w:sz="0" w:space="0" w:color="auto"/>
            <w:left w:val="none" w:sz="0" w:space="0" w:color="auto"/>
            <w:bottom w:val="none" w:sz="0" w:space="0" w:color="auto"/>
            <w:right w:val="none" w:sz="0" w:space="0" w:color="auto"/>
          </w:divBdr>
          <w:divsChild>
            <w:div w:id="1034773304">
              <w:marLeft w:val="0"/>
              <w:marRight w:val="0"/>
              <w:marTop w:val="0"/>
              <w:marBottom w:val="0"/>
              <w:divBdr>
                <w:top w:val="none" w:sz="0" w:space="0" w:color="auto"/>
                <w:left w:val="none" w:sz="0" w:space="0" w:color="auto"/>
                <w:bottom w:val="none" w:sz="0" w:space="0" w:color="auto"/>
                <w:right w:val="none" w:sz="0" w:space="0" w:color="auto"/>
              </w:divBdr>
            </w:div>
            <w:div w:id="206533905">
              <w:marLeft w:val="0"/>
              <w:marRight w:val="0"/>
              <w:marTop w:val="0"/>
              <w:marBottom w:val="0"/>
              <w:divBdr>
                <w:top w:val="none" w:sz="0" w:space="0" w:color="auto"/>
                <w:left w:val="none" w:sz="0" w:space="0" w:color="auto"/>
                <w:bottom w:val="none" w:sz="0" w:space="0" w:color="auto"/>
                <w:right w:val="none" w:sz="0" w:space="0" w:color="auto"/>
              </w:divBdr>
            </w:div>
            <w:div w:id="1083647748">
              <w:marLeft w:val="0"/>
              <w:marRight w:val="0"/>
              <w:marTop w:val="0"/>
              <w:marBottom w:val="0"/>
              <w:divBdr>
                <w:top w:val="none" w:sz="0" w:space="0" w:color="auto"/>
                <w:left w:val="none" w:sz="0" w:space="0" w:color="auto"/>
                <w:bottom w:val="none" w:sz="0" w:space="0" w:color="auto"/>
                <w:right w:val="none" w:sz="0" w:space="0" w:color="auto"/>
              </w:divBdr>
            </w:div>
            <w:div w:id="1612275855">
              <w:marLeft w:val="0"/>
              <w:marRight w:val="0"/>
              <w:marTop w:val="0"/>
              <w:marBottom w:val="0"/>
              <w:divBdr>
                <w:top w:val="none" w:sz="0" w:space="0" w:color="auto"/>
                <w:left w:val="none" w:sz="0" w:space="0" w:color="auto"/>
                <w:bottom w:val="none" w:sz="0" w:space="0" w:color="auto"/>
                <w:right w:val="none" w:sz="0" w:space="0" w:color="auto"/>
              </w:divBdr>
            </w:div>
            <w:div w:id="37433542">
              <w:marLeft w:val="0"/>
              <w:marRight w:val="0"/>
              <w:marTop w:val="0"/>
              <w:marBottom w:val="0"/>
              <w:divBdr>
                <w:top w:val="none" w:sz="0" w:space="0" w:color="auto"/>
                <w:left w:val="none" w:sz="0" w:space="0" w:color="auto"/>
                <w:bottom w:val="none" w:sz="0" w:space="0" w:color="auto"/>
                <w:right w:val="none" w:sz="0" w:space="0" w:color="auto"/>
              </w:divBdr>
            </w:div>
            <w:div w:id="981008735">
              <w:marLeft w:val="0"/>
              <w:marRight w:val="0"/>
              <w:marTop w:val="0"/>
              <w:marBottom w:val="0"/>
              <w:divBdr>
                <w:top w:val="none" w:sz="0" w:space="0" w:color="auto"/>
                <w:left w:val="none" w:sz="0" w:space="0" w:color="auto"/>
                <w:bottom w:val="none" w:sz="0" w:space="0" w:color="auto"/>
                <w:right w:val="none" w:sz="0" w:space="0" w:color="auto"/>
              </w:divBdr>
            </w:div>
            <w:div w:id="252514510">
              <w:marLeft w:val="0"/>
              <w:marRight w:val="0"/>
              <w:marTop w:val="0"/>
              <w:marBottom w:val="0"/>
              <w:divBdr>
                <w:top w:val="none" w:sz="0" w:space="0" w:color="auto"/>
                <w:left w:val="none" w:sz="0" w:space="0" w:color="auto"/>
                <w:bottom w:val="none" w:sz="0" w:space="0" w:color="auto"/>
                <w:right w:val="none" w:sz="0" w:space="0" w:color="auto"/>
              </w:divBdr>
            </w:div>
            <w:div w:id="1319769179">
              <w:marLeft w:val="0"/>
              <w:marRight w:val="0"/>
              <w:marTop w:val="0"/>
              <w:marBottom w:val="0"/>
              <w:divBdr>
                <w:top w:val="none" w:sz="0" w:space="0" w:color="auto"/>
                <w:left w:val="none" w:sz="0" w:space="0" w:color="auto"/>
                <w:bottom w:val="none" w:sz="0" w:space="0" w:color="auto"/>
                <w:right w:val="none" w:sz="0" w:space="0" w:color="auto"/>
              </w:divBdr>
            </w:div>
            <w:div w:id="1805653444">
              <w:marLeft w:val="0"/>
              <w:marRight w:val="0"/>
              <w:marTop w:val="0"/>
              <w:marBottom w:val="0"/>
              <w:divBdr>
                <w:top w:val="none" w:sz="0" w:space="0" w:color="auto"/>
                <w:left w:val="none" w:sz="0" w:space="0" w:color="auto"/>
                <w:bottom w:val="none" w:sz="0" w:space="0" w:color="auto"/>
                <w:right w:val="none" w:sz="0" w:space="0" w:color="auto"/>
              </w:divBdr>
            </w:div>
            <w:div w:id="10420515">
              <w:marLeft w:val="0"/>
              <w:marRight w:val="0"/>
              <w:marTop w:val="0"/>
              <w:marBottom w:val="0"/>
              <w:divBdr>
                <w:top w:val="none" w:sz="0" w:space="0" w:color="auto"/>
                <w:left w:val="none" w:sz="0" w:space="0" w:color="auto"/>
                <w:bottom w:val="none" w:sz="0" w:space="0" w:color="auto"/>
                <w:right w:val="none" w:sz="0" w:space="0" w:color="auto"/>
              </w:divBdr>
            </w:div>
            <w:div w:id="677125149">
              <w:marLeft w:val="0"/>
              <w:marRight w:val="0"/>
              <w:marTop w:val="0"/>
              <w:marBottom w:val="0"/>
              <w:divBdr>
                <w:top w:val="none" w:sz="0" w:space="0" w:color="auto"/>
                <w:left w:val="none" w:sz="0" w:space="0" w:color="auto"/>
                <w:bottom w:val="none" w:sz="0" w:space="0" w:color="auto"/>
                <w:right w:val="none" w:sz="0" w:space="0" w:color="auto"/>
              </w:divBdr>
            </w:div>
            <w:div w:id="359473688">
              <w:marLeft w:val="0"/>
              <w:marRight w:val="0"/>
              <w:marTop w:val="0"/>
              <w:marBottom w:val="0"/>
              <w:divBdr>
                <w:top w:val="none" w:sz="0" w:space="0" w:color="auto"/>
                <w:left w:val="none" w:sz="0" w:space="0" w:color="auto"/>
                <w:bottom w:val="none" w:sz="0" w:space="0" w:color="auto"/>
                <w:right w:val="none" w:sz="0" w:space="0" w:color="auto"/>
              </w:divBdr>
            </w:div>
            <w:div w:id="310987362">
              <w:marLeft w:val="0"/>
              <w:marRight w:val="0"/>
              <w:marTop w:val="0"/>
              <w:marBottom w:val="0"/>
              <w:divBdr>
                <w:top w:val="none" w:sz="0" w:space="0" w:color="auto"/>
                <w:left w:val="none" w:sz="0" w:space="0" w:color="auto"/>
                <w:bottom w:val="none" w:sz="0" w:space="0" w:color="auto"/>
                <w:right w:val="none" w:sz="0" w:space="0" w:color="auto"/>
              </w:divBdr>
            </w:div>
            <w:div w:id="592129177">
              <w:marLeft w:val="0"/>
              <w:marRight w:val="0"/>
              <w:marTop w:val="0"/>
              <w:marBottom w:val="0"/>
              <w:divBdr>
                <w:top w:val="none" w:sz="0" w:space="0" w:color="auto"/>
                <w:left w:val="none" w:sz="0" w:space="0" w:color="auto"/>
                <w:bottom w:val="none" w:sz="0" w:space="0" w:color="auto"/>
                <w:right w:val="none" w:sz="0" w:space="0" w:color="auto"/>
              </w:divBdr>
            </w:div>
            <w:div w:id="217205553">
              <w:marLeft w:val="0"/>
              <w:marRight w:val="0"/>
              <w:marTop w:val="0"/>
              <w:marBottom w:val="0"/>
              <w:divBdr>
                <w:top w:val="none" w:sz="0" w:space="0" w:color="auto"/>
                <w:left w:val="none" w:sz="0" w:space="0" w:color="auto"/>
                <w:bottom w:val="none" w:sz="0" w:space="0" w:color="auto"/>
                <w:right w:val="none" w:sz="0" w:space="0" w:color="auto"/>
              </w:divBdr>
            </w:div>
            <w:div w:id="813714758">
              <w:marLeft w:val="0"/>
              <w:marRight w:val="0"/>
              <w:marTop w:val="0"/>
              <w:marBottom w:val="0"/>
              <w:divBdr>
                <w:top w:val="none" w:sz="0" w:space="0" w:color="auto"/>
                <w:left w:val="none" w:sz="0" w:space="0" w:color="auto"/>
                <w:bottom w:val="none" w:sz="0" w:space="0" w:color="auto"/>
                <w:right w:val="none" w:sz="0" w:space="0" w:color="auto"/>
              </w:divBdr>
            </w:div>
            <w:div w:id="80807837">
              <w:marLeft w:val="0"/>
              <w:marRight w:val="0"/>
              <w:marTop w:val="0"/>
              <w:marBottom w:val="0"/>
              <w:divBdr>
                <w:top w:val="none" w:sz="0" w:space="0" w:color="auto"/>
                <w:left w:val="none" w:sz="0" w:space="0" w:color="auto"/>
                <w:bottom w:val="none" w:sz="0" w:space="0" w:color="auto"/>
                <w:right w:val="none" w:sz="0" w:space="0" w:color="auto"/>
              </w:divBdr>
            </w:div>
            <w:div w:id="789473013">
              <w:marLeft w:val="0"/>
              <w:marRight w:val="0"/>
              <w:marTop w:val="0"/>
              <w:marBottom w:val="0"/>
              <w:divBdr>
                <w:top w:val="none" w:sz="0" w:space="0" w:color="auto"/>
                <w:left w:val="none" w:sz="0" w:space="0" w:color="auto"/>
                <w:bottom w:val="none" w:sz="0" w:space="0" w:color="auto"/>
                <w:right w:val="none" w:sz="0" w:space="0" w:color="auto"/>
              </w:divBdr>
            </w:div>
            <w:div w:id="1952279765">
              <w:marLeft w:val="0"/>
              <w:marRight w:val="0"/>
              <w:marTop w:val="0"/>
              <w:marBottom w:val="0"/>
              <w:divBdr>
                <w:top w:val="none" w:sz="0" w:space="0" w:color="auto"/>
                <w:left w:val="none" w:sz="0" w:space="0" w:color="auto"/>
                <w:bottom w:val="none" w:sz="0" w:space="0" w:color="auto"/>
                <w:right w:val="none" w:sz="0" w:space="0" w:color="auto"/>
              </w:divBdr>
            </w:div>
            <w:div w:id="1355113295">
              <w:marLeft w:val="0"/>
              <w:marRight w:val="0"/>
              <w:marTop w:val="0"/>
              <w:marBottom w:val="0"/>
              <w:divBdr>
                <w:top w:val="none" w:sz="0" w:space="0" w:color="auto"/>
                <w:left w:val="none" w:sz="0" w:space="0" w:color="auto"/>
                <w:bottom w:val="none" w:sz="0" w:space="0" w:color="auto"/>
                <w:right w:val="none" w:sz="0" w:space="0" w:color="auto"/>
              </w:divBdr>
            </w:div>
            <w:div w:id="62796059">
              <w:marLeft w:val="0"/>
              <w:marRight w:val="0"/>
              <w:marTop w:val="0"/>
              <w:marBottom w:val="0"/>
              <w:divBdr>
                <w:top w:val="none" w:sz="0" w:space="0" w:color="auto"/>
                <w:left w:val="none" w:sz="0" w:space="0" w:color="auto"/>
                <w:bottom w:val="none" w:sz="0" w:space="0" w:color="auto"/>
                <w:right w:val="none" w:sz="0" w:space="0" w:color="auto"/>
              </w:divBdr>
            </w:div>
            <w:div w:id="14355683">
              <w:marLeft w:val="0"/>
              <w:marRight w:val="0"/>
              <w:marTop w:val="0"/>
              <w:marBottom w:val="0"/>
              <w:divBdr>
                <w:top w:val="none" w:sz="0" w:space="0" w:color="auto"/>
                <w:left w:val="none" w:sz="0" w:space="0" w:color="auto"/>
                <w:bottom w:val="none" w:sz="0" w:space="0" w:color="auto"/>
                <w:right w:val="none" w:sz="0" w:space="0" w:color="auto"/>
              </w:divBdr>
            </w:div>
            <w:div w:id="1524712782">
              <w:marLeft w:val="0"/>
              <w:marRight w:val="0"/>
              <w:marTop w:val="0"/>
              <w:marBottom w:val="0"/>
              <w:divBdr>
                <w:top w:val="none" w:sz="0" w:space="0" w:color="auto"/>
                <w:left w:val="none" w:sz="0" w:space="0" w:color="auto"/>
                <w:bottom w:val="none" w:sz="0" w:space="0" w:color="auto"/>
                <w:right w:val="none" w:sz="0" w:space="0" w:color="auto"/>
              </w:divBdr>
            </w:div>
            <w:div w:id="1273903447">
              <w:marLeft w:val="0"/>
              <w:marRight w:val="0"/>
              <w:marTop w:val="0"/>
              <w:marBottom w:val="0"/>
              <w:divBdr>
                <w:top w:val="none" w:sz="0" w:space="0" w:color="auto"/>
                <w:left w:val="none" w:sz="0" w:space="0" w:color="auto"/>
                <w:bottom w:val="none" w:sz="0" w:space="0" w:color="auto"/>
                <w:right w:val="none" w:sz="0" w:space="0" w:color="auto"/>
              </w:divBdr>
            </w:div>
            <w:div w:id="1651713245">
              <w:marLeft w:val="0"/>
              <w:marRight w:val="0"/>
              <w:marTop w:val="0"/>
              <w:marBottom w:val="0"/>
              <w:divBdr>
                <w:top w:val="none" w:sz="0" w:space="0" w:color="auto"/>
                <w:left w:val="none" w:sz="0" w:space="0" w:color="auto"/>
                <w:bottom w:val="none" w:sz="0" w:space="0" w:color="auto"/>
                <w:right w:val="none" w:sz="0" w:space="0" w:color="auto"/>
              </w:divBdr>
            </w:div>
            <w:div w:id="1414089641">
              <w:marLeft w:val="0"/>
              <w:marRight w:val="0"/>
              <w:marTop w:val="0"/>
              <w:marBottom w:val="0"/>
              <w:divBdr>
                <w:top w:val="none" w:sz="0" w:space="0" w:color="auto"/>
                <w:left w:val="none" w:sz="0" w:space="0" w:color="auto"/>
                <w:bottom w:val="none" w:sz="0" w:space="0" w:color="auto"/>
                <w:right w:val="none" w:sz="0" w:space="0" w:color="auto"/>
              </w:divBdr>
            </w:div>
            <w:div w:id="916018494">
              <w:marLeft w:val="0"/>
              <w:marRight w:val="0"/>
              <w:marTop w:val="0"/>
              <w:marBottom w:val="0"/>
              <w:divBdr>
                <w:top w:val="none" w:sz="0" w:space="0" w:color="auto"/>
                <w:left w:val="none" w:sz="0" w:space="0" w:color="auto"/>
                <w:bottom w:val="none" w:sz="0" w:space="0" w:color="auto"/>
                <w:right w:val="none" w:sz="0" w:space="0" w:color="auto"/>
              </w:divBdr>
            </w:div>
            <w:div w:id="1270091552">
              <w:marLeft w:val="0"/>
              <w:marRight w:val="0"/>
              <w:marTop w:val="0"/>
              <w:marBottom w:val="0"/>
              <w:divBdr>
                <w:top w:val="none" w:sz="0" w:space="0" w:color="auto"/>
                <w:left w:val="none" w:sz="0" w:space="0" w:color="auto"/>
                <w:bottom w:val="none" w:sz="0" w:space="0" w:color="auto"/>
                <w:right w:val="none" w:sz="0" w:space="0" w:color="auto"/>
              </w:divBdr>
            </w:div>
            <w:div w:id="1549997793">
              <w:marLeft w:val="0"/>
              <w:marRight w:val="0"/>
              <w:marTop w:val="0"/>
              <w:marBottom w:val="0"/>
              <w:divBdr>
                <w:top w:val="none" w:sz="0" w:space="0" w:color="auto"/>
                <w:left w:val="none" w:sz="0" w:space="0" w:color="auto"/>
                <w:bottom w:val="none" w:sz="0" w:space="0" w:color="auto"/>
                <w:right w:val="none" w:sz="0" w:space="0" w:color="auto"/>
              </w:divBdr>
            </w:div>
            <w:div w:id="900944410">
              <w:marLeft w:val="0"/>
              <w:marRight w:val="0"/>
              <w:marTop w:val="0"/>
              <w:marBottom w:val="0"/>
              <w:divBdr>
                <w:top w:val="none" w:sz="0" w:space="0" w:color="auto"/>
                <w:left w:val="none" w:sz="0" w:space="0" w:color="auto"/>
                <w:bottom w:val="none" w:sz="0" w:space="0" w:color="auto"/>
                <w:right w:val="none" w:sz="0" w:space="0" w:color="auto"/>
              </w:divBdr>
            </w:div>
            <w:div w:id="1050108787">
              <w:marLeft w:val="0"/>
              <w:marRight w:val="0"/>
              <w:marTop w:val="0"/>
              <w:marBottom w:val="0"/>
              <w:divBdr>
                <w:top w:val="none" w:sz="0" w:space="0" w:color="auto"/>
                <w:left w:val="none" w:sz="0" w:space="0" w:color="auto"/>
                <w:bottom w:val="none" w:sz="0" w:space="0" w:color="auto"/>
                <w:right w:val="none" w:sz="0" w:space="0" w:color="auto"/>
              </w:divBdr>
            </w:div>
            <w:div w:id="1667632088">
              <w:marLeft w:val="0"/>
              <w:marRight w:val="0"/>
              <w:marTop w:val="0"/>
              <w:marBottom w:val="0"/>
              <w:divBdr>
                <w:top w:val="none" w:sz="0" w:space="0" w:color="auto"/>
                <w:left w:val="none" w:sz="0" w:space="0" w:color="auto"/>
                <w:bottom w:val="none" w:sz="0" w:space="0" w:color="auto"/>
                <w:right w:val="none" w:sz="0" w:space="0" w:color="auto"/>
              </w:divBdr>
            </w:div>
            <w:div w:id="1924753819">
              <w:marLeft w:val="0"/>
              <w:marRight w:val="0"/>
              <w:marTop w:val="0"/>
              <w:marBottom w:val="0"/>
              <w:divBdr>
                <w:top w:val="none" w:sz="0" w:space="0" w:color="auto"/>
                <w:left w:val="none" w:sz="0" w:space="0" w:color="auto"/>
                <w:bottom w:val="none" w:sz="0" w:space="0" w:color="auto"/>
                <w:right w:val="none" w:sz="0" w:space="0" w:color="auto"/>
              </w:divBdr>
            </w:div>
            <w:div w:id="113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8717">
      <w:bodyDiv w:val="1"/>
      <w:marLeft w:val="0"/>
      <w:marRight w:val="0"/>
      <w:marTop w:val="0"/>
      <w:marBottom w:val="0"/>
      <w:divBdr>
        <w:top w:val="none" w:sz="0" w:space="0" w:color="auto"/>
        <w:left w:val="none" w:sz="0" w:space="0" w:color="auto"/>
        <w:bottom w:val="none" w:sz="0" w:space="0" w:color="auto"/>
        <w:right w:val="none" w:sz="0" w:space="0" w:color="auto"/>
      </w:divBdr>
      <w:divsChild>
        <w:div w:id="1231770907">
          <w:marLeft w:val="0"/>
          <w:marRight w:val="0"/>
          <w:marTop w:val="0"/>
          <w:marBottom w:val="0"/>
          <w:divBdr>
            <w:top w:val="none" w:sz="0" w:space="0" w:color="auto"/>
            <w:left w:val="none" w:sz="0" w:space="0" w:color="auto"/>
            <w:bottom w:val="none" w:sz="0" w:space="0" w:color="auto"/>
            <w:right w:val="none" w:sz="0" w:space="0" w:color="auto"/>
          </w:divBdr>
          <w:divsChild>
            <w:div w:id="10427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30307">
      <w:bodyDiv w:val="1"/>
      <w:marLeft w:val="0"/>
      <w:marRight w:val="0"/>
      <w:marTop w:val="0"/>
      <w:marBottom w:val="0"/>
      <w:divBdr>
        <w:top w:val="none" w:sz="0" w:space="0" w:color="auto"/>
        <w:left w:val="none" w:sz="0" w:space="0" w:color="auto"/>
        <w:bottom w:val="none" w:sz="0" w:space="0" w:color="auto"/>
        <w:right w:val="none" w:sz="0" w:space="0" w:color="auto"/>
      </w:divBdr>
    </w:div>
    <w:div w:id="757294555">
      <w:bodyDiv w:val="1"/>
      <w:marLeft w:val="0"/>
      <w:marRight w:val="0"/>
      <w:marTop w:val="0"/>
      <w:marBottom w:val="0"/>
      <w:divBdr>
        <w:top w:val="none" w:sz="0" w:space="0" w:color="auto"/>
        <w:left w:val="none" w:sz="0" w:space="0" w:color="auto"/>
        <w:bottom w:val="none" w:sz="0" w:space="0" w:color="auto"/>
        <w:right w:val="none" w:sz="0" w:space="0" w:color="auto"/>
      </w:divBdr>
    </w:div>
    <w:div w:id="758215497">
      <w:bodyDiv w:val="1"/>
      <w:marLeft w:val="0"/>
      <w:marRight w:val="0"/>
      <w:marTop w:val="0"/>
      <w:marBottom w:val="0"/>
      <w:divBdr>
        <w:top w:val="none" w:sz="0" w:space="0" w:color="auto"/>
        <w:left w:val="none" w:sz="0" w:space="0" w:color="auto"/>
        <w:bottom w:val="none" w:sz="0" w:space="0" w:color="auto"/>
        <w:right w:val="none" w:sz="0" w:space="0" w:color="auto"/>
      </w:divBdr>
      <w:divsChild>
        <w:div w:id="1447701111">
          <w:marLeft w:val="0"/>
          <w:marRight w:val="0"/>
          <w:marTop w:val="0"/>
          <w:marBottom w:val="0"/>
          <w:divBdr>
            <w:top w:val="none" w:sz="0" w:space="0" w:color="auto"/>
            <w:left w:val="none" w:sz="0" w:space="0" w:color="auto"/>
            <w:bottom w:val="none" w:sz="0" w:space="0" w:color="auto"/>
            <w:right w:val="none" w:sz="0" w:space="0" w:color="auto"/>
          </w:divBdr>
          <w:divsChild>
            <w:div w:id="1694108812">
              <w:marLeft w:val="0"/>
              <w:marRight w:val="0"/>
              <w:marTop w:val="0"/>
              <w:marBottom w:val="0"/>
              <w:divBdr>
                <w:top w:val="none" w:sz="0" w:space="0" w:color="auto"/>
                <w:left w:val="none" w:sz="0" w:space="0" w:color="auto"/>
                <w:bottom w:val="none" w:sz="0" w:space="0" w:color="auto"/>
                <w:right w:val="none" w:sz="0" w:space="0" w:color="auto"/>
              </w:divBdr>
              <w:divsChild>
                <w:div w:id="1569802321">
                  <w:marLeft w:val="0"/>
                  <w:marRight w:val="0"/>
                  <w:marTop w:val="0"/>
                  <w:marBottom w:val="0"/>
                  <w:divBdr>
                    <w:top w:val="none" w:sz="0" w:space="0" w:color="auto"/>
                    <w:left w:val="none" w:sz="0" w:space="0" w:color="auto"/>
                    <w:bottom w:val="none" w:sz="0" w:space="0" w:color="auto"/>
                    <w:right w:val="none" w:sz="0" w:space="0" w:color="auto"/>
                  </w:divBdr>
                  <w:divsChild>
                    <w:div w:id="887454334">
                      <w:marLeft w:val="0"/>
                      <w:marRight w:val="0"/>
                      <w:marTop w:val="0"/>
                      <w:marBottom w:val="0"/>
                      <w:divBdr>
                        <w:top w:val="none" w:sz="0" w:space="0" w:color="auto"/>
                        <w:left w:val="none" w:sz="0" w:space="0" w:color="auto"/>
                        <w:bottom w:val="none" w:sz="0" w:space="0" w:color="auto"/>
                        <w:right w:val="none" w:sz="0" w:space="0" w:color="auto"/>
                      </w:divBdr>
                      <w:divsChild>
                        <w:div w:id="1857430">
                          <w:marLeft w:val="0"/>
                          <w:marRight w:val="0"/>
                          <w:marTop w:val="0"/>
                          <w:marBottom w:val="0"/>
                          <w:divBdr>
                            <w:top w:val="none" w:sz="0" w:space="0" w:color="auto"/>
                            <w:left w:val="none" w:sz="0" w:space="0" w:color="auto"/>
                            <w:bottom w:val="none" w:sz="0" w:space="0" w:color="auto"/>
                            <w:right w:val="none" w:sz="0" w:space="0" w:color="auto"/>
                          </w:divBdr>
                          <w:divsChild>
                            <w:div w:id="12363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391870">
      <w:bodyDiv w:val="1"/>
      <w:marLeft w:val="0"/>
      <w:marRight w:val="0"/>
      <w:marTop w:val="0"/>
      <w:marBottom w:val="0"/>
      <w:divBdr>
        <w:top w:val="none" w:sz="0" w:space="0" w:color="auto"/>
        <w:left w:val="none" w:sz="0" w:space="0" w:color="auto"/>
        <w:bottom w:val="none" w:sz="0" w:space="0" w:color="auto"/>
        <w:right w:val="none" w:sz="0" w:space="0" w:color="auto"/>
      </w:divBdr>
    </w:div>
    <w:div w:id="1003364285">
      <w:bodyDiv w:val="1"/>
      <w:marLeft w:val="0"/>
      <w:marRight w:val="0"/>
      <w:marTop w:val="0"/>
      <w:marBottom w:val="0"/>
      <w:divBdr>
        <w:top w:val="none" w:sz="0" w:space="0" w:color="auto"/>
        <w:left w:val="none" w:sz="0" w:space="0" w:color="auto"/>
        <w:bottom w:val="none" w:sz="0" w:space="0" w:color="auto"/>
        <w:right w:val="none" w:sz="0" w:space="0" w:color="auto"/>
      </w:divBdr>
      <w:divsChild>
        <w:div w:id="803427435">
          <w:marLeft w:val="0"/>
          <w:marRight w:val="0"/>
          <w:marTop w:val="0"/>
          <w:marBottom w:val="0"/>
          <w:divBdr>
            <w:top w:val="none" w:sz="0" w:space="0" w:color="auto"/>
            <w:left w:val="none" w:sz="0" w:space="0" w:color="auto"/>
            <w:bottom w:val="none" w:sz="0" w:space="0" w:color="auto"/>
            <w:right w:val="none" w:sz="0" w:space="0" w:color="auto"/>
          </w:divBdr>
          <w:divsChild>
            <w:div w:id="906067284">
              <w:marLeft w:val="0"/>
              <w:marRight w:val="0"/>
              <w:marTop w:val="0"/>
              <w:marBottom w:val="0"/>
              <w:divBdr>
                <w:top w:val="none" w:sz="0" w:space="0" w:color="auto"/>
                <w:left w:val="none" w:sz="0" w:space="0" w:color="auto"/>
                <w:bottom w:val="none" w:sz="0" w:space="0" w:color="auto"/>
                <w:right w:val="none" w:sz="0" w:space="0" w:color="auto"/>
              </w:divBdr>
            </w:div>
            <w:div w:id="743532105">
              <w:marLeft w:val="0"/>
              <w:marRight w:val="0"/>
              <w:marTop w:val="0"/>
              <w:marBottom w:val="0"/>
              <w:divBdr>
                <w:top w:val="none" w:sz="0" w:space="0" w:color="auto"/>
                <w:left w:val="none" w:sz="0" w:space="0" w:color="auto"/>
                <w:bottom w:val="none" w:sz="0" w:space="0" w:color="auto"/>
                <w:right w:val="none" w:sz="0" w:space="0" w:color="auto"/>
              </w:divBdr>
            </w:div>
            <w:div w:id="650864442">
              <w:marLeft w:val="0"/>
              <w:marRight w:val="0"/>
              <w:marTop w:val="0"/>
              <w:marBottom w:val="0"/>
              <w:divBdr>
                <w:top w:val="none" w:sz="0" w:space="0" w:color="auto"/>
                <w:left w:val="none" w:sz="0" w:space="0" w:color="auto"/>
                <w:bottom w:val="none" w:sz="0" w:space="0" w:color="auto"/>
                <w:right w:val="none" w:sz="0" w:space="0" w:color="auto"/>
              </w:divBdr>
            </w:div>
            <w:div w:id="1191528564">
              <w:marLeft w:val="0"/>
              <w:marRight w:val="0"/>
              <w:marTop w:val="0"/>
              <w:marBottom w:val="0"/>
              <w:divBdr>
                <w:top w:val="none" w:sz="0" w:space="0" w:color="auto"/>
                <w:left w:val="none" w:sz="0" w:space="0" w:color="auto"/>
                <w:bottom w:val="none" w:sz="0" w:space="0" w:color="auto"/>
                <w:right w:val="none" w:sz="0" w:space="0" w:color="auto"/>
              </w:divBdr>
            </w:div>
            <w:div w:id="708183284">
              <w:marLeft w:val="0"/>
              <w:marRight w:val="0"/>
              <w:marTop w:val="0"/>
              <w:marBottom w:val="0"/>
              <w:divBdr>
                <w:top w:val="none" w:sz="0" w:space="0" w:color="auto"/>
                <w:left w:val="none" w:sz="0" w:space="0" w:color="auto"/>
                <w:bottom w:val="none" w:sz="0" w:space="0" w:color="auto"/>
                <w:right w:val="none" w:sz="0" w:space="0" w:color="auto"/>
              </w:divBdr>
            </w:div>
            <w:div w:id="275061809">
              <w:marLeft w:val="0"/>
              <w:marRight w:val="0"/>
              <w:marTop w:val="0"/>
              <w:marBottom w:val="0"/>
              <w:divBdr>
                <w:top w:val="none" w:sz="0" w:space="0" w:color="auto"/>
                <w:left w:val="none" w:sz="0" w:space="0" w:color="auto"/>
                <w:bottom w:val="none" w:sz="0" w:space="0" w:color="auto"/>
                <w:right w:val="none" w:sz="0" w:space="0" w:color="auto"/>
              </w:divBdr>
            </w:div>
            <w:div w:id="89936967">
              <w:marLeft w:val="0"/>
              <w:marRight w:val="0"/>
              <w:marTop w:val="0"/>
              <w:marBottom w:val="0"/>
              <w:divBdr>
                <w:top w:val="none" w:sz="0" w:space="0" w:color="auto"/>
                <w:left w:val="none" w:sz="0" w:space="0" w:color="auto"/>
                <w:bottom w:val="none" w:sz="0" w:space="0" w:color="auto"/>
                <w:right w:val="none" w:sz="0" w:space="0" w:color="auto"/>
              </w:divBdr>
            </w:div>
            <w:div w:id="1248422901">
              <w:marLeft w:val="0"/>
              <w:marRight w:val="0"/>
              <w:marTop w:val="0"/>
              <w:marBottom w:val="0"/>
              <w:divBdr>
                <w:top w:val="none" w:sz="0" w:space="0" w:color="auto"/>
                <w:left w:val="none" w:sz="0" w:space="0" w:color="auto"/>
                <w:bottom w:val="none" w:sz="0" w:space="0" w:color="auto"/>
                <w:right w:val="none" w:sz="0" w:space="0" w:color="auto"/>
              </w:divBdr>
            </w:div>
            <w:div w:id="791552422">
              <w:marLeft w:val="0"/>
              <w:marRight w:val="0"/>
              <w:marTop w:val="0"/>
              <w:marBottom w:val="0"/>
              <w:divBdr>
                <w:top w:val="none" w:sz="0" w:space="0" w:color="auto"/>
                <w:left w:val="none" w:sz="0" w:space="0" w:color="auto"/>
                <w:bottom w:val="none" w:sz="0" w:space="0" w:color="auto"/>
                <w:right w:val="none" w:sz="0" w:space="0" w:color="auto"/>
              </w:divBdr>
            </w:div>
            <w:div w:id="2049062378">
              <w:marLeft w:val="0"/>
              <w:marRight w:val="0"/>
              <w:marTop w:val="0"/>
              <w:marBottom w:val="0"/>
              <w:divBdr>
                <w:top w:val="none" w:sz="0" w:space="0" w:color="auto"/>
                <w:left w:val="none" w:sz="0" w:space="0" w:color="auto"/>
                <w:bottom w:val="none" w:sz="0" w:space="0" w:color="auto"/>
                <w:right w:val="none" w:sz="0" w:space="0" w:color="auto"/>
              </w:divBdr>
            </w:div>
            <w:div w:id="1975984526">
              <w:marLeft w:val="0"/>
              <w:marRight w:val="0"/>
              <w:marTop w:val="0"/>
              <w:marBottom w:val="0"/>
              <w:divBdr>
                <w:top w:val="none" w:sz="0" w:space="0" w:color="auto"/>
                <w:left w:val="none" w:sz="0" w:space="0" w:color="auto"/>
                <w:bottom w:val="none" w:sz="0" w:space="0" w:color="auto"/>
                <w:right w:val="none" w:sz="0" w:space="0" w:color="auto"/>
              </w:divBdr>
            </w:div>
            <w:div w:id="1371103367">
              <w:marLeft w:val="0"/>
              <w:marRight w:val="0"/>
              <w:marTop w:val="0"/>
              <w:marBottom w:val="0"/>
              <w:divBdr>
                <w:top w:val="none" w:sz="0" w:space="0" w:color="auto"/>
                <w:left w:val="none" w:sz="0" w:space="0" w:color="auto"/>
                <w:bottom w:val="none" w:sz="0" w:space="0" w:color="auto"/>
                <w:right w:val="none" w:sz="0" w:space="0" w:color="auto"/>
              </w:divBdr>
            </w:div>
            <w:div w:id="1358847794">
              <w:marLeft w:val="0"/>
              <w:marRight w:val="0"/>
              <w:marTop w:val="0"/>
              <w:marBottom w:val="0"/>
              <w:divBdr>
                <w:top w:val="none" w:sz="0" w:space="0" w:color="auto"/>
                <w:left w:val="none" w:sz="0" w:space="0" w:color="auto"/>
                <w:bottom w:val="none" w:sz="0" w:space="0" w:color="auto"/>
                <w:right w:val="none" w:sz="0" w:space="0" w:color="auto"/>
              </w:divBdr>
            </w:div>
            <w:div w:id="502474021">
              <w:marLeft w:val="0"/>
              <w:marRight w:val="0"/>
              <w:marTop w:val="0"/>
              <w:marBottom w:val="0"/>
              <w:divBdr>
                <w:top w:val="none" w:sz="0" w:space="0" w:color="auto"/>
                <w:left w:val="none" w:sz="0" w:space="0" w:color="auto"/>
                <w:bottom w:val="none" w:sz="0" w:space="0" w:color="auto"/>
                <w:right w:val="none" w:sz="0" w:space="0" w:color="auto"/>
              </w:divBdr>
            </w:div>
            <w:div w:id="551422552">
              <w:marLeft w:val="0"/>
              <w:marRight w:val="0"/>
              <w:marTop w:val="0"/>
              <w:marBottom w:val="0"/>
              <w:divBdr>
                <w:top w:val="none" w:sz="0" w:space="0" w:color="auto"/>
                <w:left w:val="none" w:sz="0" w:space="0" w:color="auto"/>
                <w:bottom w:val="none" w:sz="0" w:space="0" w:color="auto"/>
                <w:right w:val="none" w:sz="0" w:space="0" w:color="auto"/>
              </w:divBdr>
            </w:div>
            <w:div w:id="1504129305">
              <w:marLeft w:val="0"/>
              <w:marRight w:val="0"/>
              <w:marTop w:val="0"/>
              <w:marBottom w:val="0"/>
              <w:divBdr>
                <w:top w:val="none" w:sz="0" w:space="0" w:color="auto"/>
                <w:left w:val="none" w:sz="0" w:space="0" w:color="auto"/>
                <w:bottom w:val="none" w:sz="0" w:space="0" w:color="auto"/>
                <w:right w:val="none" w:sz="0" w:space="0" w:color="auto"/>
              </w:divBdr>
            </w:div>
            <w:div w:id="637955442">
              <w:marLeft w:val="0"/>
              <w:marRight w:val="0"/>
              <w:marTop w:val="0"/>
              <w:marBottom w:val="0"/>
              <w:divBdr>
                <w:top w:val="none" w:sz="0" w:space="0" w:color="auto"/>
                <w:left w:val="none" w:sz="0" w:space="0" w:color="auto"/>
                <w:bottom w:val="none" w:sz="0" w:space="0" w:color="auto"/>
                <w:right w:val="none" w:sz="0" w:space="0" w:color="auto"/>
              </w:divBdr>
            </w:div>
            <w:div w:id="1673995959">
              <w:marLeft w:val="0"/>
              <w:marRight w:val="0"/>
              <w:marTop w:val="0"/>
              <w:marBottom w:val="0"/>
              <w:divBdr>
                <w:top w:val="none" w:sz="0" w:space="0" w:color="auto"/>
                <w:left w:val="none" w:sz="0" w:space="0" w:color="auto"/>
                <w:bottom w:val="none" w:sz="0" w:space="0" w:color="auto"/>
                <w:right w:val="none" w:sz="0" w:space="0" w:color="auto"/>
              </w:divBdr>
            </w:div>
            <w:div w:id="999040835">
              <w:marLeft w:val="0"/>
              <w:marRight w:val="0"/>
              <w:marTop w:val="0"/>
              <w:marBottom w:val="0"/>
              <w:divBdr>
                <w:top w:val="none" w:sz="0" w:space="0" w:color="auto"/>
                <w:left w:val="none" w:sz="0" w:space="0" w:color="auto"/>
                <w:bottom w:val="none" w:sz="0" w:space="0" w:color="auto"/>
                <w:right w:val="none" w:sz="0" w:space="0" w:color="auto"/>
              </w:divBdr>
            </w:div>
            <w:div w:id="1035428456">
              <w:marLeft w:val="0"/>
              <w:marRight w:val="0"/>
              <w:marTop w:val="0"/>
              <w:marBottom w:val="0"/>
              <w:divBdr>
                <w:top w:val="none" w:sz="0" w:space="0" w:color="auto"/>
                <w:left w:val="none" w:sz="0" w:space="0" w:color="auto"/>
                <w:bottom w:val="none" w:sz="0" w:space="0" w:color="auto"/>
                <w:right w:val="none" w:sz="0" w:space="0" w:color="auto"/>
              </w:divBdr>
            </w:div>
            <w:div w:id="1401899856">
              <w:marLeft w:val="0"/>
              <w:marRight w:val="0"/>
              <w:marTop w:val="0"/>
              <w:marBottom w:val="0"/>
              <w:divBdr>
                <w:top w:val="none" w:sz="0" w:space="0" w:color="auto"/>
                <w:left w:val="none" w:sz="0" w:space="0" w:color="auto"/>
                <w:bottom w:val="none" w:sz="0" w:space="0" w:color="auto"/>
                <w:right w:val="none" w:sz="0" w:space="0" w:color="auto"/>
              </w:divBdr>
            </w:div>
            <w:div w:id="1548681972">
              <w:marLeft w:val="0"/>
              <w:marRight w:val="0"/>
              <w:marTop w:val="0"/>
              <w:marBottom w:val="0"/>
              <w:divBdr>
                <w:top w:val="none" w:sz="0" w:space="0" w:color="auto"/>
                <w:left w:val="none" w:sz="0" w:space="0" w:color="auto"/>
                <w:bottom w:val="none" w:sz="0" w:space="0" w:color="auto"/>
                <w:right w:val="none" w:sz="0" w:space="0" w:color="auto"/>
              </w:divBdr>
            </w:div>
            <w:div w:id="1538930420">
              <w:marLeft w:val="0"/>
              <w:marRight w:val="0"/>
              <w:marTop w:val="0"/>
              <w:marBottom w:val="0"/>
              <w:divBdr>
                <w:top w:val="none" w:sz="0" w:space="0" w:color="auto"/>
                <w:left w:val="none" w:sz="0" w:space="0" w:color="auto"/>
                <w:bottom w:val="none" w:sz="0" w:space="0" w:color="auto"/>
                <w:right w:val="none" w:sz="0" w:space="0" w:color="auto"/>
              </w:divBdr>
            </w:div>
            <w:div w:id="1051229934">
              <w:marLeft w:val="0"/>
              <w:marRight w:val="0"/>
              <w:marTop w:val="0"/>
              <w:marBottom w:val="0"/>
              <w:divBdr>
                <w:top w:val="none" w:sz="0" w:space="0" w:color="auto"/>
                <w:left w:val="none" w:sz="0" w:space="0" w:color="auto"/>
                <w:bottom w:val="none" w:sz="0" w:space="0" w:color="auto"/>
                <w:right w:val="none" w:sz="0" w:space="0" w:color="auto"/>
              </w:divBdr>
            </w:div>
            <w:div w:id="741368626">
              <w:marLeft w:val="0"/>
              <w:marRight w:val="0"/>
              <w:marTop w:val="0"/>
              <w:marBottom w:val="0"/>
              <w:divBdr>
                <w:top w:val="none" w:sz="0" w:space="0" w:color="auto"/>
                <w:left w:val="none" w:sz="0" w:space="0" w:color="auto"/>
                <w:bottom w:val="none" w:sz="0" w:space="0" w:color="auto"/>
                <w:right w:val="none" w:sz="0" w:space="0" w:color="auto"/>
              </w:divBdr>
            </w:div>
            <w:div w:id="729421260">
              <w:marLeft w:val="0"/>
              <w:marRight w:val="0"/>
              <w:marTop w:val="0"/>
              <w:marBottom w:val="0"/>
              <w:divBdr>
                <w:top w:val="none" w:sz="0" w:space="0" w:color="auto"/>
                <w:left w:val="none" w:sz="0" w:space="0" w:color="auto"/>
                <w:bottom w:val="none" w:sz="0" w:space="0" w:color="auto"/>
                <w:right w:val="none" w:sz="0" w:space="0" w:color="auto"/>
              </w:divBdr>
            </w:div>
            <w:div w:id="920407844">
              <w:marLeft w:val="0"/>
              <w:marRight w:val="0"/>
              <w:marTop w:val="0"/>
              <w:marBottom w:val="0"/>
              <w:divBdr>
                <w:top w:val="none" w:sz="0" w:space="0" w:color="auto"/>
                <w:left w:val="none" w:sz="0" w:space="0" w:color="auto"/>
                <w:bottom w:val="none" w:sz="0" w:space="0" w:color="auto"/>
                <w:right w:val="none" w:sz="0" w:space="0" w:color="auto"/>
              </w:divBdr>
            </w:div>
            <w:div w:id="820853081">
              <w:marLeft w:val="0"/>
              <w:marRight w:val="0"/>
              <w:marTop w:val="0"/>
              <w:marBottom w:val="0"/>
              <w:divBdr>
                <w:top w:val="none" w:sz="0" w:space="0" w:color="auto"/>
                <w:left w:val="none" w:sz="0" w:space="0" w:color="auto"/>
                <w:bottom w:val="none" w:sz="0" w:space="0" w:color="auto"/>
                <w:right w:val="none" w:sz="0" w:space="0" w:color="auto"/>
              </w:divBdr>
            </w:div>
            <w:div w:id="676538918">
              <w:marLeft w:val="0"/>
              <w:marRight w:val="0"/>
              <w:marTop w:val="0"/>
              <w:marBottom w:val="0"/>
              <w:divBdr>
                <w:top w:val="none" w:sz="0" w:space="0" w:color="auto"/>
                <w:left w:val="none" w:sz="0" w:space="0" w:color="auto"/>
                <w:bottom w:val="none" w:sz="0" w:space="0" w:color="auto"/>
                <w:right w:val="none" w:sz="0" w:space="0" w:color="auto"/>
              </w:divBdr>
            </w:div>
            <w:div w:id="2001427761">
              <w:marLeft w:val="0"/>
              <w:marRight w:val="0"/>
              <w:marTop w:val="0"/>
              <w:marBottom w:val="0"/>
              <w:divBdr>
                <w:top w:val="none" w:sz="0" w:space="0" w:color="auto"/>
                <w:left w:val="none" w:sz="0" w:space="0" w:color="auto"/>
                <w:bottom w:val="none" w:sz="0" w:space="0" w:color="auto"/>
                <w:right w:val="none" w:sz="0" w:space="0" w:color="auto"/>
              </w:divBdr>
            </w:div>
            <w:div w:id="918559038">
              <w:marLeft w:val="0"/>
              <w:marRight w:val="0"/>
              <w:marTop w:val="0"/>
              <w:marBottom w:val="0"/>
              <w:divBdr>
                <w:top w:val="none" w:sz="0" w:space="0" w:color="auto"/>
                <w:left w:val="none" w:sz="0" w:space="0" w:color="auto"/>
                <w:bottom w:val="none" w:sz="0" w:space="0" w:color="auto"/>
                <w:right w:val="none" w:sz="0" w:space="0" w:color="auto"/>
              </w:divBdr>
            </w:div>
            <w:div w:id="1781685478">
              <w:marLeft w:val="0"/>
              <w:marRight w:val="0"/>
              <w:marTop w:val="0"/>
              <w:marBottom w:val="0"/>
              <w:divBdr>
                <w:top w:val="none" w:sz="0" w:space="0" w:color="auto"/>
                <w:left w:val="none" w:sz="0" w:space="0" w:color="auto"/>
                <w:bottom w:val="none" w:sz="0" w:space="0" w:color="auto"/>
                <w:right w:val="none" w:sz="0" w:space="0" w:color="auto"/>
              </w:divBdr>
            </w:div>
            <w:div w:id="302272976">
              <w:marLeft w:val="0"/>
              <w:marRight w:val="0"/>
              <w:marTop w:val="0"/>
              <w:marBottom w:val="0"/>
              <w:divBdr>
                <w:top w:val="none" w:sz="0" w:space="0" w:color="auto"/>
                <w:left w:val="none" w:sz="0" w:space="0" w:color="auto"/>
                <w:bottom w:val="none" w:sz="0" w:space="0" w:color="auto"/>
                <w:right w:val="none" w:sz="0" w:space="0" w:color="auto"/>
              </w:divBdr>
            </w:div>
            <w:div w:id="7201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8305">
      <w:bodyDiv w:val="1"/>
      <w:marLeft w:val="0"/>
      <w:marRight w:val="0"/>
      <w:marTop w:val="0"/>
      <w:marBottom w:val="0"/>
      <w:divBdr>
        <w:top w:val="none" w:sz="0" w:space="0" w:color="auto"/>
        <w:left w:val="none" w:sz="0" w:space="0" w:color="auto"/>
        <w:bottom w:val="none" w:sz="0" w:space="0" w:color="auto"/>
        <w:right w:val="none" w:sz="0" w:space="0" w:color="auto"/>
      </w:divBdr>
      <w:divsChild>
        <w:div w:id="1867525222">
          <w:marLeft w:val="0"/>
          <w:marRight w:val="0"/>
          <w:marTop w:val="0"/>
          <w:marBottom w:val="0"/>
          <w:divBdr>
            <w:top w:val="none" w:sz="0" w:space="0" w:color="auto"/>
            <w:left w:val="none" w:sz="0" w:space="0" w:color="auto"/>
            <w:bottom w:val="none" w:sz="0" w:space="0" w:color="auto"/>
            <w:right w:val="none" w:sz="0" w:space="0" w:color="auto"/>
          </w:divBdr>
          <w:divsChild>
            <w:div w:id="1898932364">
              <w:marLeft w:val="0"/>
              <w:marRight w:val="0"/>
              <w:marTop w:val="0"/>
              <w:marBottom w:val="0"/>
              <w:divBdr>
                <w:top w:val="none" w:sz="0" w:space="0" w:color="auto"/>
                <w:left w:val="none" w:sz="0" w:space="0" w:color="auto"/>
                <w:bottom w:val="none" w:sz="0" w:space="0" w:color="auto"/>
                <w:right w:val="none" w:sz="0" w:space="0" w:color="auto"/>
              </w:divBdr>
            </w:div>
            <w:div w:id="2047218176">
              <w:marLeft w:val="0"/>
              <w:marRight w:val="0"/>
              <w:marTop w:val="0"/>
              <w:marBottom w:val="0"/>
              <w:divBdr>
                <w:top w:val="none" w:sz="0" w:space="0" w:color="auto"/>
                <w:left w:val="none" w:sz="0" w:space="0" w:color="auto"/>
                <w:bottom w:val="none" w:sz="0" w:space="0" w:color="auto"/>
                <w:right w:val="none" w:sz="0" w:space="0" w:color="auto"/>
              </w:divBdr>
            </w:div>
            <w:div w:id="171459827">
              <w:marLeft w:val="0"/>
              <w:marRight w:val="0"/>
              <w:marTop w:val="0"/>
              <w:marBottom w:val="0"/>
              <w:divBdr>
                <w:top w:val="none" w:sz="0" w:space="0" w:color="auto"/>
                <w:left w:val="none" w:sz="0" w:space="0" w:color="auto"/>
                <w:bottom w:val="none" w:sz="0" w:space="0" w:color="auto"/>
                <w:right w:val="none" w:sz="0" w:space="0" w:color="auto"/>
              </w:divBdr>
            </w:div>
            <w:div w:id="881399772">
              <w:marLeft w:val="0"/>
              <w:marRight w:val="0"/>
              <w:marTop w:val="0"/>
              <w:marBottom w:val="0"/>
              <w:divBdr>
                <w:top w:val="none" w:sz="0" w:space="0" w:color="auto"/>
                <w:left w:val="none" w:sz="0" w:space="0" w:color="auto"/>
                <w:bottom w:val="none" w:sz="0" w:space="0" w:color="auto"/>
                <w:right w:val="none" w:sz="0" w:space="0" w:color="auto"/>
              </w:divBdr>
            </w:div>
            <w:div w:id="1454057707">
              <w:marLeft w:val="0"/>
              <w:marRight w:val="0"/>
              <w:marTop w:val="0"/>
              <w:marBottom w:val="0"/>
              <w:divBdr>
                <w:top w:val="none" w:sz="0" w:space="0" w:color="auto"/>
                <w:left w:val="none" w:sz="0" w:space="0" w:color="auto"/>
                <w:bottom w:val="none" w:sz="0" w:space="0" w:color="auto"/>
                <w:right w:val="none" w:sz="0" w:space="0" w:color="auto"/>
              </w:divBdr>
            </w:div>
            <w:div w:id="1679654817">
              <w:marLeft w:val="0"/>
              <w:marRight w:val="0"/>
              <w:marTop w:val="0"/>
              <w:marBottom w:val="0"/>
              <w:divBdr>
                <w:top w:val="none" w:sz="0" w:space="0" w:color="auto"/>
                <w:left w:val="none" w:sz="0" w:space="0" w:color="auto"/>
                <w:bottom w:val="none" w:sz="0" w:space="0" w:color="auto"/>
                <w:right w:val="none" w:sz="0" w:space="0" w:color="auto"/>
              </w:divBdr>
            </w:div>
            <w:div w:id="1680695887">
              <w:marLeft w:val="0"/>
              <w:marRight w:val="0"/>
              <w:marTop w:val="0"/>
              <w:marBottom w:val="0"/>
              <w:divBdr>
                <w:top w:val="none" w:sz="0" w:space="0" w:color="auto"/>
                <w:left w:val="none" w:sz="0" w:space="0" w:color="auto"/>
                <w:bottom w:val="none" w:sz="0" w:space="0" w:color="auto"/>
                <w:right w:val="none" w:sz="0" w:space="0" w:color="auto"/>
              </w:divBdr>
            </w:div>
            <w:div w:id="597056816">
              <w:marLeft w:val="0"/>
              <w:marRight w:val="0"/>
              <w:marTop w:val="0"/>
              <w:marBottom w:val="0"/>
              <w:divBdr>
                <w:top w:val="none" w:sz="0" w:space="0" w:color="auto"/>
                <w:left w:val="none" w:sz="0" w:space="0" w:color="auto"/>
                <w:bottom w:val="none" w:sz="0" w:space="0" w:color="auto"/>
                <w:right w:val="none" w:sz="0" w:space="0" w:color="auto"/>
              </w:divBdr>
            </w:div>
            <w:div w:id="338387500">
              <w:marLeft w:val="0"/>
              <w:marRight w:val="0"/>
              <w:marTop w:val="0"/>
              <w:marBottom w:val="0"/>
              <w:divBdr>
                <w:top w:val="none" w:sz="0" w:space="0" w:color="auto"/>
                <w:left w:val="none" w:sz="0" w:space="0" w:color="auto"/>
                <w:bottom w:val="none" w:sz="0" w:space="0" w:color="auto"/>
                <w:right w:val="none" w:sz="0" w:space="0" w:color="auto"/>
              </w:divBdr>
            </w:div>
            <w:div w:id="1348364213">
              <w:marLeft w:val="0"/>
              <w:marRight w:val="0"/>
              <w:marTop w:val="0"/>
              <w:marBottom w:val="0"/>
              <w:divBdr>
                <w:top w:val="none" w:sz="0" w:space="0" w:color="auto"/>
                <w:left w:val="none" w:sz="0" w:space="0" w:color="auto"/>
                <w:bottom w:val="none" w:sz="0" w:space="0" w:color="auto"/>
                <w:right w:val="none" w:sz="0" w:space="0" w:color="auto"/>
              </w:divBdr>
            </w:div>
            <w:div w:id="783116330">
              <w:marLeft w:val="0"/>
              <w:marRight w:val="0"/>
              <w:marTop w:val="0"/>
              <w:marBottom w:val="0"/>
              <w:divBdr>
                <w:top w:val="none" w:sz="0" w:space="0" w:color="auto"/>
                <w:left w:val="none" w:sz="0" w:space="0" w:color="auto"/>
                <w:bottom w:val="none" w:sz="0" w:space="0" w:color="auto"/>
                <w:right w:val="none" w:sz="0" w:space="0" w:color="auto"/>
              </w:divBdr>
            </w:div>
            <w:div w:id="1002707135">
              <w:marLeft w:val="0"/>
              <w:marRight w:val="0"/>
              <w:marTop w:val="0"/>
              <w:marBottom w:val="0"/>
              <w:divBdr>
                <w:top w:val="none" w:sz="0" w:space="0" w:color="auto"/>
                <w:left w:val="none" w:sz="0" w:space="0" w:color="auto"/>
                <w:bottom w:val="none" w:sz="0" w:space="0" w:color="auto"/>
                <w:right w:val="none" w:sz="0" w:space="0" w:color="auto"/>
              </w:divBdr>
            </w:div>
            <w:div w:id="1628582064">
              <w:marLeft w:val="0"/>
              <w:marRight w:val="0"/>
              <w:marTop w:val="0"/>
              <w:marBottom w:val="0"/>
              <w:divBdr>
                <w:top w:val="none" w:sz="0" w:space="0" w:color="auto"/>
                <w:left w:val="none" w:sz="0" w:space="0" w:color="auto"/>
                <w:bottom w:val="none" w:sz="0" w:space="0" w:color="auto"/>
                <w:right w:val="none" w:sz="0" w:space="0" w:color="auto"/>
              </w:divBdr>
            </w:div>
            <w:div w:id="1504734489">
              <w:marLeft w:val="0"/>
              <w:marRight w:val="0"/>
              <w:marTop w:val="0"/>
              <w:marBottom w:val="0"/>
              <w:divBdr>
                <w:top w:val="none" w:sz="0" w:space="0" w:color="auto"/>
                <w:left w:val="none" w:sz="0" w:space="0" w:color="auto"/>
                <w:bottom w:val="none" w:sz="0" w:space="0" w:color="auto"/>
                <w:right w:val="none" w:sz="0" w:space="0" w:color="auto"/>
              </w:divBdr>
            </w:div>
            <w:div w:id="16738700">
              <w:marLeft w:val="0"/>
              <w:marRight w:val="0"/>
              <w:marTop w:val="0"/>
              <w:marBottom w:val="0"/>
              <w:divBdr>
                <w:top w:val="none" w:sz="0" w:space="0" w:color="auto"/>
                <w:left w:val="none" w:sz="0" w:space="0" w:color="auto"/>
                <w:bottom w:val="none" w:sz="0" w:space="0" w:color="auto"/>
                <w:right w:val="none" w:sz="0" w:space="0" w:color="auto"/>
              </w:divBdr>
            </w:div>
            <w:div w:id="1218052573">
              <w:marLeft w:val="0"/>
              <w:marRight w:val="0"/>
              <w:marTop w:val="0"/>
              <w:marBottom w:val="0"/>
              <w:divBdr>
                <w:top w:val="none" w:sz="0" w:space="0" w:color="auto"/>
                <w:left w:val="none" w:sz="0" w:space="0" w:color="auto"/>
                <w:bottom w:val="none" w:sz="0" w:space="0" w:color="auto"/>
                <w:right w:val="none" w:sz="0" w:space="0" w:color="auto"/>
              </w:divBdr>
            </w:div>
            <w:div w:id="2033408517">
              <w:marLeft w:val="0"/>
              <w:marRight w:val="0"/>
              <w:marTop w:val="0"/>
              <w:marBottom w:val="0"/>
              <w:divBdr>
                <w:top w:val="none" w:sz="0" w:space="0" w:color="auto"/>
                <w:left w:val="none" w:sz="0" w:space="0" w:color="auto"/>
                <w:bottom w:val="none" w:sz="0" w:space="0" w:color="auto"/>
                <w:right w:val="none" w:sz="0" w:space="0" w:color="auto"/>
              </w:divBdr>
            </w:div>
            <w:div w:id="458761230">
              <w:marLeft w:val="0"/>
              <w:marRight w:val="0"/>
              <w:marTop w:val="0"/>
              <w:marBottom w:val="0"/>
              <w:divBdr>
                <w:top w:val="none" w:sz="0" w:space="0" w:color="auto"/>
                <w:left w:val="none" w:sz="0" w:space="0" w:color="auto"/>
                <w:bottom w:val="none" w:sz="0" w:space="0" w:color="auto"/>
                <w:right w:val="none" w:sz="0" w:space="0" w:color="auto"/>
              </w:divBdr>
            </w:div>
            <w:div w:id="1289168526">
              <w:marLeft w:val="0"/>
              <w:marRight w:val="0"/>
              <w:marTop w:val="0"/>
              <w:marBottom w:val="0"/>
              <w:divBdr>
                <w:top w:val="none" w:sz="0" w:space="0" w:color="auto"/>
                <w:left w:val="none" w:sz="0" w:space="0" w:color="auto"/>
                <w:bottom w:val="none" w:sz="0" w:space="0" w:color="auto"/>
                <w:right w:val="none" w:sz="0" w:space="0" w:color="auto"/>
              </w:divBdr>
            </w:div>
            <w:div w:id="991060260">
              <w:marLeft w:val="0"/>
              <w:marRight w:val="0"/>
              <w:marTop w:val="0"/>
              <w:marBottom w:val="0"/>
              <w:divBdr>
                <w:top w:val="none" w:sz="0" w:space="0" w:color="auto"/>
                <w:left w:val="none" w:sz="0" w:space="0" w:color="auto"/>
                <w:bottom w:val="none" w:sz="0" w:space="0" w:color="auto"/>
                <w:right w:val="none" w:sz="0" w:space="0" w:color="auto"/>
              </w:divBdr>
            </w:div>
            <w:div w:id="9192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8628">
      <w:bodyDiv w:val="1"/>
      <w:marLeft w:val="0"/>
      <w:marRight w:val="0"/>
      <w:marTop w:val="0"/>
      <w:marBottom w:val="0"/>
      <w:divBdr>
        <w:top w:val="none" w:sz="0" w:space="0" w:color="auto"/>
        <w:left w:val="none" w:sz="0" w:space="0" w:color="auto"/>
        <w:bottom w:val="none" w:sz="0" w:space="0" w:color="auto"/>
        <w:right w:val="none" w:sz="0" w:space="0" w:color="auto"/>
      </w:divBdr>
      <w:divsChild>
        <w:div w:id="2056587937">
          <w:marLeft w:val="0"/>
          <w:marRight w:val="0"/>
          <w:marTop w:val="0"/>
          <w:marBottom w:val="0"/>
          <w:divBdr>
            <w:top w:val="none" w:sz="0" w:space="0" w:color="auto"/>
            <w:left w:val="none" w:sz="0" w:space="0" w:color="auto"/>
            <w:bottom w:val="none" w:sz="0" w:space="0" w:color="auto"/>
            <w:right w:val="none" w:sz="0" w:space="0" w:color="auto"/>
          </w:divBdr>
          <w:divsChild>
            <w:div w:id="2021619033">
              <w:marLeft w:val="0"/>
              <w:marRight w:val="0"/>
              <w:marTop w:val="0"/>
              <w:marBottom w:val="0"/>
              <w:divBdr>
                <w:top w:val="none" w:sz="0" w:space="0" w:color="auto"/>
                <w:left w:val="none" w:sz="0" w:space="0" w:color="auto"/>
                <w:bottom w:val="none" w:sz="0" w:space="0" w:color="auto"/>
                <w:right w:val="none" w:sz="0" w:space="0" w:color="auto"/>
              </w:divBdr>
            </w:div>
            <w:div w:id="1970938594">
              <w:marLeft w:val="0"/>
              <w:marRight w:val="0"/>
              <w:marTop w:val="0"/>
              <w:marBottom w:val="0"/>
              <w:divBdr>
                <w:top w:val="none" w:sz="0" w:space="0" w:color="auto"/>
                <w:left w:val="none" w:sz="0" w:space="0" w:color="auto"/>
                <w:bottom w:val="none" w:sz="0" w:space="0" w:color="auto"/>
                <w:right w:val="none" w:sz="0" w:space="0" w:color="auto"/>
              </w:divBdr>
            </w:div>
            <w:div w:id="1274289629">
              <w:marLeft w:val="0"/>
              <w:marRight w:val="0"/>
              <w:marTop w:val="0"/>
              <w:marBottom w:val="0"/>
              <w:divBdr>
                <w:top w:val="none" w:sz="0" w:space="0" w:color="auto"/>
                <w:left w:val="none" w:sz="0" w:space="0" w:color="auto"/>
                <w:bottom w:val="none" w:sz="0" w:space="0" w:color="auto"/>
                <w:right w:val="none" w:sz="0" w:space="0" w:color="auto"/>
              </w:divBdr>
            </w:div>
            <w:div w:id="675306440">
              <w:marLeft w:val="0"/>
              <w:marRight w:val="0"/>
              <w:marTop w:val="0"/>
              <w:marBottom w:val="0"/>
              <w:divBdr>
                <w:top w:val="none" w:sz="0" w:space="0" w:color="auto"/>
                <w:left w:val="none" w:sz="0" w:space="0" w:color="auto"/>
                <w:bottom w:val="none" w:sz="0" w:space="0" w:color="auto"/>
                <w:right w:val="none" w:sz="0" w:space="0" w:color="auto"/>
              </w:divBdr>
            </w:div>
            <w:div w:id="616563652">
              <w:marLeft w:val="0"/>
              <w:marRight w:val="0"/>
              <w:marTop w:val="0"/>
              <w:marBottom w:val="0"/>
              <w:divBdr>
                <w:top w:val="none" w:sz="0" w:space="0" w:color="auto"/>
                <w:left w:val="none" w:sz="0" w:space="0" w:color="auto"/>
                <w:bottom w:val="none" w:sz="0" w:space="0" w:color="auto"/>
                <w:right w:val="none" w:sz="0" w:space="0" w:color="auto"/>
              </w:divBdr>
            </w:div>
            <w:div w:id="124742291">
              <w:marLeft w:val="0"/>
              <w:marRight w:val="0"/>
              <w:marTop w:val="0"/>
              <w:marBottom w:val="0"/>
              <w:divBdr>
                <w:top w:val="none" w:sz="0" w:space="0" w:color="auto"/>
                <w:left w:val="none" w:sz="0" w:space="0" w:color="auto"/>
                <w:bottom w:val="none" w:sz="0" w:space="0" w:color="auto"/>
                <w:right w:val="none" w:sz="0" w:space="0" w:color="auto"/>
              </w:divBdr>
            </w:div>
            <w:div w:id="918171327">
              <w:marLeft w:val="0"/>
              <w:marRight w:val="0"/>
              <w:marTop w:val="0"/>
              <w:marBottom w:val="0"/>
              <w:divBdr>
                <w:top w:val="none" w:sz="0" w:space="0" w:color="auto"/>
                <w:left w:val="none" w:sz="0" w:space="0" w:color="auto"/>
                <w:bottom w:val="none" w:sz="0" w:space="0" w:color="auto"/>
                <w:right w:val="none" w:sz="0" w:space="0" w:color="auto"/>
              </w:divBdr>
            </w:div>
            <w:div w:id="1507553348">
              <w:marLeft w:val="0"/>
              <w:marRight w:val="0"/>
              <w:marTop w:val="0"/>
              <w:marBottom w:val="0"/>
              <w:divBdr>
                <w:top w:val="none" w:sz="0" w:space="0" w:color="auto"/>
                <w:left w:val="none" w:sz="0" w:space="0" w:color="auto"/>
                <w:bottom w:val="none" w:sz="0" w:space="0" w:color="auto"/>
                <w:right w:val="none" w:sz="0" w:space="0" w:color="auto"/>
              </w:divBdr>
            </w:div>
            <w:div w:id="84958372">
              <w:marLeft w:val="0"/>
              <w:marRight w:val="0"/>
              <w:marTop w:val="0"/>
              <w:marBottom w:val="0"/>
              <w:divBdr>
                <w:top w:val="none" w:sz="0" w:space="0" w:color="auto"/>
                <w:left w:val="none" w:sz="0" w:space="0" w:color="auto"/>
                <w:bottom w:val="none" w:sz="0" w:space="0" w:color="auto"/>
                <w:right w:val="none" w:sz="0" w:space="0" w:color="auto"/>
              </w:divBdr>
            </w:div>
            <w:div w:id="820923413">
              <w:marLeft w:val="0"/>
              <w:marRight w:val="0"/>
              <w:marTop w:val="0"/>
              <w:marBottom w:val="0"/>
              <w:divBdr>
                <w:top w:val="none" w:sz="0" w:space="0" w:color="auto"/>
                <w:left w:val="none" w:sz="0" w:space="0" w:color="auto"/>
                <w:bottom w:val="none" w:sz="0" w:space="0" w:color="auto"/>
                <w:right w:val="none" w:sz="0" w:space="0" w:color="auto"/>
              </w:divBdr>
            </w:div>
            <w:div w:id="1886334350">
              <w:marLeft w:val="0"/>
              <w:marRight w:val="0"/>
              <w:marTop w:val="0"/>
              <w:marBottom w:val="0"/>
              <w:divBdr>
                <w:top w:val="none" w:sz="0" w:space="0" w:color="auto"/>
                <w:left w:val="none" w:sz="0" w:space="0" w:color="auto"/>
                <w:bottom w:val="none" w:sz="0" w:space="0" w:color="auto"/>
                <w:right w:val="none" w:sz="0" w:space="0" w:color="auto"/>
              </w:divBdr>
            </w:div>
            <w:div w:id="834564745">
              <w:marLeft w:val="0"/>
              <w:marRight w:val="0"/>
              <w:marTop w:val="0"/>
              <w:marBottom w:val="0"/>
              <w:divBdr>
                <w:top w:val="none" w:sz="0" w:space="0" w:color="auto"/>
                <w:left w:val="none" w:sz="0" w:space="0" w:color="auto"/>
                <w:bottom w:val="none" w:sz="0" w:space="0" w:color="auto"/>
                <w:right w:val="none" w:sz="0" w:space="0" w:color="auto"/>
              </w:divBdr>
            </w:div>
            <w:div w:id="712772892">
              <w:marLeft w:val="0"/>
              <w:marRight w:val="0"/>
              <w:marTop w:val="0"/>
              <w:marBottom w:val="0"/>
              <w:divBdr>
                <w:top w:val="none" w:sz="0" w:space="0" w:color="auto"/>
                <w:left w:val="none" w:sz="0" w:space="0" w:color="auto"/>
                <w:bottom w:val="none" w:sz="0" w:space="0" w:color="auto"/>
                <w:right w:val="none" w:sz="0" w:space="0" w:color="auto"/>
              </w:divBdr>
            </w:div>
            <w:div w:id="65422549">
              <w:marLeft w:val="0"/>
              <w:marRight w:val="0"/>
              <w:marTop w:val="0"/>
              <w:marBottom w:val="0"/>
              <w:divBdr>
                <w:top w:val="none" w:sz="0" w:space="0" w:color="auto"/>
                <w:left w:val="none" w:sz="0" w:space="0" w:color="auto"/>
                <w:bottom w:val="none" w:sz="0" w:space="0" w:color="auto"/>
                <w:right w:val="none" w:sz="0" w:space="0" w:color="auto"/>
              </w:divBdr>
            </w:div>
            <w:div w:id="1128355613">
              <w:marLeft w:val="0"/>
              <w:marRight w:val="0"/>
              <w:marTop w:val="0"/>
              <w:marBottom w:val="0"/>
              <w:divBdr>
                <w:top w:val="none" w:sz="0" w:space="0" w:color="auto"/>
                <w:left w:val="none" w:sz="0" w:space="0" w:color="auto"/>
                <w:bottom w:val="none" w:sz="0" w:space="0" w:color="auto"/>
                <w:right w:val="none" w:sz="0" w:space="0" w:color="auto"/>
              </w:divBdr>
            </w:div>
            <w:div w:id="527569228">
              <w:marLeft w:val="0"/>
              <w:marRight w:val="0"/>
              <w:marTop w:val="0"/>
              <w:marBottom w:val="0"/>
              <w:divBdr>
                <w:top w:val="none" w:sz="0" w:space="0" w:color="auto"/>
                <w:left w:val="none" w:sz="0" w:space="0" w:color="auto"/>
                <w:bottom w:val="none" w:sz="0" w:space="0" w:color="auto"/>
                <w:right w:val="none" w:sz="0" w:space="0" w:color="auto"/>
              </w:divBdr>
            </w:div>
            <w:div w:id="249781031">
              <w:marLeft w:val="0"/>
              <w:marRight w:val="0"/>
              <w:marTop w:val="0"/>
              <w:marBottom w:val="0"/>
              <w:divBdr>
                <w:top w:val="none" w:sz="0" w:space="0" w:color="auto"/>
                <w:left w:val="none" w:sz="0" w:space="0" w:color="auto"/>
                <w:bottom w:val="none" w:sz="0" w:space="0" w:color="auto"/>
                <w:right w:val="none" w:sz="0" w:space="0" w:color="auto"/>
              </w:divBdr>
            </w:div>
            <w:div w:id="2008361572">
              <w:marLeft w:val="0"/>
              <w:marRight w:val="0"/>
              <w:marTop w:val="0"/>
              <w:marBottom w:val="0"/>
              <w:divBdr>
                <w:top w:val="none" w:sz="0" w:space="0" w:color="auto"/>
                <w:left w:val="none" w:sz="0" w:space="0" w:color="auto"/>
                <w:bottom w:val="none" w:sz="0" w:space="0" w:color="auto"/>
                <w:right w:val="none" w:sz="0" w:space="0" w:color="auto"/>
              </w:divBdr>
            </w:div>
            <w:div w:id="1354988773">
              <w:marLeft w:val="0"/>
              <w:marRight w:val="0"/>
              <w:marTop w:val="0"/>
              <w:marBottom w:val="0"/>
              <w:divBdr>
                <w:top w:val="none" w:sz="0" w:space="0" w:color="auto"/>
                <w:left w:val="none" w:sz="0" w:space="0" w:color="auto"/>
                <w:bottom w:val="none" w:sz="0" w:space="0" w:color="auto"/>
                <w:right w:val="none" w:sz="0" w:space="0" w:color="auto"/>
              </w:divBdr>
            </w:div>
            <w:div w:id="213201527">
              <w:marLeft w:val="0"/>
              <w:marRight w:val="0"/>
              <w:marTop w:val="0"/>
              <w:marBottom w:val="0"/>
              <w:divBdr>
                <w:top w:val="none" w:sz="0" w:space="0" w:color="auto"/>
                <w:left w:val="none" w:sz="0" w:space="0" w:color="auto"/>
                <w:bottom w:val="none" w:sz="0" w:space="0" w:color="auto"/>
                <w:right w:val="none" w:sz="0" w:space="0" w:color="auto"/>
              </w:divBdr>
            </w:div>
            <w:div w:id="524095562">
              <w:marLeft w:val="0"/>
              <w:marRight w:val="0"/>
              <w:marTop w:val="0"/>
              <w:marBottom w:val="0"/>
              <w:divBdr>
                <w:top w:val="none" w:sz="0" w:space="0" w:color="auto"/>
                <w:left w:val="none" w:sz="0" w:space="0" w:color="auto"/>
                <w:bottom w:val="none" w:sz="0" w:space="0" w:color="auto"/>
                <w:right w:val="none" w:sz="0" w:space="0" w:color="auto"/>
              </w:divBdr>
            </w:div>
            <w:div w:id="75174232">
              <w:marLeft w:val="0"/>
              <w:marRight w:val="0"/>
              <w:marTop w:val="0"/>
              <w:marBottom w:val="0"/>
              <w:divBdr>
                <w:top w:val="none" w:sz="0" w:space="0" w:color="auto"/>
                <w:left w:val="none" w:sz="0" w:space="0" w:color="auto"/>
                <w:bottom w:val="none" w:sz="0" w:space="0" w:color="auto"/>
                <w:right w:val="none" w:sz="0" w:space="0" w:color="auto"/>
              </w:divBdr>
            </w:div>
            <w:div w:id="1696076668">
              <w:marLeft w:val="0"/>
              <w:marRight w:val="0"/>
              <w:marTop w:val="0"/>
              <w:marBottom w:val="0"/>
              <w:divBdr>
                <w:top w:val="none" w:sz="0" w:space="0" w:color="auto"/>
                <w:left w:val="none" w:sz="0" w:space="0" w:color="auto"/>
                <w:bottom w:val="none" w:sz="0" w:space="0" w:color="auto"/>
                <w:right w:val="none" w:sz="0" w:space="0" w:color="auto"/>
              </w:divBdr>
            </w:div>
            <w:div w:id="280307332">
              <w:marLeft w:val="0"/>
              <w:marRight w:val="0"/>
              <w:marTop w:val="0"/>
              <w:marBottom w:val="0"/>
              <w:divBdr>
                <w:top w:val="none" w:sz="0" w:space="0" w:color="auto"/>
                <w:left w:val="none" w:sz="0" w:space="0" w:color="auto"/>
                <w:bottom w:val="none" w:sz="0" w:space="0" w:color="auto"/>
                <w:right w:val="none" w:sz="0" w:space="0" w:color="auto"/>
              </w:divBdr>
            </w:div>
            <w:div w:id="641616891">
              <w:marLeft w:val="0"/>
              <w:marRight w:val="0"/>
              <w:marTop w:val="0"/>
              <w:marBottom w:val="0"/>
              <w:divBdr>
                <w:top w:val="none" w:sz="0" w:space="0" w:color="auto"/>
                <w:left w:val="none" w:sz="0" w:space="0" w:color="auto"/>
                <w:bottom w:val="none" w:sz="0" w:space="0" w:color="auto"/>
                <w:right w:val="none" w:sz="0" w:space="0" w:color="auto"/>
              </w:divBdr>
            </w:div>
            <w:div w:id="2004813749">
              <w:marLeft w:val="0"/>
              <w:marRight w:val="0"/>
              <w:marTop w:val="0"/>
              <w:marBottom w:val="0"/>
              <w:divBdr>
                <w:top w:val="none" w:sz="0" w:space="0" w:color="auto"/>
                <w:left w:val="none" w:sz="0" w:space="0" w:color="auto"/>
                <w:bottom w:val="none" w:sz="0" w:space="0" w:color="auto"/>
                <w:right w:val="none" w:sz="0" w:space="0" w:color="auto"/>
              </w:divBdr>
            </w:div>
            <w:div w:id="674455102">
              <w:marLeft w:val="0"/>
              <w:marRight w:val="0"/>
              <w:marTop w:val="0"/>
              <w:marBottom w:val="0"/>
              <w:divBdr>
                <w:top w:val="none" w:sz="0" w:space="0" w:color="auto"/>
                <w:left w:val="none" w:sz="0" w:space="0" w:color="auto"/>
                <w:bottom w:val="none" w:sz="0" w:space="0" w:color="auto"/>
                <w:right w:val="none" w:sz="0" w:space="0" w:color="auto"/>
              </w:divBdr>
            </w:div>
            <w:div w:id="619992965">
              <w:marLeft w:val="0"/>
              <w:marRight w:val="0"/>
              <w:marTop w:val="0"/>
              <w:marBottom w:val="0"/>
              <w:divBdr>
                <w:top w:val="none" w:sz="0" w:space="0" w:color="auto"/>
                <w:left w:val="none" w:sz="0" w:space="0" w:color="auto"/>
                <w:bottom w:val="none" w:sz="0" w:space="0" w:color="auto"/>
                <w:right w:val="none" w:sz="0" w:space="0" w:color="auto"/>
              </w:divBdr>
            </w:div>
            <w:div w:id="770511973">
              <w:marLeft w:val="0"/>
              <w:marRight w:val="0"/>
              <w:marTop w:val="0"/>
              <w:marBottom w:val="0"/>
              <w:divBdr>
                <w:top w:val="none" w:sz="0" w:space="0" w:color="auto"/>
                <w:left w:val="none" w:sz="0" w:space="0" w:color="auto"/>
                <w:bottom w:val="none" w:sz="0" w:space="0" w:color="auto"/>
                <w:right w:val="none" w:sz="0" w:space="0" w:color="auto"/>
              </w:divBdr>
            </w:div>
            <w:div w:id="81685912">
              <w:marLeft w:val="0"/>
              <w:marRight w:val="0"/>
              <w:marTop w:val="0"/>
              <w:marBottom w:val="0"/>
              <w:divBdr>
                <w:top w:val="none" w:sz="0" w:space="0" w:color="auto"/>
                <w:left w:val="none" w:sz="0" w:space="0" w:color="auto"/>
                <w:bottom w:val="none" w:sz="0" w:space="0" w:color="auto"/>
                <w:right w:val="none" w:sz="0" w:space="0" w:color="auto"/>
              </w:divBdr>
            </w:div>
            <w:div w:id="339967028">
              <w:marLeft w:val="0"/>
              <w:marRight w:val="0"/>
              <w:marTop w:val="0"/>
              <w:marBottom w:val="0"/>
              <w:divBdr>
                <w:top w:val="none" w:sz="0" w:space="0" w:color="auto"/>
                <w:left w:val="none" w:sz="0" w:space="0" w:color="auto"/>
                <w:bottom w:val="none" w:sz="0" w:space="0" w:color="auto"/>
                <w:right w:val="none" w:sz="0" w:space="0" w:color="auto"/>
              </w:divBdr>
            </w:div>
            <w:div w:id="149444624">
              <w:marLeft w:val="0"/>
              <w:marRight w:val="0"/>
              <w:marTop w:val="0"/>
              <w:marBottom w:val="0"/>
              <w:divBdr>
                <w:top w:val="none" w:sz="0" w:space="0" w:color="auto"/>
                <w:left w:val="none" w:sz="0" w:space="0" w:color="auto"/>
                <w:bottom w:val="none" w:sz="0" w:space="0" w:color="auto"/>
                <w:right w:val="none" w:sz="0" w:space="0" w:color="auto"/>
              </w:divBdr>
            </w:div>
            <w:div w:id="271910770">
              <w:marLeft w:val="0"/>
              <w:marRight w:val="0"/>
              <w:marTop w:val="0"/>
              <w:marBottom w:val="0"/>
              <w:divBdr>
                <w:top w:val="none" w:sz="0" w:space="0" w:color="auto"/>
                <w:left w:val="none" w:sz="0" w:space="0" w:color="auto"/>
                <w:bottom w:val="none" w:sz="0" w:space="0" w:color="auto"/>
                <w:right w:val="none" w:sz="0" w:space="0" w:color="auto"/>
              </w:divBdr>
            </w:div>
            <w:div w:id="8360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666">
      <w:bodyDiv w:val="1"/>
      <w:marLeft w:val="0"/>
      <w:marRight w:val="0"/>
      <w:marTop w:val="0"/>
      <w:marBottom w:val="0"/>
      <w:divBdr>
        <w:top w:val="none" w:sz="0" w:space="0" w:color="auto"/>
        <w:left w:val="none" w:sz="0" w:space="0" w:color="auto"/>
        <w:bottom w:val="none" w:sz="0" w:space="0" w:color="auto"/>
        <w:right w:val="none" w:sz="0" w:space="0" w:color="auto"/>
      </w:divBdr>
    </w:div>
    <w:div w:id="1391535787">
      <w:bodyDiv w:val="1"/>
      <w:marLeft w:val="0"/>
      <w:marRight w:val="0"/>
      <w:marTop w:val="0"/>
      <w:marBottom w:val="0"/>
      <w:divBdr>
        <w:top w:val="none" w:sz="0" w:space="0" w:color="auto"/>
        <w:left w:val="none" w:sz="0" w:space="0" w:color="auto"/>
        <w:bottom w:val="none" w:sz="0" w:space="0" w:color="auto"/>
        <w:right w:val="none" w:sz="0" w:space="0" w:color="auto"/>
      </w:divBdr>
      <w:divsChild>
        <w:div w:id="1999920200">
          <w:marLeft w:val="0"/>
          <w:marRight w:val="0"/>
          <w:marTop w:val="0"/>
          <w:marBottom w:val="0"/>
          <w:divBdr>
            <w:top w:val="none" w:sz="0" w:space="0" w:color="auto"/>
            <w:left w:val="none" w:sz="0" w:space="0" w:color="auto"/>
            <w:bottom w:val="none" w:sz="0" w:space="0" w:color="auto"/>
            <w:right w:val="none" w:sz="0" w:space="0" w:color="auto"/>
          </w:divBdr>
          <w:divsChild>
            <w:div w:id="12755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2177">
      <w:bodyDiv w:val="1"/>
      <w:marLeft w:val="0"/>
      <w:marRight w:val="0"/>
      <w:marTop w:val="0"/>
      <w:marBottom w:val="0"/>
      <w:divBdr>
        <w:top w:val="none" w:sz="0" w:space="0" w:color="auto"/>
        <w:left w:val="none" w:sz="0" w:space="0" w:color="auto"/>
        <w:bottom w:val="none" w:sz="0" w:space="0" w:color="auto"/>
        <w:right w:val="none" w:sz="0" w:space="0" w:color="auto"/>
      </w:divBdr>
      <w:divsChild>
        <w:div w:id="850803148">
          <w:marLeft w:val="0"/>
          <w:marRight w:val="0"/>
          <w:marTop w:val="0"/>
          <w:marBottom w:val="0"/>
          <w:divBdr>
            <w:top w:val="none" w:sz="0" w:space="0" w:color="auto"/>
            <w:left w:val="none" w:sz="0" w:space="0" w:color="auto"/>
            <w:bottom w:val="none" w:sz="0" w:space="0" w:color="auto"/>
            <w:right w:val="none" w:sz="0" w:space="0" w:color="auto"/>
          </w:divBdr>
          <w:divsChild>
            <w:div w:id="1284266043">
              <w:marLeft w:val="0"/>
              <w:marRight w:val="0"/>
              <w:marTop w:val="0"/>
              <w:marBottom w:val="0"/>
              <w:divBdr>
                <w:top w:val="none" w:sz="0" w:space="0" w:color="auto"/>
                <w:left w:val="none" w:sz="0" w:space="0" w:color="auto"/>
                <w:bottom w:val="none" w:sz="0" w:space="0" w:color="auto"/>
                <w:right w:val="none" w:sz="0" w:space="0" w:color="auto"/>
              </w:divBdr>
            </w:div>
            <w:div w:id="1852796590">
              <w:marLeft w:val="0"/>
              <w:marRight w:val="0"/>
              <w:marTop w:val="0"/>
              <w:marBottom w:val="0"/>
              <w:divBdr>
                <w:top w:val="none" w:sz="0" w:space="0" w:color="auto"/>
                <w:left w:val="none" w:sz="0" w:space="0" w:color="auto"/>
                <w:bottom w:val="none" w:sz="0" w:space="0" w:color="auto"/>
                <w:right w:val="none" w:sz="0" w:space="0" w:color="auto"/>
              </w:divBdr>
            </w:div>
            <w:div w:id="745690388">
              <w:marLeft w:val="0"/>
              <w:marRight w:val="0"/>
              <w:marTop w:val="0"/>
              <w:marBottom w:val="0"/>
              <w:divBdr>
                <w:top w:val="none" w:sz="0" w:space="0" w:color="auto"/>
                <w:left w:val="none" w:sz="0" w:space="0" w:color="auto"/>
                <w:bottom w:val="none" w:sz="0" w:space="0" w:color="auto"/>
                <w:right w:val="none" w:sz="0" w:space="0" w:color="auto"/>
              </w:divBdr>
            </w:div>
            <w:div w:id="1956712223">
              <w:marLeft w:val="0"/>
              <w:marRight w:val="0"/>
              <w:marTop w:val="0"/>
              <w:marBottom w:val="0"/>
              <w:divBdr>
                <w:top w:val="none" w:sz="0" w:space="0" w:color="auto"/>
                <w:left w:val="none" w:sz="0" w:space="0" w:color="auto"/>
                <w:bottom w:val="none" w:sz="0" w:space="0" w:color="auto"/>
                <w:right w:val="none" w:sz="0" w:space="0" w:color="auto"/>
              </w:divBdr>
            </w:div>
            <w:div w:id="539822027">
              <w:marLeft w:val="0"/>
              <w:marRight w:val="0"/>
              <w:marTop w:val="0"/>
              <w:marBottom w:val="0"/>
              <w:divBdr>
                <w:top w:val="none" w:sz="0" w:space="0" w:color="auto"/>
                <w:left w:val="none" w:sz="0" w:space="0" w:color="auto"/>
                <w:bottom w:val="none" w:sz="0" w:space="0" w:color="auto"/>
                <w:right w:val="none" w:sz="0" w:space="0" w:color="auto"/>
              </w:divBdr>
            </w:div>
            <w:div w:id="2038196663">
              <w:marLeft w:val="0"/>
              <w:marRight w:val="0"/>
              <w:marTop w:val="0"/>
              <w:marBottom w:val="0"/>
              <w:divBdr>
                <w:top w:val="none" w:sz="0" w:space="0" w:color="auto"/>
                <w:left w:val="none" w:sz="0" w:space="0" w:color="auto"/>
                <w:bottom w:val="none" w:sz="0" w:space="0" w:color="auto"/>
                <w:right w:val="none" w:sz="0" w:space="0" w:color="auto"/>
              </w:divBdr>
            </w:div>
            <w:div w:id="1146432491">
              <w:marLeft w:val="0"/>
              <w:marRight w:val="0"/>
              <w:marTop w:val="0"/>
              <w:marBottom w:val="0"/>
              <w:divBdr>
                <w:top w:val="none" w:sz="0" w:space="0" w:color="auto"/>
                <w:left w:val="none" w:sz="0" w:space="0" w:color="auto"/>
                <w:bottom w:val="none" w:sz="0" w:space="0" w:color="auto"/>
                <w:right w:val="none" w:sz="0" w:space="0" w:color="auto"/>
              </w:divBdr>
            </w:div>
            <w:div w:id="1699625483">
              <w:marLeft w:val="0"/>
              <w:marRight w:val="0"/>
              <w:marTop w:val="0"/>
              <w:marBottom w:val="0"/>
              <w:divBdr>
                <w:top w:val="none" w:sz="0" w:space="0" w:color="auto"/>
                <w:left w:val="none" w:sz="0" w:space="0" w:color="auto"/>
                <w:bottom w:val="none" w:sz="0" w:space="0" w:color="auto"/>
                <w:right w:val="none" w:sz="0" w:space="0" w:color="auto"/>
              </w:divBdr>
            </w:div>
            <w:div w:id="1152798612">
              <w:marLeft w:val="0"/>
              <w:marRight w:val="0"/>
              <w:marTop w:val="0"/>
              <w:marBottom w:val="0"/>
              <w:divBdr>
                <w:top w:val="none" w:sz="0" w:space="0" w:color="auto"/>
                <w:left w:val="none" w:sz="0" w:space="0" w:color="auto"/>
                <w:bottom w:val="none" w:sz="0" w:space="0" w:color="auto"/>
                <w:right w:val="none" w:sz="0" w:space="0" w:color="auto"/>
              </w:divBdr>
            </w:div>
            <w:div w:id="2005040225">
              <w:marLeft w:val="0"/>
              <w:marRight w:val="0"/>
              <w:marTop w:val="0"/>
              <w:marBottom w:val="0"/>
              <w:divBdr>
                <w:top w:val="none" w:sz="0" w:space="0" w:color="auto"/>
                <w:left w:val="none" w:sz="0" w:space="0" w:color="auto"/>
                <w:bottom w:val="none" w:sz="0" w:space="0" w:color="auto"/>
                <w:right w:val="none" w:sz="0" w:space="0" w:color="auto"/>
              </w:divBdr>
            </w:div>
            <w:div w:id="1258363261">
              <w:marLeft w:val="0"/>
              <w:marRight w:val="0"/>
              <w:marTop w:val="0"/>
              <w:marBottom w:val="0"/>
              <w:divBdr>
                <w:top w:val="none" w:sz="0" w:space="0" w:color="auto"/>
                <w:left w:val="none" w:sz="0" w:space="0" w:color="auto"/>
                <w:bottom w:val="none" w:sz="0" w:space="0" w:color="auto"/>
                <w:right w:val="none" w:sz="0" w:space="0" w:color="auto"/>
              </w:divBdr>
            </w:div>
            <w:div w:id="1418746092">
              <w:marLeft w:val="0"/>
              <w:marRight w:val="0"/>
              <w:marTop w:val="0"/>
              <w:marBottom w:val="0"/>
              <w:divBdr>
                <w:top w:val="none" w:sz="0" w:space="0" w:color="auto"/>
                <w:left w:val="none" w:sz="0" w:space="0" w:color="auto"/>
                <w:bottom w:val="none" w:sz="0" w:space="0" w:color="auto"/>
                <w:right w:val="none" w:sz="0" w:space="0" w:color="auto"/>
              </w:divBdr>
            </w:div>
            <w:div w:id="1784424435">
              <w:marLeft w:val="0"/>
              <w:marRight w:val="0"/>
              <w:marTop w:val="0"/>
              <w:marBottom w:val="0"/>
              <w:divBdr>
                <w:top w:val="none" w:sz="0" w:space="0" w:color="auto"/>
                <w:left w:val="none" w:sz="0" w:space="0" w:color="auto"/>
                <w:bottom w:val="none" w:sz="0" w:space="0" w:color="auto"/>
                <w:right w:val="none" w:sz="0" w:space="0" w:color="auto"/>
              </w:divBdr>
            </w:div>
            <w:div w:id="684866223">
              <w:marLeft w:val="0"/>
              <w:marRight w:val="0"/>
              <w:marTop w:val="0"/>
              <w:marBottom w:val="0"/>
              <w:divBdr>
                <w:top w:val="none" w:sz="0" w:space="0" w:color="auto"/>
                <w:left w:val="none" w:sz="0" w:space="0" w:color="auto"/>
                <w:bottom w:val="none" w:sz="0" w:space="0" w:color="auto"/>
                <w:right w:val="none" w:sz="0" w:space="0" w:color="auto"/>
              </w:divBdr>
            </w:div>
            <w:div w:id="1844397075">
              <w:marLeft w:val="0"/>
              <w:marRight w:val="0"/>
              <w:marTop w:val="0"/>
              <w:marBottom w:val="0"/>
              <w:divBdr>
                <w:top w:val="none" w:sz="0" w:space="0" w:color="auto"/>
                <w:left w:val="none" w:sz="0" w:space="0" w:color="auto"/>
                <w:bottom w:val="none" w:sz="0" w:space="0" w:color="auto"/>
                <w:right w:val="none" w:sz="0" w:space="0" w:color="auto"/>
              </w:divBdr>
            </w:div>
            <w:div w:id="546258630">
              <w:marLeft w:val="0"/>
              <w:marRight w:val="0"/>
              <w:marTop w:val="0"/>
              <w:marBottom w:val="0"/>
              <w:divBdr>
                <w:top w:val="none" w:sz="0" w:space="0" w:color="auto"/>
                <w:left w:val="none" w:sz="0" w:space="0" w:color="auto"/>
                <w:bottom w:val="none" w:sz="0" w:space="0" w:color="auto"/>
                <w:right w:val="none" w:sz="0" w:space="0" w:color="auto"/>
              </w:divBdr>
            </w:div>
            <w:div w:id="1254431525">
              <w:marLeft w:val="0"/>
              <w:marRight w:val="0"/>
              <w:marTop w:val="0"/>
              <w:marBottom w:val="0"/>
              <w:divBdr>
                <w:top w:val="none" w:sz="0" w:space="0" w:color="auto"/>
                <w:left w:val="none" w:sz="0" w:space="0" w:color="auto"/>
                <w:bottom w:val="none" w:sz="0" w:space="0" w:color="auto"/>
                <w:right w:val="none" w:sz="0" w:space="0" w:color="auto"/>
              </w:divBdr>
            </w:div>
            <w:div w:id="2082286666">
              <w:marLeft w:val="0"/>
              <w:marRight w:val="0"/>
              <w:marTop w:val="0"/>
              <w:marBottom w:val="0"/>
              <w:divBdr>
                <w:top w:val="none" w:sz="0" w:space="0" w:color="auto"/>
                <w:left w:val="none" w:sz="0" w:space="0" w:color="auto"/>
                <w:bottom w:val="none" w:sz="0" w:space="0" w:color="auto"/>
                <w:right w:val="none" w:sz="0" w:space="0" w:color="auto"/>
              </w:divBdr>
            </w:div>
            <w:div w:id="474369481">
              <w:marLeft w:val="0"/>
              <w:marRight w:val="0"/>
              <w:marTop w:val="0"/>
              <w:marBottom w:val="0"/>
              <w:divBdr>
                <w:top w:val="none" w:sz="0" w:space="0" w:color="auto"/>
                <w:left w:val="none" w:sz="0" w:space="0" w:color="auto"/>
                <w:bottom w:val="none" w:sz="0" w:space="0" w:color="auto"/>
                <w:right w:val="none" w:sz="0" w:space="0" w:color="auto"/>
              </w:divBdr>
            </w:div>
            <w:div w:id="1126434030">
              <w:marLeft w:val="0"/>
              <w:marRight w:val="0"/>
              <w:marTop w:val="0"/>
              <w:marBottom w:val="0"/>
              <w:divBdr>
                <w:top w:val="none" w:sz="0" w:space="0" w:color="auto"/>
                <w:left w:val="none" w:sz="0" w:space="0" w:color="auto"/>
                <w:bottom w:val="none" w:sz="0" w:space="0" w:color="auto"/>
                <w:right w:val="none" w:sz="0" w:space="0" w:color="auto"/>
              </w:divBdr>
            </w:div>
            <w:div w:id="6801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63">
      <w:bodyDiv w:val="1"/>
      <w:marLeft w:val="0"/>
      <w:marRight w:val="0"/>
      <w:marTop w:val="0"/>
      <w:marBottom w:val="0"/>
      <w:divBdr>
        <w:top w:val="none" w:sz="0" w:space="0" w:color="auto"/>
        <w:left w:val="none" w:sz="0" w:space="0" w:color="auto"/>
        <w:bottom w:val="none" w:sz="0" w:space="0" w:color="auto"/>
        <w:right w:val="none" w:sz="0" w:space="0" w:color="auto"/>
      </w:divBdr>
    </w:div>
    <w:div w:id="1829058968">
      <w:bodyDiv w:val="1"/>
      <w:marLeft w:val="0"/>
      <w:marRight w:val="0"/>
      <w:marTop w:val="0"/>
      <w:marBottom w:val="0"/>
      <w:divBdr>
        <w:top w:val="none" w:sz="0" w:space="0" w:color="auto"/>
        <w:left w:val="none" w:sz="0" w:space="0" w:color="auto"/>
        <w:bottom w:val="none" w:sz="0" w:space="0" w:color="auto"/>
        <w:right w:val="none" w:sz="0" w:space="0" w:color="auto"/>
      </w:divBdr>
      <w:divsChild>
        <w:div w:id="1925265358">
          <w:marLeft w:val="0"/>
          <w:marRight w:val="0"/>
          <w:marTop w:val="0"/>
          <w:marBottom w:val="0"/>
          <w:divBdr>
            <w:top w:val="none" w:sz="0" w:space="0" w:color="auto"/>
            <w:left w:val="none" w:sz="0" w:space="0" w:color="auto"/>
            <w:bottom w:val="none" w:sz="0" w:space="0" w:color="auto"/>
            <w:right w:val="none" w:sz="0" w:space="0" w:color="auto"/>
          </w:divBdr>
          <w:divsChild>
            <w:div w:id="1600487022">
              <w:marLeft w:val="0"/>
              <w:marRight w:val="0"/>
              <w:marTop w:val="0"/>
              <w:marBottom w:val="0"/>
              <w:divBdr>
                <w:top w:val="none" w:sz="0" w:space="0" w:color="auto"/>
                <w:left w:val="none" w:sz="0" w:space="0" w:color="auto"/>
                <w:bottom w:val="none" w:sz="0" w:space="0" w:color="auto"/>
                <w:right w:val="none" w:sz="0" w:space="0" w:color="auto"/>
              </w:divBdr>
              <w:divsChild>
                <w:div w:id="1138303324">
                  <w:marLeft w:val="0"/>
                  <w:marRight w:val="0"/>
                  <w:marTop w:val="0"/>
                  <w:marBottom w:val="0"/>
                  <w:divBdr>
                    <w:top w:val="none" w:sz="0" w:space="0" w:color="auto"/>
                    <w:left w:val="none" w:sz="0" w:space="0" w:color="auto"/>
                    <w:bottom w:val="none" w:sz="0" w:space="0" w:color="auto"/>
                    <w:right w:val="none" w:sz="0" w:space="0" w:color="auto"/>
                  </w:divBdr>
                  <w:divsChild>
                    <w:div w:id="1655067058">
                      <w:marLeft w:val="0"/>
                      <w:marRight w:val="0"/>
                      <w:marTop w:val="0"/>
                      <w:marBottom w:val="0"/>
                      <w:divBdr>
                        <w:top w:val="none" w:sz="0" w:space="0" w:color="auto"/>
                        <w:left w:val="none" w:sz="0" w:space="0" w:color="auto"/>
                        <w:bottom w:val="none" w:sz="0" w:space="0" w:color="auto"/>
                        <w:right w:val="none" w:sz="0" w:space="0" w:color="auto"/>
                      </w:divBdr>
                      <w:divsChild>
                        <w:div w:id="1750926632">
                          <w:marLeft w:val="0"/>
                          <w:marRight w:val="0"/>
                          <w:marTop w:val="0"/>
                          <w:marBottom w:val="0"/>
                          <w:divBdr>
                            <w:top w:val="none" w:sz="0" w:space="0" w:color="auto"/>
                            <w:left w:val="none" w:sz="0" w:space="0" w:color="auto"/>
                            <w:bottom w:val="none" w:sz="0" w:space="0" w:color="auto"/>
                            <w:right w:val="none" w:sz="0" w:space="0" w:color="auto"/>
                          </w:divBdr>
                          <w:divsChild>
                            <w:div w:id="7364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874439">
      <w:bodyDiv w:val="1"/>
      <w:marLeft w:val="0"/>
      <w:marRight w:val="0"/>
      <w:marTop w:val="0"/>
      <w:marBottom w:val="0"/>
      <w:divBdr>
        <w:top w:val="none" w:sz="0" w:space="0" w:color="auto"/>
        <w:left w:val="none" w:sz="0" w:space="0" w:color="auto"/>
        <w:bottom w:val="none" w:sz="0" w:space="0" w:color="auto"/>
        <w:right w:val="none" w:sz="0" w:space="0" w:color="auto"/>
      </w:divBdr>
      <w:divsChild>
        <w:div w:id="1627159490">
          <w:marLeft w:val="0"/>
          <w:marRight w:val="0"/>
          <w:marTop w:val="0"/>
          <w:marBottom w:val="0"/>
          <w:divBdr>
            <w:top w:val="none" w:sz="0" w:space="0" w:color="auto"/>
            <w:left w:val="none" w:sz="0" w:space="0" w:color="auto"/>
            <w:bottom w:val="none" w:sz="0" w:space="0" w:color="auto"/>
            <w:right w:val="none" w:sz="0" w:space="0" w:color="auto"/>
          </w:divBdr>
          <w:divsChild>
            <w:div w:id="1252854289">
              <w:marLeft w:val="0"/>
              <w:marRight w:val="0"/>
              <w:marTop w:val="0"/>
              <w:marBottom w:val="0"/>
              <w:divBdr>
                <w:top w:val="none" w:sz="0" w:space="0" w:color="auto"/>
                <w:left w:val="none" w:sz="0" w:space="0" w:color="auto"/>
                <w:bottom w:val="none" w:sz="0" w:space="0" w:color="auto"/>
                <w:right w:val="none" w:sz="0" w:space="0" w:color="auto"/>
              </w:divBdr>
            </w:div>
            <w:div w:id="833767552">
              <w:marLeft w:val="0"/>
              <w:marRight w:val="0"/>
              <w:marTop w:val="0"/>
              <w:marBottom w:val="0"/>
              <w:divBdr>
                <w:top w:val="none" w:sz="0" w:space="0" w:color="auto"/>
                <w:left w:val="none" w:sz="0" w:space="0" w:color="auto"/>
                <w:bottom w:val="none" w:sz="0" w:space="0" w:color="auto"/>
                <w:right w:val="none" w:sz="0" w:space="0" w:color="auto"/>
              </w:divBdr>
            </w:div>
            <w:div w:id="113981968">
              <w:marLeft w:val="0"/>
              <w:marRight w:val="0"/>
              <w:marTop w:val="0"/>
              <w:marBottom w:val="0"/>
              <w:divBdr>
                <w:top w:val="none" w:sz="0" w:space="0" w:color="auto"/>
                <w:left w:val="none" w:sz="0" w:space="0" w:color="auto"/>
                <w:bottom w:val="none" w:sz="0" w:space="0" w:color="auto"/>
                <w:right w:val="none" w:sz="0" w:space="0" w:color="auto"/>
              </w:divBdr>
            </w:div>
            <w:div w:id="341203818">
              <w:marLeft w:val="0"/>
              <w:marRight w:val="0"/>
              <w:marTop w:val="0"/>
              <w:marBottom w:val="0"/>
              <w:divBdr>
                <w:top w:val="none" w:sz="0" w:space="0" w:color="auto"/>
                <w:left w:val="none" w:sz="0" w:space="0" w:color="auto"/>
                <w:bottom w:val="none" w:sz="0" w:space="0" w:color="auto"/>
                <w:right w:val="none" w:sz="0" w:space="0" w:color="auto"/>
              </w:divBdr>
            </w:div>
            <w:div w:id="311955790">
              <w:marLeft w:val="0"/>
              <w:marRight w:val="0"/>
              <w:marTop w:val="0"/>
              <w:marBottom w:val="0"/>
              <w:divBdr>
                <w:top w:val="none" w:sz="0" w:space="0" w:color="auto"/>
                <w:left w:val="none" w:sz="0" w:space="0" w:color="auto"/>
                <w:bottom w:val="none" w:sz="0" w:space="0" w:color="auto"/>
                <w:right w:val="none" w:sz="0" w:space="0" w:color="auto"/>
              </w:divBdr>
            </w:div>
            <w:div w:id="1639266776">
              <w:marLeft w:val="0"/>
              <w:marRight w:val="0"/>
              <w:marTop w:val="0"/>
              <w:marBottom w:val="0"/>
              <w:divBdr>
                <w:top w:val="none" w:sz="0" w:space="0" w:color="auto"/>
                <w:left w:val="none" w:sz="0" w:space="0" w:color="auto"/>
                <w:bottom w:val="none" w:sz="0" w:space="0" w:color="auto"/>
                <w:right w:val="none" w:sz="0" w:space="0" w:color="auto"/>
              </w:divBdr>
            </w:div>
            <w:div w:id="552349133">
              <w:marLeft w:val="0"/>
              <w:marRight w:val="0"/>
              <w:marTop w:val="0"/>
              <w:marBottom w:val="0"/>
              <w:divBdr>
                <w:top w:val="none" w:sz="0" w:space="0" w:color="auto"/>
                <w:left w:val="none" w:sz="0" w:space="0" w:color="auto"/>
                <w:bottom w:val="none" w:sz="0" w:space="0" w:color="auto"/>
                <w:right w:val="none" w:sz="0" w:space="0" w:color="auto"/>
              </w:divBdr>
            </w:div>
            <w:div w:id="413667200">
              <w:marLeft w:val="0"/>
              <w:marRight w:val="0"/>
              <w:marTop w:val="0"/>
              <w:marBottom w:val="0"/>
              <w:divBdr>
                <w:top w:val="none" w:sz="0" w:space="0" w:color="auto"/>
                <w:left w:val="none" w:sz="0" w:space="0" w:color="auto"/>
                <w:bottom w:val="none" w:sz="0" w:space="0" w:color="auto"/>
                <w:right w:val="none" w:sz="0" w:space="0" w:color="auto"/>
              </w:divBdr>
            </w:div>
            <w:div w:id="826868579">
              <w:marLeft w:val="0"/>
              <w:marRight w:val="0"/>
              <w:marTop w:val="0"/>
              <w:marBottom w:val="0"/>
              <w:divBdr>
                <w:top w:val="none" w:sz="0" w:space="0" w:color="auto"/>
                <w:left w:val="none" w:sz="0" w:space="0" w:color="auto"/>
                <w:bottom w:val="none" w:sz="0" w:space="0" w:color="auto"/>
                <w:right w:val="none" w:sz="0" w:space="0" w:color="auto"/>
              </w:divBdr>
            </w:div>
            <w:div w:id="2012944297">
              <w:marLeft w:val="0"/>
              <w:marRight w:val="0"/>
              <w:marTop w:val="0"/>
              <w:marBottom w:val="0"/>
              <w:divBdr>
                <w:top w:val="none" w:sz="0" w:space="0" w:color="auto"/>
                <w:left w:val="none" w:sz="0" w:space="0" w:color="auto"/>
                <w:bottom w:val="none" w:sz="0" w:space="0" w:color="auto"/>
                <w:right w:val="none" w:sz="0" w:space="0" w:color="auto"/>
              </w:divBdr>
            </w:div>
            <w:div w:id="1270694878">
              <w:marLeft w:val="0"/>
              <w:marRight w:val="0"/>
              <w:marTop w:val="0"/>
              <w:marBottom w:val="0"/>
              <w:divBdr>
                <w:top w:val="none" w:sz="0" w:space="0" w:color="auto"/>
                <w:left w:val="none" w:sz="0" w:space="0" w:color="auto"/>
                <w:bottom w:val="none" w:sz="0" w:space="0" w:color="auto"/>
                <w:right w:val="none" w:sz="0" w:space="0" w:color="auto"/>
              </w:divBdr>
            </w:div>
            <w:div w:id="860900546">
              <w:marLeft w:val="0"/>
              <w:marRight w:val="0"/>
              <w:marTop w:val="0"/>
              <w:marBottom w:val="0"/>
              <w:divBdr>
                <w:top w:val="none" w:sz="0" w:space="0" w:color="auto"/>
                <w:left w:val="none" w:sz="0" w:space="0" w:color="auto"/>
                <w:bottom w:val="none" w:sz="0" w:space="0" w:color="auto"/>
                <w:right w:val="none" w:sz="0" w:space="0" w:color="auto"/>
              </w:divBdr>
            </w:div>
            <w:div w:id="1392651698">
              <w:marLeft w:val="0"/>
              <w:marRight w:val="0"/>
              <w:marTop w:val="0"/>
              <w:marBottom w:val="0"/>
              <w:divBdr>
                <w:top w:val="none" w:sz="0" w:space="0" w:color="auto"/>
                <w:left w:val="none" w:sz="0" w:space="0" w:color="auto"/>
                <w:bottom w:val="none" w:sz="0" w:space="0" w:color="auto"/>
                <w:right w:val="none" w:sz="0" w:space="0" w:color="auto"/>
              </w:divBdr>
            </w:div>
            <w:div w:id="697658024">
              <w:marLeft w:val="0"/>
              <w:marRight w:val="0"/>
              <w:marTop w:val="0"/>
              <w:marBottom w:val="0"/>
              <w:divBdr>
                <w:top w:val="none" w:sz="0" w:space="0" w:color="auto"/>
                <w:left w:val="none" w:sz="0" w:space="0" w:color="auto"/>
                <w:bottom w:val="none" w:sz="0" w:space="0" w:color="auto"/>
                <w:right w:val="none" w:sz="0" w:space="0" w:color="auto"/>
              </w:divBdr>
            </w:div>
            <w:div w:id="1463111281">
              <w:marLeft w:val="0"/>
              <w:marRight w:val="0"/>
              <w:marTop w:val="0"/>
              <w:marBottom w:val="0"/>
              <w:divBdr>
                <w:top w:val="none" w:sz="0" w:space="0" w:color="auto"/>
                <w:left w:val="none" w:sz="0" w:space="0" w:color="auto"/>
                <w:bottom w:val="none" w:sz="0" w:space="0" w:color="auto"/>
                <w:right w:val="none" w:sz="0" w:space="0" w:color="auto"/>
              </w:divBdr>
            </w:div>
            <w:div w:id="1617324441">
              <w:marLeft w:val="0"/>
              <w:marRight w:val="0"/>
              <w:marTop w:val="0"/>
              <w:marBottom w:val="0"/>
              <w:divBdr>
                <w:top w:val="none" w:sz="0" w:space="0" w:color="auto"/>
                <w:left w:val="none" w:sz="0" w:space="0" w:color="auto"/>
                <w:bottom w:val="none" w:sz="0" w:space="0" w:color="auto"/>
                <w:right w:val="none" w:sz="0" w:space="0" w:color="auto"/>
              </w:divBdr>
            </w:div>
            <w:div w:id="765879063">
              <w:marLeft w:val="0"/>
              <w:marRight w:val="0"/>
              <w:marTop w:val="0"/>
              <w:marBottom w:val="0"/>
              <w:divBdr>
                <w:top w:val="none" w:sz="0" w:space="0" w:color="auto"/>
                <w:left w:val="none" w:sz="0" w:space="0" w:color="auto"/>
                <w:bottom w:val="none" w:sz="0" w:space="0" w:color="auto"/>
                <w:right w:val="none" w:sz="0" w:space="0" w:color="auto"/>
              </w:divBdr>
            </w:div>
            <w:div w:id="103503280">
              <w:marLeft w:val="0"/>
              <w:marRight w:val="0"/>
              <w:marTop w:val="0"/>
              <w:marBottom w:val="0"/>
              <w:divBdr>
                <w:top w:val="none" w:sz="0" w:space="0" w:color="auto"/>
                <w:left w:val="none" w:sz="0" w:space="0" w:color="auto"/>
                <w:bottom w:val="none" w:sz="0" w:space="0" w:color="auto"/>
                <w:right w:val="none" w:sz="0" w:space="0" w:color="auto"/>
              </w:divBdr>
            </w:div>
            <w:div w:id="1365330462">
              <w:marLeft w:val="0"/>
              <w:marRight w:val="0"/>
              <w:marTop w:val="0"/>
              <w:marBottom w:val="0"/>
              <w:divBdr>
                <w:top w:val="none" w:sz="0" w:space="0" w:color="auto"/>
                <w:left w:val="none" w:sz="0" w:space="0" w:color="auto"/>
                <w:bottom w:val="none" w:sz="0" w:space="0" w:color="auto"/>
                <w:right w:val="none" w:sz="0" w:space="0" w:color="auto"/>
              </w:divBdr>
            </w:div>
            <w:div w:id="163322191">
              <w:marLeft w:val="0"/>
              <w:marRight w:val="0"/>
              <w:marTop w:val="0"/>
              <w:marBottom w:val="0"/>
              <w:divBdr>
                <w:top w:val="none" w:sz="0" w:space="0" w:color="auto"/>
                <w:left w:val="none" w:sz="0" w:space="0" w:color="auto"/>
                <w:bottom w:val="none" w:sz="0" w:space="0" w:color="auto"/>
                <w:right w:val="none" w:sz="0" w:space="0" w:color="auto"/>
              </w:divBdr>
            </w:div>
            <w:div w:id="17730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610">
      <w:bodyDiv w:val="1"/>
      <w:marLeft w:val="0"/>
      <w:marRight w:val="0"/>
      <w:marTop w:val="0"/>
      <w:marBottom w:val="0"/>
      <w:divBdr>
        <w:top w:val="none" w:sz="0" w:space="0" w:color="auto"/>
        <w:left w:val="none" w:sz="0" w:space="0" w:color="auto"/>
        <w:bottom w:val="none" w:sz="0" w:space="0" w:color="auto"/>
        <w:right w:val="none" w:sz="0" w:space="0" w:color="auto"/>
      </w:divBdr>
      <w:divsChild>
        <w:div w:id="1529684400">
          <w:marLeft w:val="0"/>
          <w:marRight w:val="0"/>
          <w:marTop w:val="0"/>
          <w:marBottom w:val="0"/>
          <w:divBdr>
            <w:top w:val="none" w:sz="0" w:space="0" w:color="auto"/>
            <w:left w:val="none" w:sz="0" w:space="0" w:color="auto"/>
            <w:bottom w:val="none" w:sz="0" w:space="0" w:color="auto"/>
            <w:right w:val="none" w:sz="0" w:space="0" w:color="auto"/>
          </w:divBdr>
          <w:divsChild>
            <w:div w:id="15339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sv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2f228ad-6658-46b8-9ef6-db6b5d1a0a9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AB8DD293314F749AB2225DDF586A629" ma:contentTypeVersion="18" ma:contentTypeDescription="Create a new document." ma:contentTypeScope="" ma:versionID="f0670bc6fc2a315f9ff21a0f51eeb2c3">
  <xsd:schema xmlns:xsd="http://www.w3.org/2001/XMLSchema" xmlns:xs="http://www.w3.org/2001/XMLSchema" xmlns:p="http://schemas.microsoft.com/office/2006/metadata/properties" xmlns:ns3="92f228ad-6658-46b8-9ef6-db6b5d1a0a9b" xmlns:ns4="e74101e6-444b-49ad-93f1-568586f5d3ef" targetNamespace="http://schemas.microsoft.com/office/2006/metadata/properties" ma:root="true" ma:fieldsID="f521735e3c1283b054e1e995513c7bf9" ns3:_="" ns4:_="">
    <xsd:import namespace="92f228ad-6658-46b8-9ef6-db6b5d1a0a9b"/>
    <xsd:import namespace="e74101e6-444b-49ad-93f1-568586f5d3e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228ad-6658-46b8-9ef6-db6b5d1a0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4101e6-444b-49ad-93f1-568586f5d3e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2A85F7-5134-42E8-A882-9695C8F83BDE}">
  <ds:schemaRefs>
    <ds:schemaRef ds:uri="http://schemas.microsoft.com/office/2006/metadata/properties"/>
    <ds:schemaRef ds:uri="http://schemas.microsoft.com/office/infopath/2007/PartnerControls"/>
    <ds:schemaRef ds:uri="92f228ad-6658-46b8-9ef6-db6b5d1a0a9b"/>
  </ds:schemaRefs>
</ds:datastoreItem>
</file>

<file path=customXml/itemProps2.xml><?xml version="1.0" encoding="utf-8"?>
<ds:datastoreItem xmlns:ds="http://schemas.openxmlformats.org/officeDocument/2006/customXml" ds:itemID="{9D68981A-99CD-4F47-A036-9F0797D1CC66}">
  <ds:schemaRefs>
    <ds:schemaRef ds:uri="http://schemas.openxmlformats.org/officeDocument/2006/bibliography"/>
  </ds:schemaRefs>
</ds:datastoreItem>
</file>

<file path=customXml/itemProps3.xml><?xml version="1.0" encoding="utf-8"?>
<ds:datastoreItem xmlns:ds="http://schemas.openxmlformats.org/officeDocument/2006/customXml" ds:itemID="{6C03121C-9F31-4FAD-A5BA-CF1FEFD54544}">
  <ds:schemaRefs>
    <ds:schemaRef ds:uri="http://schemas.microsoft.com/sharepoint/v3/contenttype/forms"/>
  </ds:schemaRefs>
</ds:datastoreItem>
</file>

<file path=customXml/itemProps4.xml><?xml version="1.0" encoding="utf-8"?>
<ds:datastoreItem xmlns:ds="http://schemas.openxmlformats.org/officeDocument/2006/customXml" ds:itemID="{ED54BAED-B318-4667-92F1-0F3A7EA0F9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f228ad-6658-46b8-9ef6-db6b5d1a0a9b"/>
    <ds:schemaRef ds:uri="e74101e6-444b-49ad-93f1-568586f5d3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Topic Modeling for Customer Review Analysis: An</vt:lpstr>
    </vt:vector>
  </TitlesOfParts>
  <Company>IEEE</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Modeling for Customer Review Analysis: An</dc:title>
  <dc:subject/>
  <dc:creator>IEEE</dc:creator>
  <cp:keywords/>
  <cp:lastModifiedBy>MD. ABU TOWSIF</cp:lastModifiedBy>
  <cp:revision>49</cp:revision>
  <cp:lastPrinted>2025-02-03T17:17:00Z</cp:lastPrinted>
  <dcterms:created xsi:type="dcterms:W3CDTF">2025-02-03T05:47:00Z</dcterms:created>
  <dcterms:modified xsi:type="dcterms:W3CDTF">2025-02-03T17:20:00Z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0x0101006AB8DD293314F749AB2225DDF586A629</vt:lpwstr>
  </property>
</Properties>
</file>