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F7FCB" w14:textId="6A091517" w:rsidR="00163F6D" w:rsidRPr="00163F6D" w:rsidRDefault="00163F6D" w:rsidP="00585966">
      <w:pPr>
        <w:spacing w:before="120" w:after="120" w:line="360" w:lineRule="auto"/>
        <w:contextualSpacing/>
        <w:jc w:val="both"/>
        <w:rPr>
          <w:rFonts w:ascii="Times New Roman" w:hAnsi="Times New Roman" w:cs="Times New Roman"/>
          <w:sz w:val="24"/>
          <w:szCs w:val="24"/>
        </w:rPr>
      </w:pPr>
      <w:r>
        <w:rPr>
          <w:rFonts w:ascii="Times New Roman" w:hAnsi="Times New Roman" w:cs="Times New Roman"/>
          <w:b/>
          <w:bCs/>
          <w:sz w:val="24"/>
          <w:szCs w:val="24"/>
          <w:u w:val="single"/>
        </w:rPr>
        <w:t xml:space="preserve">TITLE: </w:t>
      </w:r>
      <w:r>
        <w:rPr>
          <w:rFonts w:ascii="Times New Roman" w:hAnsi="Times New Roman" w:cs="Times New Roman"/>
          <w:sz w:val="24"/>
          <w:szCs w:val="24"/>
        </w:rPr>
        <w:t xml:space="preserve">Random Number Generator Circuit using 555 timer IC and IC4017 Decade counter to generate a random number </w:t>
      </w:r>
    </w:p>
    <w:p w14:paraId="48DC5927" w14:textId="7A3B96D5" w:rsidR="00585966" w:rsidRPr="00585966" w:rsidRDefault="00585966" w:rsidP="00585966">
      <w:pPr>
        <w:spacing w:before="120" w:after="120" w:line="360" w:lineRule="auto"/>
        <w:contextualSpacing/>
        <w:jc w:val="both"/>
        <w:rPr>
          <w:rFonts w:ascii="Times New Roman" w:hAnsi="Times New Roman" w:cs="Times New Roman"/>
          <w:b/>
          <w:bCs/>
          <w:sz w:val="24"/>
          <w:szCs w:val="24"/>
          <w:u w:val="single"/>
        </w:rPr>
      </w:pPr>
      <w:r w:rsidRPr="00585966">
        <w:rPr>
          <w:rFonts w:ascii="Times New Roman" w:hAnsi="Times New Roman" w:cs="Times New Roman"/>
          <w:b/>
          <w:bCs/>
          <w:sz w:val="24"/>
          <w:szCs w:val="24"/>
          <w:u w:val="single"/>
        </w:rPr>
        <w:t>Literature review:</w:t>
      </w:r>
    </w:p>
    <w:p w14:paraId="4854F686"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Unveiling the 555 Timer and 4017 Counter RNG: A Dive into Simplicity and Chaos</w:t>
      </w:r>
    </w:p>
    <w:p w14:paraId="7E8245D9"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The world of electronics pulsates with the ever-present need for randomness, fueling applications ranging from cryptography to games and scientific research. While sophisticated solutions exist, the 555 timer and 4017 counter circuit </w:t>
      </w:r>
      <w:proofErr w:type="gramStart"/>
      <w:r w:rsidRPr="00585966">
        <w:rPr>
          <w:rFonts w:ascii="Times New Roman" w:hAnsi="Times New Roman" w:cs="Times New Roman"/>
          <w:sz w:val="24"/>
          <w:szCs w:val="24"/>
        </w:rPr>
        <w:t>emerges</w:t>
      </w:r>
      <w:proofErr w:type="gramEnd"/>
      <w:r w:rsidRPr="00585966">
        <w:rPr>
          <w:rFonts w:ascii="Times New Roman" w:hAnsi="Times New Roman" w:cs="Times New Roman"/>
          <w:sz w:val="24"/>
          <w:szCs w:val="24"/>
        </w:rPr>
        <w:t xml:space="preserve"> as a captivating option for its simplicity, affordability, and potential for chaotic behavior.</w:t>
      </w:r>
    </w:p>
    <w:p w14:paraId="66BE877F" w14:textId="39F52ED1"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At the heart of this circuit lies the versatile 555 timer, capable of operating in diverse modes. In </w:t>
      </w:r>
      <w:proofErr w:type="spellStart"/>
      <w:r w:rsidRPr="00585966">
        <w:rPr>
          <w:rFonts w:ascii="Times New Roman" w:hAnsi="Times New Roman" w:cs="Times New Roman"/>
          <w:sz w:val="24"/>
          <w:szCs w:val="24"/>
        </w:rPr>
        <w:t>astable</w:t>
      </w:r>
      <w:proofErr w:type="spellEnd"/>
      <w:r w:rsidRPr="00585966">
        <w:rPr>
          <w:rFonts w:ascii="Times New Roman" w:hAnsi="Times New Roman" w:cs="Times New Roman"/>
          <w:sz w:val="24"/>
          <w:szCs w:val="24"/>
        </w:rPr>
        <w:t xml:space="preserve"> mode, it generates a continuous square wave, its frequency dictated by the values of connected resistors and capacitors. This rhythmic pulse acts as the clock signal for its companion, the </w:t>
      </w:r>
      <w:proofErr w:type="gramStart"/>
      <w:r w:rsidRPr="00585966">
        <w:rPr>
          <w:rFonts w:ascii="Times New Roman" w:hAnsi="Times New Roman" w:cs="Times New Roman"/>
          <w:sz w:val="24"/>
          <w:szCs w:val="24"/>
        </w:rPr>
        <w:t>4017 decade</w:t>
      </w:r>
      <w:proofErr w:type="gramEnd"/>
      <w:r w:rsidRPr="00585966">
        <w:rPr>
          <w:rFonts w:ascii="Times New Roman" w:hAnsi="Times New Roman" w:cs="Times New Roman"/>
          <w:sz w:val="24"/>
          <w:szCs w:val="24"/>
        </w:rPr>
        <w:t xml:space="preserve"> counter. With each rising edge of the clock, the 4017 advances its internal state, creating a dynamic interplay between the two components. </w:t>
      </w:r>
    </w:p>
    <w:p w14:paraId="3661021B" w14:textId="7E5E020D"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Style w:val="Hyperlink"/>
          <w:rFonts w:ascii="Times New Roman" w:hAnsi="Times New Roman" w:cs="Times New Roman"/>
          <w:noProof/>
          <w:sz w:val="24"/>
          <w:szCs w:val="24"/>
        </w:rPr>
        <w:drawing>
          <wp:anchor distT="0" distB="0" distL="114300" distR="114300" simplePos="0" relativeHeight="251666432" behindDoc="0" locked="0" layoutInCell="1" allowOverlap="1" wp14:anchorId="68BEFF21" wp14:editId="2C95140A">
            <wp:simplePos x="0" y="0"/>
            <wp:positionH relativeFrom="column">
              <wp:posOffset>1239934</wp:posOffset>
            </wp:positionH>
            <wp:positionV relativeFrom="paragraph">
              <wp:posOffset>108447</wp:posOffset>
            </wp:positionV>
            <wp:extent cx="2381250" cy="1905000"/>
            <wp:effectExtent l="0" t="0" r="0" b="0"/>
            <wp:wrapSquare wrapText="bothSides"/>
            <wp:docPr id="4" name="Picture 4" descr="Image of 4017 Decade Counter IC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of 4017 Decade Counter IC  Datashee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5" w:tgtFrame="_blank" w:history="1"/>
      <w:r w:rsidRPr="00585966">
        <w:rPr>
          <w:rFonts w:ascii="Times New Roman" w:hAnsi="Times New Roman" w:cs="Times New Roman"/>
          <w:sz w:val="24"/>
          <w:szCs w:val="24"/>
        </w:rPr>
        <w:t xml:space="preserve"> </w:t>
      </w:r>
    </w:p>
    <w:p w14:paraId="43AE9F09"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3C07194F"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22AB9788"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72B25C7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0C7D371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3EE3C76E"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512B618D"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24D0D2E8" w14:textId="77777777" w:rsidR="00585966" w:rsidRDefault="00585966" w:rsidP="00585966">
      <w:pPr>
        <w:spacing w:before="120" w:after="120" w:line="360" w:lineRule="auto"/>
        <w:contextualSpacing/>
        <w:jc w:val="both"/>
        <w:rPr>
          <w:rFonts w:ascii="Times New Roman" w:hAnsi="Times New Roman" w:cs="Times New Roman"/>
          <w:sz w:val="24"/>
          <w:szCs w:val="24"/>
        </w:rPr>
      </w:pPr>
    </w:p>
    <w:p w14:paraId="429AA006" w14:textId="084A48A0"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But what truly sets this circuit apart is its inherent capacity for chaotic behavior. Chaotic systems, exquisitely sensitive to initial conditions, exhibit unpredictable long-term behavior, even from seemingly insignificant variations. This sensitivity translates to the 555 timer and 4017 counter circuit, where minor fluctuations in components or noise levels can drastically alter the generated sequence, imbuing it with true randomness.</w:t>
      </w:r>
    </w:p>
    <w:p w14:paraId="40F9D455"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Research </w:t>
      </w:r>
      <w:proofErr w:type="gramStart"/>
      <w:r w:rsidRPr="00585966">
        <w:rPr>
          <w:rFonts w:ascii="Times New Roman" w:hAnsi="Times New Roman" w:cs="Times New Roman"/>
          <w:sz w:val="24"/>
          <w:szCs w:val="24"/>
        </w:rPr>
        <w:t>conducted  investigating</w:t>
      </w:r>
      <w:proofErr w:type="gramEnd"/>
      <w:r w:rsidRPr="00585966">
        <w:rPr>
          <w:rFonts w:ascii="Times New Roman" w:hAnsi="Times New Roman" w:cs="Times New Roman"/>
          <w:sz w:val="24"/>
          <w:szCs w:val="24"/>
        </w:rPr>
        <w:t xml:space="preserve"> the effectiveness of this circuit as an RNG. Their findings confirmed its ability to produce statistically sound random sequences, boasting uniformity and independence. The further exploration the circuit's chaotic behavior, demonstrating its role in enhancing the unpredictability of the generated sequence.</w:t>
      </w:r>
    </w:p>
    <w:p w14:paraId="4B5385A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lastRenderedPageBreak/>
        <w:t>While its simplicity and affordability make it a compelling choice for many applications, limitations exist. The randomness of the generated sequence can be restricted by factors like noise and component precision. Additionally, controlling the specific sequence generated requires modifications to the circuit itself.</w:t>
      </w:r>
    </w:p>
    <w:p w14:paraId="5E3B9ADB"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When compared to other RNG methods, the 555 timer and 4017 counter circuit shines in its simplicity and affordability. Ready availability and low cost of components make it accessible to hobbyists and beginners alike. Moreover, the circuit serves as a valuable educational tool, offering a tangible example of chaotic systems and their practical applications.</w:t>
      </w:r>
    </w:p>
    <w:p w14:paraId="2FB0A411"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Despite the limitations, the circuit's advantages remain significant. Its ease of construction and educational value, coupled with its ability to generate statistically sound random sequences, make it a viable contender for various applications. Software-based PRNGs, while offering superior randomness and flexibility, often require advanced programming skills and computational resources, making them less accessible than this hardware-based solution.</w:t>
      </w:r>
    </w:p>
    <w:p w14:paraId="2692F838"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Looking towards the future, exciting avenues for research await. Enhancing the circuit's randomness, exploring alternative configurations for specific properties, and developing novel applications in diverse fields are all promising paths that researchers can pursue.</w:t>
      </w:r>
    </w:p>
    <w:p w14:paraId="6F49403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By delving deeper into the 555 timer and 4017 counter RNG, we unlock a captivating world of simplicity and chaos, paving the way for continued advancements in the realm of random number generation.</w:t>
      </w:r>
    </w:p>
    <w:p w14:paraId="6831E0A3" w14:textId="77777777" w:rsidR="00585966" w:rsidRPr="00585966" w:rsidRDefault="00585966" w:rsidP="00585966">
      <w:pPr>
        <w:spacing w:before="120" w:after="120" w:line="360" w:lineRule="auto"/>
        <w:contextualSpacing/>
        <w:jc w:val="both"/>
        <w:rPr>
          <w:rFonts w:ascii="Times New Roman" w:hAnsi="Times New Roman" w:cs="Times New Roman"/>
          <w:b/>
          <w:bCs/>
          <w:i/>
          <w:iCs/>
          <w:sz w:val="24"/>
          <w:szCs w:val="24"/>
        </w:rPr>
      </w:pPr>
    </w:p>
    <w:p w14:paraId="5C83B8E3" w14:textId="77777777" w:rsidR="00585966" w:rsidRPr="00585966" w:rsidRDefault="00585966" w:rsidP="00585966">
      <w:pPr>
        <w:spacing w:before="120" w:after="120" w:line="360" w:lineRule="auto"/>
        <w:contextualSpacing/>
        <w:jc w:val="both"/>
        <w:rPr>
          <w:rFonts w:ascii="Times New Roman" w:hAnsi="Times New Roman" w:cs="Times New Roman"/>
          <w:b/>
          <w:bCs/>
          <w:i/>
          <w:iCs/>
          <w:sz w:val="24"/>
          <w:szCs w:val="24"/>
        </w:rPr>
      </w:pPr>
      <w:r w:rsidRPr="00585966">
        <w:rPr>
          <w:rFonts w:ascii="Times New Roman" w:hAnsi="Times New Roman" w:cs="Times New Roman"/>
          <w:b/>
          <w:bCs/>
          <w:i/>
          <w:iCs/>
          <w:sz w:val="24"/>
          <w:szCs w:val="24"/>
        </w:rPr>
        <w:t>“High-speed True Random Number Generation Based on Paired Memristors for Security Electronics”-</w:t>
      </w:r>
    </w:p>
    <w:p w14:paraId="4458B6FA" w14:textId="77777777" w:rsidR="00585966" w:rsidRPr="00585966" w:rsidRDefault="00585966" w:rsidP="00585966">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Teng Zhang, </w:t>
      </w:r>
      <w:proofErr w:type="spellStart"/>
      <w:r w:rsidRPr="00585966">
        <w:rPr>
          <w:rFonts w:ascii="Times New Roman" w:hAnsi="Times New Roman" w:cs="Times New Roman"/>
          <w:sz w:val="24"/>
          <w:szCs w:val="24"/>
        </w:rPr>
        <w:t>Minghui</w:t>
      </w:r>
      <w:proofErr w:type="spellEnd"/>
      <w:r w:rsidRPr="00585966">
        <w:rPr>
          <w:rFonts w:ascii="Times New Roman" w:hAnsi="Times New Roman" w:cs="Times New Roman"/>
          <w:sz w:val="24"/>
          <w:szCs w:val="24"/>
        </w:rPr>
        <w:t xml:space="preserve"> Yin, Changmin Xu, </w:t>
      </w:r>
      <w:proofErr w:type="spellStart"/>
      <w:r w:rsidRPr="00585966">
        <w:rPr>
          <w:rFonts w:ascii="Times New Roman" w:hAnsi="Times New Roman" w:cs="Times New Roman"/>
          <w:sz w:val="24"/>
          <w:szCs w:val="24"/>
        </w:rPr>
        <w:t>Xiayan</w:t>
      </w:r>
      <w:proofErr w:type="spellEnd"/>
      <w:r w:rsidRPr="00585966">
        <w:rPr>
          <w:rFonts w:ascii="Times New Roman" w:hAnsi="Times New Roman" w:cs="Times New Roman"/>
          <w:sz w:val="24"/>
          <w:szCs w:val="24"/>
        </w:rPr>
        <w:t xml:space="preserve"> Lu</w:t>
      </w:r>
    </w:p>
    <w:p w14:paraId="1A707ED9" w14:textId="77777777" w:rsidR="00585966" w:rsidRPr="00585966" w:rsidRDefault="00585966" w:rsidP="00585966">
      <w:pPr>
        <w:spacing w:before="120" w:after="120" w:line="360" w:lineRule="auto"/>
        <w:contextualSpacing/>
        <w:jc w:val="both"/>
        <w:rPr>
          <w:rFonts w:ascii="Times New Roman" w:hAnsi="Times New Roman" w:cs="Times New Roman"/>
          <w:b/>
          <w:bCs/>
          <w:sz w:val="24"/>
          <w:szCs w:val="24"/>
        </w:rPr>
      </w:pPr>
      <w:r w:rsidRPr="00585966">
        <w:rPr>
          <w:rFonts w:ascii="Times New Roman" w:hAnsi="Times New Roman" w:cs="Times New Roman"/>
          <w:b/>
          <w:bCs/>
          <w:i/>
          <w:iCs/>
          <w:sz w:val="24"/>
          <w:szCs w:val="24"/>
        </w:rPr>
        <w:t>“True Random Number Generators”-</w:t>
      </w:r>
      <w:r w:rsidRPr="00585966">
        <w:rPr>
          <w:rFonts w:ascii="Times New Roman" w:eastAsia="Times New Roman" w:hAnsi="Times New Roman" w:cs="Times New Roman"/>
          <w:b/>
          <w:bCs/>
          <w:sz w:val="28"/>
          <w:szCs w:val="28"/>
        </w:rPr>
        <w:t xml:space="preserve"> </w:t>
      </w:r>
      <w:r w:rsidRPr="00585966">
        <w:rPr>
          <w:rFonts w:ascii="Times New Roman" w:hAnsi="Times New Roman" w:cs="Times New Roman"/>
          <w:sz w:val="24"/>
          <w:szCs w:val="24"/>
        </w:rPr>
        <w:t xml:space="preserve">Mario </w:t>
      </w:r>
      <w:proofErr w:type="spellStart"/>
      <w:r w:rsidRPr="00585966">
        <w:rPr>
          <w:rFonts w:ascii="Times New Roman" w:hAnsi="Times New Roman" w:cs="Times New Roman"/>
          <w:sz w:val="24"/>
          <w:szCs w:val="24"/>
        </w:rPr>
        <w:t>Stipčević</w:t>
      </w:r>
      <w:proofErr w:type="spellEnd"/>
    </w:p>
    <w:p w14:paraId="41230EBA" w14:textId="02542C71" w:rsidR="00585966" w:rsidRDefault="00585966" w:rsidP="00176AED">
      <w:pPr>
        <w:spacing w:before="120" w:after="120" w:line="360" w:lineRule="auto"/>
        <w:jc w:val="both"/>
        <w:rPr>
          <w:rFonts w:ascii="Times New Roman" w:hAnsi="Times New Roman" w:cs="Times New Roman"/>
          <w:b/>
          <w:bCs/>
          <w:sz w:val="24"/>
          <w:szCs w:val="24"/>
          <w:u w:val="single"/>
        </w:rPr>
      </w:pPr>
    </w:p>
    <w:p w14:paraId="7DE04DCD" w14:textId="77777777" w:rsidR="00585966" w:rsidRDefault="00585966" w:rsidP="00176AED">
      <w:pPr>
        <w:spacing w:before="120" w:after="120" w:line="360" w:lineRule="auto"/>
        <w:jc w:val="both"/>
        <w:rPr>
          <w:rFonts w:ascii="Times New Roman" w:hAnsi="Times New Roman" w:cs="Times New Roman"/>
          <w:b/>
          <w:bCs/>
          <w:sz w:val="24"/>
          <w:szCs w:val="24"/>
          <w:u w:val="single"/>
        </w:rPr>
      </w:pPr>
    </w:p>
    <w:p w14:paraId="1FFFC5D0" w14:textId="78F8DA6C" w:rsidR="00176AED" w:rsidRPr="006E74E3" w:rsidRDefault="00176AED" w:rsidP="00176AED">
      <w:pPr>
        <w:spacing w:before="120" w:after="120" w:line="360" w:lineRule="auto"/>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OBJECTIVES:</w:t>
      </w:r>
    </w:p>
    <w:p w14:paraId="346F525E" w14:textId="18729A14"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The objective of this experiment is to design and implement a random number generator using a combination of a 555 timer and a decade counter, featuring 8 LEDs for visual representation. The primary goal is to create a compact and efficient circuit that simulates the randomness of traditional </w:t>
      </w:r>
      <w:r w:rsidRPr="00176AED">
        <w:rPr>
          <w:rFonts w:ascii="Times New Roman" w:hAnsi="Times New Roman" w:cs="Times New Roman"/>
          <w:sz w:val="24"/>
          <w:szCs w:val="24"/>
        </w:rPr>
        <w:lastRenderedPageBreak/>
        <w:t xml:space="preserve">dice rolls, providing a practical application of integrated circuits in the generation of unpredictable sequences. By utilizing the 555 </w:t>
      </w:r>
      <w:proofErr w:type="gramStart"/>
      <w:r w:rsidRPr="00176AED">
        <w:rPr>
          <w:rFonts w:ascii="Times New Roman" w:hAnsi="Times New Roman" w:cs="Times New Roman"/>
          <w:sz w:val="24"/>
          <w:szCs w:val="24"/>
        </w:rPr>
        <w:t>timer</w:t>
      </w:r>
      <w:proofErr w:type="gramEnd"/>
      <w:r w:rsidRPr="00176AED">
        <w:rPr>
          <w:rFonts w:ascii="Times New Roman" w:hAnsi="Times New Roman" w:cs="Times New Roman"/>
          <w:sz w:val="24"/>
          <w:szCs w:val="24"/>
        </w:rPr>
        <w:t>, the experiment aims to showcase the ability to generate random pulses, fostering an understanding of its role in creating randomness within the circuit. The integration of the decade counter, specifically the 4017 IC, serves to count these pulses and activate the LEDs, effectively translating the generated sequence into a visually representational output. Through this experiment, participants will gain hands-on experience in circuit design, component integration, and practical implementation of a random number generator. The inclusion of 8 LEDs enhances the visual aspect of the generated random sequence, making the experiment not only instructive but also engaging for a comprehensive understanding of electronic components and their applications in digital devices.</w:t>
      </w:r>
      <w:r w:rsidRPr="00176AED">
        <w:t xml:space="preserve"> </w:t>
      </w:r>
      <w:r w:rsidRPr="00176AED">
        <w:rPr>
          <w:rFonts w:ascii="Times New Roman" w:hAnsi="Times New Roman" w:cs="Times New Roman"/>
          <w:sz w:val="24"/>
          <w:szCs w:val="24"/>
        </w:rPr>
        <w:t>Furthermore, the incorporation of both simulation and practical implementation phases serves a dual purpose — validating the theoretical design in a simulated environment and ensuring its functionality in a real-world setting. This comprehensive approach enhances the participants' understanding of the transition from design to implementation and reinforces the importance of precision in circuit construction.</w:t>
      </w:r>
    </w:p>
    <w:p w14:paraId="2DB7ABE7" w14:textId="77777777" w:rsidR="00176AED" w:rsidRPr="00176AED" w:rsidRDefault="00176AED" w:rsidP="00176AED">
      <w:pPr>
        <w:spacing w:before="120" w:after="120" w:line="360" w:lineRule="auto"/>
        <w:jc w:val="both"/>
        <w:rPr>
          <w:rFonts w:ascii="Times New Roman" w:hAnsi="Times New Roman" w:cs="Times New Roman"/>
          <w:sz w:val="24"/>
          <w:szCs w:val="24"/>
        </w:rPr>
      </w:pPr>
    </w:p>
    <w:p w14:paraId="2DBD6C54" w14:textId="6E2E802C" w:rsid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In conclusion, this experiment goes beyond the basic demonstration of a random number generator, providing a holistic educational experience that combines theoretical concepts with practical application, troubleshooting, and critical analysis. Through this multifaceted approach, participants can develop a well-rounded understanding of electronic circuits and their applications in generating random sequences.</w:t>
      </w:r>
    </w:p>
    <w:p w14:paraId="2F6BCAB4" w14:textId="77777777" w:rsidR="00585966" w:rsidRDefault="00585966" w:rsidP="00176AED">
      <w:pPr>
        <w:spacing w:before="120" w:after="120" w:line="360" w:lineRule="auto"/>
        <w:jc w:val="both"/>
        <w:rPr>
          <w:rFonts w:ascii="Times New Roman" w:hAnsi="Times New Roman" w:cs="Times New Roman"/>
          <w:b/>
          <w:bCs/>
          <w:sz w:val="24"/>
          <w:szCs w:val="24"/>
          <w:u w:val="single"/>
        </w:rPr>
      </w:pPr>
    </w:p>
    <w:p w14:paraId="0BC50667" w14:textId="08F80F33" w:rsidR="00176AED" w:rsidRPr="006E74E3" w:rsidRDefault="00176AED" w:rsidP="00176AED">
      <w:pPr>
        <w:spacing w:before="120" w:after="120" w:line="360" w:lineRule="auto"/>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Equipment:</w:t>
      </w:r>
    </w:p>
    <w:p w14:paraId="1A7A54F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1. Breadboard</w:t>
      </w:r>
    </w:p>
    <w:p w14:paraId="6219BB1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2. 555 Timer IC</w:t>
      </w:r>
    </w:p>
    <w:p w14:paraId="102ACF1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3. Decade Counter 4017 IC</w:t>
      </w:r>
    </w:p>
    <w:p w14:paraId="5556D974"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4. Resistors:</w:t>
      </w:r>
    </w:p>
    <w:p w14:paraId="7FE110E7"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   - Two 100kΩ Resistors</w:t>
      </w:r>
    </w:p>
    <w:p w14:paraId="78525EFB"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   - One 2.2kΩ Resistor</w:t>
      </w:r>
    </w:p>
    <w:p w14:paraId="0B12C72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lastRenderedPageBreak/>
        <w:t>5. Capacitors:</w:t>
      </w:r>
    </w:p>
    <w:p w14:paraId="6A6E383E"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 xml:space="preserve">   - Two 1nF Capacitors</w:t>
      </w:r>
    </w:p>
    <w:p w14:paraId="21709B03"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6. LEDs (8 pieces)</w:t>
      </w:r>
    </w:p>
    <w:p w14:paraId="77F7788F"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7. Jumper Wires</w:t>
      </w:r>
    </w:p>
    <w:p w14:paraId="6BD9082C" w14:textId="77777777"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8. Power Supply (with suitable voltage rating)</w:t>
      </w:r>
    </w:p>
    <w:p w14:paraId="3CB73934" w14:textId="001B7481" w:rsidR="00176AED" w:rsidRPr="00176AED" w:rsidRDefault="00176AED" w:rsidP="00176AED">
      <w:pPr>
        <w:spacing w:before="120" w:after="120" w:line="360" w:lineRule="auto"/>
        <w:jc w:val="both"/>
        <w:rPr>
          <w:rFonts w:ascii="Times New Roman" w:hAnsi="Times New Roman" w:cs="Times New Roman"/>
          <w:sz w:val="24"/>
          <w:szCs w:val="24"/>
        </w:rPr>
      </w:pPr>
      <w:r w:rsidRPr="00176AED">
        <w:rPr>
          <w:rFonts w:ascii="Times New Roman" w:hAnsi="Times New Roman" w:cs="Times New Roman"/>
          <w:sz w:val="24"/>
          <w:szCs w:val="24"/>
        </w:rPr>
        <w:t>9. Multimeter (for voltage and resistance checking)</w:t>
      </w:r>
    </w:p>
    <w:p w14:paraId="19F9FB7E" w14:textId="2096DEAD" w:rsidR="00176AED" w:rsidRPr="006E74E3" w:rsidRDefault="00176AED" w:rsidP="00176AED">
      <w:pPr>
        <w:spacing w:before="120" w:after="120" w:line="360" w:lineRule="auto"/>
        <w:contextualSpacing/>
        <w:jc w:val="both"/>
        <w:rPr>
          <w:rFonts w:ascii="Times New Roman" w:hAnsi="Times New Roman" w:cs="Times New Roman"/>
        </w:rPr>
      </w:pPr>
    </w:p>
    <w:p w14:paraId="5354B51C" w14:textId="4F78A144" w:rsidR="00176AED" w:rsidRPr="006E74E3" w:rsidRDefault="00176AED" w:rsidP="00176AED">
      <w:pPr>
        <w:spacing w:before="120" w:after="120" w:line="360" w:lineRule="auto"/>
        <w:contextualSpacing/>
        <w:jc w:val="both"/>
        <w:rPr>
          <w:rFonts w:ascii="Times New Roman" w:hAnsi="Times New Roman" w:cs="Times New Roman"/>
          <w:b/>
          <w:bCs/>
          <w:sz w:val="24"/>
          <w:szCs w:val="24"/>
          <w:u w:val="single"/>
        </w:rPr>
      </w:pPr>
      <w:r w:rsidRPr="006E74E3">
        <w:rPr>
          <w:rFonts w:ascii="Times New Roman" w:hAnsi="Times New Roman" w:cs="Times New Roman"/>
          <w:b/>
          <w:bCs/>
          <w:sz w:val="24"/>
          <w:szCs w:val="24"/>
          <w:u w:val="single"/>
        </w:rPr>
        <w:t>Experimental Procedure:</w:t>
      </w:r>
    </w:p>
    <w:p w14:paraId="33549BFD" w14:textId="77777777" w:rsidR="00176AED" w:rsidRDefault="00176AED" w:rsidP="00176AED">
      <w:pPr>
        <w:spacing w:before="120" w:after="120" w:line="360" w:lineRule="auto"/>
        <w:contextualSpacing/>
        <w:jc w:val="both"/>
        <w:rPr>
          <w:rFonts w:ascii="Times New Roman" w:hAnsi="Times New Roman" w:cs="Times New Roman"/>
          <w:sz w:val="24"/>
          <w:szCs w:val="24"/>
        </w:rPr>
      </w:pPr>
    </w:p>
    <w:p w14:paraId="6F1E3CB4" w14:textId="01C9BC9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1. Simulation in Multisim:</w:t>
      </w:r>
    </w:p>
    <w:p w14:paraId="760BB182" w14:textId="6539A533"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w:t>
      </w:r>
      <w:r w:rsidR="0029081C">
        <w:rPr>
          <w:rFonts w:ascii="Times New Roman" w:hAnsi="Times New Roman" w:cs="Times New Roman"/>
          <w:sz w:val="24"/>
          <w:szCs w:val="24"/>
        </w:rPr>
        <w:t xml:space="preserve"> We started our OEL experiment</w:t>
      </w:r>
      <w:r w:rsidRPr="00176AED">
        <w:rPr>
          <w:rFonts w:ascii="Times New Roman" w:hAnsi="Times New Roman" w:cs="Times New Roman"/>
          <w:sz w:val="24"/>
          <w:szCs w:val="24"/>
        </w:rPr>
        <w:t xml:space="preserve"> by simulating the </w:t>
      </w:r>
      <w:r w:rsidR="0029081C">
        <w:rPr>
          <w:rFonts w:ascii="Times New Roman" w:hAnsi="Times New Roman" w:cs="Times New Roman"/>
          <w:sz w:val="24"/>
          <w:szCs w:val="24"/>
        </w:rPr>
        <w:t xml:space="preserve">random number </w:t>
      </w:r>
      <w:proofErr w:type="gramStart"/>
      <w:r w:rsidR="0029081C">
        <w:rPr>
          <w:rFonts w:ascii="Times New Roman" w:hAnsi="Times New Roman" w:cs="Times New Roman"/>
          <w:sz w:val="24"/>
          <w:szCs w:val="24"/>
        </w:rPr>
        <w:t xml:space="preserve">generator </w:t>
      </w:r>
      <w:r w:rsidRPr="00176AED">
        <w:rPr>
          <w:rFonts w:ascii="Times New Roman" w:hAnsi="Times New Roman" w:cs="Times New Roman"/>
          <w:sz w:val="24"/>
          <w:szCs w:val="24"/>
        </w:rPr>
        <w:t xml:space="preserve"> circuit</w:t>
      </w:r>
      <w:proofErr w:type="gramEnd"/>
      <w:r w:rsidRPr="00176AED">
        <w:rPr>
          <w:rFonts w:ascii="Times New Roman" w:hAnsi="Times New Roman" w:cs="Times New Roman"/>
          <w:sz w:val="24"/>
          <w:szCs w:val="24"/>
        </w:rPr>
        <w:t xml:space="preserve"> using Multisim software to validate the design before practical implementation.</w:t>
      </w:r>
    </w:p>
    <w:p w14:paraId="39A5CCA0"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28A7EE78" w14:textId="73861023"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2. Component Verification:</w:t>
      </w:r>
    </w:p>
    <w:p w14:paraId="5D92813B" w14:textId="554C378D" w:rsidR="0029081C"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Before implementing the circuit in </w:t>
      </w:r>
      <w:proofErr w:type="gramStart"/>
      <w:r w:rsidR="0029081C">
        <w:rPr>
          <w:rFonts w:ascii="Times New Roman" w:hAnsi="Times New Roman" w:cs="Times New Roman"/>
          <w:sz w:val="24"/>
          <w:szCs w:val="24"/>
        </w:rPr>
        <w:t>out</w:t>
      </w:r>
      <w:proofErr w:type="gramEnd"/>
      <w:r w:rsidR="0029081C">
        <w:rPr>
          <w:rFonts w:ascii="Times New Roman" w:hAnsi="Times New Roman" w:cs="Times New Roman"/>
          <w:sz w:val="24"/>
          <w:szCs w:val="24"/>
        </w:rPr>
        <w:t xml:space="preserve"> lab, we e</w:t>
      </w:r>
      <w:r w:rsidRPr="00176AED">
        <w:rPr>
          <w:rFonts w:ascii="Times New Roman" w:hAnsi="Times New Roman" w:cs="Times New Roman"/>
          <w:sz w:val="24"/>
          <w:szCs w:val="24"/>
        </w:rPr>
        <w:t>nsure</w:t>
      </w:r>
      <w:r w:rsidR="0029081C">
        <w:rPr>
          <w:rFonts w:ascii="Times New Roman" w:hAnsi="Times New Roman" w:cs="Times New Roman"/>
          <w:sz w:val="24"/>
          <w:szCs w:val="24"/>
        </w:rPr>
        <w:t xml:space="preserve">d </w:t>
      </w:r>
      <w:r w:rsidRPr="00176AED">
        <w:rPr>
          <w:rFonts w:ascii="Times New Roman" w:hAnsi="Times New Roman" w:cs="Times New Roman"/>
          <w:sz w:val="24"/>
          <w:szCs w:val="24"/>
        </w:rPr>
        <w:t>the availability of three resistors (two 100kΩ and one 2.2kΩ), two capacitors (1nF each), one 555 timer IC, and one decade counter 4017 IC</w:t>
      </w:r>
      <w:r w:rsidR="0029081C">
        <w:rPr>
          <w:rFonts w:ascii="Times New Roman" w:hAnsi="Times New Roman" w:cs="Times New Roman"/>
          <w:sz w:val="24"/>
          <w:szCs w:val="24"/>
        </w:rPr>
        <w:t xml:space="preserve"> in our laboratory through our lab instructor.</w:t>
      </w:r>
    </w:p>
    <w:p w14:paraId="0ECA13D5" w14:textId="77777777" w:rsidR="0029081C" w:rsidRPr="00176AED" w:rsidRDefault="0029081C" w:rsidP="00176AED">
      <w:pPr>
        <w:spacing w:before="120" w:after="120" w:line="360" w:lineRule="auto"/>
        <w:contextualSpacing/>
        <w:jc w:val="both"/>
        <w:rPr>
          <w:rFonts w:ascii="Times New Roman" w:hAnsi="Times New Roman" w:cs="Times New Roman"/>
          <w:sz w:val="24"/>
          <w:szCs w:val="24"/>
        </w:rPr>
      </w:pPr>
    </w:p>
    <w:p w14:paraId="6F8C9F5E" w14:textId="1387870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3. Circuit Assembly:</w:t>
      </w:r>
    </w:p>
    <w:p w14:paraId="00CAC4F9" w14:textId="200746EF"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Then we started to build </w:t>
      </w:r>
      <w:r w:rsidRPr="00176AED">
        <w:rPr>
          <w:rFonts w:ascii="Times New Roman" w:hAnsi="Times New Roman" w:cs="Times New Roman"/>
          <w:sz w:val="24"/>
          <w:szCs w:val="24"/>
        </w:rPr>
        <w:t xml:space="preserve">the circuit on a breadboard, starting with the placement of the 555 timer and connecting it according to the designed circuit. </w:t>
      </w:r>
      <w:r w:rsidR="0029081C">
        <w:rPr>
          <w:rFonts w:ascii="Times New Roman" w:hAnsi="Times New Roman" w:cs="Times New Roman"/>
          <w:sz w:val="24"/>
          <w:szCs w:val="24"/>
        </w:rPr>
        <w:t xml:space="preserve">We paid </w:t>
      </w:r>
      <w:r w:rsidRPr="00176AED">
        <w:rPr>
          <w:rFonts w:ascii="Times New Roman" w:hAnsi="Times New Roman" w:cs="Times New Roman"/>
          <w:sz w:val="24"/>
          <w:szCs w:val="24"/>
        </w:rPr>
        <w:t xml:space="preserve">special attention to the pin connections of the 555 </w:t>
      </w:r>
      <w:proofErr w:type="gramStart"/>
      <w:r w:rsidRPr="00176AED">
        <w:rPr>
          <w:rFonts w:ascii="Times New Roman" w:hAnsi="Times New Roman" w:cs="Times New Roman"/>
          <w:sz w:val="24"/>
          <w:szCs w:val="24"/>
        </w:rPr>
        <w:t>timer</w:t>
      </w:r>
      <w:proofErr w:type="gramEnd"/>
      <w:r w:rsidRPr="00176AED">
        <w:rPr>
          <w:rFonts w:ascii="Times New Roman" w:hAnsi="Times New Roman" w:cs="Times New Roman"/>
          <w:sz w:val="24"/>
          <w:szCs w:val="24"/>
        </w:rPr>
        <w:t>.</w:t>
      </w:r>
    </w:p>
    <w:p w14:paraId="7DF3469E"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78E90425" w14:textId="18B6F4B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4. Decade Counter Integration:</w:t>
      </w:r>
    </w:p>
    <w:p w14:paraId="1E5108A3" w14:textId="4D4AF45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After completing the implementation of the 55 timer circuit, we </w:t>
      </w:r>
      <w:proofErr w:type="gramStart"/>
      <w:r w:rsidR="0029081C">
        <w:rPr>
          <w:rFonts w:ascii="Times New Roman" w:hAnsi="Times New Roman" w:cs="Times New Roman"/>
          <w:sz w:val="24"/>
          <w:szCs w:val="24"/>
        </w:rPr>
        <w:t>c</w:t>
      </w:r>
      <w:r w:rsidRPr="00176AED">
        <w:rPr>
          <w:rFonts w:ascii="Times New Roman" w:hAnsi="Times New Roman" w:cs="Times New Roman"/>
          <w:sz w:val="24"/>
          <w:szCs w:val="24"/>
        </w:rPr>
        <w:t>onnect</w:t>
      </w:r>
      <w:r w:rsidR="0029081C">
        <w:rPr>
          <w:rFonts w:ascii="Times New Roman" w:hAnsi="Times New Roman" w:cs="Times New Roman"/>
          <w:sz w:val="24"/>
          <w:szCs w:val="24"/>
        </w:rPr>
        <w:t xml:space="preserve">ed </w:t>
      </w:r>
      <w:r w:rsidRPr="00176AED">
        <w:rPr>
          <w:rFonts w:ascii="Times New Roman" w:hAnsi="Times New Roman" w:cs="Times New Roman"/>
          <w:sz w:val="24"/>
          <w:szCs w:val="24"/>
        </w:rPr>
        <w:t xml:space="preserve"> the</w:t>
      </w:r>
      <w:proofErr w:type="gramEnd"/>
      <w:r w:rsidRPr="00176AED">
        <w:rPr>
          <w:rFonts w:ascii="Times New Roman" w:hAnsi="Times New Roman" w:cs="Times New Roman"/>
          <w:sz w:val="24"/>
          <w:szCs w:val="24"/>
        </w:rPr>
        <w:t xml:space="preserve"> decade counter (4017 IC) to the circuit, ensuring proper pin connections as per the circuit design. This includes connecting the output pins to the LEDs and configuring the reset and clock pins appropriately.</w:t>
      </w:r>
    </w:p>
    <w:p w14:paraId="25C51F2C"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1649992D" w14:textId="1E2DC850"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5. Resistor and Capacitor Integration:</w:t>
      </w:r>
    </w:p>
    <w:p w14:paraId="2086240C" w14:textId="7125E319"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lastRenderedPageBreak/>
        <w:t xml:space="preserve">   -</w:t>
      </w:r>
      <w:r w:rsidR="0029081C">
        <w:rPr>
          <w:rFonts w:ascii="Times New Roman" w:hAnsi="Times New Roman" w:cs="Times New Roman"/>
          <w:sz w:val="24"/>
          <w:szCs w:val="24"/>
        </w:rPr>
        <w:t>We i</w:t>
      </w:r>
      <w:r w:rsidRPr="00176AED">
        <w:rPr>
          <w:rFonts w:ascii="Times New Roman" w:hAnsi="Times New Roman" w:cs="Times New Roman"/>
          <w:sz w:val="24"/>
          <w:szCs w:val="24"/>
        </w:rPr>
        <w:t>ntegrate</w:t>
      </w:r>
      <w:r w:rsidR="0029081C">
        <w:rPr>
          <w:rFonts w:ascii="Times New Roman" w:hAnsi="Times New Roman" w:cs="Times New Roman"/>
          <w:sz w:val="24"/>
          <w:szCs w:val="24"/>
        </w:rPr>
        <w:t>d</w:t>
      </w:r>
      <w:r w:rsidRPr="00176AED">
        <w:rPr>
          <w:rFonts w:ascii="Times New Roman" w:hAnsi="Times New Roman" w:cs="Times New Roman"/>
          <w:sz w:val="24"/>
          <w:szCs w:val="24"/>
        </w:rPr>
        <w:t xml:space="preserve"> the resistors (two 100kΩ and one 2.2kΩ) into the circuit, ensuring they are correctly placed in the designated areas.</w:t>
      </w:r>
      <w:r w:rsidR="0029081C">
        <w:rPr>
          <w:rFonts w:ascii="Times New Roman" w:hAnsi="Times New Roman" w:cs="Times New Roman"/>
          <w:sz w:val="24"/>
          <w:szCs w:val="24"/>
        </w:rPr>
        <w:t xml:space="preserve"> We took help from our simulation to properly place the components in the hardware implementation. We also connected</w:t>
      </w:r>
      <w:r w:rsidRPr="00176AED">
        <w:rPr>
          <w:rFonts w:ascii="Times New Roman" w:hAnsi="Times New Roman" w:cs="Times New Roman"/>
          <w:sz w:val="24"/>
          <w:szCs w:val="24"/>
        </w:rPr>
        <w:t xml:space="preserve"> the capacitors (1nF each) in accordance with the circuit design.</w:t>
      </w:r>
    </w:p>
    <w:p w14:paraId="5521ABE3"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07CC00E7" w14:textId="148CA7CB"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6. LED Connections:</w:t>
      </w:r>
    </w:p>
    <w:p w14:paraId="384B64CD" w14:textId="6E94A9B4"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Though there are nine LED’s in </w:t>
      </w:r>
      <w:proofErr w:type="gramStart"/>
      <w:r w:rsidR="0029081C">
        <w:rPr>
          <w:rFonts w:ascii="Times New Roman" w:hAnsi="Times New Roman" w:cs="Times New Roman"/>
          <w:sz w:val="24"/>
          <w:szCs w:val="24"/>
        </w:rPr>
        <w:t>out</w:t>
      </w:r>
      <w:proofErr w:type="gramEnd"/>
      <w:r w:rsidR="0029081C">
        <w:rPr>
          <w:rFonts w:ascii="Times New Roman" w:hAnsi="Times New Roman" w:cs="Times New Roman"/>
          <w:sz w:val="24"/>
          <w:szCs w:val="24"/>
        </w:rPr>
        <w:t xml:space="preserve"> simulation, we implemented and </w:t>
      </w:r>
      <w:proofErr w:type="gramStart"/>
      <w:r w:rsidR="0029081C">
        <w:rPr>
          <w:rFonts w:ascii="Times New Roman" w:hAnsi="Times New Roman" w:cs="Times New Roman"/>
          <w:sz w:val="24"/>
          <w:szCs w:val="24"/>
        </w:rPr>
        <w:t>c</w:t>
      </w:r>
      <w:r w:rsidRPr="00176AED">
        <w:rPr>
          <w:rFonts w:ascii="Times New Roman" w:hAnsi="Times New Roman" w:cs="Times New Roman"/>
          <w:sz w:val="24"/>
          <w:szCs w:val="24"/>
        </w:rPr>
        <w:t>onnect</w:t>
      </w:r>
      <w:r w:rsidR="0029081C">
        <w:rPr>
          <w:rFonts w:ascii="Times New Roman" w:hAnsi="Times New Roman" w:cs="Times New Roman"/>
          <w:sz w:val="24"/>
          <w:szCs w:val="24"/>
        </w:rPr>
        <w:t>ed</w:t>
      </w:r>
      <w:r w:rsidRPr="00176AED">
        <w:rPr>
          <w:rFonts w:ascii="Times New Roman" w:hAnsi="Times New Roman" w:cs="Times New Roman"/>
          <w:sz w:val="24"/>
          <w:szCs w:val="24"/>
        </w:rPr>
        <w:t xml:space="preserve">  8</w:t>
      </w:r>
      <w:proofErr w:type="gramEnd"/>
      <w:r w:rsidRPr="00176AED">
        <w:rPr>
          <w:rFonts w:ascii="Times New Roman" w:hAnsi="Times New Roman" w:cs="Times New Roman"/>
          <w:sz w:val="24"/>
          <w:szCs w:val="24"/>
        </w:rPr>
        <w:t xml:space="preserve"> LEDs to the output pins </w:t>
      </w:r>
      <w:r w:rsidR="0029081C">
        <w:rPr>
          <w:rFonts w:ascii="Times New Roman" w:hAnsi="Times New Roman" w:cs="Times New Roman"/>
          <w:sz w:val="24"/>
          <w:szCs w:val="24"/>
        </w:rPr>
        <w:t xml:space="preserve">due to the unavailability of the LED’s in our lab. So we connected 8 </w:t>
      </w:r>
      <w:proofErr w:type="gramStart"/>
      <w:r w:rsidR="0029081C">
        <w:rPr>
          <w:rFonts w:ascii="Times New Roman" w:hAnsi="Times New Roman" w:cs="Times New Roman"/>
          <w:sz w:val="24"/>
          <w:szCs w:val="24"/>
        </w:rPr>
        <w:t>LED’s  to</w:t>
      </w:r>
      <w:proofErr w:type="gramEnd"/>
      <w:r w:rsidR="0029081C">
        <w:rPr>
          <w:rFonts w:ascii="Times New Roman" w:hAnsi="Times New Roman" w:cs="Times New Roman"/>
          <w:sz w:val="24"/>
          <w:szCs w:val="24"/>
        </w:rPr>
        <w:t xml:space="preserve"> </w:t>
      </w:r>
      <w:r w:rsidRPr="00176AED">
        <w:rPr>
          <w:rFonts w:ascii="Times New Roman" w:hAnsi="Times New Roman" w:cs="Times New Roman"/>
          <w:sz w:val="24"/>
          <w:szCs w:val="24"/>
        </w:rPr>
        <w:t xml:space="preserve"> the decade counter, making sure to use the specified resistor values to limit the current and protect the LEDs.</w:t>
      </w:r>
    </w:p>
    <w:p w14:paraId="3F66DFDE"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68A727DB" w14:textId="5CBD9FE7"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7. Power Supply:</w:t>
      </w:r>
    </w:p>
    <w:p w14:paraId="6FB0DF16" w14:textId="7897FFEC"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We p</w:t>
      </w:r>
      <w:r w:rsidRPr="00176AED">
        <w:rPr>
          <w:rFonts w:ascii="Times New Roman" w:hAnsi="Times New Roman" w:cs="Times New Roman"/>
          <w:sz w:val="24"/>
          <w:szCs w:val="24"/>
        </w:rPr>
        <w:t>rovide</w:t>
      </w:r>
      <w:r w:rsidR="0029081C">
        <w:rPr>
          <w:rFonts w:ascii="Times New Roman" w:hAnsi="Times New Roman" w:cs="Times New Roman"/>
          <w:sz w:val="24"/>
          <w:szCs w:val="24"/>
        </w:rPr>
        <w:t>d</w:t>
      </w:r>
      <w:r w:rsidRPr="00176AED">
        <w:rPr>
          <w:rFonts w:ascii="Times New Roman" w:hAnsi="Times New Roman" w:cs="Times New Roman"/>
          <w:sz w:val="24"/>
          <w:szCs w:val="24"/>
        </w:rPr>
        <w:t xml:space="preserve"> the necessary power supply to the circuit, ensuring that the voltage levels are within the specified range for the components used.</w:t>
      </w:r>
    </w:p>
    <w:p w14:paraId="6F6B49B9" w14:textId="77777777" w:rsidR="00176AED" w:rsidRPr="00176AED" w:rsidRDefault="00176AED" w:rsidP="00176AED">
      <w:pPr>
        <w:spacing w:before="120" w:after="120" w:line="360" w:lineRule="auto"/>
        <w:contextualSpacing/>
        <w:jc w:val="both"/>
        <w:rPr>
          <w:rFonts w:ascii="Times New Roman" w:hAnsi="Times New Roman" w:cs="Times New Roman"/>
          <w:sz w:val="24"/>
          <w:szCs w:val="24"/>
        </w:rPr>
      </w:pPr>
    </w:p>
    <w:p w14:paraId="01F82C6E" w14:textId="1D7C20B0" w:rsidR="00176AED" w:rsidRP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8. Testing:</w:t>
      </w:r>
    </w:p>
    <w:p w14:paraId="743332C6" w14:textId="01A289C0" w:rsidR="00176AED" w:rsidRDefault="00176AED" w:rsidP="00176AED">
      <w:pPr>
        <w:spacing w:before="120" w:after="120" w:line="360" w:lineRule="auto"/>
        <w:contextualSpacing/>
        <w:jc w:val="both"/>
        <w:rPr>
          <w:rFonts w:ascii="Times New Roman" w:hAnsi="Times New Roman" w:cs="Times New Roman"/>
          <w:sz w:val="24"/>
          <w:szCs w:val="24"/>
        </w:rPr>
      </w:pPr>
      <w:r w:rsidRPr="00176AED">
        <w:rPr>
          <w:rFonts w:ascii="Times New Roman" w:hAnsi="Times New Roman" w:cs="Times New Roman"/>
          <w:sz w:val="24"/>
          <w:szCs w:val="24"/>
        </w:rPr>
        <w:t xml:space="preserve">   - </w:t>
      </w:r>
      <w:r w:rsidR="0029081C">
        <w:rPr>
          <w:rFonts w:ascii="Times New Roman" w:hAnsi="Times New Roman" w:cs="Times New Roman"/>
          <w:sz w:val="24"/>
          <w:szCs w:val="24"/>
        </w:rPr>
        <w:t xml:space="preserve">After completion of the implementation of the circuit we powered on the voltage supply and checked whether our circuit </w:t>
      </w:r>
      <w:proofErr w:type="gramStart"/>
      <w:r w:rsidR="0029081C">
        <w:rPr>
          <w:rFonts w:ascii="Times New Roman" w:hAnsi="Times New Roman" w:cs="Times New Roman"/>
          <w:sz w:val="24"/>
          <w:szCs w:val="24"/>
        </w:rPr>
        <w:t>is</w:t>
      </w:r>
      <w:proofErr w:type="gramEnd"/>
      <w:r w:rsidR="0029081C">
        <w:rPr>
          <w:rFonts w:ascii="Times New Roman" w:hAnsi="Times New Roman" w:cs="Times New Roman"/>
          <w:sz w:val="24"/>
          <w:szCs w:val="24"/>
        </w:rPr>
        <w:t xml:space="preserve"> working properly or not.</w:t>
      </w:r>
    </w:p>
    <w:p w14:paraId="7234F1C8" w14:textId="77777777" w:rsidR="0029081C" w:rsidRDefault="0029081C" w:rsidP="00176AED">
      <w:pPr>
        <w:spacing w:before="120" w:after="120" w:line="360" w:lineRule="auto"/>
        <w:contextualSpacing/>
        <w:jc w:val="both"/>
        <w:rPr>
          <w:rFonts w:ascii="Times New Roman" w:hAnsi="Times New Roman" w:cs="Times New Roman"/>
          <w:sz w:val="24"/>
          <w:szCs w:val="24"/>
        </w:rPr>
      </w:pPr>
    </w:p>
    <w:p w14:paraId="6A96C090" w14:textId="77777777" w:rsidR="0029081C" w:rsidRDefault="0029081C" w:rsidP="00176AED">
      <w:pPr>
        <w:spacing w:before="120" w:after="120" w:line="360" w:lineRule="auto"/>
        <w:contextualSpacing/>
        <w:jc w:val="both"/>
        <w:rPr>
          <w:rFonts w:ascii="Times New Roman" w:hAnsi="Times New Roman" w:cs="Times New Roman"/>
          <w:sz w:val="24"/>
          <w:szCs w:val="24"/>
        </w:rPr>
      </w:pPr>
    </w:p>
    <w:p w14:paraId="6BECC5D6" w14:textId="4F37116A" w:rsidR="0029081C" w:rsidRPr="0029081C" w:rsidRDefault="0029081C" w:rsidP="0029081C">
      <w:pPr>
        <w:rPr>
          <w:rFonts w:ascii="Times New Roman" w:hAnsi="Times New Roman" w:cs="Times New Roman"/>
          <w:b/>
          <w:bCs/>
          <w:sz w:val="24"/>
          <w:u w:val="single"/>
        </w:rPr>
      </w:pPr>
      <w:r w:rsidRPr="00751360">
        <w:rPr>
          <w:noProof/>
        </w:rPr>
        <w:lastRenderedPageBreak/>
        <w:drawing>
          <wp:anchor distT="0" distB="0" distL="114300" distR="114300" simplePos="0" relativeHeight="251659264" behindDoc="0" locked="0" layoutInCell="1" allowOverlap="1" wp14:anchorId="0FD304B6" wp14:editId="3E88B7D2">
            <wp:simplePos x="0" y="0"/>
            <wp:positionH relativeFrom="margin">
              <wp:posOffset>51079</wp:posOffset>
            </wp:positionH>
            <wp:positionV relativeFrom="paragraph">
              <wp:posOffset>453440</wp:posOffset>
            </wp:positionV>
            <wp:extent cx="5595620" cy="4330065"/>
            <wp:effectExtent l="0" t="0" r="5080" b="0"/>
            <wp:wrapTopAndBottom/>
            <wp:docPr id="14863282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8264" name="Picture 1" descr="A diagram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5620" cy="4330065"/>
                    </a:xfrm>
                    <a:prstGeom prst="rect">
                      <a:avLst/>
                    </a:prstGeom>
                  </pic:spPr>
                </pic:pic>
              </a:graphicData>
            </a:graphic>
            <wp14:sizeRelH relativeFrom="margin">
              <wp14:pctWidth>0</wp14:pctWidth>
            </wp14:sizeRelH>
            <wp14:sizeRelV relativeFrom="margin">
              <wp14:pctHeight>0</wp14:pctHeight>
            </wp14:sizeRelV>
          </wp:anchor>
        </w:drawing>
      </w:r>
      <w:r w:rsidRPr="0029081C">
        <w:rPr>
          <w:rFonts w:ascii="Times New Roman" w:hAnsi="Times New Roman" w:cs="Times New Roman"/>
          <w:b/>
          <w:bCs/>
          <w:sz w:val="24"/>
          <w:u w:val="single"/>
        </w:rPr>
        <w:t>Results and Data analysis</w:t>
      </w:r>
    </w:p>
    <w:p w14:paraId="2F965949" w14:textId="77777777" w:rsidR="0029081C" w:rsidRDefault="0029081C" w:rsidP="0029081C"/>
    <w:p w14:paraId="3EC0DAFE" w14:textId="0D3AEC42" w:rsidR="0029081C" w:rsidRPr="0029081C" w:rsidRDefault="0029081C" w:rsidP="0029081C">
      <w:pPr>
        <w:rPr>
          <w:rFonts w:ascii="Times New Roman" w:hAnsi="Times New Roman" w:cs="Times New Roman"/>
        </w:rPr>
      </w:pPr>
      <w:r>
        <w:tab/>
      </w:r>
      <w:r w:rsidRPr="0029081C">
        <w:rPr>
          <w:rFonts w:ascii="Times New Roman" w:hAnsi="Times New Roman" w:cs="Times New Roman"/>
          <w:sz w:val="24"/>
          <w:szCs w:val="24"/>
        </w:rPr>
        <w:t xml:space="preserve">Fig – </w:t>
      </w:r>
      <w:proofErr w:type="gramStart"/>
      <w:r w:rsidRPr="0029081C">
        <w:rPr>
          <w:rFonts w:ascii="Times New Roman" w:hAnsi="Times New Roman" w:cs="Times New Roman"/>
          <w:sz w:val="24"/>
          <w:szCs w:val="24"/>
        </w:rPr>
        <w:t>1 :</w:t>
      </w:r>
      <w:proofErr w:type="gramEnd"/>
      <w:r w:rsidRPr="0029081C">
        <w:rPr>
          <w:rFonts w:ascii="Times New Roman" w:hAnsi="Times New Roman" w:cs="Times New Roman"/>
          <w:sz w:val="24"/>
          <w:szCs w:val="24"/>
        </w:rPr>
        <w:t xml:space="preserve"> Random number generator circuit that we implemented in our lab </w:t>
      </w:r>
    </w:p>
    <w:p w14:paraId="261AD2EF" w14:textId="77777777" w:rsidR="0029081C" w:rsidRDefault="0029081C" w:rsidP="0029081C"/>
    <w:p w14:paraId="23F374CB" w14:textId="262F8215" w:rsidR="0029081C" w:rsidRPr="00466A4A" w:rsidRDefault="00466A4A" w:rsidP="0029081C">
      <w:pPr>
        <w:rPr>
          <w:rFonts w:ascii="Times New Roman" w:hAnsi="Times New Roman" w:cs="Times New Roman"/>
          <w:sz w:val="24"/>
          <w:szCs w:val="24"/>
        </w:rPr>
      </w:pPr>
      <w:r w:rsidRPr="00466A4A">
        <w:rPr>
          <w:rFonts w:ascii="Times New Roman" w:hAnsi="Times New Roman" w:cs="Times New Roman"/>
          <w:sz w:val="24"/>
          <w:szCs w:val="24"/>
        </w:rPr>
        <w:t>Working method:</w:t>
      </w:r>
    </w:p>
    <w:p w14:paraId="64152883" w14:textId="0F8F7C0D" w:rsidR="0029081C" w:rsidRPr="00466A4A" w:rsidRDefault="00466A4A" w:rsidP="0029081C">
      <w:pPr>
        <w:rPr>
          <w:rFonts w:ascii="Times New Roman" w:hAnsi="Times New Roman" w:cs="Times New Roman"/>
          <w:sz w:val="24"/>
          <w:szCs w:val="24"/>
        </w:rPr>
      </w:pPr>
      <w:r w:rsidRPr="00466A4A">
        <w:rPr>
          <w:rFonts w:ascii="Times New Roman" w:hAnsi="Times New Roman" w:cs="Times New Roman"/>
          <w:sz w:val="24"/>
          <w:szCs w:val="24"/>
        </w:rPr>
        <w:t>In the circuit, turning off the power supply triggers a random LED illumination due to residual charge in capacitors and 555 timer characteristics. Conversely, when the switch is on, all eight LEDs blink in a sequence, representing the random number generation process. The blinking pattern results from the interplay of resistor and capacitor values in the circuit, adding an element of unpredictability and emulating the randomness of traditional dice. This behavior enhances the overall dynamism and engagement of the electronic dice, making it an intriguing and interactive device.</w:t>
      </w:r>
    </w:p>
    <w:p w14:paraId="58DC64BF" w14:textId="77777777" w:rsidR="0029081C" w:rsidRDefault="0029081C" w:rsidP="0029081C"/>
    <w:p w14:paraId="378800EB" w14:textId="77777777" w:rsidR="0029081C" w:rsidRDefault="0029081C" w:rsidP="0029081C"/>
    <w:p w14:paraId="2D210FA4" w14:textId="77777777" w:rsidR="0029081C" w:rsidRDefault="0029081C"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703"/>
        <w:gridCol w:w="4637"/>
      </w:tblGrid>
      <w:tr w:rsidR="0029081C" w14:paraId="4CF4BD55"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61A7A5AE" w14:textId="471EBD08" w:rsidR="0029081C" w:rsidRDefault="00D56A76" w:rsidP="006723DD">
            <w:pPr>
              <w:jc w:val="center"/>
            </w:pPr>
            <w:r>
              <w:rPr>
                <w:b/>
                <w:bCs/>
                <w:sz w:val="28"/>
                <w:szCs w:val="28"/>
              </w:rPr>
              <w:lastRenderedPageBreak/>
              <w:t>Hardware</w:t>
            </w:r>
          </w:p>
        </w:tc>
        <w:tc>
          <w:tcPr>
            <w:tcW w:w="4675" w:type="dxa"/>
            <w:tcBorders>
              <w:top w:val="single" w:sz="8" w:space="0" w:color="auto"/>
              <w:left w:val="nil"/>
              <w:bottom w:val="single" w:sz="8" w:space="0" w:color="auto"/>
              <w:right w:val="single" w:sz="8" w:space="0" w:color="auto"/>
            </w:tcBorders>
            <w:vAlign w:val="center"/>
            <w:hideMark/>
          </w:tcPr>
          <w:p w14:paraId="778BE59D" w14:textId="5D6DB7A5" w:rsidR="0029081C" w:rsidRDefault="00D56A76" w:rsidP="006723DD">
            <w:pPr>
              <w:jc w:val="center"/>
            </w:pPr>
            <w:r>
              <w:rPr>
                <w:b/>
                <w:bCs/>
                <w:sz w:val="28"/>
                <w:szCs w:val="28"/>
              </w:rPr>
              <w:t>Simulation</w:t>
            </w:r>
          </w:p>
        </w:tc>
      </w:tr>
      <w:tr w:rsidR="0029081C" w14:paraId="36FDFCA0" w14:textId="77777777" w:rsidTr="006723DD">
        <w:tc>
          <w:tcPr>
            <w:tcW w:w="4675" w:type="dxa"/>
            <w:tcBorders>
              <w:top w:val="nil"/>
              <w:left w:val="single" w:sz="8" w:space="0" w:color="auto"/>
              <w:bottom w:val="single" w:sz="8" w:space="0" w:color="auto"/>
              <w:right w:val="single" w:sz="8" w:space="0" w:color="auto"/>
            </w:tcBorders>
            <w:vAlign w:val="center"/>
            <w:hideMark/>
          </w:tcPr>
          <w:p w14:paraId="6410451C" w14:textId="77777777" w:rsidR="0029081C" w:rsidRDefault="0029081C" w:rsidP="006723DD">
            <w:pPr>
              <w:jc w:val="center"/>
            </w:pPr>
            <w:r>
              <w:rPr>
                <w:noProof/>
              </w:rPr>
              <w:drawing>
                <wp:anchor distT="0" distB="0" distL="114300" distR="114300" simplePos="0" relativeHeight="251662336" behindDoc="0" locked="0" layoutInCell="1" allowOverlap="1" wp14:anchorId="1A720FB2" wp14:editId="24D0D95C">
                  <wp:simplePos x="0" y="0"/>
                  <wp:positionH relativeFrom="column">
                    <wp:posOffset>462915</wp:posOffset>
                  </wp:positionH>
                  <wp:positionV relativeFrom="paragraph">
                    <wp:posOffset>-1627505</wp:posOffset>
                  </wp:positionV>
                  <wp:extent cx="1953895" cy="2856230"/>
                  <wp:effectExtent l="6033" t="0" r="0" b="0"/>
                  <wp:wrapSquare wrapText="bothSides"/>
                  <wp:docPr id="38574545" name="Picture 5"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4545" name="Picture 5" descr="A electronic device with wires and switch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1953895" cy="2856230"/>
                          </a:xfrm>
                          <a:prstGeom prst="rect">
                            <a:avLst/>
                          </a:prstGeom>
                        </pic:spPr>
                      </pic:pic>
                    </a:graphicData>
                  </a:graphic>
                  <wp14:sizeRelH relativeFrom="margin">
                    <wp14:pctWidth>0</wp14:pctWidth>
                  </wp14:sizeRelH>
                  <wp14:sizeRelV relativeFrom="margin">
                    <wp14:pctHeight>0</wp14:pctHeight>
                  </wp14:sizeRelV>
                </wp:anchor>
              </w:drawing>
            </w:r>
            <w:r>
              <w:t>2 Number LED On</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0BB73479" w14:textId="77777777" w:rsidTr="006723DD">
              <w:trPr>
                <w:gridAfter w:val="1"/>
                <w:tblCellSpacing w:w="0" w:type="dxa"/>
                <w:jc w:val="center"/>
              </w:trPr>
              <w:tc>
                <w:tcPr>
                  <w:tcW w:w="75" w:type="dxa"/>
                  <w:vAlign w:val="center"/>
                  <w:hideMark/>
                </w:tcPr>
                <w:p w14:paraId="5F383E34" w14:textId="77777777" w:rsidR="0029081C" w:rsidRDefault="0029081C" w:rsidP="006723DD">
                  <w:pPr>
                    <w:spacing w:after="0" w:line="240" w:lineRule="auto"/>
                    <w:jc w:val="center"/>
                  </w:pPr>
                </w:p>
              </w:tc>
            </w:tr>
            <w:tr w:rsidR="0029081C" w14:paraId="5304E39C" w14:textId="77777777" w:rsidTr="006723DD">
              <w:trPr>
                <w:tblCellSpacing w:w="0" w:type="dxa"/>
                <w:jc w:val="center"/>
              </w:trPr>
              <w:tc>
                <w:tcPr>
                  <w:tcW w:w="0" w:type="auto"/>
                  <w:vAlign w:val="center"/>
                  <w:hideMark/>
                </w:tcPr>
                <w:p w14:paraId="0E64C8CC" w14:textId="77777777" w:rsidR="0029081C" w:rsidRDefault="0029081C" w:rsidP="006723DD">
                  <w:pPr>
                    <w:spacing w:after="0" w:line="240" w:lineRule="auto"/>
                    <w:jc w:val="center"/>
                    <w:rPr>
                      <w:sz w:val="20"/>
                      <w:szCs w:val="20"/>
                    </w:rPr>
                  </w:pPr>
                </w:p>
              </w:tc>
              <w:tc>
                <w:tcPr>
                  <w:tcW w:w="0" w:type="auto"/>
                  <w:vAlign w:val="center"/>
                  <w:hideMark/>
                </w:tcPr>
                <w:p w14:paraId="4B77EE7C" w14:textId="77777777" w:rsidR="0029081C" w:rsidRDefault="0029081C" w:rsidP="006723DD">
                  <w:pPr>
                    <w:spacing w:after="0" w:line="240" w:lineRule="auto"/>
                    <w:jc w:val="center"/>
                    <w:rPr>
                      <w:rFonts w:ascii="Times New Roman" w:hAnsi="Times New Roman" w:cs="Times New Roman"/>
                      <w:sz w:val="24"/>
                      <w:szCs w:val="24"/>
                    </w:rPr>
                  </w:pPr>
                </w:p>
              </w:tc>
            </w:tr>
          </w:tbl>
          <w:p w14:paraId="7D9CCC55" w14:textId="77777777" w:rsidR="0029081C" w:rsidRDefault="0029081C" w:rsidP="006723DD">
            <w:pPr>
              <w:jc w:val="center"/>
            </w:pP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5B1EB896" w14:textId="77777777" w:rsidTr="006723DD">
              <w:trPr>
                <w:gridAfter w:val="1"/>
                <w:tblCellSpacing w:w="0" w:type="dxa"/>
                <w:jc w:val="center"/>
              </w:trPr>
              <w:tc>
                <w:tcPr>
                  <w:tcW w:w="75" w:type="dxa"/>
                  <w:vAlign w:val="center"/>
                  <w:hideMark/>
                </w:tcPr>
                <w:p w14:paraId="0357D1F8" w14:textId="77777777" w:rsidR="0029081C" w:rsidRDefault="0029081C" w:rsidP="006723DD">
                  <w:pPr>
                    <w:jc w:val="center"/>
                  </w:pPr>
                </w:p>
              </w:tc>
            </w:tr>
            <w:tr w:rsidR="0029081C" w14:paraId="62D40FC9" w14:textId="77777777" w:rsidTr="006723DD">
              <w:trPr>
                <w:tblCellSpacing w:w="0" w:type="dxa"/>
                <w:jc w:val="center"/>
              </w:trPr>
              <w:tc>
                <w:tcPr>
                  <w:tcW w:w="0" w:type="auto"/>
                  <w:vAlign w:val="center"/>
                  <w:hideMark/>
                </w:tcPr>
                <w:p w14:paraId="449C33C0" w14:textId="77777777" w:rsidR="0029081C" w:rsidRDefault="0029081C" w:rsidP="006723DD">
                  <w:pPr>
                    <w:spacing w:after="0" w:line="240" w:lineRule="auto"/>
                    <w:jc w:val="center"/>
                    <w:rPr>
                      <w:sz w:val="20"/>
                      <w:szCs w:val="20"/>
                    </w:rPr>
                  </w:pPr>
                </w:p>
              </w:tc>
              <w:tc>
                <w:tcPr>
                  <w:tcW w:w="0" w:type="auto"/>
                  <w:vAlign w:val="center"/>
                  <w:hideMark/>
                </w:tcPr>
                <w:p w14:paraId="377A1DC0" w14:textId="77777777" w:rsidR="0029081C" w:rsidRDefault="0029081C" w:rsidP="006723DD">
                  <w:pPr>
                    <w:spacing w:after="0" w:line="240" w:lineRule="auto"/>
                    <w:jc w:val="center"/>
                    <w:rPr>
                      <w:rFonts w:ascii="Times New Roman" w:hAnsi="Times New Roman" w:cs="Times New Roman"/>
                      <w:sz w:val="24"/>
                      <w:szCs w:val="24"/>
                    </w:rPr>
                  </w:pPr>
                </w:p>
              </w:tc>
            </w:tr>
          </w:tbl>
          <w:p w14:paraId="7C6E8555" w14:textId="77777777" w:rsidR="0029081C" w:rsidRDefault="0029081C" w:rsidP="006723DD">
            <w:pPr>
              <w:jc w:val="center"/>
            </w:pPr>
            <w:r w:rsidRPr="00A82F78">
              <w:rPr>
                <w:noProof/>
              </w:rPr>
              <w:drawing>
                <wp:inline distT="0" distB="0" distL="0" distR="0" wp14:anchorId="7B2F7303" wp14:editId="665C3D10">
                  <wp:extent cx="2810787" cy="1939023"/>
                  <wp:effectExtent l="0" t="0" r="8890" b="4445"/>
                  <wp:docPr id="33011346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13467" name="Picture 1" descr="A diagram of a circuit&#10;&#10;Description automatically generated"/>
                          <pic:cNvPicPr/>
                        </pic:nvPicPr>
                        <pic:blipFill>
                          <a:blip r:embed="rId8"/>
                          <a:stretch>
                            <a:fillRect/>
                          </a:stretch>
                        </pic:blipFill>
                        <pic:spPr>
                          <a:xfrm>
                            <a:off x="0" y="0"/>
                            <a:ext cx="2832642" cy="1954100"/>
                          </a:xfrm>
                          <a:prstGeom prst="rect">
                            <a:avLst/>
                          </a:prstGeom>
                        </pic:spPr>
                      </pic:pic>
                    </a:graphicData>
                  </a:graphic>
                </wp:inline>
              </w:drawing>
            </w:r>
            <w:r>
              <w:t>2 Number LED On</w:t>
            </w:r>
          </w:p>
        </w:tc>
      </w:tr>
    </w:tbl>
    <w:p w14:paraId="48D14B95" w14:textId="77777777" w:rsidR="0029081C" w:rsidRDefault="0029081C" w:rsidP="0029081C"/>
    <w:tbl>
      <w:tblPr>
        <w:tblStyle w:val="TableGrid"/>
        <w:tblW w:w="0" w:type="auto"/>
        <w:tblLook w:val="04A0" w:firstRow="1" w:lastRow="0" w:firstColumn="1" w:lastColumn="0" w:noHBand="0" w:noVBand="1"/>
      </w:tblPr>
      <w:tblGrid>
        <w:gridCol w:w="4675"/>
        <w:gridCol w:w="4675"/>
      </w:tblGrid>
      <w:tr w:rsidR="0029081C" w14:paraId="00BCDC47" w14:textId="77777777" w:rsidTr="006723DD">
        <w:tc>
          <w:tcPr>
            <w:tcW w:w="4675" w:type="dxa"/>
            <w:vAlign w:val="center"/>
          </w:tcPr>
          <w:p w14:paraId="204D7B95" w14:textId="5E62ACC4" w:rsidR="0029081C" w:rsidRPr="00D56A76" w:rsidRDefault="00D56A76" w:rsidP="006723DD">
            <w:pPr>
              <w:jc w:val="center"/>
              <w:rPr>
                <w:b/>
                <w:bCs/>
              </w:rPr>
            </w:pPr>
            <w:r w:rsidRPr="00D56A76">
              <w:rPr>
                <w:b/>
                <w:bCs/>
                <w:sz w:val="24"/>
                <w:szCs w:val="24"/>
              </w:rPr>
              <w:t>Hardware</w:t>
            </w:r>
          </w:p>
        </w:tc>
        <w:tc>
          <w:tcPr>
            <w:tcW w:w="4675" w:type="dxa"/>
            <w:vAlign w:val="center"/>
          </w:tcPr>
          <w:p w14:paraId="578ABE8C" w14:textId="127E9A2F" w:rsidR="0029081C" w:rsidRDefault="00D56A76" w:rsidP="006723DD">
            <w:pPr>
              <w:jc w:val="center"/>
            </w:pPr>
            <w:r>
              <w:rPr>
                <w:b/>
                <w:sz w:val="28"/>
                <w:szCs w:val="28"/>
              </w:rPr>
              <w:t>Simulation</w:t>
            </w:r>
          </w:p>
        </w:tc>
      </w:tr>
      <w:tr w:rsidR="0029081C" w14:paraId="4F84F8D1" w14:textId="77777777" w:rsidTr="006723DD">
        <w:tc>
          <w:tcPr>
            <w:tcW w:w="4675" w:type="dxa"/>
            <w:vAlign w:val="center"/>
          </w:tcPr>
          <w:p w14:paraId="685B33FB" w14:textId="77777777" w:rsidR="0029081C" w:rsidRDefault="0029081C" w:rsidP="006723DD">
            <w:pPr>
              <w:jc w:val="center"/>
            </w:pPr>
            <w:r>
              <w:rPr>
                <w:noProof/>
              </w:rPr>
              <w:drawing>
                <wp:anchor distT="0" distB="0" distL="114300" distR="114300" simplePos="0" relativeHeight="251661312" behindDoc="0" locked="0" layoutInCell="1" allowOverlap="1" wp14:anchorId="7B9F7C21" wp14:editId="3069FEB7">
                  <wp:simplePos x="0" y="0"/>
                  <wp:positionH relativeFrom="column">
                    <wp:posOffset>445135</wp:posOffset>
                  </wp:positionH>
                  <wp:positionV relativeFrom="paragraph">
                    <wp:posOffset>-2607310</wp:posOffset>
                  </wp:positionV>
                  <wp:extent cx="1922780" cy="2773680"/>
                  <wp:effectExtent l="0" t="6350" r="0" b="0"/>
                  <wp:wrapTopAndBottom/>
                  <wp:docPr id="224458793" name="Picture 2"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8793" name="Picture 2" descr="A electronic device with wires and switch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922780" cy="2773680"/>
                          </a:xfrm>
                          <a:prstGeom prst="rect">
                            <a:avLst/>
                          </a:prstGeom>
                        </pic:spPr>
                      </pic:pic>
                    </a:graphicData>
                  </a:graphic>
                  <wp14:sizeRelH relativeFrom="margin">
                    <wp14:pctWidth>0</wp14:pctWidth>
                  </wp14:sizeRelH>
                  <wp14:sizeRelV relativeFrom="margin">
                    <wp14:pctHeight>0</wp14:pctHeight>
                  </wp14:sizeRelV>
                </wp:anchor>
              </w:drawing>
            </w:r>
            <w:r>
              <w:t>3 Number LED On</w:t>
            </w:r>
            <w:r>
              <w:rPr>
                <w:noProof/>
              </w:rPr>
              <w:t xml:space="preserve"> </w:t>
            </w:r>
          </w:p>
        </w:tc>
        <w:tc>
          <w:tcPr>
            <w:tcW w:w="4675" w:type="dxa"/>
            <w:vAlign w:val="center"/>
          </w:tcPr>
          <w:p w14:paraId="0DE61A20" w14:textId="77777777" w:rsidR="0029081C" w:rsidRDefault="0029081C" w:rsidP="006723DD">
            <w:pPr>
              <w:jc w:val="center"/>
            </w:pPr>
            <w:r w:rsidRPr="00A82F78">
              <w:rPr>
                <w:noProof/>
              </w:rPr>
              <w:drawing>
                <wp:inline distT="0" distB="0" distL="0" distR="0" wp14:anchorId="6D5D8EB7" wp14:editId="3938F353">
                  <wp:extent cx="2826689" cy="1938215"/>
                  <wp:effectExtent l="0" t="0" r="0" b="5080"/>
                  <wp:docPr id="200016073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0734" name="Picture 1" descr="A diagram of a circuit&#10;&#10;Description automatically generated"/>
                          <pic:cNvPicPr/>
                        </pic:nvPicPr>
                        <pic:blipFill>
                          <a:blip r:embed="rId10"/>
                          <a:stretch>
                            <a:fillRect/>
                          </a:stretch>
                        </pic:blipFill>
                        <pic:spPr>
                          <a:xfrm>
                            <a:off x="0" y="0"/>
                            <a:ext cx="2850542" cy="1954570"/>
                          </a:xfrm>
                          <a:prstGeom prst="rect">
                            <a:avLst/>
                          </a:prstGeom>
                        </pic:spPr>
                      </pic:pic>
                    </a:graphicData>
                  </a:graphic>
                </wp:inline>
              </w:drawing>
            </w:r>
            <w:r>
              <w:t>3 Number LED On</w:t>
            </w:r>
          </w:p>
        </w:tc>
      </w:tr>
    </w:tbl>
    <w:p w14:paraId="3B4A56CC" w14:textId="77777777" w:rsidR="0029081C" w:rsidRDefault="0029081C" w:rsidP="0029081C"/>
    <w:tbl>
      <w:tblPr>
        <w:tblStyle w:val="TableGrid"/>
        <w:tblW w:w="0" w:type="auto"/>
        <w:tblLook w:val="04A0" w:firstRow="1" w:lastRow="0" w:firstColumn="1" w:lastColumn="0" w:noHBand="0" w:noVBand="1"/>
      </w:tblPr>
      <w:tblGrid>
        <w:gridCol w:w="4675"/>
        <w:gridCol w:w="4675"/>
      </w:tblGrid>
      <w:tr w:rsidR="0029081C" w14:paraId="53D541EE" w14:textId="77777777" w:rsidTr="006723DD">
        <w:tc>
          <w:tcPr>
            <w:tcW w:w="4675" w:type="dxa"/>
            <w:vAlign w:val="center"/>
          </w:tcPr>
          <w:p w14:paraId="2DF0A707" w14:textId="4C080FD2" w:rsidR="0029081C" w:rsidRDefault="00D56A76" w:rsidP="006723DD">
            <w:pPr>
              <w:jc w:val="center"/>
            </w:pPr>
            <w:r>
              <w:rPr>
                <w:b/>
                <w:sz w:val="28"/>
                <w:szCs w:val="28"/>
              </w:rPr>
              <w:t>Hardware</w:t>
            </w:r>
          </w:p>
        </w:tc>
        <w:tc>
          <w:tcPr>
            <w:tcW w:w="4675" w:type="dxa"/>
            <w:vAlign w:val="center"/>
          </w:tcPr>
          <w:p w14:paraId="044485FF" w14:textId="6B51188F" w:rsidR="0029081C" w:rsidRDefault="00D56A76" w:rsidP="006723DD">
            <w:pPr>
              <w:jc w:val="center"/>
            </w:pPr>
            <w:r>
              <w:rPr>
                <w:b/>
                <w:sz w:val="28"/>
                <w:szCs w:val="28"/>
              </w:rPr>
              <w:t>Simulation</w:t>
            </w:r>
          </w:p>
        </w:tc>
      </w:tr>
      <w:tr w:rsidR="0029081C" w14:paraId="508D8D9E" w14:textId="77777777" w:rsidTr="006723DD">
        <w:tc>
          <w:tcPr>
            <w:tcW w:w="4675" w:type="dxa"/>
            <w:vAlign w:val="center"/>
          </w:tcPr>
          <w:p w14:paraId="374F2D70" w14:textId="77777777" w:rsidR="0029081C" w:rsidRDefault="0029081C" w:rsidP="006723DD">
            <w:pPr>
              <w:jc w:val="center"/>
            </w:pPr>
            <w:r>
              <w:t>5 Number LED On</w:t>
            </w:r>
            <w:r>
              <w:rPr>
                <w:noProof/>
              </w:rPr>
              <w:t xml:space="preserve"> </w:t>
            </w:r>
            <w:r>
              <w:rPr>
                <w:noProof/>
              </w:rPr>
              <w:drawing>
                <wp:anchor distT="0" distB="0" distL="114300" distR="114300" simplePos="0" relativeHeight="251660288" behindDoc="0" locked="0" layoutInCell="1" allowOverlap="1" wp14:anchorId="58DB7FE8" wp14:editId="77C6CF6E">
                  <wp:simplePos x="0" y="0"/>
                  <wp:positionH relativeFrom="column">
                    <wp:posOffset>495935</wp:posOffset>
                  </wp:positionH>
                  <wp:positionV relativeFrom="paragraph">
                    <wp:posOffset>-380365</wp:posOffset>
                  </wp:positionV>
                  <wp:extent cx="1882140" cy="2773045"/>
                  <wp:effectExtent l="0" t="7303" r="0" b="0"/>
                  <wp:wrapTopAndBottom/>
                  <wp:docPr id="49074606" name="Picture 1" descr="A close-up of 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606" name="Picture 1" descr="A close-up of a circuit board with wir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882140" cy="2773045"/>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vAlign w:val="center"/>
          </w:tcPr>
          <w:p w14:paraId="738F03B1" w14:textId="77777777" w:rsidR="0029081C" w:rsidRDefault="0029081C" w:rsidP="006723DD">
            <w:pPr>
              <w:jc w:val="center"/>
            </w:pPr>
            <w:r w:rsidRPr="00A82F78">
              <w:rPr>
                <w:noProof/>
              </w:rPr>
              <w:drawing>
                <wp:inline distT="0" distB="0" distL="0" distR="0" wp14:anchorId="21109B3C" wp14:editId="15201268">
                  <wp:extent cx="2810786" cy="1933316"/>
                  <wp:effectExtent l="0" t="0" r="8890" b="0"/>
                  <wp:docPr id="10914987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9875" name="Picture 1" descr="A diagram of a circuit&#10;&#10;Description automatically generated"/>
                          <pic:cNvPicPr/>
                        </pic:nvPicPr>
                        <pic:blipFill>
                          <a:blip r:embed="rId12"/>
                          <a:stretch>
                            <a:fillRect/>
                          </a:stretch>
                        </pic:blipFill>
                        <pic:spPr>
                          <a:xfrm>
                            <a:off x="0" y="0"/>
                            <a:ext cx="2835184" cy="1950097"/>
                          </a:xfrm>
                          <a:prstGeom prst="rect">
                            <a:avLst/>
                          </a:prstGeom>
                        </pic:spPr>
                      </pic:pic>
                    </a:graphicData>
                  </a:graphic>
                </wp:inline>
              </w:drawing>
            </w:r>
            <w:r>
              <w:t>5 Number LED On</w:t>
            </w:r>
          </w:p>
        </w:tc>
      </w:tr>
    </w:tbl>
    <w:p w14:paraId="617ECB07" w14:textId="77777777" w:rsidR="0029081C" w:rsidRDefault="0029081C" w:rsidP="0029081C"/>
    <w:p w14:paraId="43201829" w14:textId="77777777" w:rsidR="00D56A76" w:rsidRDefault="00D56A76"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25"/>
        <w:gridCol w:w="4715"/>
      </w:tblGrid>
      <w:tr w:rsidR="0029081C" w14:paraId="6D0AC1FD"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583FA335" w14:textId="3F35A65F" w:rsidR="0029081C" w:rsidRDefault="00D56A76" w:rsidP="006723DD">
            <w:pPr>
              <w:jc w:val="center"/>
            </w:pPr>
            <w:r>
              <w:rPr>
                <w:b/>
                <w:bCs/>
                <w:sz w:val="28"/>
                <w:szCs w:val="28"/>
              </w:rPr>
              <w:lastRenderedPageBreak/>
              <w:t>Hardware</w:t>
            </w:r>
          </w:p>
        </w:tc>
        <w:tc>
          <w:tcPr>
            <w:tcW w:w="4675" w:type="dxa"/>
            <w:tcBorders>
              <w:top w:val="single" w:sz="8" w:space="0" w:color="auto"/>
              <w:left w:val="nil"/>
              <w:bottom w:val="single" w:sz="8" w:space="0" w:color="auto"/>
              <w:right w:val="single" w:sz="8" w:space="0" w:color="auto"/>
            </w:tcBorders>
            <w:vAlign w:val="center"/>
            <w:hideMark/>
          </w:tcPr>
          <w:p w14:paraId="1C651607" w14:textId="1E550307" w:rsidR="0029081C" w:rsidRDefault="00D56A76" w:rsidP="006723DD">
            <w:pPr>
              <w:jc w:val="center"/>
            </w:pPr>
            <w:r>
              <w:rPr>
                <w:b/>
                <w:bCs/>
                <w:sz w:val="28"/>
                <w:szCs w:val="28"/>
              </w:rPr>
              <w:t>Simulation</w:t>
            </w:r>
          </w:p>
        </w:tc>
      </w:tr>
      <w:tr w:rsidR="0029081C" w14:paraId="5D39CCAF" w14:textId="77777777" w:rsidTr="006723DD">
        <w:tc>
          <w:tcPr>
            <w:tcW w:w="4675" w:type="dxa"/>
            <w:tcBorders>
              <w:top w:val="nil"/>
              <w:left w:val="single" w:sz="8" w:space="0" w:color="auto"/>
              <w:bottom w:val="single" w:sz="8" w:space="0" w:color="auto"/>
              <w:right w:val="single" w:sz="8" w:space="0" w:color="auto"/>
            </w:tcBorders>
            <w:vAlign w:val="center"/>
            <w:hideMark/>
          </w:tcPr>
          <w:p w14:paraId="50C0F0A2" w14:textId="77777777" w:rsidR="0029081C" w:rsidRDefault="0029081C" w:rsidP="006723DD">
            <w:pPr>
              <w:jc w:val="center"/>
            </w:pPr>
            <w:r w:rsidRPr="0055761A">
              <w:rPr>
                <w:noProof/>
              </w:rPr>
              <w:drawing>
                <wp:anchor distT="0" distB="0" distL="114300" distR="114300" simplePos="0" relativeHeight="251664384" behindDoc="0" locked="0" layoutInCell="1" allowOverlap="1" wp14:anchorId="0A6EEFCF" wp14:editId="5CF28B60">
                  <wp:simplePos x="0" y="0"/>
                  <wp:positionH relativeFrom="column">
                    <wp:posOffset>-3175</wp:posOffset>
                  </wp:positionH>
                  <wp:positionV relativeFrom="paragraph">
                    <wp:posOffset>-1597660</wp:posOffset>
                  </wp:positionV>
                  <wp:extent cx="2794635" cy="1931670"/>
                  <wp:effectExtent l="0" t="0" r="5715" b="0"/>
                  <wp:wrapTopAndBottom/>
                  <wp:docPr id="1160703454" name="Picture 1"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03454" name="Picture 1" descr="A circuit board with wires and switch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1931670"/>
                          </a:xfrm>
                          <a:prstGeom prst="rect">
                            <a:avLst/>
                          </a:prstGeom>
                        </pic:spPr>
                      </pic:pic>
                    </a:graphicData>
                  </a:graphic>
                  <wp14:sizeRelH relativeFrom="margin">
                    <wp14:pctWidth>0</wp14:pctWidth>
                  </wp14:sizeRelH>
                  <wp14:sizeRelV relativeFrom="margin">
                    <wp14:pctHeight>0</wp14:pctHeight>
                  </wp14:sizeRelV>
                </wp:anchor>
              </w:drawing>
            </w:r>
            <w:r>
              <w:t>7 Number LED On</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64C55450" w14:textId="77777777" w:rsidTr="006723DD">
              <w:trPr>
                <w:gridAfter w:val="1"/>
                <w:tblCellSpacing w:w="0" w:type="dxa"/>
                <w:jc w:val="center"/>
              </w:trPr>
              <w:tc>
                <w:tcPr>
                  <w:tcW w:w="75" w:type="dxa"/>
                  <w:vAlign w:val="center"/>
                  <w:hideMark/>
                </w:tcPr>
                <w:p w14:paraId="14DC5C15" w14:textId="77777777" w:rsidR="0029081C" w:rsidRDefault="0029081C" w:rsidP="006723DD">
                  <w:pPr>
                    <w:spacing w:after="0" w:line="240" w:lineRule="auto"/>
                    <w:jc w:val="center"/>
                  </w:pPr>
                </w:p>
              </w:tc>
            </w:tr>
            <w:tr w:rsidR="0029081C" w14:paraId="42C9464A" w14:textId="77777777" w:rsidTr="006723DD">
              <w:trPr>
                <w:tblCellSpacing w:w="0" w:type="dxa"/>
                <w:jc w:val="center"/>
              </w:trPr>
              <w:tc>
                <w:tcPr>
                  <w:tcW w:w="0" w:type="auto"/>
                  <w:vAlign w:val="center"/>
                  <w:hideMark/>
                </w:tcPr>
                <w:p w14:paraId="0140743B" w14:textId="77777777" w:rsidR="0029081C" w:rsidRDefault="0029081C" w:rsidP="006723DD">
                  <w:pPr>
                    <w:spacing w:after="0" w:line="240" w:lineRule="auto"/>
                    <w:jc w:val="center"/>
                    <w:rPr>
                      <w:sz w:val="20"/>
                      <w:szCs w:val="20"/>
                    </w:rPr>
                  </w:pPr>
                </w:p>
              </w:tc>
              <w:tc>
                <w:tcPr>
                  <w:tcW w:w="0" w:type="auto"/>
                  <w:vAlign w:val="center"/>
                  <w:hideMark/>
                </w:tcPr>
                <w:p w14:paraId="20B7B5E1" w14:textId="77777777" w:rsidR="0029081C" w:rsidRDefault="0029081C" w:rsidP="006723DD">
                  <w:pPr>
                    <w:spacing w:after="0" w:line="240" w:lineRule="auto"/>
                    <w:jc w:val="center"/>
                    <w:rPr>
                      <w:rFonts w:ascii="Times New Roman" w:hAnsi="Times New Roman" w:cs="Times New Roman"/>
                      <w:sz w:val="24"/>
                      <w:szCs w:val="24"/>
                    </w:rPr>
                  </w:pPr>
                </w:p>
              </w:tc>
            </w:tr>
          </w:tbl>
          <w:p w14:paraId="3E9A6A26" w14:textId="77777777" w:rsidR="0029081C" w:rsidRDefault="0029081C" w:rsidP="006723DD">
            <w:pPr>
              <w:jc w:val="center"/>
            </w:pPr>
            <w:r>
              <w:br w:type="textWrapping" w:clear="all"/>
            </w: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6EEF2584" w14:textId="77777777" w:rsidTr="006723DD">
              <w:trPr>
                <w:gridAfter w:val="1"/>
                <w:tblCellSpacing w:w="0" w:type="dxa"/>
                <w:jc w:val="center"/>
              </w:trPr>
              <w:tc>
                <w:tcPr>
                  <w:tcW w:w="75" w:type="dxa"/>
                  <w:vAlign w:val="center"/>
                  <w:hideMark/>
                </w:tcPr>
                <w:p w14:paraId="44E70D1F" w14:textId="77777777" w:rsidR="0029081C" w:rsidRDefault="0029081C" w:rsidP="006723DD">
                  <w:pPr>
                    <w:jc w:val="center"/>
                  </w:pPr>
                </w:p>
              </w:tc>
            </w:tr>
            <w:tr w:rsidR="0029081C" w14:paraId="2833B191" w14:textId="77777777" w:rsidTr="006723DD">
              <w:trPr>
                <w:tblCellSpacing w:w="0" w:type="dxa"/>
                <w:jc w:val="center"/>
              </w:trPr>
              <w:tc>
                <w:tcPr>
                  <w:tcW w:w="0" w:type="auto"/>
                  <w:vAlign w:val="center"/>
                  <w:hideMark/>
                </w:tcPr>
                <w:p w14:paraId="677F2F30" w14:textId="77777777" w:rsidR="0029081C" w:rsidRDefault="0029081C" w:rsidP="006723DD">
                  <w:pPr>
                    <w:spacing w:after="0" w:line="240" w:lineRule="auto"/>
                    <w:jc w:val="center"/>
                    <w:rPr>
                      <w:sz w:val="20"/>
                      <w:szCs w:val="20"/>
                    </w:rPr>
                  </w:pPr>
                </w:p>
              </w:tc>
              <w:tc>
                <w:tcPr>
                  <w:tcW w:w="0" w:type="auto"/>
                  <w:vAlign w:val="center"/>
                  <w:hideMark/>
                </w:tcPr>
                <w:p w14:paraId="1542368E" w14:textId="77777777" w:rsidR="0029081C" w:rsidRDefault="0029081C" w:rsidP="006723DD">
                  <w:pPr>
                    <w:spacing w:after="0" w:line="240" w:lineRule="auto"/>
                    <w:jc w:val="center"/>
                    <w:rPr>
                      <w:rFonts w:ascii="Times New Roman" w:hAnsi="Times New Roman" w:cs="Times New Roman"/>
                      <w:sz w:val="24"/>
                      <w:szCs w:val="24"/>
                    </w:rPr>
                  </w:pPr>
                </w:p>
              </w:tc>
            </w:tr>
          </w:tbl>
          <w:p w14:paraId="622FC231" w14:textId="77777777" w:rsidR="0029081C" w:rsidRDefault="0029081C" w:rsidP="006723DD">
            <w:pPr>
              <w:jc w:val="center"/>
            </w:pPr>
            <w:r>
              <w:t>7 Number LED On</w:t>
            </w:r>
            <w:r w:rsidRPr="0055761A">
              <w:t xml:space="preserve"> </w:t>
            </w:r>
            <w:r w:rsidRPr="0055761A">
              <w:rPr>
                <w:noProof/>
              </w:rPr>
              <w:drawing>
                <wp:anchor distT="0" distB="0" distL="114300" distR="114300" simplePos="0" relativeHeight="251665408" behindDoc="0" locked="0" layoutInCell="1" allowOverlap="1" wp14:anchorId="5FD9BE09" wp14:editId="0A50840F">
                  <wp:simplePos x="0" y="0"/>
                  <wp:positionH relativeFrom="column">
                    <wp:posOffset>-19685</wp:posOffset>
                  </wp:positionH>
                  <wp:positionV relativeFrom="paragraph">
                    <wp:posOffset>-2098675</wp:posOffset>
                  </wp:positionV>
                  <wp:extent cx="2850515" cy="1965325"/>
                  <wp:effectExtent l="0" t="0" r="6985" b="0"/>
                  <wp:wrapSquare wrapText="bothSides"/>
                  <wp:docPr id="35609413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4138" name="Picture 1" descr="A diagram of a circu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0515" cy="1965325"/>
                          </a:xfrm>
                          <a:prstGeom prst="rect">
                            <a:avLst/>
                          </a:prstGeom>
                        </pic:spPr>
                      </pic:pic>
                    </a:graphicData>
                  </a:graphic>
                  <wp14:sizeRelH relativeFrom="margin">
                    <wp14:pctWidth>0</wp14:pctWidth>
                  </wp14:sizeRelH>
                  <wp14:sizeRelV relativeFrom="margin">
                    <wp14:pctHeight>0</wp14:pctHeight>
                  </wp14:sizeRelV>
                </wp:anchor>
              </w:drawing>
            </w:r>
          </w:p>
        </w:tc>
      </w:tr>
    </w:tbl>
    <w:p w14:paraId="0D6E2B38" w14:textId="77777777" w:rsidR="0029081C" w:rsidRDefault="0029081C" w:rsidP="0029081C"/>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29081C" w14:paraId="020B6D52" w14:textId="77777777" w:rsidTr="006723DD">
        <w:tc>
          <w:tcPr>
            <w:tcW w:w="4675" w:type="dxa"/>
            <w:tcBorders>
              <w:top w:val="single" w:sz="8" w:space="0" w:color="auto"/>
              <w:left w:val="single" w:sz="8" w:space="0" w:color="auto"/>
              <w:bottom w:val="single" w:sz="8" w:space="0" w:color="auto"/>
              <w:right w:val="single" w:sz="8" w:space="0" w:color="auto"/>
            </w:tcBorders>
            <w:vAlign w:val="center"/>
            <w:hideMark/>
          </w:tcPr>
          <w:p w14:paraId="567CCE6C" w14:textId="77777777" w:rsidR="0029081C" w:rsidRDefault="0029081C" w:rsidP="006723DD">
            <w:pPr>
              <w:jc w:val="center"/>
            </w:pPr>
            <w:r>
              <w:rPr>
                <w:b/>
                <w:bCs/>
                <w:sz w:val="28"/>
                <w:szCs w:val="28"/>
              </w:rPr>
              <w:t>Simulation</w:t>
            </w:r>
          </w:p>
        </w:tc>
        <w:tc>
          <w:tcPr>
            <w:tcW w:w="4675" w:type="dxa"/>
            <w:tcBorders>
              <w:top w:val="single" w:sz="8" w:space="0" w:color="auto"/>
              <w:left w:val="nil"/>
              <w:bottom w:val="single" w:sz="8" w:space="0" w:color="auto"/>
              <w:right w:val="single" w:sz="8" w:space="0" w:color="auto"/>
            </w:tcBorders>
            <w:vAlign w:val="center"/>
            <w:hideMark/>
          </w:tcPr>
          <w:p w14:paraId="0D07DF3A" w14:textId="77777777" w:rsidR="0029081C" w:rsidRDefault="0029081C" w:rsidP="006723DD">
            <w:pPr>
              <w:jc w:val="center"/>
            </w:pPr>
            <w:r>
              <w:rPr>
                <w:b/>
                <w:bCs/>
                <w:sz w:val="28"/>
                <w:szCs w:val="28"/>
              </w:rPr>
              <w:t>Hardware</w:t>
            </w:r>
          </w:p>
        </w:tc>
      </w:tr>
      <w:tr w:rsidR="0029081C" w14:paraId="7E1A1A2E" w14:textId="77777777" w:rsidTr="006723DD">
        <w:tc>
          <w:tcPr>
            <w:tcW w:w="4675" w:type="dxa"/>
            <w:tcBorders>
              <w:top w:val="nil"/>
              <w:left w:val="single" w:sz="8" w:space="0" w:color="auto"/>
              <w:bottom w:val="single" w:sz="8" w:space="0" w:color="auto"/>
              <w:right w:val="single" w:sz="8" w:space="0" w:color="auto"/>
            </w:tcBorders>
            <w:vAlign w:val="center"/>
            <w:hideMark/>
          </w:tcPr>
          <w:p w14:paraId="0B6D8D94" w14:textId="77777777" w:rsidR="0029081C" w:rsidRDefault="0029081C" w:rsidP="006723DD">
            <w:pPr>
              <w:jc w:val="center"/>
            </w:pPr>
            <w:r>
              <w:rPr>
                <w:noProof/>
              </w:rPr>
              <w:drawing>
                <wp:inline distT="0" distB="0" distL="0" distR="0" wp14:anchorId="526EDD2B" wp14:editId="02279477">
                  <wp:extent cx="2054713" cy="2739617"/>
                  <wp:effectExtent l="318" t="0" r="3492" b="3493"/>
                  <wp:docPr id="807877415" name="Picture 8" descr="A electronic device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7415" name="Picture 8" descr="A electronic device with wires and switch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2066468" cy="2755290"/>
                          </a:xfrm>
                          <a:prstGeom prst="rect">
                            <a:avLst/>
                          </a:prstGeom>
                        </pic:spPr>
                      </pic:pic>
                    </a:graphicData>
                  </a:graphic>
                </wp:inline>
              </w:drawing>
            </w:r>
          </w:p>
          <w:p w14:paraId="04DD0F62" w14:textId="77777777" w:rsidR="0029081C" w:rsidRDefault="0029081C" w:rsidP="006723DD">
            <w:pPr>
              <w:jc w:val="center"/>
            </w:pPr>
            <w:r>
              <w:t xml:space="preserve">8 Number LED On </w:t>
            </w:r>
          </w:p>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3BA00FB9" w14:textId="77777777" w:rsidTr="006723DD">
              <w:trPr>
                <w:gridAfter w:val="1"/>
                <w:tblCellSpacing w:w="0" w:type="dxa"/>
                <w:jc w:val="center"/>
              </w:trPr>
              <w:tc>
                <w:tcPr>
                  <w:tcW w:w="75" w:type="dxa"/>
                  <w:vAlign w:val="center"/>
                  <w:hideMark/>
                </w:tcPr>
                <w:p w14:paraId="2FA3D7F1" w14:textId="77777777" w:rsidR="0029081C" w:rsidRDefault="0029081C" w:rsidP="006723DD">
                  <w:pPr>
                    <w:spacing w:after="0" w:line="240" w:lineRule="auto"/>
                    <w:jc w:val="center"/>
                  </w:pPr>
                </w:p>
              </w:tc>
            </w:tr>
            <w:tr w:rsidR="0029081C" w14:paraId="6F61DB90" w14:textId="77777777" w:rsidTr="006723DD">
              <w:trPr>
                <w:tblCellSpacing w:w="0" w:type="dxa"/>
                <w:jc w:val="center"/>
              </w:trPr>
              <w:tc>
                <w:tcPr>
                  <w:tcW w:w="0" w:type="auto"/>
                  <w:vAlign w:val="center"/>
                  <w:hideMark/>
                </w:tcPr>
                <w:p w14:paraId="0687F09F" w14:textId="77777777" w:rsidR="0029081C" w:rsidRDefault="0029081C" w:rsidP="006723DD">
                  <w:pPr>
                    <w:spacing w:after="0" w:line="240" w:lineRule="auto"/>
                    <w:rPr>
                      <w:sz w:val="20"/>
                      <w:szCs w:val="20"/>
                    </w:rPr>
                  </w:pPr>
                </w:p>
              </w:tc>
              <w:tc>
                <w:tcPr>
                  <w:tcW w:w="0" w:type="auto"/>
                  <w:vAlign w:val="center"/>
                  <w:hideMark/>
                </w:tcPr>
                <w:p w14:paraId="2826B105" w14:textId="77777777" w:rsidR="0029081C" w:rsidRDefault="0029081C" w:rsidP="006723DD">
                  <w:pPr>
                    <w:spacing w:after="0" w:line="240" w:lineRule="auto"/>
                    <w:rPr>
                      <w:rFonts w:ascii="Times New Roman" w:hAnsi="Times New Roman" w:cs="Times New Roman"/>
                      <w:sz w:val="24"/>
                      <w:szCs w:val="24"/>
                    </w:rPr>
                  </w:pPr>
                </w:p>
              </w:tc>
            </w:tr>
          </w:tbl>
          <w:p w14:paraId="18311FD9" w14:textId="77777777" w:rsidR="0029081C" w:rsidRDefault="0029081C" w:rsidP="006723DD">
            <w:pPr>
              <w:jc w:val="center"/>
            </w:pPr>
          </w:p>
        </w:tc>
        <w:tc>
          <w:tcPr>
            <w:tcW w:w="4675" w:type="dxa"/>
            <w:tcBorders>
              <w:top w:val="nil"/>
              <w:left w:val="nil"/>
              <w:bottom w:val="single" w:sz="8" w:space="0" w:color="auto"/>
              <w:right w:val="single" w:sz="8" w:space="0" w:color="auto"/>
            </w:tcBorders>
            <w:vAlign w:val="center"/>
            <w:hideMark/>
          </w:tcPr>
          <w:tbl>
            <w:tblPr>
              <w:tblW w:w="0" w:type="auto"/>
              <w:jc w:val="center"/>
              <w:tblCellSpacing w:w="0" w:type="dxa"/>
              <w:tblCellMar>
                <w:left w:w="0" w:type="dxa"/>
                <w:right w:w="0" w:type="dxa"/>
              </w:tblCellMar>
              <w:tblLook w:val="04A0" w:firstRow="1" w:lastRow="0" w:firstColumn="1" w:lastColumn="0" w:noHBand="0" w:noVBand="1"/>
            </w:tblPr>
            <w:tblGrid>
              <w:gridCol w:w="75"/>
              <w:gridCol w:w="6"/>
            </w:tblGrid>
            <w:tr w:rsidR="0029081C" w14:paraId="13A95E9E" w14:textId="77777777" w:rsidTr="006723DD">
              <w:trPr>
                <w:gridAfter w:val="1"/>
                <w:tblCellSpacing w:w="0" w:type="dxa"/>
                <w:jc w:val="center"/>
              </w:trPr>
              <w:tc>
                <w:tcPr>
                  <w:tcW w:w="75" w:type="dxa"/>
                  <w:vAlign w:val="center"/>
                  <w:hideMark/>
                </w:tcPr>
                <w:p w14:paraId="2F9F771D" w14:textId="77777777" w:rsidR="0029081C" w:rsidRDefault="0029081C" w:rsidP="006723DD"/>
              </w:tc>
            </w:tr>
            <w:tr w:rsidR="0029081C" w14:paraId="3255A688" w14:textId="77777777" w:rsidTr="006723DD">
              <w:trPr>
                <w:tblCellSpacing w:w="0" w:type="dxa"/>
                <w:jc w:val="center"/>
              </w:trPr>
              <w:tc>
                <w:tcPr>
                  <w:tcW w:w="0" w:type="auto"/>
                  <w:vAlign w:val="center"/>
                  <w:hideMark/>
                </w:tcPr>
                <w:p w14:paraId="639F8706" w14:textId="77777777" w:rsidR="0029081C" w:rsidRDefault="0029081C" w:rsidP="006723DD">
                  <w:pPr>
                    <w:spacing w:after="0" w:line="240" w:lineRule="auto"/>
                    <w:rPr>
                      <w:sz w:val="20"/>
                      <w:szCs w:val="20"/>
                    </w:rPr>
                  </w:pPr>
                </w:p>
              </w:tc>
              <w:tc>
                <w:tcPr>
                  <w:tcW w:w="0" w:type="auto"/>
                  <w:vAlign w:val="center"/>
                  <w:hideMark/>
                </w:tcPr>
                <w:p w14:paraId="7A0BD0C9" w14:textId="77777777" w:rsidR="0029081C" w:rsidRDefault="0029081C" w:rsidP="006723DD">
                  <w:pPr>
                    <w:spacing w:after="0" w:line="240" w:lineRule="auto"/>
                    <w:rPr>
                      <w:rFonts w:ascii="Times New Roman" w:hAnsi="Times New Roman" w:cs="Times New Roman"/>
                      <w:sz w:val="24"/>
                      <w:szCs w:val="24"/>
                    </w:rPr>
                  </w:pPr>
                </w:p>
              </w:tc>
            </w:tr>
          </w:tbl>
          <w:p w14:paraId="1AE27E75" w14:textId="77777777" w:rsidR="0029081C" w:rsidRDefault="0029081C" w:rsidP="006723DD">
            <w:pPr>
              <w:jc w:val="center"/>
            </w:pPr>
            <w:r w:rsidRPr="00FC38CD">
              <w:rPr>
                <w:noProof/>
              </w:rPr>
              <w:drawing>
                <wp:anchor distT="0" distB="0" distL="114300" distR="114300" simplePos="0" relativeHeight="251663360" behindDoc="0" locked="0" layoutInCell="1" allowOverlap="1" wp14:anchorId="4377448A" wp14:editId="6861C85D">
                  <wp:simplePos x="0" y="0"/>
                  <wp:positionH relativeFrom="column">
                    <wp:posOffset>24765</wp:posOffset>
                  </wp:positionH>
                  <wp:positionV relativeFrom="paragraph">
                    <wp:posOffset>-2545080</wp:posOffset>
                  </wp:positionV>
                  <wp:extent cx="2786380" cy="1921510"/>
                  <wp:effectExtent l="0" t="0" r="0" b="2540"/>
                  <wp:wrapTopAndBottom/>
                  <wp:docPr id="20914189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8973" name="Picture 1" descr="A diagram of a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1921510"/>
                          </a:xfrm>
                          <a:prstGeom prst="rect">
                            <a:avLst/>
                          </a:prstGeom>
                        </pic:spPr>
                      </pic:pic>
                    </a:graphicData>
                  </a:graphic>
                  <wp14:sizeRelH relativeFrom="margin">
                    <wp14:pctWidth>0</wp14:pctWidth>
                  </wp14:sizeRelH>
                  <wp14:sizeRelV relativeFrom="margin">
                    <wp14:pctHeight>0</wp14:pctHeight>
                  </wp14:sizeRelV>
                </wp:anchor>
              </w:drawing>
            </w:r>
            <w:r>
              <w:t>8 Number LED On</w:t>
            </w:r>
          </w:p>
        </w:tc>
      </w:tr>
    </w:tbl>
    <w:p w14:paraId="4A6B4215" w14:textId="77777777" w:rsidR="0029081C" w:rsidRDefault="0029081C" w:rsidP="0029081C"/>
    <w:p w14:paraId="5D09CCBC" w14:textId="77777777" w:rsidR="0029081C" w:rsidRDefault="0029081C" w:rsidP="0029081C">
      <w:pPr>
        <w:rPr>
          <w:rFonts w:ascii="Times New Roman" w:hAnsi="Times New Roman" w:cs="Times New Roman"/>
          <w:b/>
          <w:bCs/>
          <w:sz w:val="24"/>
          <w:u w:val="single"/>
        </w:rPr>
      </w:pPr>
    </w:p>
    <w:p w14:paraId="336430D0" w14:textId="77777777" w:rsidR="00EF10E2" w:rsidRDefault="00EF10E2" w:rsidP="0029081C">
      <w:pPr>
        <w:rPr>
          <w:rFonts w:ascii="Times New Roman" w:hAnsi="Times New Roman" w:cs="Times New Roman"/>
          <w:b/>
          <w:bCs/>
          <w:sz w:val="24"/>
          <w:u w:val="single"/>
        </w:rPr>
      </w:pPr>
    </w:p>
    <w:p w14:paraId="2217776E" w14:textId="77777777" w:rsidR="00EF10E2" w:rsidRDefault="00EF10E2" w:rsidP="0029081C">
      <w:pPr>
        <w:rPr>
          <w:rFonts w:ascii="Times New Roman" w:hAnsi="Times New Roman" w:cs="Times New Roman"/>
          <w:b/>
          <w:bCs/>
          <w:sz w:val="24"/>
          <w:u w:val="single"/>
        </w:rPr>
      </w:pPr>
    </w:p>
    <w:p w14:paraId="2E124D28" w14:textId="77777777" w:rsidR="00EF10E2" w:rsidRDefault="00EF10E2" w:rsidP="0029081C">
      <w:pPr>
        <w:rPr>
          <w:rFonts w:ascii="Times New Roman" w:hAnsi="Times New Roman" w:cs="Times New Roman"/>
          <w:b/>
          <w:bCs/>
          <w:sz w:val="24"/>
          <w:u w:val="single"/>
        </w:rPr>
      </w:pPr>
    </w:p>
    <w:p w14:paraId="5DF909AB" w14:textId="77777777" w:rsidR="00EF10E2" w:rsidRDefault="00EF10E2" w:rsidP="0029081C">
      <w:pPr>
        <w:rPr>
          <w:rFonts w:ascii="Times New Roman" w:hAnsi="Times New Roman" w:cs="Times New Roman"/>
          <w:b/>
          <w:bCs/>
          <w:sz w:val="24"/>
          <w:u w:val="single"/>
        </w:rPr>
      </w:pPr>
    </w:p>
    <w:p w14:paraId="096B73C0" w14:textId="77777777" w:rsidR="00EF10E2" w:rsidRDefault="00EF10E2" w:rsidP="0029081C">
      <w:pPr>
        <w:rPr>
          <w:rFonts w:ascii="Times New Roman" w:hAnsi="Times New Roman" w:cs="Times New Roman"/>
          <w:b/>
          <w:bCs/>
          <w:sz w:val="24"/>
          <w:u w:val="single"/>
        </w:rPr>
      </w:pPr>
    </w:p>
    <w:p w14:paraId="26E2486F" w14:textId="77777777" w:rsidR="00EF10E2" w:rsidRDefault="00EF10E2" w:rsidP="0029081C">
      <w:pPr>
        <w:rPr>
          <w:rFonts w:ascii="Times New Roman" w:hAnsi="Times New Roman" w:cs="Times New Roman"/>
          <w:b/>
          <w:bCs/>
          <w:sz w:val="24"/>
          <w:u w:val="single"/>
        </w:rPr>
      </w:pPr>
    </w:p>
    <w:p w14:paraId="2265C38E" w14:textId="77777777" w:rsidR="00EF10E2" w:rsidRDefault="00EF10E2" w:rsidP="0029081C">
      <w:pPr>
        <w:rPr>
          <w:rFonts w:ascii="Times New Roman" w:hAnsi="Times New Roman" w:cs="Times New Roman"/>
          <w:b/>
          <w:bCs/>
          <w:sz w:val="24"/>
          <w:u w:val="single"/>
        </w:rPr>
      </w:pPr>
    </w:p>
    <w:p w14:paraId="0276255D" w14:textId="77777777" w:rsidR="00EF10E2" w:rsidRPr="0029081C" w:rsidRDefault="00EF10E2" w:rsidP="0029081C">
      <w:pPr>
        <w:rPr>
          <w:rFonts w:ascii="Times New Roman" w:hAnsi="Times New Roman" w:cs="Times New Roman"/>
          <w:b/>
          <w:bCs/>
          <w:sz w:val="24"/>
          <w:u w:val="single"/>
        </w:rPr>
      </w:pPr>
    </w:p>
    <w:p w14:paraId="4A4A07B6" w14:textId="600942DE" w:rsidR="00EF10E2" w:rsidRPr="00EF10E2" w:rsidRDefault="00EF10E2" w:rsidP="00EF10E2">
      <w:pPr>
        <w:spacing w:before="120" w:after="120" w:line="360" w:lineRule="auto"/>
        <w:contextualSpacing/>
        <w:jc w:val="both"/>
        <w:rPr>
          <w:rFonts w:ascii="Times New Roman" w:hAnsi="Times New Roman" w:cs="Times New Roman"/>
          <w:b/>
          <w:bCs/>
          <w:sz w:val="24"/>
          <w:szCs w:val="24"/>
          <w:u w:val="single"/>
        </w:rPr>
      </w:pPr>
      <w:r w:rsidRPr="00EF10E2">
        <w:rPr>
          <w:rFonts w:ascii="Times New Roman" w:hAnsi="Times New Roman" w:cs="Times New Roman"/>
          <w:b/>
          <w:bCs/>
          <w:sz w:val="24"/>
          <w:szCs w:val="24"/>
          <w:u w:val="single"/>
        </w:rPr>
        <w:lastRenderedPageBreak/>
        <w:t>Discussion:</w:t>
      </w:r>
    </w:p>
    <w:p w14:paraId="1516BA65" w14:textId="77777777" w:rsidR="00EF10E2" w:rsidRDefault="00EF10E2" w:rsidP="00EF10E2">
      <w:pPr>
        <w:spacing w:before="120" w:after="120" w:line="360" w:lineRule="auto"/>
        <w:contextualSpacing/>
        <w:jc w:val="both"/>
        <w:rPr>
          <w:rFonts w:ascii="Times New Roman" w:hAnsi="Times New Roman" w:cs="Times New Roman"/>
          <w:sz w:val="24"/>
          <w:szCs w:val="24"/>
        </w:rPr>
      </w:pPr>
      <w:r w:rsidRPr="00EF10E2">
        <w:rPr>
          <w:rFonts w:ascii="Times New Roman" w:hAnsi="Times New Roman" w:cs="Times New Roman"/>
          <w:sz w:val="24"/>
          <w:szCs w:val="24"/>
        </w:rPr>
        <w:t>The successful construction of a random number generator using a 555 timer, 4017_BD IC, LEDs, resistors, capacitors, and a 12V power supply represents a significant achievement in our experimental endeavors. The circuit's functionality, driven by clock pulses from the 555 timer and sequentially managed by the 4017_BD IC, resulted in visually perceived random LED patterns. The observed outcomes closely aligned with our theoretical expectations, affirming the reliability and practical functionality of the circuit in real-world scenarios. Considering the broader significance of random number generators, particularly in applications like cryptography and gaming, our experiment's outcomes were contextualized against existing literature. The positive correlation between our results and prior work underscores the practical applicability of our circuit. However, the discussion also acknowledges the inherent "pseudo-random" nature of the system, revealing the deterministic influence introduced by the electronic circuit. This recognition prompts a critical examination of potential limitations, including variations in component specifications, notably with resistors, and sensitivity to temperature changes. Despite these considerations, our experiment serves as a valuable exploration into the functionality of electronic systems. It provides insights into the practical utility of random number generators, positioning it as a reliable and functional tool in diverse applications. The comparison with prior work and the consistent results obtained in real-world scenarios highlight the robustness of our circuit design. Acknowledging the inherent limitations contributes to a nuanced understanding of its practical implications.</w:t>
      </w:r>
    </w:p>
    <w:p w14:paraId="46EE1E45" w14:textId="77777777" w:rsidR="006C5D7B" w:rsidRDefault="006C5D7B" w:rsidP="00EF10E2">
      <w:pPr>
        <w:spacing w:before="120" w:after="120" w:line="360" w:lineRule="auto"/>
        <w:contextualSpacing/>
        <w:jc w:val="both"/>
        <w:rPr>
          <w:rFonts w:ascii="Times New Roman" w:hAnsi="Times New Roman" w:cs="Times New Roman"/>
          <w:sz w:val="24"/>
          <w:szCs w:val="24"/>
        </w:rPr>
      </w:pPr>
    </w:p>
    <w:p w14:paraId="12110F47" w14:textId="77777777" w:rsidR="006C5D7B" w:rsidRPr="006C5D7B" w:rsidRDefault="006C5D7B" w:rsidP="006C5D7B">
      <w:pPr>
        <w:spacing w:before="120" w:after="120" w:line="360" w:lineRule="auto"/>
        <w:contextualSpacing/>
        <w:jc w:val="both"/>
        <w:rPr>
          <w:rFonts w:ascii="Times New Roman" w:hAnsi="Times New Roman" w:cs="Times New Roman"/>
          <w:sz w:val="24"/>
          <w:szCs w:val="24"/>
        </w:rPr>
      </w:pPr>
      <w:r w:rsidRPr="006C5D7B">
        <w:rPr>
          <w:rFonts w:ascii="Times New Roman" w:hAnsi="Times New Roman" w:cs="Times New Roman"/>
          <w:sz w:val="24"/>
          <w:szCs w:val="24"/>
        </w:rPr>
        <w:t>n considering potential sources of error, variations in component specifications, particularly with resistors, may influence the circuit's performance. Small tolerances in resistor values can impact the timing aspects of the 555 timer and alter the sequence generated by the decade counter. Additionally, the sensitivity of the circuit to temperature changes may introduce variations, affecting the stability of the random number generation. Future experiments could explore methods to mitigate these sources of error, perhaps by employing precision resistors or implementing temperature compensation techniques.</w:t>
      </w:r>
    </w:p>
    <w:p w14:paraId="3383C46D" w14:textId="77777777" w:rsidR="006C5D7B" w:rsidRPr="006C5D7B" w:rsidRDefault="006C5D7B" w:rsidP="006C5D7B">
      <w:pPr>
        <w:spacing w:before="120" w:after="120" w:line="360" w:lineRule="auto"/>
        <w:contextualSpacing/>
        <w:jc w:val="both"/>
        <w:rPr>
          <w:rFonts w:ascii="Times New Roman" w:hAnsi="Times New Roman" w:cs="Times New Roman"/>
          <w:sz w:val="24"/>
          <w:szCs w:val="24"/>
        </w:rPr>
      </w:pPr>
    </w:p>
    <w:p w14:paraId="453BE60B" w14:textId="611354D3" w:rsidR="006C5D7B" w:rsidRPr="00EF10E2" w:rsidRDefault="006C5D7B" w:rsidP="006C5D7B">
      <w:pPr>
        <w:spacing w:before="120" w:after="120" w:line="360" w:lineRule="auto"/>
        <w:contextualSpacing/>
        <w:jc w:val="both"/>
        <w:rPr>
          <w:rFonts w:ascii="Times New Roman" w:hAnsi="Times New Roman" w:cs="Times New Roman"/>
          <w:sz w:val="24"/>
          <w:szCs w:val="24"/>
        </w:rPr>
      </w:pPr>
      <w:r w:rsidRPr="006C5D7B">
        <w:rPr>
          <w:rFonts w:ascii="Times New Roman" w:hAnsi="Times New Roman" w:cs="Times New Roman"/>
          <w:sz w:val="24"/>
          <w:szCs w:val="24"/>
        </w:rPr>
        <w:t xml:space="preserve">The significance of this experiment extends beyond its immediate application, offering insights into the broader field of electronic systems and random number generators. The practical utility of such circuits in applications like cryptography and gaming underscores their relevance in diverse </w:t>
      </w:r>
      <w:r w:rsidRPr="006C5D7B">
        <w:rPr>
          <w:rFonts w:ascii="Times New Roman" w:hAnsi="Times New Roman" w:cs="Times New Roman"/>
          <w:sz w:val="24"/>
          <w:szCs w:val="24"/>
        </w:rPr>
        <w:lastRenderedPageBreak/>
        <w:t>technological domains. Exploring further applications and refining the circuit design could pave the way for advancements in secure communication systems and fair gaming platforms.</w:t>
      </w:r>
    </w:p>
    <w:p w14:paraId="18174B89" w14:textId="77777777" w:rsidR="00EF10E2" w:rsidRDefault="00EF10E2" w:rsidP="00EF10E2">
      <w:pPr>
        <w:spacing w:before="120" w:after="120" w:line="360" w:lineRule="auto"/>
        <w:contextualSpacing/>
        <w:jc w:val="both"/>
        <w:rPr>
          <w:rFonts w:ascii="Times New Roman" w:hAnsi="Times New Roman" w:cs="Times New Roman"/>
          <w:b/>
          <w:bCs/>
          <w:sz w:val="24"/>
          <w:szCs w:val="24"/>
          <w:u w:val="single"/>
        </w:rPr>
      </w:pPr>
    </w:p>
    <w:p w14:paraId="4FEB5658" w14:textId="4E4AC744" w:rsidR="00585966" w:rsidRDefault="00585966" w:rsidP="00EF10E2">
      <w:pPr>
        <w:spacing w:before="120" w:after="120" w:line="360" w:lineRule="auto"/>
        <w:contextualSpacing/>
        <w:jc w:val="both"/>
        <w:rPr>
          <w:rFonts w:ascii="Times New Roman" w:hAnsi="Times New Roman" w:cs="Times New Roman"/>
          <w:b/>
          <w:bCs/>
          <w:sz w:val="24"/>
          <w:szCs w:val="24"/>
          <w:u w:val="single"/>
        </w:rPr>
      </w:pPr>
      <w:r>
        <w:rPr>
          <w:rFonts w:ascii="Times New Roman" w:hAnsi="Times New Roman" w:cs="Times New Roman"/>
          <w:b/>
          <w:bCs/>
          <w:sz w:val="24"/>
          <w:szCs w:val="24"/>
          <w:u w:val="single"/>
        </w:rPr>
        <w:t>Future Scopes:</w:t>
      </w:r>
    </w:p>
    <w:p w14:paraId="08452D1D" w14:textId="1798757C" w:rsidR="00585966" w:rsidRDefault="00585966" w:rsidP="00EF10E2">
      <w:pPr>
        <w:spacing w:before="120" w:after="120" w:line="360" w:lineRule="auto"/>
        <w:contextualSpacing/>
        <w:jc w:val="both"/>
        <w:rPr>
          <w:rFonts w:ascii="Times New Roman" w:hAnsi="Times New Roman" w:cs="Times New Roman"/>
          <w:sz w:val="24"/>
          <w:szCs w:val="24"/>
        </w:rPr>
      </w:pPr>
      <w:r w:rsidRPr="00585966">
        <w:rPr>
          <w:rFonts w:ascii="Times New Roman" w:hAnsi="Times New Roman" w:cs="Times New Roman"/>
          <w:sz w:val="24"/>
          <w:szCs w:val="24"/>
        </w:rPr>
        <w:t xml:space="preserve">The future scope of </w:t>
      </w:r>
      <w:r>
        <w:rPr>
          <w:rFonts w:ascii="Times New Roman" w:hAnsi="Times New Roman" w:cs="Times New Roman"/>
          <w:sz w:val="24"/>
          <w:szCs w:val="24"/>
        </w:rPr>
        <w:t xml:space="preserve">our OEL </w:t>
      </w:r>
      <w:r w:rsidRPr="00585966">
        <w:rPr>
          <w:rFonts w:ascii="Times New Roman" w:hAnsi="Times New Roman" w:cs="Times New Roman"/>
          <w:sz w:val="24"/>
          <w:szCs w:val="24"/>
        </w:rPr>
        <w:t>random number generator experiment lies in the exploration of advanced configurations and applications. Further research could focus on refining the pseudo-randomness of the circuit by investigating alternative algorithms and incorporating feedback mechanisms. Exploring the integration of microcontrollers or programmable devices could enhance the adaptability and programmability of the random number generator, expanding its potential applications beyond the current circuit's capabilities. Additionally, there is room for examining the impact of different component specifications on the circuit's performance and developing methods to mitigate variations. The experiment lays the groundwork for future endeavors in the realm of electronic design, encouraging the pursuit of innovative approaches to random number generation that could find applications in fields such as cryptography, secure communication systems, and gaming platforms. This opens avenues for continued research and development, contributing to the evolution of more sophisticated and versatile random number generators.</w:t>
      </w:r>
    </w:p>
    <w:p w14:paraId="7AAD4690" w14:textId="77777777" w:rsidR="00585966" w:rsidRDefault="00585966" w:rsidP="00EF10E2">
      <w:pPr>
        <w:spacing w:before="120" w:after="120" w:line="360" w:lineRule="auto"/>
        <w:contextualSpacing/>
        <w:jc w:val="both"/>
        <w:rPr>
          <w:rFonts w:ascii="Times New Roman" w:hAnsi="Times New Roman" w:cs="Times New Roman"/>
          <w:sz w:val="24"/>
          <w:szCs w:val="24"/>
        </w:rPr>
      </w:pPr>
    </w:p>
    <w:p w14:paraId="117672DF" w14:textId="77777777" w:rsidR="00585966" w:rsidRPr="00585966" w:rsidRDefault="00585966" w:rsidP="00EF10E2">
      <w:pPr>
        <w:spacing w:before="120" w:after="120" w:line="360" w:lineRule="auto"/>
        <w:contextualSpacing/>
        <w:jc w:val="both"/>
        <w:rPr>
          <w:rFonts w:ascii="Times New Roman" w:hAnsi="Times New Roman" w:cs="Times New Roman"/>
          <w:sz w:val="24"/>
          <w:szCs w:val="24"/>
        </w:rPr>
      </w:pPr>
    </w:p>
    <w:p w14:paraId="23F97009" w14:textId="50B9821D" w:rsidR="00EF10E2" w:rsidRPr="00EF10E2" w:rsidRDefault="00EF10E2" w:rsidP="00EF10E2">
      <w:pPr>
        <w:spacing w:before="120" w:after="120" w:line="360" w:lineRule="auto"/>
        <w:contextualSpacing/>
        <w:jc w:val="both"/>
        <w:rPr>
          <w:rFonts w:ascii="Times New Roman" w:hAnsi="Times New Roman" w:cs="Times New Roman"/>
          <w:b/>
          <w:bCs/>
          <w:sz w:val="24"/>
          <w:szCs w:val="24"/>
          <w:u w:val="single"/>
        </w:rPr>
      </w:pPr>
      <w:r w:rsidRPr="00EF10E2">
        <w:rPr>
          <w:rFonts w:ascii="Times New Roman" w:hAnsi="Times New Roman" w:cs="Times New Roman"/>
          <w:b/>
          <w:bCs/>
          <w:sz w:val="24"/>
          <w:szCs w:val="24"/>
          <w:u w:val="single"/>
        </w:rPr>
        <w:t>Conclusion:</w:t>
      </w:r>
    </w:p>
    <w:p w14:paraId="334BDDB7" w14:textId="77777777" w:rsidR="00EF10E2" w:rsidRPr="00EF10E2" w:rsidRDefault="00EF10E2" w:rsidP="00EF10E2">
      <w:pPr>
        <w:spacing w:before="120" w:after="120" w:line="360" w:lineRule="auto"/>
        <w:contextualSpacing/>
        <w:jc w:val="both"/>
        <w:rPr>
          <w:rFonts w:ascii="Times New Roman" w:hAnsi="Times New Roman" w:cs="Times New Roman"/>
          <w:sz w:val="24"/>
          <w:szCs w:val="24"/>
        </w:rPr>
      </w:pPr>
      <w:r w:rsidRPr="00EF10E2">
        <w:rPr>
          <w:rFonts w:ascii="Times New Roman" w:hAnsi="Times New Roman" w:cs="Times New Roman"/>
          <w:sz w:val="24"/>
          <w:szCs w:val="24"/>
        </w:rPr>
        <w:t xml:space="preserve">In conclusion, our experiment with a random number generator using a 555 timer, 4017_BD IC, LEDs, resistors, capacitors, and a 12V power supply yielded successful results. The circuit's generation of visually perceived random LED patterns closely aligned with our theoretical expectations, showcasing its reliability. Recognizing the inherent "pseudo-random" nature and considering potential influences from component tolerances and temperature sensitivity adds depth to our findings. The broader implications extend to practical applications in cryptography and gaming, underlining the circuit's immediate relevance in existing literature. Despite acknowledged limitations, our experiment serves as a foundational milestone for future applications. The insights gained deepen our understanding of electronic systems, providing </w:t>
      </w:r>
      <w:proofErr w:type="gramStart"/>
      <w:r w:rsidRPr="00EF10E2">
        <w:rPr>
          <w:rFonts w:ascii="Times New Roman" w:hAnsi="Times New Roman" w:cs="Times New Roman"/>
          <w:sz w:val="24"/>
          <w:szCs w:val="24"/>
        </w:rPr>
        <w:t>a practical</w:t>
      </w:r>
      <w:proofErr w:type="gramEnd"/>
      <w:r w:rsidRPr="00EF10E2">
        <w:rPr>
          <w:rFonts w:ascii="Times New Roman" w:hAnsi="Times New Roman" w:cs="Times New Roman"/>
          <w:sz w:val="24"/>
          <w:szCs w:val="24"/>
        </w:rPr>
        <w:t xml:space="preserve"> groundwork for refinements. The successful realization of this circuit positions it as a dependable tool, promising continued advancements in real-world applicability. This achievement marks a significant stride </w:t>
      </w:r>
      <w:r w:rsidRPr="00EF10E2">
        <w:rPr>
          <w:rFonts w:ascii="Times New Roman" w:hAnsi="Times New Roman" w:cs="Times New Roman"/>
          <w:sz w:val="24"/>
          <w:szCs w:val="24"/>
        </w:rPr>
        <w:lastRenderedPageBreak/>
        <w:t>in the exploration of random number generation, contributing valuable insights to the field of electronics and its diverse applications.</w:t>
      </w:r>
    </w:p>
    <w:p w14:paraId="00858429" w14:textId="77777777" w:rsidR="00EF10E2" w:rsidRDefault="00EF10E2" w:rsidP="00EF10E2">
      <w:pPr>
        <w:spacing w:before="120" w:after="120" w:line="360" w:lineRule="auto"/>
        <w:contextualSpacing/>
        <w:jc w:val="both"/>
      </w:pPr>
    </w:p>
    <w:p w14:paraId="6A287158" w14:textId="77777777" w:rsidR="00B5772D" w:rsidRPr="00163F6D" w:rsidRDefault="00B5772D" w:rsidP="00176AED">
      <w:pPr>
        <w:spacing w:before="120" w:after="120" w:line="360" w:lineRule="auto"/>
        <w:contextualSpacing/>
        <w:jc w:val="both"/>
        <w:rPr>
          <w:rFonts w:ascii="Times New Roman" w:hAnsi="Times New Roman" w:cs="Times New Roman"/>
          <w:b/>
          <w:bCs/>
          <w:sz w:val="24"/>
          <w:szCs w:val="24"/>
          <w:u w:val="single"/>
        </w:rPr>
      </w:pPr>
      <w:r w:rsidRPr="00163F6D">
        <w:rPr>
          <w:rFonts w:ascii="Times New Roman" w:hAnsi="Times New Roman" w:cs="Times New Roman"/>
          <w:b/>
          <w:bCs/>
          <w:sz w:val="24"/>
          <w:szCs w:val="24"/>
          <w:u w:val="single"/>
        </w:rPr>
        <w:t xml:space="preserve">Reference(s): </w:t>
      </w:r>
    </w:p>
    <w:p w14:paraId="598022B1" w14:textId="77777777" w:rsidR="00B5772D" w:rsidRPr="00B5772D" w:rsidRDefault="00B5772D" w:rsidP="00176AED">
      <w:pPr>
        <w:spacing w:before="120" w:after="120" w:line="360" w:lineRule="auto"/>
        <w:contextualSpacing/>
        <w:jc w:val="both"/>
        <w:rPr>
          <w:rFonts w:ascii="Times New Roman" w:hAnsi="Times New Roman" w:cs="Times New Roman"/>
          <w:sz w:val="24"/>
          <w:szCs w:val="24"/>
        </w:rPr>
      </w:pPr>
      <w:r w:rsidRPr="00B5772D">
        <w:rPr>
          <w:rFonts w:ascii="Times New Roman" w:hAnsi="Times New Roman" w:cs="Times New Roman"/>
          <w:sz w:val="24"/>
          <w:szCs w:val="24"/>
        </w:rPr>
        <w:t>1. B</w:t>
      </w:r>
      <w:proofErr w:type="spellStart"/>
      <w:r w:rsidRPr="00B5772D">
        <w:rPr>
          <w:rFonts w:ascii="Times New Roman" w:hAnsi="Times New Roman" w:cs="Times New Roman"/>
          <w:sz w:val="24"/>
          <w:szCs w:val="24"/>
        </w:rPr>
        <w:t>oylestad</w:t>
      </w:r>
      <w:proofErr w:type="spellEnd"/>
      <w:r w:rsidRPr="00B5772D">
        <w:rPr>
          <w:rFonts w:ascii="Times New Roman" w:hAnsi="Times New Roman" w:cs="Times New Roman"/>
          <w:sz w:val="24"/>
          <w:szCs w:val="24"/>
        </w:rPr>
        <w:t xml:space="preserve">, Robert L., and Louis </w:t>
      </w:r>
      <w:proofErr w:type="spellStart"/>
      <w:r w:rsidRPr="00B5772D">
        <w:rPr>
          <w:rFonts w:ascii="Times New Roman" w:hAnsi="Times New Roman" w:cs="Times New Roman"/>
          <w:sz w:val="24"/>
          <w:szCs w:val="24"/>
        </w:rPr>
        <w:t>Nashelsky</w:t>
      </w:r>
      <w:proofErr w:type="spellEnd"/>
      <w:r w:rsidRPr="00B5772D">
        <w:rPr>
          <w:rFonts w:ascii="Times New Roman" w:hAnsi="Times New Roman" w:cs="Times New Roman"/>
          <w:sz w:val="24"/>
          <w:szCs w:val="24"/>
        </w:rPr>
        <w:t xml:space="preserve">. Electronic Devices </w:t>
      </w:r>
      <w:proofErr w:type="gramStart"/>
      <w:r w:rsidRPr="00B5772D">
        <w:rPr>
          <w:rFonts w:ascii="Times New Roman" w:hAnsi="Times New Roman" w:cs="Times New Roman"/>
          <w:sz w:val="24"/>
          <w:szCs w:val="24"/>
        </w:rPr>
        <w:t>And</w:t>
      </w:r>
      <w:proofErr w:type="gramEnd"/>
      <w:r w:rsidRPr="00B5772D">
        <w:rPr>
          <w:rFonts w:ascii="Times New Roman" w:hAnsi="Times New Roman" w:cs="Times New Roman"/>
          <w:sz w:val="24"/>
          <w:szCs w:val="24"/>
        </w:rPr>
        <w:t xml:space="preserve"> Circuit Theory, 2006, Pearson Prentice Hall. </w:t>
      </w:r>
    </w:p>
    <w:p w14:paraId="5019536D" w14:textId="2C9133E2" w:rsidR="0029081C" w:rsidRDefault="00B5772D" w:rsidP="00176AED">
      <w:pPr>
        <w:spacing w:before="120" w:after="120" w:line="360" w:lineRule="auto"/>
        <w:contextualSpacing/>
        <w:jc w:val="both"/>
        <w:rPr>
          <w:rFonts w:ascii="Times New Roman" w:hAnsi="Times New Roman" w:cs="Times New Roman"/>
          <w:sz w:val="24"/>
          <w:szCs w:val="24"/>
        </w:rPr>
      </w:pPr>
      <w:r w:rsidRPr="00B5772D">
        <w:rPr>
          <w:rFonts w:ascii="Times New Roman" w:hAnsi="Times New Roman" w:cs="Times New Roman"/>
          <w:sz w:val="24"/>
          <w:szCs w:val="24"/>
        </w:rPr>
        <w:t>2. Thomas L. Floyd, Digital Fundamentals, 9th Edition, 2006, Prentice Hall.</w:t>
      </w:r>
    </w:p>
    <w:p w14:paraId="6286AB4A" w14:textId="465CD64F" w:rsidR="006232D2" w:rsidRPr="006232D2" w:rsidRDefault="006232D2" w:rsidP="00176AED">
      <w:pPr>
        <w:spacing w:before="120"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3.</w:t>
      </w:r>
      <w:r w:rsidRPr="006232D2">
        <w:t xml:space="preserve"> </w:t>
      </w:r>
      <w:hyperlink r:id="rId17" w:history="1">
        <w:r w:rsidRPr="006232D2">
          <w:rPr>
            <w:rStyle w:val="Hyperlink"/>
            <w:rFonts w:ascii="Times New Roman" w:hAnsi="Times New Roman" w:cs="Times New Roman"/>
            <w:color w:val="auto"/>
            <w:sz w:val="24"/>
            <w:szCs w:val="24"/>
          </w:rPr>
          <w:t>https://www.researchgate.net/publication/299824248_True_Random_Number_Generators</w:t>
        </w:r>
      </w:hyperlink>
    </w:p>
    <w:p w14:paraId="2549870C" w14:textId="7EB7EA1C" w:rsidR="006232D2" w:rsidRPr="00B5772D" w:rsidRDefault="006232D2" w:rsidP="00176AED">
      <w:pPr>
        <w:spacing w:before="120" w:after="120" w:line="360" w:lineRule="auto"/>
        <w:contextualSpacing/>
        <w:jc w:val="both"/>
        <w:rPr>
          <w:rFonts w:ascii="Times New Roman" w:hAnsi="Times New Roman" w:cs="Times New Roman"/>
          <w:sz w:val="28"/>
          <w:szCs w:val="28"/>
        </w:rPr>
      </w:pPr>
      <w:r>
        <w:rPr>
          <w:rFonts w:ascii="Times New Roman" w:hAnsi="Times New Roman" w:cs="Times New Roman"/>
          <w:sz w:val="24"/>
          <w:szCs w:val="24"/>
        </w:rPr>
        <w:t>4.</w:t>
      </w:r>
      <w:r w:rsidRPr="006232D2">
        <w:rPr>
          <w:rFonts w:ascii="Times New Roman" w:hAnsi="Times New Roman" w:cs="Times New Roman"/>
          <w:sz w:val="24"/>
          <w:szCs w:val="24"/>
        </w:rPr>
        <w:t>https://www.researchgate.net/publication/319558952_High-speed_True_Random_Number_Generation_Based_on_Paired_Memristors_for_Security_Electronics</w:t>
      </w:r>
    </w:p>
    <w:sectPr w:rsidR="006232D2" w:rsidRPr="00B577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F6F"/>
    <w:rsid w:val="00163F6D"/>
    <w:rsid w:val="00176AED"/>
    <w:rsid w:val="0029081C"/>
    <w:rsid w:val="00466A4A"/>
    <w:rsid w:val="00585966"/>
    <w:rsid w:val="006232D2"/>
    <w:rsid w:val="006C5D7B"/>
    <w:rsid w:val="006E74E3"/>
    <w:rsid w:val="00794ADD"/>
    <w:rsid w:val="007C7EAD"/>
    <w:rsid w:val="008173E9"/>
    <w:rsid w:val="00B5772D"/>
    <w:rsid w:val="00D43771"/>
    <w:rsid w:val="00D56A76"/>
    <w:rsid w:val="00EB5F6F"/>
    <w:rsid w:val="00EF1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75DF"/>
  <w15:chartTrackingRefBased/>
  <w15:docId w15:val="{EA900448-F42E-458D-9E07-F50516C4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AE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081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5966"/>
    <w:rPr>
      <w:color w:val="0563C1" w:themeColor="hyperlink"/>
      <w:u w:val="single"/>
    </w:rPr>
  </w:style>
  <w:style w:type="character" w:styleId="UnresolvedMention">
    <w:name w:val="Unresolved Mention"/>
    <w:basedOn w:val="DefaultParagraphFont"/>
    <w:uiPriority w:val="99"/>
    <w:semiHidden/>
    <w:unhideWhenUsed/>
    <w:rsid w:val="006232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researchgate.net/publication/299824248_True_Random_Number_Generators" TargetMode="Externa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s://www.build-electronic-circuits.com/4000-series-integrated-circuits/ic-4017/" TargetMode="External"/><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11</Pages>
  <Words>2221</Words>
  <Characters>12661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13</cp:revision>
  <cp:lastPrinted>2023-12-13T07:24:00Z</cp:lastPrinted>
  <dcterms:created xsi:type="dcterms:W3CDTF">2023-12-13T04:47:00Z</dcterms:created>
  <dcterms:modified xsi:type="dcterms:W3CDTF">2023-12-13T07:55:00Z</dcterms:modified>
</cp:coreProperties>
</file>