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5E1C"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Abstract:</w:t>
      </w:r>
    </w:p>
    <w:p w14:paraId="66EB3BD3" w14:textId="77777777" w:rsidR="00F53657" w:rsidRPr="00F53657" w:rsidRDefault="00F53657" w:rsidP="00F53657">
      <w:pPr>
        <w:spacing w:line="285" w:lineRule="exact"/>
        <w:rPr>
          <w:rFonts w:ascii="Times New Roman" w:eastAsia="Times New Roman" w:hAnsi="Times New Roman" w:cs="Times New Roman"/>
          <w:sz w:val="24"/>
        </w:rPr>
      </w:pPr>
    </w:p>
    <w:p w14:paraId="6962FDD1" w14:textId="158F95F1" w:rsidR="00F53657" w:rsidRPr="00F53657" w:rsidRDefault="00F53657" w:rsidP="00F53657">
      <w:pPr>
        <w:spacing w:line="360" w:lineRule="auto"/>
        <w:ind w:left="360" w:right="360"/>
        <w:jc w:val="both"/>
        <w:rPr>
          <w:rFonts w:ascii="Times New Roman" w:eastAsia="Times New Roman" w:hAnsi="Times New Roman" w:cs="Times New Roman"/>
          <w:sz w:val="24"/>
        </w:rPr>
      </w:pPr>
      <w:r w:rsidRPr="00F53657">
        <w:rPr>
          <w:rFonts w:ascii="Times New Roman" w:eastAsia="Times New Roman" w:hAnsi="Times New Roman" w:cs="Times New Roman"/>
          <w:sz w:val="24"/>
        </w:rPr>
        <w:t xml:space="preserve">A diode is one of the simplest electronic devices. It is a unidirectional device. A diode does not behave linearly with respect to applied voltage and has an exponential I-V relationship. There are two operating regions for the diode, reverse biased region, and forward biased region. The diode is simply a semiconductor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 In addition to being applied as a diode, the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 is the basic element of bipolar-junction transistors (BJTs) and field-effect transistors (FETs).</w:t>
      </w:r>
    </w:p>
    <w:p w14:paraId="15B037E9" w14:textId="77777777" w:rsidR="00F53657" w:rsidRPr="00F53657" w:rsidRDefault="00F53657" w:rsidP="00F53657">
      <w:pPr>
        <w:spacing w:line="285" w:lineRule="exact"/>
        <w:rPr>
          <w:rFonts w:ascii="Times New Roman" w:eastAsia="Times New Roman" w:hAnsi="Times New Roman" w:cs="Times New Roman"/>
          <w:sz w:val="24"/>
        </w:rPr>
      </w:pPr>
    </w:p>
    <w:p w14:paraId="245D9839"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Introduction:</w:t>
      </w:r>
    </w:p>
    <w:p w14:paraId="35A58D7D" w14:textId="77777777" w:rsidR="00F53657" w:rsidRPr="00F53657" w:rsidRDefault="00F53657" w:rsidP="00F53657">
      <w:pPr>
        <w:spacing w:line="275" w:lineRule="exact"/>
        <w:rPr>
          <w:rFonts w:ascii="Times New Roman" w:eastAsia="Times New Roman" w:hAnsi="Times New Roman" w:cs="Times New Roman"/>
          <w:sz w:val="24"/>
        </w:rPr>
      </w:pPr>
    </w:p>
    <w:p w14:paraId="2B31B287" w14:textId="77777777" w:rsidR="00F53657" w:rsidRPr="00F53657" w:rsidRDefault="00F53657" w:rsidP="00F53657">
      <w:pPr>
        <w:spacing w:line="360" w:lineRule="auto"/>
        <w:ind w:left="360"/>
        <w:rPr>
          <w:rFonts w:ascii="Times New Roman" w:eastAsia="Times New Roman" w:hAnsi="Times New Roman" w:cs="Times New Roman"/>
          <w:sz w:val="24"/>
        </w:rPr>
      </w:pPr>
      <w:r w:rsidRPr="00F53657">
        <w:rPr>
          <w:rFonts w:ascii="Times New Roman" w:eastAsia="Times New Roman" w:hAnsi="Times New Roman" w:cs="Times New Roman"/>
          <w:sz w:val="24"/>
        </w:rPr>
        <w:t>The objectives of the Experiment 1 of the Electronic Devices Lab are,</w:t>
      </w:r>
    </w:p>
    <w:p w14:paraId="2C9AAEC6" w14:textId="77777777" w:rsidR="00F53657" w:rsidRPr="00F53657" w:rsidRDefault="00F53657" w:rsidP="00F53657">
      <w:pPr>
        <w:numPr>
          <w:ilvl w:val="0"/>
          <w:numId w:val="1"/>
        </w:numPr>
        <w:tabs>
          <w:tab w:val="left" w:pos="1080"/>
        </w:tabs>
        <w:spacing w:line="360" w:lineRule="auto"/>
        <w:ind w:left="1080" w:hanging="360"/>
        <w:rPr>
          <w:rFonts w:ascii="Times New Roman" w:eastAsia="Times New Roman" w:hAnsi="Times New Roman" w:cs="Times New Roman"/>
          <w:sz w:val="24"/>
        </w:rPr>
      </w:pPr>
      <w:r w:rsidRPr="00F53657">
        <w:rPr>
          <w:rFonts w:ascii="Times New Roman" w:eastAsia="Times New Roman" w:hAnsi="Times New Roman" w:cs="Times New Roman"/>
          <w:sz w:val="24"/>
        </w:rPr>
        <w:t>To become familiar with semiconductor diode.</w:t>
      </w:r>
    </w:p>
    <w:p w14:paraId="452FB194" w14:textId="77777777" w:rsidR="00F53657" w:rsidRPr="00F53657" w:rsidRDefault="00F53657" w:rsidP="00F53657">
      <w:pPr>
        <w:numPr>
          <w:ilvl w:val="0"/>
          <w:numId w:val="1"/>
        </w:numPr>
        <w:tabs>
          <w:tab w:val="left" w:pos="1080"/>
        </w:tabs>
        <w:spacing w:line="360" w:lineRule="auto"/>
        <w:ind w:left="1080" w:hanging="360"/>
        <w:rPr>
          <w:rFonts w:ascii="Times New Roman" w:eastAsia="Times New Roman" w:hAnsi="Times New Roman" w:cs="Times New Roman"/>
          <w:sz w:val="24"/>
        </w:rPr>
      </w:pPr>
      <w:r w:rsidRPr="00F53657">
        <w:rPr>
          <w:rFonts w:ascii="Times New Roman" w:eastAsia="Times New Roman" w:hAnsi="Times New Roman" w:cs="Times New Roman"/>
          <w:sz w:val="24"/>
        </w:rPr>
        <w:t>To determine the characteristic curve of a semiconductor diode.</w:t>
      </w:r>
    </w:p>
    <w:p w14:paraId="51BC57D3" w14:textId="77777777" w:rsidR="00F53657" w:rsidRPr="00F53657" w:rsidRDefault="00F53657" w:rsidP="00F53657">
      <w:pPr>
        <w:spacing w:line="278" w:lineRule="exact"/>
        <w:rPr>
          <w:rFonts w:ascii="Times New Roman" w:eastAsia="Times New Roman" w:hAnsi="Times New Roman" w:cs="Times New Roman"/>
          <w:sz w:val="24"/>
        </w:rPr>
      </w:pPr>
    </w:p>
    <w:p w14:paraId="41822A6B"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Theoretical Background:</w:t>
      </w:r>
    </w:p>
    <w:p w14:paraId="39A232DF" w14:textId="77777777" w:rsidR="00F53657" w:rsidRPr="00F53657" w:rsidRDefault="00F53657" w:rsidP="00F53657">
      <w:pPr>
        <w:spacing w:line="309" w:lineRule="exact"/>
        <w:rPr>
          <w:rFonts w:ascii="Times New Roman" w:eastAsia="Times New Roman" w:hAnsi="Times New Roman" w:cs="Times New Roman"/>
          <w:sz w:val="24"/>
        </w:rPr>
      </w:pPr>
    </w:p>
    <w:p w14:paraId="1E867359" w14:textId="349CE37F" w:rsid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Diode Structure</w:t>
      </w:r>
    </w:p>
    <w:p w14:paraId="01D043B3"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p>
    <w:p w14:paraId="2703EB1C" w14:textId="77777777" w:rsidR="00F53657" w:rsidRPr="00F53657" w:rsidRDefault="00F53657" w:rsidP="00F53657">
      <w:pPr>
        <w:spacing w:line="12" w:lineRule="exact"/>
        <w:rPr>
          <w:rFonts w:ascii="Times New Roman" w:eastAsia="Times New Roman" w:hAnsi="Times New Roman" w:cs="Times New Roman"/>
          <w:sz w:val="24"/>
        </w:rPr>
      </w:pPr>
    </w:p>
    <w:p w14:paraId="5C5F597A" w14:textId="77777777" w:rsidR="00F53657" w:rsidRPr="00F53657" w:rsidRDefault="00F53657" w:rsidP="00F53657">
      <w:pPr>
        <w:spacing w:line="360" w:lineRule="auto"/>
        <w:ind w:left="360" w:right="360"/>
        <w:jc w:val="both"/>
        <w:rPr>
          <w:rFonts w:ascii="Times New Roman" w:eastAsia="Times New Roman" w:hAnsi="Times New Roman" w:cs="Times New Roman"/>
          <w:sz w:val="24"/>
        </w:rPr>
      </w:pPr>
      <w:r w:rsidRPr="00F53657">
        <w:rPr>
          <w:rFonts w:ascii="Times New Roman" w:eastAsia="Times New Roman" w:hAnsi="Times New Roman" w:cs="Times New Roman"/>
          <w:sz w:val="24"/>
        </w:rPr>
        <w:t xml:space="preserve">The semiconductor diode is created by simply joining an n-type and a p-type material together [1]. It is a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 as shown in Figure 1. As indicated, the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 consists of p-type semiconductor material in contact with n-type semiconductor material. A variety of semiconductor materials can be used to form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junctions like silicon, germanium, gallium arsenide etc. However, we will concentrate on silicon, as this is the most widely used material in microelectronics. In actual practice, both the p and n regions are part of the same silicon crystal. The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 is formed by creating regions of different doping (p and n regions) within a single piece of silicon. The material is doped by bringing in additional atoms (impurities). The impurities can be either donors or acceptors atoms. The words acceptor and donor can be associated with donating and accepting electrons.</w:t>
      </w:r>
    </w:p>
    <w:p w14:paraId="50F88206" w14:textId="6961F082" w:rsidR="00F53657" w:rsidRPr="00F53657" w:rsidRDefault="00F53657" w:rsidP="00F53657">
      <w:pPr>
        <w:spacing w:line="20" w:lineRule="exact"/>
        <w:rPr>
          <w:rFonts w:ascii="Times New Roman" w:eastAsia="Times New Roman" w:hAnsi="Times New Roman" w:cs="Times New Roman"/>
          <w:sz w:val="24"/>
        </w:rPr>
      </w:pPr>
    </w:p>
    <w:p w14:paraId="68A0FED0" w14:textId="77777777" w:rsidR="00F53657" w:rsidRPr="00F53657" w:rsidRDefault="00F53657" w:rsidP="00F53657">
      <w:pPr>
        <w:spacing w:line="20" w:lineRule="exact"/>
        <w:rPr>
          <w:rFonts w:ascii="Times New Roman" w:eastAsia="Times New Roman" w:hAnsi="Times New Roman" w:cs="Times New Roman"/>
          <w:sz w:val="24"/>
        </w:rPr>
        <w:sectPr w:rsidR="00F53657" w:rsidRPr="00F53657">
          <w:pgSz w:w="12240" w:h="15840"/>
          <w:pgMar w:top="728" w:right="1440" w:bottom="1133" w:left="1440" w:header="0" w:footer="0" w:gutter="0"/>
          <w:cols w:space="0" w:equalWidth="0">
            <w:col w:w="9360"/>
          </w:cols>
          <w:docGrid w:linePitch="360"/>
        </w:sectPr>
      </w:pPr>
    </w:p>
    <w:p w14:paraId="035C5B37" w14:textId="02D01E91" w:rsidR="00F53657" w:rsidRPr="00F53657" w:rsidRDefault="00F53657" w:rsidP="00F53657">
      <w:pPr>
        <w:spacing w:line="200" w:lineRule="exact"/>
        <w:rPr>
          <w:rFonts w:ascii="Times New Roman" w:eastAsia="Times New Roman" w:hAnsi="Times New Roman" w:cs="Times New Roman"/>
          <w:sz w:val="24"/>
        </w:rPr>
      </w:pPr>
    </w:p>
    <w:p w14:paraId="092404CE" w14:textId="6A3B86C9" w:rsidR="00F53657" w:rsidRPr="00F53657" w:rsidRDefault="00F53657" w:rsidP="00F53657">
      <w:pPr>
        <w:spacing w:line="200" w:lineRule="exact"/>
        <w:rPr>
          <w:rFonts w:ascii="Times New Roman" w:eastAsia="Times New Roman" w:hAnsi="Times New Roman" w:cs="Times New Roman"/>
          <w:sz w:val="24"/>
        </w:rPr>
      </w:pPr>
      <w:r w:rsidRPr="00F53657">
        <w:rPr>
          <w:rFonts w:ascii="Times New Roman" w:eastAsia="Times New Roman" w:hAnsi="Times New Roman" w:cs="Times New Roman"/>
          <w:noProof/>
          <w:sz w:val="24"/>
        </w:rPr>
        <w:drawing>
          <wp:anchor distT="0" distB="0" distL="114300" distR="114300" simplePos="0" relativeHeight="251659264" behindDoc="1" locked="0" layoutInCell="1" allowOverlap="1" wp14:anchorId="3AF5C149" wp14:editId="51ACB8DE">
            <wp:simplePos x="0" y="0"/>
            <wp:positionH relativeFrom="column">
              <wp:posOffset>515979</wp:posOffset>
            </wp:positionH>
            <wp:positionV relativeFrom="paragraph">
              <wp:posOffset>5715</wp:posOffset>
            </wp:positionV>
            <wp:extent cx="4899025" cy="12471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025" cy="1247140"/>
                    </a:xfrm>
                    <a:prstGeom prst="rect">
                      <a:avLst/>
                    </a:prstGeom>
                    <a:noFill/>
                  </pic:spPr>
                </pic:pic>
              </a:graphicData>
            </a:graphic>
            <wp14:sizeRelH relativeFrom="page">
              <wp14:pctWidth>0</wp14:pctWidth>
            </wp14:sizeRelH>
            <wp14:sizeRelV relativeFrom="page">
              <wp14:pctHeight>0</wp14:pctHeight>
            </wp14:sizeRelV>
          </wp:anchor>
        </w:drawing>
      </w:r>
    </w:p>
    <w:p w14:paraId="45D912AD" w14:textId="1CBBC32E" w:rsidR="00F53657" w:rsidRPr="00F53657" w:rsidRDefault="00F53657" w:rsidP="00F53657">
      <w:pPr>
        <w:spacing w:line="200" w:lineRule="exact"/>
        <w:rPr>
          <w:rFonts w:ascii="Times New Roman" w:eastAsia="Times New Roman" w:hAnsi="Times New Roman" w:cs="Times New Roman"/>
          <w:sz w:val="24"/>
        </w:rPr>
      </w:pPr>
    </w:p>
    <w:p w14:paraId="33AE4766" w14:textId="2C29FDDB" w:rsidR="00F53657" w:rsidRPr="00F53657" w:rsidRDefault="00F53657" w:rsidP="00F53657">
      <w:pPr>
        <w:spacing w:line="200" w:lineRule="exact"/>
        <w:rPr>
          <w:rFonts w:ascii="Times New Roman" w:eastAsia="Times New Roman" w:hAnsi="Times New Roman" w:cs="Times New Roman"/>
          <w:sz w:val="24"/>
        </w:rPr>
      </w:pPr>
    </w:p>
    <w:p w14:paraId="3FF5D1A5" w14:textId="77777777" w:rsidR="00F53657" w:rsidRPr="00F53657" w:rsidRDefault="00F53657" w:rsidP="00F53657">
      <w:pPr>
        <w:spacing w:line="200" w:lineRule="exact"/>
        <w:rPr>
          <w:rFonts w:ascii="Times New Roman" w:eastAsia="Times New Roman" w:hAnsi="Times New Roman" w:cs="Times New Roman"/>
          <w:sz w:val="24"/>
        </w:rPr>
      </w:pPr>
    </w:p>
    <w:p w14:paraId="54788C9E" w14:textId="77777777" w:rsidR="00F53657" w:rsidRPr="00F53657" w:rsidRDefault="00F53657" w:rsidP="00F53657">
      <w:pPr>
        <w:spacing w:line="200" w:lineRule="exact"/>
        <w:rPr>
          <w:rFonts w:ascii="Times New Roman" w:eastAsia="Times New Roman" w:hAnsi="Times New Roman" w:cs="Times New Roman"/>
          <w:sz w:val="24"/>
        </w:rPr>
      </w:pPr>
    </w:p>
    <w:p w14:paraId="2FB775E5" w14:textId="77777777" w:rsidR="00F53657" w:rsidRPr="00F53657" w:rsidRDefault="00F53657" w:rsidP="00F53657">
      <w:pPr>
        <w:spacing w:line="200" w:lineRule="exact"/>
        <w:rPr>
          <w:rFonts w:ascii="Times New Roman" w:eastAsia="Times New Roman" w:hAnsi="Times New Roman" w:cs="Times New Roman"/>
          <w:sz w:val="24"/>
        </w:rPr>
      </w:pPr>
    </w:p>
    <w:p w14:paraId="2C32ACA2" w14:textId="77777777" w:rsidR="00F53657" w:rsidRPr="00F53657" w:rsidRDefault="00F53657" w:rsidP="00F53657">
      <w:pPr>
        <w:spacing w:line="200" w:lineRule="exact"/>
        <w:rPr>
          <w:rFonts w:ascii="Times New Roman" w:eastAsia="Times New Roman" w:hAnsi="Times New Roman" w:cs="Times New Roman"/>
          <w:sz w:val="24"/>
        </w:rPr>
      </w:pPr>
    </w:p>
    <w:p w14:paraId="2F157F8B" w14:textId="77777777" w:rsidR="00F53657" w:rsidRPr="00F53657" w:rsidRDefault="00F53657" w:rsidP="00F53657">
      <w:pPr>
        <w:spacing w:line="200" w:lineRule="exact"/>
        <w:rPr>
          <w:rFonts w:ascii="Times New Roman" w:eastAsia="Times New Roman" w:hAnsi="Times New Roman" w:cs="Times New Roman"/>
          <w:sz w:val="24"/>
        </w:rPr>
      </w:pPr>
    </w:p>
    <w:p w14:paraId="66CAD647" w14:textId="77777777" w:rsidR="00F53657" w:rsidRPr="00F53657" w:rsidRDefault="00F53657" w:rsidP="00F53657">
      <w:pPr>
        <w:spacing w:line="200" w:lineRule="exact"/>
        <w:rPr>
          <w:rFonts w:ascii="Times New Roman" w:eastAsia="Times New Roman" w:hAnsi="Times New Roman" w:cs="Times New Roman"/>
          <w:sz w:val="24"/>
        </w:rPr>
      </w:pPr>
    </w:p>
    <w:p w14:paraId="0E8B5962" w14:textId="77777777" w:rsidR="00F53657" w:rsidRPr="00F53657" w:rsidRDefault="00F53657" w:rsidP="00F53657">
      <w:pPr>
        <w:spacing w:line="242" w:lineRule="exact"/>
        <w:rPr>
          <w:rFonts w:ascii="Times New Roman" w:eastAsia="Times New Roman" w:hAnsi="Times New Roman" w:cs="Times New Roman"/>
          <w:sz w:val="24"/>
        </w:rPr>
      </w:pPr>
    </w:p>
    <w:p w14:paraId="4BAA9769" w14:textId="77777777" w:rsidR="00F53657" w:rsidRDefault="00F53657" w:rsidP="00F53657">
      <w:pPr>
        <w:spacing w:line="0" w:lineRule="atLeast"/>
        <w:jc w:val="center"/>
        <w:rPr>
          <w:rFonts w:ascii="Times New Roman" w:eastAsia="Times New Roman" w:hAnsi="Times New Roman" w:cs="Times New Roman"/>
          <w:b/>
          <w:sz w:val="23"/>
        </w:rPr>
      </w:pPr>
      <w:r>
        <w:rPr>
          <w:rFonts w:ascii="Times New Roman" w:eastAsia="Times New Roman" w:hAnsi="Times New Roman" w:cs="Times New Roman"/>
          <w:b/>
          <w:sz w:val="23"/>
        </w:rPr>
        <w:t>\</w:t>
      </w:r>
    </w:p>
    <w:p w14:paraId="12F0B42F" w14:textId="3509951F" w:rsidR="00F53657" w:rsidRPr="00F53657" w:rsidRDefault="00F53657" w:rsidP="00F53657">
      <w:pPr>
        <w:spacing w:line="0" w:lineRule="atLeast"/>
        <w:jc w:val="center"/>
        <w:rPr>
          <w:rFonts w:ascii="Times New Roman" w:eastAsia="Times New Roman" w:hAnsi="Times New Roman" w:cs="Times New Roman"/>
          <w:b/>
          <w:sz w:val="23"/>
        </w:rPr>
      </w:pPr>
      <w:r w:rsidRPr="00F53657">
        <w:rPr>
          <w:rFonts w:ascii="Times New Roman" w:eastAsia="Times New Roman" w:hAnsi="Times New Roman" w:cs="Times New Roman"/>
          <w:b/>
          <w:sz w:val="23"/>
        </w:rPr>
        <w:t xml:space="preserve">Figure 1: </w:t>
      </w:r>
      <w:proofErr w:type="spellStart"/>
      <w:r w:rsidRPr="00F53657">
        <w:rPr>
          <w:rFonts w:ascii="Times New Roman" w:eastAsia="Times New Roman" w:hAnsi="Times New Roman" w:cs="Times New Roman"/>
          <w:b/>
          <w:sz w:val="23"/>
        </w:rPr>
        <w:t>pn</w:t>
      </w:r>
      <w:proofErr w:type="spellEnd"/>
      <w:r w:rsidRPr="00F53657">
        <w:rPr>
          <w:rFonts w:ascii="Times New Roman" w:eastAsia="Times New Roman" w:hAnsi="Times New Roman" w:cs="Times New Roman"/>
          <w:b/>
          <w:sz w:val="23"/>
        </w:rPr>
        <w:t xml:space="preserve"> junction diode structure</w:t>
      </w:r>
    </w:p>
    <w:p w14:paraId="373D2FAA" w14:textId="77777777" w:rsidR="00F53657" w:rsidRPr="00F53657" w:rsidRDefault="00F53657" w:rsidP="00F53657">
      <w:pPr>
        <w:spacing w:line="0" w:lineRule="atLeast"/>
        <w:jc w:val="center"/>
        <w:rPr>
          <w:rFonts w:ascii="Times New Roman" w:eastAsia="Times New Roman" w:hAnsi="Times New Roman" w:cs="Times New Roman"/>
          <w:b/>
          <w:sz w:val="23"/>
        </w:rPr>
        <w:sectPr w:rsidR="00F53657" w:rsidRPr="00F53657">
          <w:type w:val="continuous"/>
          <w:pgSz w:w="12240" w:h="15840"/>
          <w:pgMar w:top="728" w:right="1440" w:bottom="1133" w:left="1440" w:header="0" w:footer="0" w:gutter="0"/>
          <w:cols w:space="0" w:equalWidth="0">
            <w:col w:w="9360"/>
          </w:cols>
          <w:docGrid w:linePitch="360"/>
        </w:sectPr>
      </w:pPr>
    </w:p>
    <w:p w14:paraId="415A5643" w14:textId="6892C51E" w:rsidR="00F53657" w:rsidRPr="00F53657" w:rsidRDefault="00F53657" w:rsidP="00F53657">
      <w:pPr>
        <w:spacing w:line="200" w:lineRule="exact"/>
        <w:rPr>
          <w:rFonts w:ascii="Times New Roman" w:eastAsia="Times New Roman" w:hAnsi="Times New Roman" w:cs="Times New Roman"/>
        </w:rPr>
      </w:pPr>
      <w:bookmarkStart w:id="0" w:name="page2"/>
      <w:bookmarkEnd w:id="0"/>
      <w:r w:rsidRPr="00F53657">
        <w:rPr>
          <w:rFonts w:ascii="Times New Roman" w:eastAsia="Times New Roman" w:hAnsi="Times New Roman" w:cs="Times New Roman"/>
          <w:b/>
          <w:noProof/>
          <w:sz w:val="23"/>
        </w:rPr>
        <w:lastRenderedPageBreak/>
        <w:drawing>
          <wp:anchor distT="0" distB="0" distL="114300" distR="114300" simplePos="0" relativeHeight="251660288" behindDoc="1" locked="0" layoutInCell="1" allowOverlap="1" wp14:anchorId="0104E245" wp14:editId="769C631A">
            <wp:simplePos x="0" y="0"/>
            <wp:positionH relativeFrom="page">
              <wp:posOffset>1696720</wp:posOffset>
            </wp:positionH>
            <wp:positionV relativeFrom="page">
              <wp:posOffset>915035</wp:posOffset>
            </wp:positionV>
            <wp:extent cx="4378325" cy="15601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78325" cy="1560195"/>
                    </a:xfrm>
                    <a:prstGeom prst="rect">
                      <a:avLst/>
                    </a:prstGeom>
                    <a:noFill/>
                  </pic:spPr>
                </pic:pic>
              </a:graphicData>
            </a:graphic>
            <wp14:sizeRelH relativeFrom="page">
              <wp14:pctWidth>0</wp14:pctWidth>
            </wp14:sizeRelH>
            <wp14:sizeRelV relativeFrom="page">
              <wp14:pctHeight>0</wp14:pctHeight>
            </wp14:sizeRelV>
          </wp:anchor>
        </w:drawing>
      </w:r>
    </w:p>
    <w:p w14:paraId="41AC2972" w14:textId="77777777" w:rsidR="00F53657" w:rsidRPr="00F53657" w:rsidRDefault="00F53657" w:rsidP="00F53657">
      <w:pPr>
        <w:spacing w:line="200" w:lineRule="exact"/>
        <w:rPr>
          <w:rFonts w:ascii="Times New Roman" w:eastAsia="Times New Roman" w:hAnsi="Times New Roman" w:cs="Times New Roman"/>
        </w:rPr>
      </w:pPr>
    </w:p>
    <w:p w14:paraId="04BEE3D8" w14:textId="77777777" w:rsidR="00F53657" w:rsidRPr="00F53657" w:rsidRDefault="00F53657" w:rsidP="00F53657">
      <w:pPr>
        <w:spacing w:line="200" w:lineRule="exact"/>
        <w:rPr>
          <w:rFonts w:ascii="Times New Roman" w:eastAsia="Times New Roman" w:hAnsi="Times New Roman" w:cs="Times New Roman"/>
        </w:rPr>
      </w:pPr>
    </w:p>
    <w:p w14:paraId="2A377863" w14:textId="77777777" w:rsidR="00F53657" w:rsidRPr="00F53657" w:rsidRDefault="00F53657" w:rsidP="00F53657">
      <w:pPr>
        <w:spacing w:line="200" w:lineRule="exact"/>
        <w:rPr>
          <w:rFonts w:ascii="Times New Roman" w:eastAsia="Times New Roman" w:hAnsi="Times New Roman" w:cs="Times New Roman"/>
        </w:rPr>
      </w:pPr>
    </w:p>
    <w:p w14:paraId="2D123A2B" w14:textId="77777777" w:rsidR="00F53657" w:rsidRPr="00F53657" w:rsidRDefault="00F53657" w:rsidP="00F53657">
      <w:pPr>
        <w:spacing w:line="200" w:lineRule="exact"/>
        <w:rPr>
          <w:rFonts w:ascii="Times New Roman" w:eastAsia="Times New Roman" w:hAnsi="Times New Roman" w:cs="Times New Roman"/>
        </w:rPr>
      </w:pPr>
    </w:p>
    <w:p w14:paraId="2F4E530C" w14:textId="77777777" w:rsidR="00F53657" w:rsidRPr="00F53657" w:rsidRDefault="00F53657" w:rsidP="00F53657">
      <w:pPr>
        <w:spacing w:line="200" w:lineRule="exact"/>
        <w:rPr>
          <w:rFonts w:ascii="Times New Roman" w:eastAsia="Times New Roman" w:hAnsi="Times New Roman" w:cs="Times New Roman"/>
        </w:rPr>
      </w:pPr>
    </w:p>
    <w:p w14:paraId="6AD4BB83" w14:textId="77777777" w:rsidR="00F53657" w:rsidRPr="00F53657" w:rsidRDefault="00F53657" w:rsidP="00F53657">
      <w:pPr>
        <w:spacing w:line="200" w:lineRule="exact"/>
        <w:rPr>
          <w:rFonts w:ascii="Times New Roman" w:eastAsia="Times New Roman" w:hAnsi="Times New Roman" w:cs="Times New Roman"/>
        </w:rPr>
      </w:pPr>
    </w:p>
    <w:p w14:paraId="7E2A8DB7" w14:textId="77777777" w:rsidR="00F53657" w:rsidRPr="00F53657" w:rsidRDefault="00F53657" w:rsidP="00F53657">
      <w:pPr>
        <w:spacing w:line="200" w:lineRule="exact"/>
        <w:rPr>
          <w:rFonts w:ascii="Times New Roman" w:eastAsia="Times New Roman" w:hAnsi="Times New Roman" w:cs="Times New Roman"/>
        </w:rPr>
      </w:pPr>
    </w:p>
    <w:p w14:paraId="418BB2DF" w14:textId="77777777" w:rsidR="00F53657" w:rsidRPr="00F53657" w:rsidRDefault="00F53657" w:rsidP="00F53657">
      <w:pPr>
        <w:spacing w:line="200" w:lineRule="exact"/>
        <w:rPr>
          <w:rFonts w:ascii="Times New Roman" w:eastAsia="Times New Roman" w:hAnsi="Times New Roman" w:cs="Times New Roman"/>
        </w:rPr>
      </w:pPr>
    </w:p>
    <w:p w14:paraId="2759E590" w14:textId="77777777" w:rsidR="00F53657" w:rsidRPr="00F53657" w:rsidRDefault="00F53657" w:rsidP="00F53657">
      <w:pPr>
        <w:spacing w:line="200" w:lineRule="exact"/>
        <w:rPr>
          <w:rFonts w:ascii="Times New Roman" w:eastAsia="Times New Roman" w:hAnsi="Times New Roman" w:cs="Times New Roman"/>
        </w:rPr>
      </w:pPr>
    </w:p>
    <w:p w14:paraId="3EC882E7" w14:textId="77777777" w:rsidR="00F53657" w:rsidRPr="00F53657" w:rsidRDefault="00F53657" w:rsidP="00F53657">
      <w:pPr>
        <w:spacing w:line="200" w:lineRule="exact"/>
        <w:rPr>
          <w:rFonts w:ascii="Times New Roman" w:eastAsia="Times New Roman" w:hAnsi="Times New Roman" w:cs="Times New Roman"/>
        </w:rPr>
      </w:pPr>
    </w:p>
    <w:p w14:paraId="2D52BD99" w14:textId="77777777" w:rsidR="00F53657" w:rsidRPr="00F53657" w:rsidRDefault="00F53657" w:rsidP="00F53657">
      <w:pPr>
        <w:spacing w:line="250" w:lineRule="exact"/>
        <w:rPr>
          <w:rFonts w:ascii="Times New Roman" w:eastAsia="Times New Roman" w:hAnsi="Times New Roman" w:cs="Times New Roman"/>
        </w:rPr>
      </w:pPr>
    </w:p>
    <w:p w14:paraId="5A405CB7" w14:textId="77777777" w:rsidR="00F53657" w:rsidRPr="00F53657" w:rsidRDefault="00F53657" w:rsidP="00F53657">
      <w:pPr>
        <w:tabs>
          <w:tab w:val="left" w:pos="5780"/>
        </w:tabs>
        <w:spacing w:line="0" w:lineRule="atLeast"/>
        <w:ind w:left="3240"/>
        <w:rPr>
          <w:rFonts w:ascii="Times New Roman" w:eastAsia="Times New Roman" w:hAnsi="Times New Roman" w:cs="Times New Roman"/>
          <w:b/>
          <w:sz w:val="27"/>
        </w:rPr>
      </w:pPr>
      <w:r w:rsidRPr="00F53657">
        <w:rPr>
          <w:rFonts w:ascii="Times New Roman" w:eastAsia="Times New Roman" w:hAnsi="Times New Roman" w:cs="Times New Roman"/>
          <w:b/>
          <w:sz w:val="27"/>
        </w:rPr>
        <w:t>(a)</w:t>
      </w:r>
      <w:r w:rsidRPr="00F53657">
        <w:rPr>
          <w:rFonts w:ascii="Times New Roman" w:eastAsia="Times New Roman" w:hAnsi="Times New Roman" w:cs="Times New Roman"/>
        </w:rPr>
        <w:tab/>
      </w:r>
      <w:r w:rsidRPr="00F53657">
        <w:rPr>
          <w:rFonts w:ascii="Times New Roman" w:eastAsia="Times New Roman" w:hAnsi="Times New Roman" w:cs="Times New Roman"/>
          <w:b/>
          <w:sz w:val="27"/>
        </w:rPr>
        <w:t>(b)</w:t>
      </w:r>
    </w:p>
    <w:p w14:paraId="7231B2EB" w14:textId="77777777" w:rsidR="00F53657" w:rsidRPr="00F53657" w:rsidRDefault="00F53657" w:rsidP="00F53657">
      <w:pPr>
        <w:spacing w:line="237" w:lineRule="auto"/>
        <w:ind w:left="1120"/>
        <w:rPr>
          <w:rFonts w:ascii="Times New Roman" w:eastAsia="Times New Roman" w:hAnsi="Times New Roman" w:cs="Times New Roman"/>
          <w:b/>
          <w:sz w:val="24"/>
        </w:rPr>
      </w:pPr>
      <w:r w:rsidRPr="00F53657">
        <w:rPr>
          <w:rFonts w:ascii="Times New Roman" w:eastAsia="Times New Roman" w:hAnsi="Times New Roman" w:cs="Times New Roman"/>
          <w:b/>
          <w:sz w:val="24"/>
        </w:rPr>
        <w:t xml:space="preserve">Figure 2: a) energy band diagram of n-type and p-type b) </w:t>
      </w:r>
      <w:proofErr w:type="spellStart"/>
      <w:r w:rsidRPr="00F53657">
        <w:rPr>
          <w:rFonts w:ascii="Times New Roman" w:eastAsia="Times New Roman" w:hAnsi="Times New Roman" w:cs="Times New Roman"/>
          <w:b/>
          <w:sz w:val="24"/>
        </w:rPr>
        <w:t>pn</w:t>
      </w:r>
      <w:proofErr w:type="spellEnd"/>
      <w:r w:rsidRPr="00F53657">
        <w:rPr>
          <w:rFonts w:ascii="Times New Roman" w:eastAsia="Times New Roman" w:hAnsi="Times New Roman" w:cs="Times New Roman"/>
          <w:b/>
          <w:sz w:val="24"/>
        </w:rPr>
        <w:t xml:space="preserve"> junction</w:t>
      </w:r>
    </w:p>
    <w:p w14:paraId="77A9C46C" w14:textId="77777777" w:rsidR="00F53657" w:rsidRPr="00F53657" w:rsidRDefault="00F53657" w:rsidP="00F53657">
      <w:pPr>
        <w:spacing w:line="315" w:lineRule="exact"/>
        <w:rPr>
          <w:rFonts w:ascii="Times New Roman" w:eastAsia="Times New Roman" w:hAnsi="Times New Roman" w:cs="Times New Roman"/>
        </w:rPr>
      </w:pPr>
    </w:p>
    <w:p w14:paraId="46E16888" w14:textId="66C021A5" w:rsid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PN Junction</w:t>
      </w:r>
    </w:p>
    <w:p w14:paraId="73D7B08C"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p>
    <w:p w14:paraId="507408A4" w14:textId="77777777" w:rsidR="00F53657" w:rsidRPr="00F53657" w:rsidRDefault="00F53657" w:rsidP="00F53657">
      <w:pPr>
        <w:spacing w:line="10" w:lineRule="exact"/>
        <w:rPr>
          <w:rFonts w:ascii="Times New Roman" w:eastAsia="Times New Roman" w:hAnsi="Times New Roman" w:cs="Times New Roman"/>
        </w:rPr>
      </w:pPr>
    </w:p>
    <w:p w14:paraId="0E7C5040" w14:textId="77777777" w:rsidR="00F53657" w:rsidRPr="00F53657" w:rsidRDefault="00F53657" w:rsidP="00F53657">
      <w:pPr>
        <w:spacing w:line="360" w:lineRule="auto"/>
        <w:ind w:left="360" w:right="360"/>
        <w:jc w:val="both"/>
        <w:rPr>
          <w:rFonts w:ascii="Times New Roman" w:eastAsia="Times New Roman" w:hAnsi="Times New Roman" w:cs="Times New Roman"/>
          <w:sz w:val="24"/>
        </w:rPr>
      </w:pPr>
      <w:r w:rsidRPr="00F53657">
        <w:rPr>
          <w:rFonts w:ascii="Times New Roman" w:eastAsia="Times New Roman" w:hAnsi="Times New Roman" w:cs="Times New Roman"/>
          <w:sz w:val="24"/>
        </w:rPr>
        <w:t xml:space="preserve">To understand how a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 is formed we will start by imagining two separate pieces of semiconductor, one n-type and the other p-type as shown in Figure 2(a). Now we bring the two pieces together to make one piece of semiconductor. This results in the formation of a </w:t>
      </w:r>
      <w:proofErr w:type="spellStart"/>
      <w:r w:rsidRPr="00F53657">
        <w:rPr>
          <w:rFonts w:ascii="Times New Roman" w:eastAsia="Times New Roman" w:hAnsi="Times New Roman" w:cs="Times New Roman"/>
          <w:sz w:val="24"/>
        </w:rPr>
        <w:t>pn</w:t>
      </w:r>
      <w:proofErr w:type="spellEnd"/>
      <w:r w:rsidRPr="00F53657">
        <w:rPr>
          <w:rFonts w:ascii="Times New Roman" w:eastAsia="Times New Roman" w:hAnsi="Times New Roman" w:cs="Times New Roman"/>
          <w:sz w:val="24"/>
        </w:rPr>
        <w:t xml:space="preserve"> junction (Figure 2(b)).</w:t>
      </w:r>
    </w:p>
    <w:p w14:paraId="521F6477" w14:textId="77777777" w:rsidR="00F53657" w:rsidRPr="00F53657" w:rsidRDefault="00F53657" w:rsidP="00F53657">
      <w:pPr>
        <w:spacing w:line="280" w:lineRule="exact"/>
        <w:rPr>
          <w:rFonts w:ascii="Times New Roman" w:eastAsia="Times New Roman" w:hAnsi="Times New Roman" w:cs="Times New Roman"/>
        </w:rPr>
      </w:pPr>
    </w:p>
    <w:p w14:paraId="195E126F" w14:textId="20EC6465" w:rsid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Forward/Reverse Bias Characteristics</w:t>
      </w:r>
    </w:p>
    <w:p w14:paraId="27D4400C"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p>
    <w:p w14:paraId="48F5E0B3" w14:textId="77777777" w:rsidR="00F53657" w:rsidRPr="00F53657" w:rsidRDefault="00F53657" w:rsidP="00F53657">
      <w:pPr>
        <w:spacing w:line="9" w:lineRule="exact"/>
        <w:rPr>
          <w:rFonts w:ascii="Times New Roman" w:eastAsia="Times New Roman" w:hAnsi="Times New Roman" w:cs="Times New Roman"/>
        </w:rPr>
      </w:pPr>
    </w:p>
    <w:p w14:paraId="1BBA0B98" w14:textId="77777777" w:rsidR="00F53657" w:rsidRPr="00F53657" w:rsidRDefault="00F53657" w:rsidP="00F53657">
      <w:pPr>
        <w:spacing w:line="360" w:lineRule="auto"/>
        <w:ind w:left="360" w:right="360"/>
        <w:jc w:val="both"/>
        <w:rPr>
          <w:rFonts w:ascii="Times New Roman" w:eastAsia="Times New Roman" w:hAnsi="Times New Roman" w:cs="Times New Roman"/>
          <w:sz w:val="24"/>
        </w:rPr>
      </w:pPr>
      <w:r w:rsidRPr="00F53657">
        <w:rPr>
          <w:rFonts w:ascii="Times New Roman" w:eastAsia="Times New Roman" w:hAnsi="Times New Roman" w:cs="Times New Roman"/>
          <w:sz w:val="24"/>
        </w:rPr>
        <w:t>If negative voltage is applied to p-type material and positive voltage to the n-type material, the diode is in reverse bias. In response, free holes and electrons are pulled towards the end of the crystal and away from the junction. The result is that all available carriers are attracted away from the junction, and the depletion region is extended. There is no current flow through under such conditions.</w:t>
      </w:r>
    </w:p>
    <w:p w14:paraId="4B5B9485" w14:textId="77777777" w:rsidR="00F53657" w:rsidRPr="00F53657" w:rsidRDefault="00F53657" w:rsidP="00F53657">
      <w:pPr>
        <w:spacing w:line="360" w:lineRule="auto"/>
        <w:rPr>
          <w:rFonts w:ascii="Times New Roman" w:eastAsia="Times New Roman" w:hAnsi="Times New Roman" w:cs="Times New Roman"/>
        </w:rPr>
      </w:pPr>
    </w:p>
    <w:p w14:paraId="135D850A" w14:textId="77777777" w:rsidR="00F53657" w:rsidRPr="00F53657" w:rsidRDefault="00F53657" w:rsidP="00F53657">
      <w:pPr>
        <w:spacing w:line="360" w:lineRule="auto"/>
        <w:ind w:left="360" w:right="360"/>
        <w:jc w:val="both"/>
        <w:rPr>
          <w:rFonts w:ascii="Times New Roman" w:eastAsia="Times New Roman" w:hAnsi="Times New Roman" w:cs="Times New Roman"/>
          <w:sz w:val="24"/>
        </w:rPr>
      </w:pPr>
      <w:r w:rsidRPr="00F53657">
        <w:rPr>
          <w:rFonts w:ascii="Times New Roman" w:eastAsia="Times New Roman" w:hAnsi="Times New Roman" w:cs="Times New Roman"/>
          <w:sz w:val="24"/>
        </w:rPr>
        <w:t>In forward biased p-n junction diode, the positive terminal of the battery is connected to the p-type semiconductor material and the negative terminal of the battery is connected to the n-type semiconductor material. This has the effect of shrinking the depletion region. Now, electrons in the p-type end are attracted to the positive applied voltage, while holes in the n-type end are attracted to the negative applied voltage.</w:t>
      </w:r>
    </w:p>
    <w:p w14:paraId="05C5987E" w14:textId="77777777" w:rsidR="00F53657" w:rsidRPr="00F53657" w:rsidRDefault="00F53657" w:rsidP="00F53657">
      <w:pPr>
        <w:spacing w:line="284" w:lineRule="exact"/>
        <w:rPr>
          <w:rFonts w:ascii="Times New Roman" w:eastAsia="Times New Roman" w:hAnsi="Times New Roman" w:cs="Times New Roman"/>
        </w:rPr>
      </w:pPr>
    </w:p>
    <w:p w14:paraId="0877D4AC" w14:textId="14A9DF88" w:rsid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Diode Characteristics</w:t>
      </w:r>
    </w:p>
    <w:p w14:paraId="53F12FB5"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p>
    <w:p w14:paraId="7826751E" w14:textId="77777777" w:rsidR="00F53657" w:rsidRPr="00F53657" w:rsidRDefault="00F53657" w:rsidP="00F53657">
      <w:pPr>
        <w:spacing w:line="11" w:lineRule="exact"/>
        <w:rPr>
          <w:rFonts w:ascii="Times New Roman" w:eastAsia="Times New Roman" w:hAnsi="Times New Roman" w:cs="Times New Roman"/>
        </w:rPr>
      </w:pPr>
    </w:p>
    <w:p w14:paraId="7C05B6C1" w14:textId="243A5654" w:rsidR="00F53657" w:rsidRDefault="00F53657" w:rsidP="00F53657">
      <w:pPr>
        <w:spacing w:line="360" w:lineRule="auto"/>
        <w:ind w:left="360" w:right="360"/>
        <w:jc w:val="both"/>
        <w:rPr>
          <w:rFonts w:ascii="Times New Roman" w:eastAsia="Times New Roman" w:hAnsi="Times New Roman" w:cs="Times New Roman"/>
          <w:sz w:val="24"/>
        </w:rPr>
      </w:pPr>
      <w:r w:rsidRPr="00F53657">
        <w:rPr>
          <w:rFonts w:ascii="Times New Roman" w:eastAsia="Times New Roman" w:hAnsi="Times New Roman" w:cs="Times New Roman"/>
          <w:sz w:val="24"/>
        </w:rPr>
        <w:t xml:space="preserve">In forward bias condition, a cut-in </w:t>
      </w:r>
      <w:proofErr w:type="gramStart"/>
      <w:r w:rsidRPr="00F53657">
        <w:rPr>
          <w:rFonts w:ascii="Times New Roman" w:eastAsia="Times New Roman" w:hAnsi="Times New Roman" w:cs="Times New Roman"/>
          <w:sz w:val="24"/>
        </w:rPr>
        <w:t>voltage(</w:t>
      </w:r>
      <w:proofErr w:type="gramEnd"/>
      <w:r w:rsidRPr="00F53657">
        <w:rPr>
          <w:rFonts w:ascii="Times New Roman" w:eastAsia="Times New Roman" w:hAnsi="Times New Roman" w:cs="Times New Roman"/>
          <w:sz w:val="24"/>
        </w:rPr>
        <w:t xml:space="preserve">also known as knee voltage) has to overcome for the diode to start conduction. In silicon, this voltage is about 0.7 volts. In reverse-bias </w:t>
      </w:r>
      <w:r w:rsidRPr="00F53657">
        <w:rPr>
          <w:rFonts w:ascii="Times New Roman" w:eastAsia="Times New Roman" w:hAnsi="Times New Roman" w:cs="Times New Roman"/>
          <w:sz w:val="24"/>
        </w:rPr>
        <w:lastRenderedPageBreak/>
        <w:t>condition, the current is limited to I</w:t>
      </w:r>
      <w:r w:rsidRPr="00F53657">
        <w:rPr>
          <w:rFonts w:ascii="Times New Roman" w:eastAsia="Times New Roman" w:hAnsi="Times New Roman" w:cs="Times New Roman"/>
          <w:sz w:val="16"/>
        </w:rPr>
        <w:t>S</w:t>
      </w:r>
      <w:r w:rsidRPr="00F53657">
        <w:rPr>
          <w:rFonts w:ascii="Times New Roman" w:eastAsia="Times New Roman" w:hAnsi="Times New Roman" w:cs="Times New Roman"/>
          <w:sz w:val="24"/>
        </w:rPr>
        <w:t xml:space="preserve"> (reverse saturation current). For higher value of reverse voltages, the junction breaks down. Figure 3 shows the diode I-V characteristics.</w:t>
      </w:r>
    </w:p>
    <w:p w14:paraId="14E20F6A" w14:textId="5F7054F9" w:rsidR="00F53657" w:rsidRPr="00F53657" w:rsidRDefault="00F53657" w:rsidP="00F53657">
      <w:pPr>
        <w:rPr>
          <w:rFonts w:ascii="Times New Roman" w:eastAsia="Times New Roman" w:hAnsi="Times New Roman" w:cs="Times New Roman"/>
          <w:sz w:val="24"/>
        </w:rPr>
      </w:pPr>
    </w:p>
    <w:p w14:paraId="326E043E" w14:textId="6D0E90AE" w:rsidR="00F53657" w:rsidRPr="00F53657" w:rsidRDefault="00F53657" w:rsidP="00F53657">
      <w:pPr>
        <w:rPr>
          <w:rFonts w:ascii="Times New Roman" w:eastAsia="Times New Roman" w:hAnsi="Times New Roman" w:cs="Times New Roman"/>
          <w:sz w:val="24"/>
        </w:rPr>
      </w:pPr>
      <w:r w:rsidRPr="00F53657">
        <w:rPr>
          <w:rFonts w:ascii="Times New Roman" w:eastAsia="Times New Roman" w:hAnsi="Times New Roman" w:cs="Times New Roman"/>
          <w:noProof/>
          <w:sz w:val="24"/>
        </w:rPr>
        <w:drawing>
          <wp:anchor distT="0" distB="0" distL="114300" distR="114300" simplePos="0" relativeHeight="251661312" behindDoc="1" locked="0" layoutInCell="1" allowOverlap="1" wp14:anchorId="33690EE4" wp14:editId="08FF9823">
            <wp:simplePos x="0" y="0"/>
            <wp:positionH relativeFrom="margin">
              <wp:align>center</wp:align>
            </wp:positionH>
            <wp:positionV relativeFrom="paragraph">
              <wp:posOffset>71507</wp:posOffset>
            </wp:positionV>
            <wp:extent cx="4138295" cy="22148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8295" cy="2214880"/>
                    </a:xfrm>
                    <a:prstGeom prst="rect">
                      <a:avLst/>
                    </a:prstGeom>
                    <a:noFill/>
                  </pic:spPr>
                </pic:pic>
              </a:graphicData>
            </a:graphic>
            <wp14:sizeRelH relativeFrom="page">
              <wp14:pctWidth>0</wp14:pctWidth>
            </wp14:sizeRelH>
            <wp14:sizeRelV relativeFrom="page">
              <wp14:pctHeight>0</wp14:pctHeight>
            </wp14:sizeRelV>
          </wp:anchor>
        </w:drawing>
      </w:r>
    </w:p>
    <w:p w14:paraId="083D8030" w14:textId="77777777" w:rsidR="00F53657" w:rsidRPr="00F53657" w:rsidRDefault="00F53657" w:rsidP="00F53657">
      <w:pPr>
        <w:rPr>
          <w:rFonts w:ascii="Times New Roman" w:eastAsia="Times New Roman" w:hAnsi="Times New Roman" w:cs="Times New Roman"/>
          <w:sz w:val="24"/>
        </w:rPr>
      </w:pPr>
    </w:p>
    <w:p w14:paraId="429892DF" w14:textId="77777777" w:rsidR="00F53657" w:rsidRPr="00F53657" w:rsidRDefault="00F53657" w:rsidP="00F53657">
      <w:pPr>
        <w:rPr>
          <w:rFonts w:ascii="Times New Roman" w:eastAsia="Times New Roman" w:hAnsi="Times New Roman" w:cs="Times New Roman"/>
          <w:sz w:val="24"/>
        </w:rPr>
      </w:pPr>
    </w:p>
    <w:p w14:paraId="36FEB7F8" w14:textId="77777777" w:rsidR="00F53657" w:rsidRPr="00F53657" w:rsidRDefault="00F53657" w:rsidP="00F53657">
      <w:pPr>
        <w:rPr>
          <w:rFonts w:ascii="Times New Roman" w:eastAsia="Times New Roman" w:hAnsi="Times New Roman" w:cs="Times New Roman"/>
          <w:sz w:val="24"/>
        </w:rPr>
      </w:pPr>
    </w:p>
    <w:p w14:paraId="2AE0FFC7" w14:textId="77777777" w:rsidR="00F53657" w:rsidRPr="00F53657" w:rsidRDefault="00F53657" w:rsidP="00F53657">
      <w:pPr>
        <w:rPr>
          <w:rFonts w:ascii="Times New Roman" w:eastAsia="Times New Roman" w:hAnsi="Times New Roman" w:cs="Times New Roman"/>
          <w:sz w:val="24"/>
        </w:rPr>
      </w:pPr>
    </w:p>
    <w:p w14:paraId="532309C5" w14:textId="77777777" w:rsidR="00F53657" w:rsidRPr="00F53657" w:rsidRDefault="00F53657" w:rsidP="00F53657">
      <w:pPr>
        <w:rPr>
          <w:rFonts w:ascii="Times New Roman" w:eastAsia="Times New Roman" w:hAnsi="Times New Roman" w:cs="Times New Roman"/>
          <w:sz w:val="24"/>
        </w:rPr>
      </w:pPr>
    </w:p>
    <w:p w14:paraId="1FA7F11C" w14:textId="77777777" w:rsidR="00F53657" w:rsidRPr="00F53657" w:rsidRDefault="00F53657" w:rsidP="00F53657">
      <w:pPr>
        <w:rPr>
          <w:rFonts w:ascii="Times New Roman" w:eastAsia="Times New Roman" w:hAnsi="Times New Roman" w:cs="Times New Roman"/>
          <w:sz w:val="24"/>
        </w:rPr>
      </w:pPr>
    </w:p>
    <w:p w14:paraId="1B54D8DC" w14:textId="77777777" w:rsidR="00F53657" w:rsidRPr="00F53657" w:rsidRDefault="00F53657" w:rsidP="00F53657">
      <w:pPr>
        <w:rPr>
          <w:rFonts w:ascii="Times New Roman" w:eastAsia="Times New Roman" w:hAnsi="Times New Roman" w:cs="Times New Roman"/>
          <w:sz w:val="24"/>
        </w:rPr>
      </w:pPr>
    </w:p>
    <w:p w14:paraId="03786E3D" w14:textId="77777777" w:rsidR="00F53657" w:rsidRPr="00F53657" w:rsidRDefault="00F53657" w:rsidP="00F53657">
      <w:pPr>
        <w:rPr>
          <w:rFonts w:ascii="Times New Roman" w:eastAsia="Times New Roman" w:hAnsi="Times New Roman" w:cs="Times New Roman"/>
          <w:sz w:val="24"/>
        </w:rPr>
      </w:pPr>
    </w:p>
    <w:p w14:paraId="65441211" w14:textId="77777777" w:rsidR="00F53657" w:rsidRPr="00F53657" w:rsidRDefault="00F53657" w:rsidP="00F53657">
      <w:pPr>
        <w:rPr>
          <w:rFonts w:ascii="Times New Roman" w:eastAsia="Times New Roman" w:hAnsi="Times New Roman" w:cs="Times New Roman"/>
          <w:sz w:val="24"/>
        </w:rPr>
      </w:pPr>
    </w:p>
    <w:p w14:paraId="6B68B0E8" w14:textId="77777777" w:rsidR="00F53657" w:rsidRPr="00F53657" w:rsidRDefault="00F53657" w:rsidP="00F53657">
      <w:pPr>
        <w:rPr>
          <w:rFonts w:ascii="Times New Roman" w:eastAsia="Times New Roman" w:hAnsi="Times New Roman" w:cs="Times New Roman"/>
          <w:sz w:val="24"/>
        </w:rPr>
      </w:pPr>
    </w:p>
    <w:p w14:paraId="7ED9ABA4" w14:textId="77777777" w:rsidR="00F53657" w:rsidRPr="00F53657" w:rsidRDefault="00F53657" w:rsidP="00F53657">
      <w:pPr>
        <w:rPr>
          <w:rFonts w:ascii="Times New Roman" w:eastAsia="Times New Roman" w:hAnsi="Times New Roman" w:cs="Times New Roman"/>
          <w:sz w:val="24"/>
        </w:rPr>
      </w:pPr>
    </w:p>
    <w:p w14:paraId="0D8099C5" w14:textId="77777777" w:rsidR="00F53657" w:rsidRDefault="00F53657" w:rsidP="00F53657">
      <w:pPr>
        <w:tabs>
          <w:tab w:val="left" w:pos="2404"/>
        </w:tabs>
        <w:rPr>
          <w:rFonts w:ascii="Times New Roman" w:eastAsia="Times New Roman" w:hAnsi="Times New Roman" w:cs="Times New Roman"/>
          <w:sz w:val="24"/>
        </w:rPr>
      </w:pPr>
    </w:p>
    <w:p w14:paraId="6FC28DED" w14:textId="77777777" w:rsidR="00F53657" w:rsidRDefault="00F53657" w:rsidP="00F53657">
      <w:pPr>
        <w:tabs>
          <w:tab w:val="left" w:pos="2404"/>
        </w:tabs>
        <w:rPr>
          <w:rFonts w:ascii="Times New Roman" w:eastAsia="Times New Roman" w:hAnsi="Times New Roman" w:cs="Times New Roman"/>
          <w:sz w:val="24"/>
        </w:rPr>
      </w:pPr>
    </w:p>
    <w:p w14:paraId="3F95397C" w14:textId="77777777" w:rsidR="00F53657" w:rsidRDefault="00F53657" w:rsidP="00F53657">
      <w:pPr>
        <w:tabs>
          <w:tab w:val="left" w:pos="2404"/>
        </w:tabs>
        <w:rPr>
          <w:rFonts w:ascii="Times New Roman" w:eastAsia="Times New Roman" w:hAnsi="Times New Roman" w:cs="Times New Roman"/>
          <w:sz w:val="24"/>
        </w:rPr>
      </w:pPr>
    </w:p>
    <w:p w14:paraId="3E29AD44" w14:textId="77777777" w:rsidR="00F53657" w:rsidRDefault="00F53657" w:rsidP="00F53657">
      <w:pPr>
        <w:tabs>
          <w:tab w:val="left" w:pos="2404"/>
        </w:tabs>
        <w:rPr>
          <w:rFonts w:ascii="Times New Roman" w:eastAsia="Times New Roman" w:hAnsi="Times New Roman" w:cs="Times New Roman"/>
          <w:sz w:val="24"/>
        </w:rPr>
      </w:pPr>
    </w:p>
    <w:p w14:paraId="5FE8E736" w14:textId="425E7930" w:rsidR="00F53657" w:rsidRPr="00F53657" w:rsidRDefault="00F53657" w:rsidP="00F53657">
      <w:pPr>
        <w:spacing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Pr="00F53657">
        <w:rPr>
          <w:rFonts w:ascii="Times New Roman" w:eastAsia="Times New Roman" w:hAnsi="Times New Roman" w:cs="Times New Roman"/>
          <w:b/>
          <w:sz w:val="24"/>
        </w:rPr>
        <w:t>Figure 3: Diode IV Characteristics</w:t>
      </w:r>
    </w:p>
    <w:p w14:paraId="35B9CBB5" w14:textId="77777777" w:rsidR="00F53657" w:rsidRDefault="00F53657" w:rsidP="00F53657">
      <w:pPr>
        <w:tabs>
          <w:tab w:val="left" w:pos="2404"/>
        </w:tabs>
        <w:rPr>
          <w:rFonts w:ascii="Times New Roman" w:eastAsia="Times New Roman" w:hAnsi="Times New Roman" w:cs="Times New Roman"/>
          <w:sz w:val="24"/>
        </w:rPr>
      </w:pPr>
    </w:p>
    <w:p w14:paraId="3683CF36" w14:textId="77777777" w:rsidR="00F53657" w:rsidRDefault="00F53657" w:rsidP="00F53657">
      <w:pPr>
        <w:tabs>
          <w:tab w:val="left" w:pos="2404"/>
        </w:tabs>
        <w:rPr>
          <w:rFonts w:ascii="Times New Roman" w:eastAsia="Times New Roman" w:hAnsi="Times New Roman" w:cs="Times New Roman"/>
          <w:sz w:val="24"/>
        </w:rPr>
      </w:pPr>
    </w:p>
    <w:p w14:paraId="05B4BAFE" w14:textId="77777777" w:rsidR="00F53657" w:rsidRPr="00F53657" w:rsidRDefault="00F53657" w:rsidP="00F53657">
      <w:pPr>
        <w:spacing w:line="0" w:lineRule="atLeast"/>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Apparatus:</w:t>
      </w:r>
    </w:p>
    <w:p w14:paraId="01765228" w14:textId="77777777" w:rsidR="00F53657" w:rsidRPr="00F53657" w:rsidRDefault="00F53657" w:rsidP="00F53657">
      <w:pPr>
        <w:spacing w:line="292"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940"/>
        <w:gridCol w:w="5000"/>
        <w:gridCol w:w="2960"/>
      </w:tblGrid>
      <w:tr w:rsidR="00F53657" w:rsidRPr="00F53657" w14:paraId="4A016AD9" w14:textId="77777777" w:rsidTr="0059438E">
        <w:trPr>
          <w:trHeight w:val="319"/>
        </w:trPr>
        <w:tc>
          <w:tcPr>
            <w:tcW w:w="940" w:type="dxa"/>
            <w:tcBorders>
              <w:top w:val="single" w:sz="8" w:space="0" w:color="auto"/>
              <w:left w:val="single" w:sz="8" w:space="0" w:color="auto"/>
              <w:bottom w:val="single" w:sz="8" w:space="0" w:color="auto"/>
              <w:right w:val="single" w:sz="8" w:space="0" w:color="auto"/>
            </w:tcBorders>
            <w:shd w:val="clear" w:color="auto" w:fill="auto"/>
            <w:vAlign w:val="bottom"/>
          </w:tcPr>
          <w:p w14:paraId="333A7EA1" w14:textId="77777777" w:rsidR="00F53657" w:rsidRPr="00F53657" w:rsidRDefault="00F53657" w:rsidP="0059438E">
            <w:pPr>
              <w:spacing w:line="0" w:lineRule="atLeast"/>
              <w:ind w:left="120"/>
              <w:rPr>
                <w:rFonts w:ascii="Times New Roman" w:eastAsia="Times New Roman" w:hAnsi="Times New Roman" w:cs="Times New Roman"/>
                <w:b/>
                <w:sz w:val="27"/>
              </w:rPr>
            </w:pPr>
            <w:r w:rsidRPr="00F53657">
              <w:rPr>
                <w:rFonts w:ascii="Times New Roman" w:eastAsia="Times New Roman" w:hAnsi="Times New Roman" w:cs="Times New Roman"/>
                <w:b/>
                <w:sz w:val="27"/>
              </w:rPr>
              <w:t>No.</w:t>
            </w:r>
          </w:p>
        </w:tc>
        <w:tc>
          <w:tcPr>
            <w:tcW w:w="5000" w:type="dxa"/>
            <w:tcBorders>
              <w:top w:val="single" w:sz="8" w:space="0" w:color="auto"/>
              <w:bottom w:val="single" w:sz="8" w:space="0" w:color="auto"/>
              <w:right w:val="single" w:sz="8" w:space="0" w:color="auto"/>
            </w:tcBorders>
            <w:shd w:val="clear" w:color="auto" w:fill="auto"/>
            <w:vAlign w:val="bottom"/>
          </w:tcPr>
          <w:p w14:paraId="6618C5DF" w14:textId="77777777" w:rsidR="00F53657" w:rsidRPr="00F53657" w:rsidRDefault="00F53657" w:rsidP="0059438E">
            <w:pPr>
              <w:spacing w:line="0" w:lineRule="atLeast"/>
              <w:jc w:val="center"/>
              <w:rPr>
                <w:rFonts w:ascii="Times New Roman" w:eastAsia="Times New Roman" w:hAnsi="Times New Roman" w:cs="Times New Roman"/>
                <w:b/>
                <w:sz w:val="27"/>
              </w:rPr>
            </w:pPr>
            <w:r w:rsidRPr="00F53657">
              <w:rPr>
                <w:rFonts w:ascii="Times New Roman" w:eastAsia="Times New Roman" w:hAnsi="Times New Roman" w:cs="Times New Roman"/>
                <w:b/>
                <w:sz w:val="27"/>
              </w:rPr>
              <w:t>Apparatus</w:t>
            </w:r>
          </w:p>
        </w:tc>
        <w:tc>
          <w:tcPr>
            <w:tcW w:w="2960" w:type="dxa"/>
            <w:tcBorders>
              <w:top w:val="single" w:sz="8" w:space="0" w:color="auto"/>
              <w:bottom w:val="single" w:sz="8" w:space="0" w:color="auto"/>
              <w:right w:val="single" w:sz="8" w:space="0" w:color="auto"/>
            </w:tcBorders>
            <w:shd w:val="clear" w:color="auto" w:fill="auto"/>
            <w:vAlign w:val="bottom"/>
          </w:tcPr>
          <w:p w14:paraId="5F6BEA1E" w14:textId="77777777" w:rsidR="00F53657" w:rsidRPr="00F53657" w:rsidRDefault="00F53657" w:rsidP="0059438E">
            <w:pPr>
              <w:spacing w:line="0" w:lineRule="atLeast"/>
              <w:jc w:val="center"/>
              <w:rPr>
                <w:rFonts w:ascii="Times New Roman" w:eastAsia="Times New Roman" w:hAnsi="Times New Roman" w:cs="Times New Roman"/>
                <w:b/>
                <w:sz w:val="27"/>
              </w:rPr>
            </w:pPr>
            <w:r w:rsidRPr="00F53657">
              <w:rPr>
                <w:rFonts w:ascii="Times New Roman" w:eastAsia="Times New Roman" w:hAnsi="Times New Roman" w:cs="Times New Roman"/>
                <w:b/>
                <w:sz w:val="27"/>
              </w:rPr>
              <w:t>Quantity</w:t>
            </w:r>
          </w:p>
        </w:tc>
      </w:tr>
      <w:tr w:rsidR="00F53657" w:rsidRPr="00F53657" w14:paraId="16264E69" w14:textId="77777777" w:rsidTr="0059438E">
        <w:trPr>
          <w:trHeight w:val="301"/>
        </w:trPr>
        <w:tc>
          <w:tcPr>
            <w:tcW w:w="940" w:type="dxa"/>
            <w:tcBorders>
              <w:left w:val="single" w:sz="8" w:space="0" w:color="auto"/>
              <w:bottom w:val="single" w:sz="8" w:space="0" w:color="auto"/>
              <w:right w:val="single" w:sz="8" w:space="0" w:color="auto"/>
            </w:tcBorders>
            <w:shd w:val="clear" w:color="auto" w:fill="auto"/>
            <w:vAlign w:val="bottom"/>
          </w:tcPr>
          <w:p w14:paraId="336CDA87" w14:textId="77777777" w:rsidR="00F53657" w:rsidRPr="00F53657" w:rsidRDefault="00F53657" w:rsidP="0059438E">
            <w:pPr>
              <w:spacing w:line="299" w:lineRule="exact"/>
              <w:ind w:left="120"/>
              <w:rPr>
                <w:rFonts w:ascii="Times New Roman" w:eastAsia="Times New Roman" w:hAnsi="Times New Roman" w:cs="Times New Roman"/>
                <w:sz w:val="27"/>
              </w:rPr>
            </w:pPr>
            <w:r w:rsidRPr="00F53657">
              <w:rPr>
                <w:rFonts w:ascii="Times New Roman" w:eastAsia="Times New Roman" w:hAnsi="Times New Roman" w:cs="Times New Roman"/>
                <w:sz w:val="27"/>
              </w:rPr>
              <w:t>1</w:t>
            </w:r>
          </w:p>
        </w:tc>
        <w:tc>
          <w:tcPr>
            <w:tcW w:w="5000" w:type="dxa"/>
            <w:tcBorders>
              <w:bottom w:val="single" w:sz="8" w:space="0" w:color="auto"/>
              <w:right w:val="single" w:sz="8" w:space="0" w:color="auto"/>
            </w:tcBorders>
            <w:shd w:val="clear" w:color="auto" w:fill="auto"/>
            <w:vAlign w:val="bottom"/>
          </w:tcPr>
          <w:p w14:paraId="720842C2" w14:textId="77777777" w:rsidR="00F53657" w:rsidRPr="00F53657" w:rsidRDefault="00F53657" w:rsidP="0059438E">
            <w:pPr>
              <w:spacing w:line="299" w:lineRule="exact"/>
              <w:jc w:val="center"/>
              <w:rPr>
                <w:rFonts w:ascii="Times New Roman" w:eastAsia="Times New Roman" w:hAnsi="Times New Roman" w:cs="Times New Roman"/>
                <w:w w:val="99"/>
                <w:sz w:val="27"/>
              </w:rPr>
            </w:pPr>
            <w:r w:rsidRPr="00F53657">
              <w:rPr>
                <w:rFonts w:ascii="Times New Roman" w:eastAsia="Times New Roman" w:hAnsi="Times New Roman" w:cs="Times New Roman"/>
                <w:w w:val="99"/>
                <w:sz w:val="27"/>
              </w:rPr>
              <w:t>Diode</w:t>
            </w:r>
          </w:p>
        </w:tc>
        <w:tc>
          <w:tcPr>
            <w:tcW w:w="2960" w:type="dxa"/>
            <w:tcBorders>
              <w:bottom w:val="single" w:sz="8" w:space="0" w:color="auto"/>
              <w:right w:val="single" w:sz="8" w:space="0" w:color="auto"/>
            </w:tcBorders>
            <w:shd w:val="clear" w:color="auto" w:fill="auto"/>
            <w:vAlign w:val="bottom"/>
          </w:tcPr>
          <w:p w14:paraId="41F604E3" w14:textId="77777777" w:rsidR="00F53657" w:rsidRPr="00F53657" w:rsidRDefault="00F53657" w:rsidP="0059438E">
            <w:pPr>
              <w:spacing w:line="299"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1</w:t>
            </w:r>
          </w:p>
        </w:tc>
      </w:tr>
      <w:tr w:rsidR="00F53657" w:rsidRPr="00F53657" w14:paraId="08CF2332" w14:textId="77777777" w:rsidTr="0059438E">
        <w:trPr>
          <w:trHeight w:val="300"/>
        </w:trPr>
        <w:tc>
          <w:tcPr>
            <w:tcW w:w="940" w:type="dxa"/>
            <w:tcBorders>
              <w:left w:val="single" w:sz="8" w:space="0" w:color="auto"/>
              <w:bottom w:val="single" w:sz="8" w:space="0" w:color="auto"/>
              <w:right w:val="single" w:sz="8" w:space="0" w:color="auto"/>
            </w:tcBorders>
            <w:shd w:val="clear" w:color="auto" w:fill="auto"/>
            <w:vAlign w:val="bottom"/>
          </w:tcPr>
          <w:p w14:paraId="569AD2BB" w14:textId="77777777" w:rsidR="00F53657" w:rsidRPr="00F53657" w:rsidRDefault="00F53657" w:rsidP="0059438E">
            <w:pPr>
              <w:spacing w:line="301" w:lineRule="exact"/>
              <w:ind w:left="120"/>
              <w:rPr>
                <w:rFonts w:ascii="Times New Roman" w:eastAsia="Times New Roman" w:hAnsi="Times New Roman" w:cs="Times New Roman"/>
                <w:sz w:val="27"/>
              </w:rPr>
            </w:pPr>
            <w:r w:rsidRPr="00F53657">
              <w:rPr>
                <w:rFonts w:ascii="Times New Roman" w:eastAsia="Times New Roman" w:hAnsi="Times New Roman" w:cs="Times New Roman"/>
                <w:sz w:val="27"/>
              </w:rPr>
              <w:t>2</w:t>
            </w:r>
          </w:p>
        </w:tc>
        <w:tc>
          <w:tcPr>
            <w:tcW w:w="5000" w:type="dxa"/>
            <w:tcBorders>
              <w:bottom w:val="single" w:sz="8" w:space="0" w:color="auto"/>
              <w:right w:val="single" w:sz="8" w:space="0" w:color="auto"/>
            </w:tcBorders>
            <w:shd w:val="clear" w:color="auto" w:fill="auto"/>
            <w:vAlign w:val="bottom"/>
          </w:tcPr>
          <w:p w14:paraId="0C933FCE" w14:textId="77777777" w:rsidR="00F53657" w:rsidRPr="00F53657" w:rsidRDefault="00F53657" w:rsidP="0059438E">
            <w:pPr>
              <w:spacing w:line="301"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10 k Resistance</w:t>
            </w:r>
          </w:p>
        </w:tc>
        <w:tc>
          <w:tcPr>
            <w:tcW w:w="2960" w:type="dxa"/>
            <w:tcBorders>
              <w:bottom w:val="single" w:sz="8" w:space="0" w:color="auto"/>
              <w:right w:val="single" w:sz="8" w:space="0" w:color="auto"/>
            </w:tcBorders>
            <w:shd w:val="clear" w:color="auto" w:fill="auto"/>
            <w:vAlign w:val="bottom"/>
          </w:tcPr>
          <w:p w14:paraId="08037C95" w14:textId="77777777" w:rsidR="00F53657" w:rsidRPr="00F53657" w:rsidRDefault="00F53657" w:rsidP="0059438E">
            <w:pPr>
              <w:spacing w:line="301"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1</w:t>
            </w:r>
          </w:p>
        </w:tc>
      </w:tr>
      <w:tr w:rsidR="00F53657" w:rsidRPr="00F53657" w14:paraId="4DD5A9FE" w14:textId="77777777" w:rsidTr="0059438E">
        <w:trPr>
          <w:trHeight w:val="301"/>
        </w:trPr>
        <w:tc>
          <w:tcPr>
            <w:tcW w:w="940" w:type="dxa"/>
            <w:tcBorders>
              <w:left w:val="single" w:sz="8" w:space="0" w:color="auto"/>
              <w:bottom w:val="single" w:sz="8" w:space="0" w:color="auto"/>
              <w:right w:val="single" w:sz="8" w:space="0" w:color="auto"/>
            </w:tcBorders>
            <w:shd w:val="clear" w:color="auto" w:fill="auto"/>
            <w:vAlign w:val="bottom"/>
          </w:tcPr>
          <w:p w14:paraId="0D85D816" w14:textId="77777777" w:rsidR="00F53657" w:rsidRPr="00F53657" w:rsidRDefault="00F53657" w:rsidP="0059438E">
            <w:pPr>
              <w:spacing w:line="299" w:lineRule="exact"/>
              <w:ind w:left="120"/>
              <w:rPr>
                <w:rFonts w:ascii="Times New Roman" w:eastAsia="Times New Roman" w:hAnsi="Times New Roman" w:cs="Times New Roman"/>
                <w:sz w:val="27"/>
              </w:rPr>
            </w:pPr>
            <w:r w:rsidRPr="00F53657">
              <w:rPr>
                <w:rFonts w:ascii="Times New Roman" w:eastAsia="Times New Roman" w:hAnsi="Times New Roman" w:cs="Times New Roman"/>
                <w:sz w:val="27"/>
              </w:rPr>
              <w:t>3</w:t>
            </w:r>
          </w:p>
        </w:tc>
        <w:tc>
          <w:tcPr>
            <w:tcW w:w="5000" w:type="dxa"/>
            <w:tcBorders>
              <w:bottom w:val="single" w:sz="8" w:space="0" w:color="auto"/>
              <w:right w:val="single" w:sz="8" w:space="0" w:color="auto"/>
            </w:tcBorders>
            <w:shd w:val="clear" w:color="auto" w:fill="auto"/>
            <w:vAlign w:val="bottom"/>
          </w:tcPr>
          <w:p w14:paraId="62BF69D4" w14:textId="77777777" w:rsidR="00F53657" w:rsidRPr="00F53657" w:rsidRDefault="00F53657" w:rsidP="0059438E">
            <w:pPr>
              <w:spacing w:line="299"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Project Board</w:t>
            </w:r>
          </w:p>
        </w:tc>
        <w:tc>
          <w:tcPr>
            <w:tcW w:w="2960" w:type="dxa"/>
            <w:tcBorders>
              <w:bottom w:val="single" w:sz="8" w:space="0" w:color="auto"/>
              <w:right w:val="single" w:sz="8" w:space="0" w:color="auto"/>
            </w:tcBorders>
            <w:shd w:val="clear" w:color="auto" w:fill="auto"/>
            <w:vAlign w:val="bottom"/>
          </w:tcPr>
          <w:p w14:paraId="644BDFCD" w14:textId="77777777" w:rsidR="00F53657" w:rsidRPr="00F53657" w:rsidRDefault="00F53657" w:rsidP="0059438E">
            <w:pPr>
              <w:spacing w:line="299"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1</w:t>
            </w:r>
          </w:p>
        </w:tc>
      </w:tr>
      <w:tr w:rsidR="00F53657" w:rsidRPr="00F53657" w14:paraId="122E96DB" w14:textId="77777777" w:rsidTr="0059438E">
        <w:trPr>
          <w:trHeight w:val="300"/>
        </w:trPr>
        <w:tc>
          <w:tcPr>
            <w:tcW w:w="940" w:type="dxa"/>
            <w:tcBorders>
              <w:left w:val="single" w:sz="8" w:space="0" w:color="auto"/>
              <w:bottom w:val="single" w:sz="8" w:space="0" w:color="auto"/>
              <w:right w:val="single" w:sz="8" w:space="0" w:color="auto"/>
            </w:tcBorders>
            <w:shd w:val="clear" w:color="auto" w:fill="auto"/>
            <w:vAlign w:val="bottom"/>
          </w:tcPr>
          <w:p w14:paraId="18E74C0B" w14:textId="77777777" w:rsidR="00F53657" w:rsidRPr="00F53657" w:rsidRDefault="00F53657" w:rsidP="0059438E">
            <w:pPr>
              <w:spacing w:line="301" w:lineRule="exact"/>
              <w:ind w:left="120"/>
              <w:rPr>
                <w:rFonts w:ascii="Times New Roman" w:eastAsia="Times New Roman" w:hAnsi="Times New Roman" w:cs="Times New Roman"/>
                <w:sz w:val="27"/>
              </w:rPr>
            </w:pPr>
            <w:r w:rsidRPr="00F53657">
              <w:rPr>
                <w:rFonts w:ascii="Times New Roman" w:eastAsia="Times New Roman" w:hAnsi="Times New Roman" w:cs="Times New Roman"/>
                <w:sz w:val="27"/>
              </w:rPr>
              <w:t>4</w:t>
            </w:r>
          </w:p>
        </w:tc>
        <w:tc>
          <w:tcPr>
            <w:tcW w:w="5000" w:type="dxa"/>
            <w:tcBorders>
              <w:bottom w:val="single" w:sz="8" w:space="0" w:color="auto"/>
              <w:right w:val="single" w:sz="8" w:space="0" w:color="auto"/>
            </w:tcBorders>
            <w:shd w:val="clear" w:color="auto" w:fill="auto"/>
            <w:vAlign w:val="bottom"/>
          </w:tcPr>
          <w:p w14:paraId="7C5D0282" w14:textId="77777777" w:rsidR="00F53657" w:rsidRPr="00F53657" w:rsidRDefault="00F53657" w:rsidP="0059438E">
            <w:pPr>
              <w:spacing w:line="301" w:lineRule="exact"/>
              <w:jc w:val="center"/>
              <w:rPr>
                <w:rFonts w:ascii="Times New Roman" w:eastAsia="Times New Roman" w:hAnsi="Times New Roman" w:cs="Times New Roman"/>
                <w:w w:val="99"/>
                <w:sz w:val="27"/>
              </w:rPr>
            </w:pPr>
            <w:r w:rsidRPr="00F53657">
              <w:rPr>
                <w:rFonts w:ascii="Times New Roman" w:eastAsia="Times New Roman" w:hAnsi="Times New Roman" w:cs="Times New Roman"/>
                <w:w w:val="99"/>
                <w:sz w:val="27"/>
              </w:rPr>
              <w:t>DC Power Supply</w:t>
            </w:r>
          </w:p>
        </w:tc>
        <w:tc>
          <w:tcPr>
            <w:tcW w:w="2960" w:type="dxa"/>
            <w:tcBorders>
              <w:bottom w:val="single" w:sz="8" w:space="0" w:color="auto"/>
              <w:right w:val="single" w:sz="8" w:space="0" w:color="auto"/>
            </w:tcBorders>
            <w:shd w:val="clear" w:color="auto" w:fill="auto"/>
            <w:vAlign w:val="bottom"/>
          </w:tcPr>
          <w:p w14:paraId="17361E21" w14:textId="77777777" w:rsidR="00F53657" w:rsidRPr="00F53657" w:rsidRDefault="00F53657" w:rsidP="0059438E">
            <w:pPr>
              <w:spacing w:line="301"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1</w:t>
            </w:r>
          </w:p>
        </w:tc>
      </w:tr>
      <w:tr w:rsidR="00F53657" w:rsidRPr="00F53657" w14:paraId="7450EBEF" w14:textId="77777777" w:rsidTr="0059438E">
        <w:trPr>
          <w:trHeight w:val="302"/>
        </w:trPr>
        <w:tc>
          <w:tcPr>
            <w:tcW w:w="940" w:type="dxa"/>
            <w:tcBorders>
              <w:left w:val="single" w:sz="8" w:space="0" w:color="auto"/>
              <w:bottom w:val="single" w:sz="8" w:space="0" w:color="auto"/>
              <w:right w:val="single" w:sz="8" w:space="0" w:color="auto"/>
            </w:tcBorders>
            <w:shd w:val="clear" w:color="auto" w:fill="auto"/>
            <w:vAlign w:val="bottom"/>
          </w:tcPr>
          <w:p w14:paraId="205E123F" w14:textId="77777777" w:rsidR="00F53657" w:rsidRPr="00F53657" w:rsidRDefault="00F53657" w:rsidP="0059438E">
            <w:pPr>
              <w:spacing w:line="302" w:lineRule="exact"/>
              <w:ind w:left="120"/>
              <w:rPr>
                <w:rFonts w:ascii="Times New Roman" w:eastAsia="Times New Roman" w:hAnsi="Times New Roman" w:cs="Times New Roman"/>
                <w:sz w:val="27"/>
              </w:rPr>
            </w:pPr>
            <w:r w:rsidRPr="00F53657">
              <w:rPr>
                <w:rFonts w:ascii="Times New Roman" w:eastAsia="Times New Roman" w:hAnsi="Times New Roman" w:cs="Times New Roman"/>
                <w:sz w:val="27"/>
              </w:rPr>
              <w:t>5</w:t>
            </w:r>
          </w:p>
        </w:tc>
        <w:tc>
          <w:tcPr>
            <w:tcW w:w="5000" w:type="dxa"/>
            <w:tcBorders>
              <w:bottom w:val="single" w:sz="8" w:space="0" w:color="auto"/>
              <w:right w:val="single" w:sz="8" w:space="0" w:color="auto"/>
            </w:tcBorders>
            <w:shd w:val="clear" w:color="auto" w:fill="auto"/>
            <w:vAlign w:val="bottom"/>
          </w:tcPr>
          <w:p w14:paraId="53EEC7B0" w14:textId="77777777" w:rsidR="00F53657" w:rsidRPr="00F53657" w:rsidRDefault="00F53657" w:rsidP="0059438E">
            <w:pPr>
              <w:spacing w:line="302"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Multimeter</w:t>
            </w:r>
          </w:p>
        </w:tc>
        <w:tc>
          <w:tcPr>
            <w:tcW w:w="2960" w:type="dxa"/>
            <w:tcBorders>
              <w:bottom w:val="single" w:sz="8" w:space="0" w:color="auto"/>
              <w:right w:val="single" w:sz="8" w:space="0" w:color="auto"/>
            </w:tcBorders>
            <w:shd w:val="clear" w:color="auto" w:fill="auto"/>
            <w:vAlign w:val="bottom"/>
          </w:tcPr>
          <w:p w14:paraId="0A6F8BC0" w14:textId="77777777" w:rsidR="00F53657" w:rsidRPr="00F53657" w:rsidRDefault="00F53657" w:rsidP="0059438E">
            <w:pPr>
              <w:spacing w:line="302" w:lineRule="exact"/>
              <w:jc w:val="center"/>
              <w:rPr>
                <w:rFonts w:ascii="Times New Roman" w:eastAsia="Times New Roman" w:hAnsi="Times New Roman" w:cs="Times New Roman"/>
                <w:sz w:val="27"/>
              </w:rPr>
            </w:pPr>
            <w:r w:rsidRPr="00F53657">
              <w:rPr>
                <w:rFonts w:ascii="Times New Roman" w:eastAsia="Times New Roman" w:hAnsi="Times New Roman" w:cs="Times New Roman"/>
                <w:sz w:val="27"/>
              </w:rPr>
              <w:t>1</w:t>
            </w:r>
          </w:p>
        </w:tc>
      </w:tr>
    </w:tbl>
    <w:p w14:paraId="5F782FF3" w14:textId="77777777" w:rsidR="00F53657" w:rsidRPr="00F53657" w:rsidRDefault="00F53657" w:rsidP="00F53657">
      <w:pPr>
        <w:spacing w:line="310" w:lineRule="exact"/>
        <w:rPr>
          <w:rFonts w:ascii="Times New Roman" w:eastAsia="Times New Roman" w:hAnsi="Times New Roman" w:cs="Times New Roman"/>
        </w:rPr>
      </w:pPr>
    </w:p>
    <w:p w14:paraId="20D46E7F" w14:textId="77777777" w:rsidR="00F53657" w:rsidRPr="00F53657" w:rsidRDefault="00F53657" w:rsidP="00F53657">
      <w:pPr>
        <w:spacing w:line="0" w:lineRule="atLeast"/>
        <w:ind w:left="360"/>
        <w:rPr>
          <w:rFonts w:ascii="Times New Roman" w:eastAsia="Times New Roman" w:hAnsi="Times New Roman" w:cs="Times New Roman"/>
          <w:b/>
          <w:sz w:val="27"/>
          <w:u w:val="single"/>
        </w:rPr>
      </w:pPr>
      <w:r w:rsidRPr="00F53657">
        <w:rPr>
          <w:rFonts w:ascii="Times New Roman" w:eastAsia="Times New Roman" w:hAnsi="Times New Roman" w:cs="Times New Roman"/>
          <w:b/>
          <w:sz w:val="27"/>
          <w:u w:val="single"/>
        </w:rPr>
        <w:t>Circuit Diagram:</w:t>
      </w:r>
    </w:p>
    <w:p w14:paraId="109FC339" w14:textId="77777777" w:rsidR="00F53657" w:rsidRPr="00F53657" w:rsidRDefault="00F53657" w:rsidP="00F53657">
      <w:pPr>
        <w:spacing w:line="20" w:lineRule="exact"/>
        <w:rPr>
          <w:rFonts w:ascii="Times New Roman" w:eastAsia="Times New Roman" w:hAnsi="Times New Roman" w:cs="Times New Roman"/>
        </w:rPr>
      </w:pPr>
      <w:r w:rsidRPr="00F53657">
        <w:rPr>
          <w:rFonts w:ascii="Times New Roman" w:eastAsia="Times New Roman" w:hAnsi="Times New Roman" w:cs="Times New Roman"/>
          <w:b/>
          <w:noProof/>
          <w:sz w:val="27"/>
          <w:u w:val="single"/>
        </w:rPr>
        <w:drawing>
          <wp:anchor distT="0" distB="0" distL="114300" distR="114300" simplePos="0" relativeHeight="251663360" behindDoc="1" locked="0" layoutInCell="1" allowOverlap="1" wp14:anchorId="1E1EEE38" wp14:editId="23A5A1E7">
            <wp:simplePos x="0" y="0"/>
            <wp:positionH relativeFrom="column">
              <wp:posOffset>1947545</wp:posOffset>
            </wp:positionH>
            <wp:positionV relativeFrom="paragraph">
              <wp:posOffset>0</wp:posOffset>
            </wp:positionV>
            <wp:extent cx="2048510" cy="158178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510" cy="1581785"/>
                    </a:xfrm>
                    <a:prstGeom prst="rect">
                      <a:avLst/>
                    </a:prstGeom>
                    <a:noFill/>
                  </pic:spPr>
                </pic:pic>
              </a:graphicData>
            </a:graphic>
            <wp14:sizeRelH relativeFrom="page">
              <wp14:pctWidth>0</wp14:pctWidth>
            </wp14:sizeRelH>
            <wp14:sizeRelV relativeFrom="page">
              <wp14:pctHeight>0</wp14:pctHeight>
            </wp14:sizeRelV>
          </wp:anchor>
        </w:drawing>
      </w:r>
    </w:p>
    <w:p w14:paraId="5C112750" w14:textId="77777777" w:rsidR="00F53657" w:rsidRPr="00F53657" w:rsidRDefault="00F53657" w:rsidP="00F53657">
      <w:pPr>
        <w:spacing w:line="200" w:lineRule="exact"/>
        <w:rPr>
          <w:rFonts w:ascii="Times New Roman" w:eastAsia="Times New Roman" w:hAnsi="Times New Roman" w:cs="Times New Roman"/>
        </w:rPr>
      </w:pPr>
    </w:p>
    <w:p w14:paraId="191E1E74" w14:textId="77777777" w:rsidR="00F53657" w:rsidRPr="00F53657" w:rsidRDefault="00F53657" w:rsidP="00F53657">
      <w:pPr>
        <w:spacing w:line="200" w:lineRule="exact"/>
        <w:rPr>
          <w:rFonts w:ascii="Times New Roman" w:eastAsia="Times New Roman" w:hAnsi="Times New Roman" w:cs="Times New Roman"/>
        </w:rPr>
      </w:pPr>
    </w:p>
    <w:p w14:paraId="3382FB51" w14:textId="77777777" w:rsidR="00F53657" w:rsidRPr="00F53657" w:rsidRDefault="00F53657" w:rsidP="00F53657">
      <w:pPr>
        <w:spacing w:line="200" w:lineRule="exact"/>
        <w:rPr>
          <w:rFonts w:ascii="Times New Roman" w:eastAsia="Times New Roman" w:hAnsi="Times New Roman" w:cs="Times New Roman"/>
        </w:rPr>
      </w:pPr>
    </w:p>
    <w:p w14:paraId="42F02E96" w14:textId="77777777" w:rsidR="00F53657" w:rsidRPr="00F53657" w:rsidRDefault="00F53657" w:rsidP="00F53657">
      <w:pPr>
        <w:spacing w:line="200" w:lineRule="exact"/>
        <w:rPr>
          <w:rFonts w:ascii="Times New Roman" w:eastAsia="Times New Roman" w:hAnsi="Times New Roman" w:cs="Times New Roman"/>
        </w:rPr>
      </w:pPr>
    </w:p>
    <w:p w14:paraId="13381A5E" w14:textId="77777777" w:rsidR="00F53657" w:rsidRPr="00F53657" w:rsidRDefault="00F53657" w:rsidP="00F53657">
      <w:pPr>
        <w:spacing w:line="200" w:lineRule="exact"/>
        <w:rPr>
          <w:rFonts w:ascii="Times New Roman" w:eastAsia="Times New Roman" w:hAnsi="Times New Roman" w:cs="Times New Roman"/>
        </w:rPr>
      </w:pPr>
    </w:p>
    <w:p w14:paraId="6A5854DF" w14:textId="77777777" w:rsidR="00F53657" w:rsidRPr="00F53657" w:rsidRDefault="00F53657" w:rsidP="00F53657">
      <w:pPr>
        <w:spacing w:line="200" w:lineRule="exact"/>
        <w:rPr>
          <w:rFonts w:ascii="Times New Roman" w:eastAsia="Times New Roman" w:hAnsi="Times New Roman" w:cs="Times New Roman"/>
        </w:rPr>
      </w:pPr>
    </w:p>
    <w:p w14:paraId="59BCEF36" w14:textId="77777777" w:rsidR="00F53657" w:rsidRPr="00F53657" w:rsidRDefault="00F53657" w:rsidP="00F53657">
      <w:pPr>
        <w:spacing w:line="200" w:lineRule="exact"/>
        <w:rPr>
          <w:rFonts w:ascii="Times New Roman" w:eastAsia="Times New Roman" w:hAnsi="Times New Roman" w:cs="Times New Roman"/>
        </w:rPr>
      </w:pPr>
    </w:p>
    <w:p w14:paraId="4031E2A7" w14:textId="77777777" w:rsidR="00F53657" w:rsidRPr="00F53657" w:rsidRDefault="00F53657" w:rsidP="00F53657">
      <w:pPr>
        <w:spacing w:line="200" w:lineRule="exact"/>
        <w:rPr>
          <w:rFonts w:ascii="Times New Roman" w:eastAsia="Times New Roman" w:hAnsi="Times New Roman" w:cs="Times New Roman"/>
        </w:rPr>
      </w:pPr>
    </w:p>
    <w:p w14:paraId="54D0FA0E" w14:textId="77777777" w:rsidR="00F53657" w:rsidRPr="00F53657" w:rsidRDefault="00F53657" w:rsidP="00F53657">
      <w:pPr>
        <w:spacing w:line="200" w:lineRule="exact"/>
        <w:rPr>
          <w:rFonts w:ascii="Times New Roman" w:eastAsia="Times New Roman" w:hAnsi="Times New Roman" w:cs="Times New Roman"/>
        </w:rPr>
      </w:pPr>
    </w:p>
    <w:p w14:paraId="7015DFAC" w14:textId="77777777" w:rsidR="00F53657" w:rsidRPr="00F53657" w:rsidRDefault="00F53657" w:rsidP="00F53657">
      <w:pPr>
        <w:spacing w:line="200" w:lineRule="exact"/>
        <w:rPr>
          <w:rFonts w:ascii="Times New Roman" w:eastAsia="Times New Roman" w:hAnsi="Times New Roman" w:cs="Times New Roman"/>
        </w:rPr>
      </w:pPr>
    </w:p>
    <w:p w14:paraId="1232BB9A" w14:textId="77777777" w:rsidR="00F53657" w:rsidRPr="00F53657" w:rsidRDefault="00F53657" w:rsidP="00F53657">
      <w:pPr>
        <w:spacing w:line="200" w:lineRule="exact"/>
        <w:rPr>
          <w:rFonts w:ascii="Times New Roman" w:eastAsia="Times New Roman" w:hAnsi="Times New Roman" w:cs="Times New Roman"/>
        </w:rPr>
      </w:pPr>
    </w:p>
    <w:p w14:paraId="3F53CEFF" w14:textId="77777777" w:rsidR="00F53657" w:rsidRPr="00F53657" w:rsidRDefault="00F53657" w:rsidP="00F53657">
      <w:pPr>
        <w:spacing w:line="268" w:lineRule="exact"/>
        <w:rPr>
          <w:rFonts w:ascii="Times New Roman" w:eastAsia="Times New Roman" w:hAnsi="Times New Roman" w:cs="Times New Roman"/>
        </w:rPr>
      </w:pPr>
    </w:p>
    <w:p w14:paraId="4617972F" w14:textId="77777777" w:rsidR="00F53657" w:rsidRDefault="00F53657" w:rsidP="00F53657">
      <w:pPr>
        <w:spacing w:line="0" w:lineRule="atLeast"/>
        <w:ind w:left="480"/>
        <w:rPr>
          <w:rFonts w:ascii="Times New Roman" w:eastAsia="Times New Roman" w:hAnsi="Times New Roman" w:cs="Times New Roman"/>
          <w:sz w:val="24"/>
        </w:rPr>
      </w:pPr>
    </w:p>
    <w:p w14:paraId="0D38F47E" w14:textId="7CB1A518" w:rsidR="00F53657" w:rsidRPr="00F53657" w:rsidRDefault="00F53657" w:rsidP="00F53657">
      <w:pPr>
        <w:spacing w:line="0" w:lineRule="atLeast"/>
        <w:rPr>
          <w:rFonts w:ascii="Times New Roman" w:eastAsia="Times New Roman" w:hAnsi="Times New Roman" w:cs="Times New Roman"/>
          <w:b/>
          <w:bCs/>
          <w:sz w:val="24"/>
        </w:rPr>
      </w:pPr>
      <w:r w:rsidRPr="00F53657">
        <w:rPr>
          <w:rFonts w:ascii="Times New Roman" w:eastAsia="Times New Roman" w:hAnsi="Times New Roman" w:cs="Times New Roman"/>
          <w:b/>
          <w:bCs/>
          <w:sz w:val="24"/>
        </w:rPr>
        <w:t>Figure 4: Circuit diagram for determining diode characteristic in forward bias condition</w:t>
      </w:r>
    </w:p>
    <w:p w14:paraId="44BABBDD" w14:textId="77777777" w:rsidR="00C94BF1" w:rsidRPr="00F53657" w:rsidRDefault="00C94BF1" w:rsidP="00F4288F">
      <w:pPr>
        <w:rPr>
          <w:rFonts w:ascii="Times New Roman" w:hAnsi="Times New Roman" w:cs="Times New Roman"/>
        </w:rPr>
      </w:pPr>
      <w:bookmarkStart w:id="1" w:name="page3"/>
      <w:bookmarkEnd w:id="1"/>
    </w:p>
    <w:sectPr w:rsidR="00C94BF1" w:rsidRPr="00F53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82092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42"/>
    <w:rsid w:val="00C52742"/>
    <w:rsid w:val="00C94BF1"/>
    <w:rsid w:val="00F4288F"/>
    <w:rsid w:val="00F5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A795"/>
  <w15:chartTrackingRefBased/>
  <w15:docId w15:val="{31D005DB-0293-4F0F-BE71-1811B853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65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3</cp:revision>
  <dcterms:created xsi:type="dcterms:W3CDTF">2023-02-02T14:42:00Z</dcterms:created>
  <dcterms:modified xsi:type="dcterms:W3CDTF">2023-02-02T14:53:00Z</dcterms:modified>
</cp:coreProperties>
</file>