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BF9F" w14:textId="194962F4" w:rsidR="00794ADD" w:rsidRDefault="001B7825" w:rsidP="001B7825">
      <w:pPr>
        <w:jc w:val="center"/>
        <w:rPr>
          <w:rFonts w:ascii="Times New Roman" w:hAnsi="Times New Roman" w:cs="Times New Roman"/>
          <w:sz w:val="28"/>
          <w:szCs w:val="28"/>
        </w:rPr>
      </w:pPr>
      <w:r>
        <w:rPr>
          <w:rFonts w:ascii="Times New Roman" w:hAnsi="Times New Roman" w:cs="Times New Roman"/>
          <w:sz w:val="28"/>
          <w:szCs w:val="28"/>
        </w:rPr>
        <w:t>Name: Md. Abu Towsif</w:t>
      </w:r>
    </w:p>
    <w:p w14:paraId="03A2405D" w14:textId="4601EE4E" w:rsidR="001B7825" w:rsidRDefault="001B7825" w:rsidP="001B7825">
      <w:pPr>
        <w:jc w:val="center"/>
        <w:rPr>
          <w:rFonts w:ascii="Times New Roman" w:hAnsi="Times New Roman" w:cs="Times New Roman"/>
          <w:sz w:val="28"/>
          <w:szCs w:val="28"/>
        </w:rPr>
      </w:pPr>
      <w:r>
        <w:rPr>
          <w:rFonts w:ascii="Times New Roman" w:hAnsi="Times New Roman" w:cs="Times New Roman"/>
          <w:sz w:val="28"/>
          <w:szCs w:val="28"/>
        </w:rPr>
        <w:t>Id: 22-47019-1</w:t>
      </w:r>
    </w:p>
    <w:p w14:paraId="71D05906" w14:textId="540E0C97" w:rsidR="001B7825" w:rsidRDefault="001B7825" w:rsidP="001B7825">
      <w:pPr>
        <w:jc w:val="center"/>
        <w:rPr>
          <w:rFonts w:ascii="Times New Roman" w:hAnsi="Times New Roman" w:cs="Times New Roman"/>
          <w:sz w:val="28"/>
          <w:szCs w:val="28"/>
        </w:rPr>
      </w:pPr>
      <w:r>
        <w:rPr>
          <w:rFonts w:ascii="Times New Roman" w:hAnsi="Times New Roman" w:cs="Times New Roman"/>
          <w:sz w:val="28"/>
          <w:szCs w:val="28"/>
        </w:rPr>
        <w:t>Section: H</w:t>
      </w:r>
    </w:p>
    <w:p w14:paraId="6D02AB25" w14:textId="6C8F15A4" w:rsidR="001B7825" w:rsidRDefault="001B7825" w:rsidP="001B7825">
      <w:pPr>
        <w:rPr>
          <w:rFonts w:ascii="Segoe UI" w:eastAsia="Times New Roman" w:hAnsi="Segoe UI" w:cs="Segoe UI"/>
          <w:kern w:val="0"/>
          <w:sz w:val="28"/>
          <w:szCs w:val="28"/>
          <w14:ligatures w14:val="none"/>
        </w:rPr>
      </w:pPr>
      <w:r w:rsidRPr="001B7825">
        <w:rPr>
          <w:rFonts w:ascii="Times New Roman" w:hAnsi="Times New Roman" w:cs="Times New Roman"/>
          <w:sz w:val="28"/>
          <w:szCs w:val="28"/>
        </w:rPr>
        <w:t xml:space="preserve">Question: </w:t>
      </w:r>
      <w:r>
        <w:rPr>
          <w:rFonts w:ascii="Times New Roman" w:eastAsia="Times New Roman" w:hAnsi="Times New Roman" w:cs="Times New Roman"/>
          <w:kern w:val="0"/>
          <w:sz w:val="28"/>
          <w:szCs w:val="28"/>
          <w14:ligatures w14:val="none"/>
        </w:rPr>
        <w:t>D</w:t>
      </w:r>
      <w:r w:rsidRPr="001B7825">
        <w:rPr>
          <w:rFonts w:ascii="Times New Roman" w:eastAsia="Times New Roman" w:hAnsi="Times New Roman" w:cs="Times New Roman"/>
          <w:kern w:val="0"/>
          <w:sz w:val="28"/>
          <w:szCs w:val="28"/>
          <w14:ligatures w14:val="none"/>
        </w:rPr>
        <w:t>iscuss socio-economic and political effects of British rule in India</w:t>
      </w:r>
    </w:p>
    <w:p w14:paraId="1071088C" w14:textId="77777777" w:rsidR="001B7825" w:rsidRDefault="001B7825" w:rsidP="001B7825">
      <w:pPr>
        <w:rPr>
          <w:rFonts w:ascii="Segoe UI" w:eastAsia="Times New Roman" w:hAnsi="Segoe UI" w:cs="Segoe UI"/>
          <w:kern w:val="0"/>
          <w:sz w:val="28"/>
          <w:szCs w:val="28"/>
          <w14:ligatures w14:val="none"/>
        </w:rPr>
      </w:pPr>
    </w:p>
    <w:p w14:paraId="277F10B9" w14:textId="6A370AAA" w:rsidR="001B7825" w:rsidRPr="001B7825" w:rsidRDefault="005914EA" w:rsidP="00702664">
      <w:pPr>
        <w:spacing w:before="120" w:after="120" w:line="360" w:lineRule="auto"/>
        <w:contextualSpacing/>
        <w:jc w:val="both"/>
        <w:rPr>
          <w:rFonts w:ascii="Times New Roman" w:eastAsia="Times New Roman" w:hAnsi="Times New Roman" w:cs="Times New Roman"/>
          <w:kern w:val="0"/>
          <w:sz w:val="24"/>
          <w:szCs w:val="24"/>
          <w14:ligatures w14:val="none"/>
        </w:rPr>
      </w:pPr>
      <w:r w:rsidRPr="005914EA">
        <w:rPr>
          <w:rFonts w:ascii="Times New Roman" w:eastAsia="Times New Roman" w:hAnsi="Times New Roman" w:cs="Times New Roman"/>
          <w:kern w:val="0"/>
          <w:sz w:val="24"/>
          <w:szCs w:val="24"/>
          <w14:ligatures w14:val="none"/>
        </w:rPr>
        <w:t>The British rule in India refers to the period of colonial control and governance by the British Empire over the Indian subcontinent, which lasted from the mid-18th century to the mid-20th century. It began with the establishment of the British East India Company's trading posts and eventually transformed into direct British colonial rule under the British Crown. British rule in India had far-reaching consequences, shaping the socio-economic, political, and cultural aspects of the region. It was a complex and multifaceted era marked by economic exploitation, social transformation, the growth of Indian nationalism, and ultimately, the struggle for independence</w:t>
      </w:r>
      <w:r w:rsidR="001B7825" w:rsidRPr="001B7825">
        <w:rPr>
          <w:rFonts w:ascii="Times New Roman" w:eastAsia="Times New Roman" w:hAnsi="Times New Roman" w:cs="Times New Roman"/>
          <w:kern w:val="0"/>
          <w:sz w:val="24"/>
          <w:szCs w:val="24"/>
          <w14:ligatures w14:val="none"/>
        </w:rPr>
        <w:t>. They introduced modern industries and infrastructure but also undermined traditional Indian industries. British policies brought social and cultural changes, fostering a sense of Indian nationalism and the demand for political rights. The policy of "divide and rule" sowed communal tensions and eventually led to the partition of India. British rule established institutions that continue to shape India's governance. While it had both positive and negative outcomes, its legacy continues to influence Indian society and politics today</w:t>
      </w:r>
      <w:r w:rsidR="001B7825">
        <w:rPr>
          <w:rFonts w:ascii="Times New Roman" w:eastAsia="Times New Roman" w:hAnsi="Times New Roman" w:cs="Times New Roman"/>
          <w:kern w:val="0"/>
          <w:sz w:val="24"/>
          <w:szCs w:val="24"/>
          <w14:ligatures w14:val="none"/>
        </w:rPr>
        <w:t xml:space="preserve">. </w:t>
      </w:r>
      <w:proofErr w:type="gramStart"/>
      <w:r w:rsidR="001B7825" w:rsidRPr="001B7825">
        <w:rPr>
          <w:rFonts w:ascii="Times New Roman" w:eastAsia="Times New Roman" w:hAnsi="Times New Roman" w:cs="Times New Roman"/>
          <w:kern w:val="0"/>
          <w:sz w:val="24"/>
          <w:szCs w:val="24"/>
          <w14:ligatures w14:val="none"/>
        </w:rPr>
        <w:t>Another</w:t>
      </w:r>
      <w:proofErr w:type="gramEnd"/>
      <w:r w:rsidR="001B7825" w:rsidRPr="001B7825">
        <w:rPr>
          <w:rFonts w:ascii="Times New Roman" w:eastAsia="Times New Roman" w:hAnsi="Times New Roman" w:cs="Times New Roman"/>
          <w:kern w:val="0"/>
          <w:sz w:val="24"/>
          <w:szCs w:val="24"/>
          <w14:ligatures w14:val="none"/>
        </w:rPr>
        <w:t xml:space="preserve"> socio-economic effect of British rule in India was the development of modern infrastructure such as railways, roads, telegraphs, and postal systems. These infrastructure</w:t>
      </w:r>
      <w:r w:rsidR="001B7825">
        <w:rPr>
          <w:rFonts w:ascii="Times New Roman" w:eastAsia="Times New Roman" w:hAnsi="Times New Roman" w:cs="Times New Roman"/>
          <w:kern w:val="0"/>
          <w:sz w:val="24"/>
          <w:szCs w:val="24"/>
          <w14:ligatures w14:val="none"/>
        </w:rPr>
        <w:t xml:space="preserve"> </w:t>
      </w:r>
      <w:r w:rsidR="001B7825" w:rsidRPr="001B7825">
        <w:rPr>
          <w:rFonts w:ascii="Times New Roman" w:eastAsia="Times New Roman" w:hAnsi="Times New Roman" w:cs="Times New Roman"/>
          <w:kern w:val="0"/>
          <w:sz w:val="24"/>
          <w:szCs w:val="24"/>
          <w14:ligatures w14:val="none"/>
        </w:rPr>
        <w:t>developments greatly facilitated trade and commerce, boosted the agricultural sector, and provided employment opportunities for Indians.</w:t>
      </w:r>
    </w:p>
    <w:p w14:paraId="50B15DBA" w14:textId="77777777" w:rsidR="001B7825" w:rsidRPr="001B7825" w:rsidRDefault="001B7825" w:rsidP="00702664">
      <w:pPr>
        <w:spacing w:before="120" w:after="120" w:line="360" w:lineRule="auto"/>
        <w:contextualSpacing/>
        <w:jc w:val="both"/>
        <w:rPr>
          <w:rFonts w:ascii="Times New Roman" w:eastAsia="Times New Roman" w:hAnsi="Times New Roman" w:cs="Times New Roman"/>
          <w:kern w:val="0"/>
          <w:sz w:val="24"/>
          <w:szCs w:val="24"/>
          <w14:ligatures w14:val="none"/>
        </w:rPr>
      </w:pPr>
    </w:p>
    <w:p w14:paraId="3F657E37" w14:textId="4368C039" w:rsidR="001B7825" w:rsidRPr="001B7825" w:rsidRDefault="001B7825" w:rsidP="00702664">
      <w:pPr>
        <w:spacing w:before="120" w:after="120" w:line="360" w:lineRule="auto"/>
        <w:contextualSpacing/>
        <w:jc w:val="both"/>
        <w:rPr>
          <w:rFonts w:ascii="Times New Roman" w:eastAsia="Times New Roman" w:hAnsi="Times New Roman" w:cs="Times New Roman"/>
          <w:kern w:val="0"/>
          <w:sz w:val="24"/>
          <w:szCs w:val="24"/>
          <w14:ligatures w14:val="none"/>
        </w:rPr>
      </w:pPr>
      <w:r w:rsidRPr="001B7825">
        <w:rPr>
          <w:rFonts w:ascii="Times New Roman" w:eastAsia="Times New Roman" w:hAnsi="Times New Roman" w:cs="Times New Roman"/>
          <w:kern w:val="0"/>
          <w:sz w:val="24"/>
          <w:szCs w:val="24"/>
          <w14:ligatures w14:val="none"/>
        </w:rPr>
        <w:t>However, the British also brought industrialization to India, which led to the decline of traditional handicraft industries. Many Indian artisans and craftspeople lost their</w:t>
      </w:r>
      <w:r>
        <w:rPr>
          <w:rFonts w:ascii="Times New Roman" w:eastAsia="Times New Roman" w:hAnsi="Times New Roman" w:cs="Times New Roman"/>
          <w:kern w:val="0"/>
          <w:sz w:val="24"/>
          <w:szCs w:val="24"/>
          <w14:ligatures w14:val="none"/>
        </w:rPr>
        <w:t xml:space="preserve"> </w:t>
      </w:r>
      <w:r w:rsidRPr="001B7825">
        <w:rPr>
          <w:rFonts w:ascii="Times New Roman" w:eastAsia="Times New Roman" w:hAnsi="Times New Roman" w:cs="Times New Roman"/>
          <w:kern w:val="0"/>
          <w:sz w:val="24"/>
          <w:szCs w:val="24"/>
          <w14:ligatures w14:val="none"/>
        </w:rPr>
        <w:t>developments helped to improve communication, transportation, and trade within India, as well as with other parts of the world. This led to the growth of industries, businesses, and agriculture, which in turn created new jobs and markets for goods. However, these developments primarily served the interests of the British, who used them to extract resources and profits from India.</w:t>
      </w:r>
    </w:p>
    <w:p w14:paraId="33A7CF0F" w14:textId="77777777" w:rsidR="001B7825" w:rsidRPr="001B7825" w:rsidRDefault="001B7825" w:rsidP="00702664">
      <w:pPr>
        <w:spacing w:before="120" w:after="120" w:line="360" w:lineRule="auto"/>
        <w:contextualSpacing/>
        <w:jc w:val="both"/>
        <w:rPr>
          <w:rFonts w:ascii="Times New Roman" w:eastAsia="Times New Roman" w:hAnsi="Times New Roman" w:cs="Times New Roman"/>
          <w:kern w:val="0"/>
          <w:sz w:val="24"/>
          <w:szCs w:val="24"/>
          <w14:ligatures w14:val="none"/>
        </w:rPr>
      </w:pPr>
    </w:p>
    <w:p w14:paraId="47BF4C70" w14:textId="77777777" w:rsidR="001B7825" w:rsidRPr="001B7825" w:rsidRDefault="001B7825" w:rsidP="00702664">
      <w:pPr>
        <w:spacing w:before="120" w:after="120" w:line="360" w:lineRule="auto"/>
        <w:contextualSpacing/>
        <w:jc w:val="both"/>
        <w:rPr>
          <w:rFonts w:ascii="Times New Roman" w:eastAsia="Times New Roman" w:hAnsi="Times New Roman" w:cs="Times New Roman"/>
          <w:kern w:val="0"/>
          <w:sz w:val="24"/>
          <w:szCs w:val="24"/>
          <w14:ligatures w14:val="none"/>
        </w:rPr>
      </w:pPr>
      <w:r w:rsidRPr="001B7825">
        <w:rPr>
          <w:rFonts w:ascii="Times New Roman" w:eastAsia="Times New Roman" w:hAnsi="Times New Roman" w:cs="Times New Roman"/>
          <w:kern w:val="0"/>
          <w:sz w:val="24"/>
          <w:szCs w:val="24"/>
          <w14:ligatures w14:val="none"/>
        </w:rPr>
        <w:lastRenderedPageBreak/>
        <w:t>British rule in India also had significant political effects. The British colonial government introduced new legal and administrative systems, which superseded the traditional systems in place before their arrival. The British introduced English as the official language of India, which helped to create a new class of educated elites who were trained in the British system of governance. The introduction of democracy and representative government, as well as the establishment of a professional civil service, were also significant political developments under British rule.</w:t>
      </w:r>
    </w:p>
    <w:p w14:paraId="10E4444D" w14:textId="77777777" w:rsidR="001B7825" w:rsidRPr="001B7825" w:rsidRDefault="001B7825" w:rsidP="00702664">
      <w:pPr>
        <w:spacing w:before="120" w:after="120" w:line="360" w:lineRule="auto"/>
        <w:contextualSpacing/>
        <w:jc w:val="both"/>
        <w:rPr>
          <w:rFonts w:ascii="Times New Roman" w:eastAsia="Times New Roman" w:hAnsi="Times New Roman" w:cs="Times New Roman"/>
          <w:kern w:val="0"/>
          <w:sz w:val="24"/>
          <w:szCs w:val="24"/>
          <w14:ligatures w14:val="none"/>
        </w:rPr>
      </w:pPr>
    </w:p>
    <w:p w14:paraId="201CE8C2" w14:textId="77777777" w:rsidR="001B7825" w:rsidRPr="001B7825" w:rsidRDefault="001B7825" w:rsidP="00702664">
      <w:pPr>
        <w:spacing w:before="120" w:after="120" w:line="360" w:lineRule="auto"/>
        <w:contextualSpacing/>
        <w:jc w:val="both"/>
        <w:rPr>
          <w:rFonts w:ascii="Times New Roman" w:eastAsia="Times New Roman" w:hAnsi="Times New Roman" w:cs="Times New Roman"/>
          <w:kern w:val="0"/>
          <w:sz w:val="24"/>
          <w:szCs w:val="24"/>
          <w14:ligatures w14:val="none"/>
        </w:rPr>
      </w:pPr>
      <w:r w:rsidRPr="001B7825">
        <w:rPr>
          <w:rFonts w:ascii="Times New Roman" w:eastAsia="Times New Roman" w:hAnsi="Times New Roman" w:cs="Times New Roman"/>
          <w:kern w:val="0"/>
          <w:sz w:val="24"/>
          <w:szCs w:val="24"/>
          <w14:ligatures w14:val="none"/>
        </w:rPr>
        <w:t>However, British rule also created social and political tensions within India. The British practiced divide and rule policies, exploiting existing social and religious divisions within Indian society to maintain control. This led to communal tensions and increasing conflict between different communities, particularly between Hindus and Muslims. The Indian National Congress, founded in 1885, was a response to British rule and became the primary vehicle for India's struggle for independence. Gandhi's nonviolent resistance movement, which began in the 1920s, ultimately led to India's independence in 1947.</w:t>
      </w:r>
    </w:p>
    <w:p w14:paraId="101A2974" w14:textId="77777777" w:rsidR="001B7825" w:rsidRPr="001B7825" w:rsidRDefault="001B7825" w:rsidP="00702664">
      <w:pPr>
        <w:spacing w:before="120" w:after="120" w:line="360" w:lineRule="auto"/>
        <w:contextualSpacing/>
        <w:jc w:val="both"/>
        <w:rPr>
          <w:rFonts w:ascii="Times New Roman" w:eastAsia="Times New Roman" w:hAnsi="Times New Roman" w:cs="Times New Roman"/>
          <w:kern w:val="0"/>
          <w:sz w:val="24"/>
          <w:szCs w:val="24"/>
          <w14:ligatures w14:val="none"/>
        </w:rPr>
      </w:pPr>
    </w:p>
    <w:p w14:paraId="4D2CAC3F" w14:textId="33737C4E" w:rsidR="001B7825" w:rsidRPr="001B7825" w:rsidRDefault="001B7825" w:rsidP="00702664">
      <w:pPr>
        <w:spacing w:before="120" w:after="120" w:line="360" w:lineRule="auto"/>
        <w:contextualSpacing/>
        <w:jc w:val="both"/>
        <w:rPr>
          <w:rFonts w:ascii="Segoe UI" w:eastAsia="Times New Roman" w:hAnsi="Segoe UI" w:cs="Segoe UI"/>
          <w:kern w:val="0"/>
          <w:sz w:val="28"/>
          <w:szCs w:val="28"/>
          <w14:ligatures w14:val="none"/>
        </w:rPr>
      </w:pPr>
      <w:r w:rsidRPr="001B7825">
        <w:rPr>
          <w:rFonts w:ascii="Times New Roman" w:eastAsia="Times New Roman" w:hAnsi="Times New Roman" w:cs="Times New Roman"/>
          <w:kern w:val="0"/>
          <w:sz w:val="24"/>
          <w:szCs w:val="24"/>
          <w14:ligatures w14:val="none"/>
        </w:rPr>
        <w:t xml:space="preserve">In conclusion, British rule in India had both positive and negative socio-economic and political effects. While the British introduced modern infrastructure and systems of governance, they also exploited India's resources and exacerbated social and political tensions. </w:t>
      </w:r>
      <w:r w:rsidR="00702664" w:rsidRPr="00702664">
        <w:rPr>
          <w:rFonts w:ascii="Times New Roman" w:eastAsia="Times New Roman" w:hAnsi="Times New Roman" w:cs="Times New Roman"/>
          <w:kern w:val="0"/>
          <w:sz w:val="24"/>
          <w:szCs w:val="24"/>
          <w14:ligatures w14:val="none"/>
        </w:rPr>
        <w:t>It was characterized by economic exploitation, the transformation of agricultural practices, the introduction of modern industries and infrastructure, and significant social and cultural changes. The policies of the British led to the emergence of Indian nationalism and the demand for independence. While the legacy of British rule includes both positive developments, such as modern education and institutions, and negative consequences, such as economic exploitation and communal tensions, it remains a defining period in India's history that continues to shape the nation today.</w:t>
      </w:r>
      <w:r w:rsidR="00702664">
        <w:rPr>
          <w:rFonts w:ascii="Times New Roman" w:eastAsia="Times New Roman" w:hAnsi="Times New Roman" w:cs="Times New Roman"/>
          <w:kern w:val="0"/>
          <w:sz w:val="24"/>
          <w:szCs w:val="24"/>
          <w14:ligatures w14:val="none"/>
        </w:rPr>
        <w:t xml:space="preserve"> </w:t>
      </w:r>
      <w:r w:rsidRPr="001B7825">
        <w:rPr>
          <w:rFonts w:ascii="Times New Roman" w:eastAsia="Times New Roman" w:hAnsi="Times New Roman" w:cs="Times New Roman"/>
          <w:kern w:val="0"/>
          <w:sz w:val="24"/>
          <w:szCs w:val="24"/>
          <w14:ligatures w14:val="none"/>
        </w:rPr>
        <w:t>The struggle for independence and the ultimate establishment of democracy was a victory for India, but the legacy of colonialism has had lasting effects on the country</w:t>
      </w:r>
      <w:r w:rsidRPr="001B7825">
        <w:rPr>
          <w:rFonts w:ascii="Segoe UI" w:eastAsia="Times New Roman" w:hAnsi="Segoe UI" w:cs="Segoe UI"/>
          <w:kern w:val="0"/>
          <w:sz w:val="28"/>
          <w:szCs w:val="28"/>
          <w14:ligatures w14:val="none"/>
        </w:rPr>
        <w:t>.</w:t>
      </w:r>
    </w:p>
    <w:p w14:paraId="10D010E3" w14:textId="1A6CA6AD" w:rsidR="001B7825" w:rsidRPr="001B7825" w:rsidRDefault="001B7825" w:rsidP="001B7825">
      <w:pPr>
        <w:rPr>
          <w:rFonts w:ascii="Times New Roman" w:hAnsi="Times New Roman" w:cs="Times New Roman"/>
          <w:sz w:val="28"/>
          <w:szCs w:val="28"/>
        </w:rPr>
      </w:pPr>
    </w:p>
    <w:sectPr w:rsidR="001B7825" w:rsidRPr="001B7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F8"/>
    <w:rsid w:val="001B7825"/>
    <w:rsid w:val="004133FB"/>
    <w:rsid w:val="005914EA"/>
    <w:rsid w:val="00702664"/>
    <w:rsid w:val="00794ADD"/>
    <w:rsid w:val="00D33EF8"/>
    <w:rsid w:val="00D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D895"/>
  <w15:chartTrackingRefBased/>
  <w15:docId w15:val="{BA42A94C-7B1E-403F-8B9C-BAA9CAC3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61851">
      <w:bodyDiv w:val="1"/>
      <w:marLeft w:val="0"/>
      <w:marRight w:val="0"/>
      <w:marTop w:val="0"/>
      <w:marBottom w:val="0"/>
      <w:divBdr>
        <w:top w:val="none" w:sz="0" w:space="0" w:color="auto"/>
        <w:left w:val="none" w:sz="0" w:space="0" w:color="auto"/>
        <w:bottom w:val="none" w:sz="0" w:space="0" w:color="auto"/>
        <w:right w:val="none" w:sz="0" w:space="0" w:color="auto"/>
      </w:divBdr>
      <w:divsChild>
        <w:div w:id="1192383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5</cp:revision>
  <cp:lastPrinted>2023-06-25T08:59:00Z</cp:lastPrinted>
  <dcterms:created xsi:type="dcterms:W3CDTF">2023-06-25T08:29:00Z</dcterms:created>
  <dcterms:modified xsi:type="dcterms:W3CDTF">2023-06-25T09:11:00Z</dcterms:modified>
</cp:coreProperties>
</file>