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C1931" w14:textId="77777777" w:rsidR="00BB72DD" w:rsidRPr="00BB72DD" w:rsidRDefault="00BB72DD" w:rsidP="00BB72DD">
      <w:p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b/>
          <w:bCs/>
          <w:sz w:val="24"/>
          <w:szCs w:val="24"/>
        </w:rPr>
        <w:t>3. Methodology</w:t>
      </w:r>
    </w:p>
    <w:p w14:paraId="744F57A5" w14:textId="77777777" w:rsidR="00BB72DD" w:rsidRDefault="00BB72DD" w:rsidP="00BB72DD">
      <w:p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6D416C36" w14:textId="77777777" w:rsidR="00BB72DD" w:rsidRPr="00BB72DD" w:rsidRDefault="00BB72DD" w:rsidP="00BB72DD">
      <w:pPr>
        <w:spacing w:before="120" w:after="120" w:line="360" w:lineRule="auto"/>
        <w:contextualSpacing/>
        <w:jc w:val="both"/>
        <w:rPr>
          <w:rFonts w:ascii="Times New Roman" w:hAnsi="Times New Roman" w:cs="Times New Roman"/>
          <w:sz w:val="24"/>
          <w:szCs w:val="24"/>
        </w:rPr>
      </w:pPr>
    </w:p>
    <w:p w14:paraId="19E54C9E" w14:textId="0CB9184D" w:rsidR="00BB72DD" w:rsidRDefault="00BB72DD" w:rsidP="00717E0E">
      <w:pPr>
        <w:pStyle w:val="Heading4"/>
        <w:rPr>
          <w:rFonts w:ascii="Times New Roman" w:hAnsi="Times New Roman" w:cs="Times New Roman"/>
          <w:color w:val="auto"/>
          <w:sz w:val="24"/>
          <w:szCs w:val="24"/>
        </w:rPr>
      </w:pPr>
      <w:r w:rsidRPr="000C58FE">
        <w:rPr>
          <w:rFonts w:ascii="Times New Roman" w:hAnsi="Times New Roman" w:cs="Times New Roman"/>
          <w:color w:val="auto"/>
          <w:sz w:val="24"/>
          <w:szCs w:val="24"/>
        </w:rPr>
        <w:t>3.1 Search Strategy</w:t>
      </w:r>
    </w:p>
    <w:p w14:paraId="2755D02F" w14:textId="77777777" w:rsidR="000964BF" w:rsidRPr="000964BF" w:rsidRDefault="000964BF" w:rsidP="000964BF"/>
    <w:p w14:paraId="6005FCE5" w14:textId="78BA151E" w:rsidR="00BB72DD" w:rsidRDefault="00BB72DD" w:rsidP="000964BF">
      <w:p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The search strategy employed in this study was designed to locate the most relevant academic and scholarly sources across multiple databases. The selected databases include IEEE Xplore, SpringerLink, ScienceDirect, ACM Digital Library,</w:t>
      </w:r>
      <w:r w:rsidR="00B5101E">
        <w:rPr>
          <w:rFonts w:ascii="Times New Roman" w:hAnsi="Times New Roman" w:cs="Times New Roman"/>
          <w:sz w:val="24"/>
          <w:szCs w:val="24"/>
        </w:rPr>
        <w:t xml:space="preserve"> IGI Global,</w:t>
      </w:r>
      <w:r w:rsidRPr="00BB72DD">
        <w:rPr>
          <w:rFonts w:ascii="Times New Roman" w:hAnsi="Times New Roman" w:cs="Times New Roman"/>
          <w:sz w:val="24"/>
          <w:szCs w:val="24"/>
        </w:rPr>
        <w:t xml:space="preserve"> Google Scholar, and Wiley Online Library. These databases offer extensive coverage of technological and humanitarian literature, essential for the interdisciplinary nature of this research.</w:t>
      </w:r>
    </w:p>
    <w:p w14:paraId="3C9E6DEF" w14:textId="77777777" w:rsidR="00BB72DD" w:rsidRPr="00BB72DD" w:rsidRDefault="00BB72DD" w:rsidP="00BB72DD">
      <w:pPr>
        <w:spacing w:before="120" w:after="120" w:line="360" w:lineRule="auto"/>
        <w:contextualSpacing/>
        <w:jc w:val="both"/>
        <w:rPr>
          <w:rFonts w:ascii="Times New Roman" w:hAnsi="Times New Roman" w:cs="Times New Roman"/>
          <w:sz w:val="24"/>
          <w:szCs w:val="24"/>
        </w:rPr>
      </w:pPr>
    </w:p>
    <w:p w14:paraId="60C3BAB3" w14:textId="77777777" w:rsidR="00BB72DD" w:rsidRPr="00BB72DD" w:rsidRDefault="00BB72DD" w:rsidP="00BB72DD">
      <w:pPr>
        <w:spacing w:before="120" w:after="120" w:line="360" w:lineRule="auto"/>
        <w:contextualSpacing/>
        <w:rPr>
          <w:rFonts w:ascii="Times New Roman" w:hAnsi="Times New Roman" w:cs="Times New Roman"/>
          <w:i/>
          <w:iCs/>
          <w:sz w:val="24"/>
          <w:szCs w:val="24"/>
        </w:rPr>
      </w:pPr>
      <w:r w:rsidRPr="00BB72DD">
        <w:rPr>
          <w:rFonts w:ascii="Times New Roman" w:hAnsi="Times New Roman" w:cs="Times New Roman"/>
          <w:i/>
          <w:iCs/>
          <w:sz w:val="24"/>
          <w:szCs w:val="24"/>
        </w:rPr>
        <w:t>3.1.1 Keywords and Boolean Logic</w:t>
      </w:r>
    </w:p>
    <w:p w14:paraId="4FDE593E" w14:textId="430F3442" w:rsidR="00BB72DD" w:rsidRPr="00BB72DD" w:rsidRDefault="00BB72DD" w:rsidP="00BB72DD">
      <w:p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A combination of carefully selected keywords was utilized to refine and target the search results. Boolean operators were applied to manage and expand the search results effectively. The following keywords and Boolean logic were used:</w:t>
      </w:r>
    </w:p>
    <w:p w14:paraId="20126ECD" w14:textId="77777777" w:rsidR="00BB72DD" w:rsidRPr="00BB72DD" w:rsidRDefault="00BB72DD" w:rsidP="00BB72DD">
      <w:pPr>
        <w:numPr>
          <w:ilvl w:val="0"/>
          <w:numId w:val="6"/>
        </w:num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"Rohingya refugees" AND "accommodation system" AND "artificial intelligence"</w:t>
      </w:r>
    </w:p>
    <w:p w14:paraId="7E3168B0" w14:textId="77777777" w:rsidR="00BB72DD" w:rsidRPr="00BB72DD" w:rsidRDefault="00BB72DD" w:rsidP="00BB72DD">
      <w:pPr>
        <w:numPr>
          <w:ilvl w:val="0"/>
          <w:numId w:val="6"/>
        </w:num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w:t>
      </w:r>
      <w:proofErr w:type="gramStart"/>
      <w:r w:rsidRPr="00BB72DD">
        <w:rPr>
          <w:rFonts w:ascii="Times New Roman" w:hAnsi="Times New Roman" w:cs="Times New Roman"/>
          <w:sz w:val="24"/>
          <w:szCs w:val="24"/>
        </w:rPr>
        <w:t>refugee</w:t>
      </w:r>
      <w:proofErr w:type="gramEnd"/>
      <w:r w:rsidRPr="00BB72DD">
        <w:rPr>
          <w:rFonts w:ascii="Times New Roman" w:hAnsi="Times New Roman" w:cs="Times New Roman"/>
          <w:sz w:val="24"/>
          <w:szCs w:val="24"/>
        </w:rPr>
        <w:t xml:space="preserve"> productivity" OR "sustainable refugee camps"</w:t>
      </w:r>
    </w:p>
    <w:p w14:paraId="488A2D4F" w14:textId="77777777" w:rsidR="00BB72DD" w:rsidRPr="00BB72DD" w:rsidRDefault="00BB72DD" w:rsidP="00BB72DD">
      <w:pPr>
        <w:numPr>
          <w:ilvl w:val="0"/>
          <w:numId w:val="6"/>
        </w:num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"AI in refugee security" AND "systematic review"</w:t>
      </w:r>
    </w:p>
    <w:p w14:paraId="77F915D3" w14:textId="77777777" w:rsidR="00BB72DD" w:rsidRDefault="00BB72DD" w:rsidP="00BB72DD">
      <w:p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This strategic combination of search terms helped ensure the search was both comprehensive and focused on relevant studies.</w:t>
      </w:r>
    </w:p>
    <w:p w14:paraId="60206A96" w14:textId="77777777" w:rsidR="00BB72DD" w:rsidRDefault="00BB72DD" w:rsidP="00BB72DD">
      <w:pPr>
        <w:spacing w:before="120" w:after="120" w:line="360" w:lineRule="auto"/>
        <w:contextualSpacing/>
        <w:jc w:val="both"/>
        <w:rPr>
          <w:rFonts w:ascii="Times New Roman" w:hAnsi="Times New Roman" w:cs="Times New Roman"/>
          <w:sz w:val="24"/>
          <w:szCs w:val="24"/>
        </w:rPr>
      </w:pPr>
    </w:p>
    <w:p w14:paraId="1493F477" w14:textId="7C79C612" w:rsidR="00BB72DD" w:rsidRPr="00BB72DD" w:rsidRDefault="00BB72DD" w:rsidP="00BB72DD">
      <w:pPr>
        <w:spacing w:before="120" w:after="120" w:line="360" w:lineRule="auto"/>
        <w:contextualSpacing/>
        <w:jc w:val="both"/>
        <w:rPr>
          <w:rFonts w:ascii="Times New Roman" w:hAnsi="Times New Roman" w:cs="Times New Roman"/>
          <w:sz w:val="24"/>
          <w:szCs w:val="24"/>
        </w:rPr>
      </w:pPr>
    </w:p>
    <w:p w14:paraId="29C72F99" w14:textId="77777777" w:rsidR="00BB72DD" w:rsidRDefault="00BB72DD" w:rsidP="00BB72DD">
      <w:pPr>
        <w:spacing w:before="120" w:after="120" w:line="360" w:lineRule="auto"/>
        <w:contextualSpacing/>
        <w:jc w:val="both"/>
        <w:rPr>
          <w:rFonts w:ascii="Times New Roman" w:hAnsi="Times New Roman" w:cs="Times New Roman"/>
          <w:i/>
          <w:iCs/>
          <w:sz w:val="24"/>
          <w:szCs w:val="24"/>
        </w:rPr>
      </w:pPr>
      <w:r w:rsidRPr="00BB72DD">
        <w:rPr>
          <w:rFonts w:ascii="Times New Roman" w:hAnsi="Times New Roman" w:cs="Times New Roman"/>
          <w:i/>
          <w:iCs/>
          <w:sz w:val="24"/>
          <w:szCs w:val="24"/>
        </w:rPr>
        <w:t>3.1.2 Forward and Backward Search Techniques</w:t>
      </w:r>
    </w:p>
    <w:p w14:paraId="4DF097B2" w14:textId="77777777" w:rsidR="000964BF" w:rsidRPr="00BB72DD" w:rsidRDefault="000964BF" w:rsidP="00BB72DD">
      <w:pPr>
        <w:spacing w:before="120" w:after="120" w:line="360" w:lineRule="auto"/>
        <w:contextualSpacing/>
        <w:jc w:val="both"/>
        <w:rPr>
          <w:rFonts w:ascii="Times New Roman" w:hAnsi="Times New Roman" w:cs="Times New Roman"/>
          <w:i/>
          <w:iCs/>
          <w:sz w:val="24"/>
          <w:szCs w:val="24"/>
        </w:rPr>
      </w:pPr>
    </w:p>
    <w:p w14:paraId="78D2B1FD" w14:textId="21F8560B" w:rsidR="00DB1E48" w:rsidRDefault="00BB72DD" w:rsidP="00BA1DAB">
      <w:pPr>
        <w:spacing w:before="120" w:after="120" w:line="360" w:lineRule="auto"/>
        <w:contextualSpacing/>
        <w:jc w:val="both"/>
        <w:rPr>
          <w:rFonts w:ascii="Times New Roman" w:hAnsi="Times New Roman" w:cs="Times New Roman"/>
          <w:sz w:val="24"/>
          <w:szCs w:val="24"/>
        </w:rPr>
      </w:pPr>
      <w:r w:rsidRPr="00BB72DD">
        <w:rPr>
          <w:rFonts w:ascii="Times New Roman" w:hAnsi="Times New Roman" w:cs="Times New Roman"/>
          <w:sz w:val="24"/>
          <w:szCs w:val="24"/>
        </w:rPr>
        <w:t xml:space="preserve">In addition to the primary search using databases, both forward and backward citation search techniques were employed. This included reviewing the references cited in key articles (backward </w:t>
      </w:r>
      <w:r w:rsidRPr="00BB72DD">
        <w:rPr>
          <w:rFonts w:ascii="Times New Roman" w:hAnsi="Times New Roman" w:cs="Times New Roman"/>
          <w:sz w:val="24"/>
          <w:szCs w:val="24"/>
        </w:rPr>
        <w:lastRenderedPageBreak/>
        <w:t>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3DFF0EE3" w14:textId="77777777" w:rsidR="000964BF" w:rsidRDefault="000964BF" w:rsidP="00BA1DAB">
      <w:pPr>
        <w:spacing w:before="120" w:after="120" w:line="360" w:lineRule="auto"/>
        <w:contextualSpacing/>
        <w:jc w:val="both"/>
        <w:rPr>
          <w:rFonts w:ascii="Times New Roman" w:hAnsi="Times New Roman" w:cs="Times New Roman"/>
          <w:sz w:val="24"/>
          <w:szCs w:val="24"/>
        </w:rPr>
      </w:pPr>
    </w:p>
    <w:p w14:paraId="09E3CC8E" w14:textId="77777777" w:rsidR="000C58FE" w:rsidRPr="000C58FE" w:rsidRDefault="000C58FE" w:rsidP="000C58FE">
      <w:pPr>
        <w:pStyle w:val="Heading4"/>
        <w:rPr>
          <w:rFonts w:ascii="Times New Roman" w:hAnsi="Times New Roman" w:cs="Times New Roman"/>
          <w:color w:val="auto"/>
          <w:sz w:val="24"/>
          <w:szCs w:val="24"/>
        </w:rPr>
      </w:pPr>
      <w:r w:rsidRPr="000C58FE">
        <w:rPr>
          <w:rFonts w:ascii="Times New Roman" w:hAnsi="Times New Roman" w:cs="Times New Roman"/>
          <w:color w:val="auto"/>
          <w:sz w:val="24"/>
          <w:szCs w:val="24"/>
        </w:rPr>
        <w:t>3.2 Inclusion and Exclusion Criteria</w:t>
      </w:r>
    </w:p>
    <w:p w14:paraId="40A236A5" w14:textId="11024C1B" w:rsidR="000C58FE" w:rsidRPr="000C58FE" w:rsidRDefault="000C58FE" w:rsidP="000C58FE">
      <w:p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To ensure the relevance and quality of the reviewed literature, specific inclusion and exclusion criteria were applied throughout the selection process.</w:t>
      </w:r>
    </w:p>
    <w:p w14:paraId="2762AF83" w14:textId="77777777" w:rsidR="000C58FE" w:rsidRDefault="000C58FE" w:rsidP="000C58FE">
      <w:pPr>
        <w:pStyle w:val="Heading3"/>
        <w:rPr>
          <w:rFonts w:ascii="Times New Roman" w:hAnsi="Times New Roman" w:cs="Times New Roman"/>
          <w:i/>
          <w:iCs/>
          <w:color w:val="auto"/>
          <w:sz w:val="24"/>
          <w:szCs w:val="24"/>
        </w:rPr>
      </w:pPr>
      <w:r w:rsidRPr="000C58FE">
        <w:rPr>
          <w:rFonts w:ascii="Times New Roman" w:hAnsi="Times New Roman" w:cs="Times New Roman"/>
          <w:i/>
          <w:iCs/>
          <w:color w:val="auto"/>
          <w:sz w:val="24"/>
          <w:szCs w:val="24"/>
        </w:rPr>
        <w:t>3.2.1 Inclusion Criteria</w:t>
      </w:r>
    </w:p>
    <w:p w14:paraId="30F145F4" w14:textId="77777777" w:rsidR="000964BF" w:rsidRPr="000964BF" w:rsidRDefault="000964BF" w:rsidP="000964BF"/>
    <w:p w14:paraId="0FF3FBED" w14:textId="77777777" w:rsidR="000C58FE" w:rsidRPr="000C58FE" w:rsidRDefault="000C58FE" w:rsidP="000C58FE">
      <w:pPr>
        <w:numPr>
          <w:ilvl w:val="0"/>
          <w:numId w:val="7"/>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Peer-reviewed journal articles and conference papers.</w:t>
      </w:r>
    </w:p>
    <w:p w14:paraId="1E147A95" w14:textId="77777777" w:rsidR="000C58FE" w:rsidRPr="000C58FE" w:rsidRDefault="000C58FE" w:rsidP="000C58FE">
      <w:pPr>
        <w:numPr>
          <w:ilvl w:val="0"/>
          <w:numId w:val="7"/>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Studies focusing on refugee accommodation, AI applications in humanitarian settings, and security.</w:t>
      </w:r>
    </w:p>
    <w:p w14:paraId="12AF648C" w14:textId="77777777" w:rsidR="000C58FE" w:rsidRPr="000C58FE" w:rsidRDefault="000C58FE" w:rsidP="000C58FE">
      <w:pPr>
        <w:numPr>
          <w:ilvl w:val="0"/>
          <w:numId w:val="7"/>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Publications in English.</w:t>
      </w:r>
    </w:p>
    <w:p w14:paraId="6DB10E19" w14:textId="77777777" w:rsidR="000C58FE" w:rsidRPr="000C58FE" w:rsidRDefault="000C58FE" w:rsidP="000C58FE">
      <w:pPr>
        <w:numPr>
          <w:ilvl w:val="0"/>
          <w:numId w:val="7"/>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Articles published between 2000 and 2024.</w:t>
      </w:r>
    </w:p>
    <w:p w14:paraId="3C76BA9C" w14:textId="77777777" w:rsidR="000C58FE" w:rsidRDefault="000C58FE" w:rsidP="000C58FE">
      <w:pPr>
        <w:numPr>
          <w:ilvl w:val="0"/>
          <w:numId w:val="7"/>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Studies that included abstract or title discussions relevant to refugee accommodation systems or AI in humanitarian settings.</w:t>
      </w:r>
    </w:p>
    <w:p w14:paraId="56FA5609" w14:textId="77777777" w:rsidR="000C58FE" w:rsidRPr="000C58FE" w:rsidRDefault="000C58FE" w:rsidP="000C58FE">
      <w:pPr>
        <w:spacing w:before="120" w:after="120" w:line="360" w:lineRule="auto"/>
        <w:ind w:left="720"/>
        <w:contextualSpacing/>
        <w:jc w:val="both"/>
        <w:rPr>
          <w:rFonts w:ascii="Times New Roman" w:hAnsi="Times New Roman" w:cs="Times New Roman"/>
          <w:sz w:val="24"/>
          <w:szCs w:val="24"/>
        </w:rPr>
      </w:pPr>
    </w:p>
    <w:p w14:paraId="31E1D14F" w14:textId="77777777" w:rsidR="000C58FE" w:rsidRDefault="000C58FE" w:rsidP="000C58FE">
      <w:pPr>
        <w:pStyle w:val="Heading4"/>
        <w:rPr>
          <w:rFonts w:ascii="Times New Roman" w:hAnsi="Times New Roman" w:cs="Times New Roman"/>
          <w:color w:val="auto"/>
          <w:sz w:val="24"/>
          <w:szCs w:val="24"/>
        </w:rPr>
      </w:pPr>
      <w:r w:rsidRPr="000C58FE">
        <w:rPr>
          <w:rFonts w:ascii="Times New Roman" w:hAnsi="Times New Roman" w:cs="Times New Roman"/>
          <w:color w:val="auto"/>
          <w:sz w:val="24"/>
          <w:szCs w:val="24"/>
        </w:rPr>
        <w:t>3.2.2 Exclusion Criteria</w:t>
      </w:r>
    </w:p>
    <w:p w14:paraId="5DD6188E" w14:textId="77777777" w:rsidR="000964BF" w:rsidRPr="000964BF" w:rsidRDefault="000964BF" w:rsidP="000964BF"/>
    <w:p w14:paraId="3F2786FC" w14:textId="77777777" w:rsidR="000C58FE" w:rsidRPr="000C58FE" w:rsidRDefault="000C58FE" w:rsidP="000C58FE">
      <w:pPr>
        <w:numPr>
          <w:ilvl w:val="0"/>
          <w:numId w:val="8"/>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Non-peer-reviewed articles, such as opinion pieces or editorials.</w:t>
      </w:r>
    </w:p>
    <w:p w14:paraId="6A724FBB" w14:textId="77777777" w:rsidR="000C58FE" w:rsidRPr="000C58FE" w:rsidRDefault="000C58FE" w:rsidP="000C58FE">
      <w:pPr>
        <w:numPr>
          <w:ilvl w:val="0"/>
          <w:numId w:val="8"/>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Studies not explicitly addressing AI or accommodation systems in refugee contexts.</w:t>
      </w:r>
    </w:p>
    <w:p w14:paraId="3E699F23" w14:textId="77777777" w:rsidR="000C58FE" w:rsidRPr="000C58FE" w:rsidRDefault="000C58FE" w:rsidP="000C58FE">
      <w:pPr>
        <w:numPr>
          <w:ilvl w:val="0"/>
          <w:numId w:val="8"/>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Articles where only titles were relevant but lacked substance in abstracts or full texts.</w:t>
      </w:r>
    </w:p>
    <w:p w14:paraId="750AD243" w14:textId="77777777" w:rsidR="000C58FE" w:rsidRPr="000C58FE" w:rsidRDefault="000C58FE" w:rsidP="000C58FE">
      <w:pPr>
        <w:numPr>
          <w:ilvl w:val="0"/>
          <w:numId w:val="8"/>
        </w:num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Publications without sufficient detail or methodological rigor.</w:t>
      </w:r>
    </w:p>
    <w:p w14:paraId="147F79DC" w14:textId="77777777" w:rsidR="000C58FE" w:rsidRDefault="000C58FE" w:rsidP="000C58FE">
      <w:pPr>
        <w:spacing w:before="120" w:after="120" w:line="360" w:lineRule="auto"/>
        <w:contextualSpacing/>
        <w:jc w:val="both"/>
        <w:rPr>
          <w:rFonts w:ascii="Times New Roman" w:hAnsi="Times New Roman" w:cs="Times New Roman"/>
          <w:sz w:val="24"/>
          <w:szCs w:val="24"/>
        </w:rPr>
      </w:pPr>
    </w:p>
    <w:p w14:paraId="1302D619" w14:textId="77777777" w:rsidR="000C58FE" w:rsidRDefault="000C58FE" w:rsidP="000C58FE">
      <w:pPr>
        <w:pStyle w:val="Heading4"/>
        <w:rPr>
          <w:rFonts w:ascii="Times New Roman" w:hAnsi="Times New Roman" w:cs="Times New Roman"/>
          <w:color w:val="auto"/>
          <w:sz w:val="24"/>
          <w:szCs w:val="24"/>
        </w:rPr>
      </w:pPr>
      <w:r w:rsidRPr="000C58FE">
        <w:rPr>
          <w:rFonts w:ascii="Times New Roman" w:hAnsi="Times New Roman" w:cs="Times New Roman"/>
          <w:color w:val="auto"/>
          <w:sz w:val="24"/>
          <w:szCs w:val="24"/>
        </w:rPr>
        <w:t>3.3 Selection Process</w:t>
      </w:r>
    </w:p>
    <w:p w14:paraId="5976F7A2" w14:textId="77777777" w:rsidR="000964BF" w:rsidRPr="000964BF" w:rsidRDefault="000964BF" w:rsidP="000964BF"/>
    <w:p w14:paraId="0D151641" w14:textId="77777777" w:rsidR="000C58FE" w:rsidRDefault="000C58FE" w:rsidP="000C58FE">
      <w:pPr>
        <w:spacing w:before="120" w:after="120" w:line="360" w:lineRule="auto"/>
        <w:contextualSpacing/>
        <w:jc w:val="both"/>
        <w:rPr>
          <w:rFonts w:ascii="Times New Roman" w:hAnsi="Times New Roman" w:cs="Times New Roman"/>
          <w:sz w:val="24"/>
          <w:szCs w:val="24"/>
        </w:rPr>
      </w:pPr>
      <w:r w:rsidRPr="000C58FE">
        <w:rPr>
          <w:rFonts w:ascii="Times New Roman" w:hAnsi="Times New Roman" w:cs="Times New Roman"/>
          <w:sz w:val="24"/>
          <w:szCs w:val="24"/>
        </w:rPr>
        <w:t>The selection process was designed to systematically screen studies based on their relevance to the research question</w:t>
      </w:r>
    </w:p>
    <w:p w14:paraId="2475D6E1" w14:textId="77777777" w:rsidR="00705FCD" w:rsidRDefault="00705FCD" w:rsidP="000C58FE">
      <w:pPr>
        <w:spacing w:before="120" w:after="120" w:line="360" w:lineRule="auto"/>
        <w:contextualSpacing/>
        <w:jc w:val="both"/>
        <w:rPr>
          <w:rFonts w:ascii="Times New Roman" w:hAnsi="Times New Roman" w:cs="Times New Roman"/>
          <w:sz w:val="24"/>
          <w:szCs w:val="24"/>
        </w:rPr>
      </w:pPr>
    </w:p>
    <w:p w14:paraId="090A7ED0" w14:textId="471B0D74" w:rsidR="00705FCD" w:rsidRPr="00705FCD" w:rsidRDefault="00705FCD" w:rsidP="00705FCD">
      <w:pPr>
        <w:pStyle w:val="Heading4"/>
        <w:rPr>
          <w:rFonts w:ascii="Times New Roman" w:hAnsi="Times New Roman" w:cs="Times New Roman"/>
        </w:rPr>
      </w:pPr>
      <w:r w:rsidRPr="00705FCD">
        <w:rPr>
          <w:rFonts w:ascii="Times New Roman" w:hAnsi="Times New Roman" w:cs="Times New Roman"/>
          <w:color w:val="auto"/>
          <w:sz w:val="24"/>
          <w:szCs w:val="24"/>
        </w:rPr>
        <w:lastRenderedPageBreak/>
        <w:t>3.3.1 Initial Screening</w:t>
      </w:r>
      <w:r w:rsidRPr="00705FCD">
        <w:rPr>
          <w:rFonts w:ascii="Times New Roman" w:hAnsi="Times New Roman" w:cs="Times New Roman"/>
          <w:color w:val="auto"/>
          <w:sz w:val="24"/>
          <w:szCs w:val="24"/>
        </w:rPr>
        <w:t xml:space="preserve"> </w:t>
      </w:r>
      <w:r w:rsidRPr="00705FCD">
        <w:rPr>
          <w:rFonts w:ascii="Times New Roman" w:hAnsi="Times New Roman" w:cs="Times New Roman"/>
        </w:rPr>
        <w:tab/>
      </w:r>
    </w:p>
    <w:p w14:paraId="0DEC50F7" w14:textId="19E6A87C" w:rsidR="00705FCD" w:rsidRDefault="00705FCD" w:rsidP="00705FCD">
      <w:pPr>
        <w:spacing w:before="120" w:after="120" w:line="360" w:lineRule="auto"/>
        <w:contextualSpacing/>
        <w:jc w:val="both"/>
        <w:rPr>
          <w:rFonts w:ascii="Times New Roman" w:hAnsi="Times New Roman" w:cs="Times New Roman"/>
          <w:sz w:val="24"/>
          <w:szCs w:val="24"/>
        </w:rPr>
      </w:pPr>
      <w:r w:rsidRPr="00705FCD">
        <w:rPr>
          <w:rFonts w:ascii="Times New Roman" w:hAnsi="Times New Roman" w:cs="Times New Roman"/>
          <w:sz w:val="24"/>
          <w:szCs w:val="24"/>
        </w:rP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0D38DB7A" w14:textId="77777777" w:rsidR="00705FCD" w:rsidRDefault="00705FCD" w:rsidP="00705FCD">
      <w:pPr>
        <w:pStyle w:val="Heading4"/>
        <w:rPr>
          <w:rFonts w:ascii="Times New Roman" w:hAnsi="Times New Roman" w:cs="Times New Roman"/>
          <w:color w:val="auto"/>
          <w:sz w:val="24"/>
          <w:szCs w:val="24"/>
        </w:rPr>
      </w:pPr>
    </w:p>
    <w:p w14:paraId="58AB932C" w14:textId="558C94E4" w:rsidR="00705FCD" w:rsidRPr="00705FCD" w:rsidRDefault="00705FCD" w:rsidP="00705FCD">
      <w:pPr>
        <w:pStyle w:val="Heading4"/>
        <w:rPr>
          <w:rFonts w:ascii="Times New Roman" w:hAnsi="Times New Roman" w:cs="Times New Roman"/>
          <w:color w:val="auto"/>
          <w:sz w:val="24"/>
          <w:szCs w:val="24"/>
        </w:rPr>
      </w:pPr>
      <w:r w:rsidRPr="00705FCD">
        <w:rPr>
          <w:rFonts w:ascii="Times New Roman" w:hAnsi="Times New Roman" w:cs="Times New Roman"/>
          <w:color w:val="auto"/>
          <w:sz w:val="24"/>
          <w:szCs w:val="24"/>
        </w:rPr>
        <w:t>3.3.2 Secondary</w:t>
      </w:r>
      <w:r w:rsidRPr="00705FCD">
        <w:rPr>
          <w:rFonts w:ascii="Times New Roman" w:hAnsi="Times New Roman" w:cs="Times New Roman"/>
          <w:color w:val="auto"/>
          <w:sz w:val="24"/>
          <w:szCs w:val="24"/>
        </w:rPr>
        <w:t xml:space="preserve"> Filtering</w:t>
      </w:r>
    </w:p>
    <w:p w14:paraId="3DEAD31F" w14:textId="1892AF68" w:rsidR="00705FCD" w:rsidRDefault="00705FCD" w:rsidP="00705FCD">
      <w:pPr>
        <w:spacing w:before="120" w:after="120" w:line="360" w:lineRule="auto"/>
        <w:contextualSpacing/>
        <w:jc w:val="both"/>
        <w:rPr>
          <w:rFonts w:ascii="Times New Roman" w:hAnsi="Times New Roman" w:cs="Times New Roman"/>
          <w:sz w:val="24"/>
          <w:szCs w:val="24"/>
        </w:rPr>
      </w:pPr>
      <w:r w:rsidRPr="00705FCD">
        <w:rPr>
          <w:rFonts w:ascii="Times New Roman" w:hAnsi="Times New Roman" w:cs="Times New Roman"/>
          <w:sz w:val="24"/>
          <w:szCs w:val="24"/>
        </w:rP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57FFFB85" w14:textId="77777777" w:rsidR="00705FCD" w:rsidRPr="00705FCD" w:rsidRDefault="00705FCD" w:rsidP="00705FCD">
      <w:pPr>
        <w:spacing w:before="120" w:after="120" w:line="360" w:lineRule="auto"/>
        <w:contextualSpacing/>
        <w:jc w:val="both"/>
        <w:rPr>
          <w:rFonts w:ascii="Times New Roman" w:hAnsi="Times New Roman" w:cs="Times New Roman"/>
          <w:sz w:val="24"/>
          <w:szCs w:val="24"/>
        </w:rPr>
      </w:pPr>
    </w:p>
    <w:p w14:paraId="4DACCC64" w14:textId="77777777" w:rsidR="00705FCD" w:rsidRPr="00705FCD" w:rsidRDefault="00705FCD" w:rsidP="00705FCD">
      <w:pPr>
        <w:pStyle w:val="Heading4"/>
        <w:rPr>
          <w:rFonts w:ascii="Times New Roman" w:hAnsi="Times New Roman" w:cs="Times New Roman"/>
          <w:color w:val="auto"/>
          <w:sz w:val="24"/>
          <w:szCs w:val="24"/>
        </w:rPr>
      </w:pPr>
      <w:r w:rsidRPr="00705FCD">
        <w:rPr>
          <w:rFonts w:ascii="Times New Roman" w:hAnsi="Times New Roman" w:cs="Times New Roman"/>
          <w:color w:val="auto"/>
          <w:sz w:val="24"/>
          <w:szCs w:val="24"/>
        </w:rPr>
        <w:t>3.3.3 Final Selection</w:t>
      </w:r>
    </w:p>
    <w:p w14:paraId="74B2195C" w14:textId="51200C81" w:rsidR="00705FCD" w:rsidRPr="00705FCD" w:rsidRDefault="00705FCD" w:rsidP="00705FCD">
      <w:pPr>
        <w:spacing w:before="120" w:after="120" w:line="360" w:lineRule="auto"/>
        <w:contextualSpacing/>
        <w:jc w:val="both"/>
        <w:rPr>
          <w:rFonts w:ascii="Times New Roman" w:hAnsi="Times New Roman" w:cs="Times New Roman"/>
          <w:sz w:val="24"/>
          <w:szCs w:val="24"/>
        </w:rPr>
      </w:pPr>
      <w:r w:rsidRPr="00705FCD">
        <w:rPr>
          <w:rFonts w:ascii="Times New Roman" w:hAnsi="Times New Roman" w:cs="Times New Roman"/>
          <w:sz w:val="24"/>
          <w:szCs w:val="24"/>
        </w:rP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 were considered in this review, with abstracts used to extract data when full texts were not accessible.</w:t>
      </w:r>
    </w:p>
    <w:p w14:paraId="3A4F89DD" w14:textId="77777777" w:rsidR="00705FCD" w:rsidRDefault="00705FCD" w:rsidP="000C58FE">
      <w:pPr>
        <w:spacing w:before="120" w:after="120" w:line="360" w:lineRule="auto"/>
        <w:contextualSpacing/>
        <w:jc w:val="both"/>
        <w:rPr>
          <w:rFonts w:ascii="Times New Roman" w:hAnsi="Times New Roman" w:cs="Times New Roman"/>
          <w:sz w:val="24"/>
          <w:szCs w:val="24"/>
        </w:rPr>
      </w:pPr>
    </w:p>
    <w:p w14:paraId="6EDC47A2" w14:textId="7D0384DA" w:rsidR="000C58FE" w:rsidRPr="000C58FE" w:rsidRDefault="000C58FE" w:rsidP="000C58FE">
      <w:pPr>
        <w:spacing w:before="120" w:after="120" w:line="360" w:lineRule="auto"/>
        <w:contextualSpacing/>
        <w:jc w:val="both"/>
        <w:rPr>
          <w:rFonts w:ascii="Times New Roman" w:hAnsi="Times New Roman" w:cs="Times New Roman"/>
          <w:sz w:val="24"/>
          <w:szCs w:val="24"/>
        </w:rPr>
      </w:pPr>
    </w:p>
    <w:p w14:paraId="6FD810F0" w14:textId="77777777" w:rsidR="000C58FE" w:rsidRDefault="000C58FE" w:rsidP="000C58FE">
      <w:pPr>
        <w:spacing w:before="120" w:after="120" w:line="360" w:lineRule="auto"/>
        <w:contextualSpacing/>
        <w:jc w:val="both"/>
        <w:rPr>
          <w:rFonts w:ascii="Times New Roman" w:hAnsi="Times New Roman" w:cs="Times New Roman"/>
          <w:sz w:val="24"/>
          <w:szCs w:val="24"/>
        </w:rPr>
      </w:pPr>
    </w:p>
    <w:p w14:paraId="721303D1" w14:textId="77777777" w:rsidR="00C82FB2" w:rsidRDefault="00C82FB2" w:rsidP="000C58FE">
      <w:pPr>
        <w:spacing w:before="120" w:after="120" w:line="360" w:lineRule="auto"/>
        <w:contextualSpacing/>
        <w:jc w:val="both"/>
        <w:rPr>
          <w:rFonts w:ascii="Times New Roman" w:hAnsi="Times New Roman" w:cs="Times New Roman"/>
          <w:sz w:val="24"/>
          <w:szCs w:val="24"/>
        </w:rPr>
      </w:pPr>
    </w:p>
    <w:p w14:paraId="22D0F6CD"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15903286"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073C7E25"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7DAF3261"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5D463ABB"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698DF700"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509AA55F"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097A78FC"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5BE1A0F7" w14:textId="77777777" w:rsidR="00A73C6A" w:rsidRDefault="00A73C6A" w:rsidP="000C58FE">
      <w:pPr>
        <w:spacing w:before="120" w:after="120" w:line="360" w:lineRule="auto"/>
        <w:contextualSpacing/>
        <w:jc w:val="both"/>
        <w:rPr>
          <w:rFonts w:ascii="Times New Roman" w:hAnsi="Times New Roman" w:cs="Times New Roman"/>
          <w:b/>
          <w:bCs/>
          <w:sz w:val="24"/>
          <w:szCs w:val="24"/>
        </w:rPr>
      </w:pPr>
    </w:p>
    <w:p w14:paraId="663F5FF0" w14:textId="79E90B47" w:rsidR="00C82FB2" w:rsidRPr="000C58FE" w:rsidRDefault="00175DDB" w:rsidP="000C58FE">
      <w:pPr>
        <w:spacing w:before="120" w:after="120" w:line="360" w:lineRule="auto"/>
        <w:contextualSpacing/>
        <w:jc w:val="both"/>
        <w:rPr>
          <w:rFonts w:ascii="Times New Roman" w:hAnsi="Times New Roman" w:cs="Times New Roman"/>
        </w:rPr>
      </w:pPr>
      <w:r w:rsidRPr="00175DDB">
        <w:rPr>
          <w:rFonts w:ascii="Times New Roman" w:hAnsi="Times New Roman" w:cs="Times New Roman"/>
          <w:b/>
          <w:bCs/>
          <w:sz w:val="24"/>
          <w:szCs w:val="24"/>
        </w:rPr>
        <w:lastRenderedPageBreak/>
        <w:t xml:space="preserve">Figure 1 </w:t>
      </w:r>
      <w:r w:rsidRPr="00175DDB">
        <w:rPr>
          <w:rFonts w:ascii="Times New Roman" w:hAnsi="Times New Roman" w:cs="Times New Roman"/>
          <w:b/>
          <w:bCs/>
        </w:rPr>
        <w:t xml:space="preserve"> </w:t>
      </w:r>
      <w:r w:rsidRPr="00175DDB">
        <w:rPr>
          <w:rFonts w:ascii="Times New Roman" w:hAnsi="Times New Roman" w:cs="Times New Roman"/>
        </w:rPr>
        <w:t xml:space="preserve">Literature Search and </w:t>
      </w:r>
      <w:r w:rsidRPr="00175DDB">
        <w:rPr>
          <w:rFonts w:ascii="Times New Roman" w:hAnsi="Times New Roman" w:cs="Times New Roman"/>
        </w:rPr>
        <w:t>Article Selection for Systematic Review</w:t>
      </w:r>
    </w:p>
    <w:p w14:paraId="264BA8BB" w14:textId="186464C8" w:rsidR="00C82FB2" w:rsidRDefault="00175DDB" w:rsidP="000964BF">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BA0D60D" wp14:editId="5E7B0F57">
            <wp:simplePos x="0" y="0"/>
            <wp:positionH relativeFrom="margin">
              <wp:align>right</wp:align>
            </wp:positionH>
            <wp:positionV relativeFrom="paragraph">
              <wp:posOffset>245855</wp:posOffset>
            </wp:positionV>
            <wp:extent cx="5943600" cy="2933065"/>
            <wp:effectExtent l="0" t="0" r="0" b="635"/>
            <wp:wrapSquare wrapText="bothSides"/>
            <wp:docPr id="86302964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29642" name="Picture 3"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anchor>
        </w:drawing>
      </w:r>
    </w:p>
    <w:p w14:paraId="730436A6" w14:textId="1A6467D6" w:rsidR="00175DDB" w:rsidRDefault="00175DDB" w:rsidP="000964BF">
      <w:pPr>
        <w:spacing w:before="120" w:after="120" w:line="360" w:lineRule="auto"/>
        <w:contextualSpacing/>
        <w:jc w:val="both"/>
        <w:rPr>
          <w:rFonts w:ascii="Times New Roman" w:hAnsi="Times New Roman" w:cs="Times New Roman"/>
          <w:sz w:val="24"/>
          <w:szCs w:val="24"/>
        </w:rPr>
      </w:pPr>
    </w:p>
    <w:p w14:paraId="46542AC1" w14:textId="71C24614" w:rsidR="00175DDB" w:rsidRPr="00175DDB" w:rsidRDefault="00175DDB" w:rsidP="000964BF">
      <w:pPr>
        <w:spacing w:before="120" w:after="120" w:line="360" w:lineRule="auto"/>
        <w:contextualSpacing/>
        <w:jc w:val="both"/>
        <w:rPr>
          <w:rFonts w:ascii="Times New Roman" w:hAnsi="Times New Roman" w:cs="Times New Roman"/>
        </w:rPr>
      </w:pPr>
      <w:r w:rsidRPr="00175DDB">
        <w:rPr>
          <w:rFonts w:ascii="Times New Roman" w:hAnsi="Times New Roman" w:cs="Times New Roman"/>
          <w:i/>
          <w:iCs/>
        </w:rPr>
        <w:t>Note</w:t>
      </w:r>
      <w:r w:rsidRPr="00175DDB">
        <w:rPr>
          <w:rFonts w:ascii="Times New Roman" w:hAnsi="Times New Roman" w:cs="Times New Roman"/>
          <w:i/>
          <w:iCs/>
        </w:rPr>
        <w:t>.</w:t>
      </w:r>
      <w:r w:rsidRPr="00175DDB">
        <w:rPr>
          <w:rFonts w:ascii="Times New Roman" w:hAnsi="Times New Roman" w:cs="Times New Roman"/>
        </w:rPr>
        <w:t xml:space="preserve"> This diagram illustrates the systematic selection process used in this study, from the initial identification of 87 articles to the final inclusion of 13 articles based on predefined inclusion and exclusion criteria.</w:t>
      </w:r>
    </w:p>
    <w:p w14:paraId="4783F769" w14:textId="77777777" w:rsidR="00175DDB" w:rsidRDefault="00175DDB" w:rsidP="000964BF">
      <w:pPr>
        <w:spacing w:before="120" w:after="120" w:line="360" w:lineRule="auto"/>
        <w:contextualSpacing/>
        <w:jc w:val="both"/>
        <w:rPr>
          <w:rFonts w:ascii="Times New Roman" w:hAnsi="Times New Roman" w:cs="Times New Roman"/>
          <w:sz w:val="24"/>
          <w:szCs w:val="24"/>
        </w:rPr>
      </w:pPr>
    </w:p>
    <w:p w14:paraId="429338C0" w14:textId="6D4E61A0" w:rsidR="000964BF" w:rsidRPr="00175DDB" w:rsidRDefault="000964BF" w:rsidP="00175DDB">
      <w:pPr>
        <w:pStyle w:val="Heading4"/>
        <w:rPr>
          <w:rFonts w:ascii="Times New Roman" w:hAnsi="Times New Roman" w:cs="Times New Roman"/>
          <w:color w:val="auto"/>
          <w:sz w:val="24"/>
          <w:szCs w:val="24"/>
        </w:rPr>
      </w:pPr>
      <w:r w:rsidRPr="00175DDB">
        <w:rPr>
          <w:rFonts w:ascii="Times New Roman" w:hAnsi="Times New Roman" w:cs="Times New Roman"/>
          <w:color w:val="auto"/>
          <w:sz w:val="24"/>
          <w:szCs w:val="24"/>
        </w:rPr>
        <w:t>3.4 Data Extraction and Synthesis</w:t>
      </w:r>
    </w:p>
    <w:p w14:paraId="24F506BA" w14:textId="77777777" w:rsidR="000964BF" w:rsidRPr="000964BF" w:rsidRDefault="000964BF" w:rsidP="000964BF">
      <w:pPr>
        <w:spacing w:before="120" w:after="120" w:line="360" w:lineRule="auto"/>
        <w:contextualSpacing/>
        <w:jc w:val="both"/>
        <w:rPr>
          <w:rFonts w:ascii="Times New Roman" w:hAnsi="Times New Roman" w:cs="Times New Roman"/>
          <w:sz w:val="24"/>
          <w:szCs w:val="24"/>
        </w:rPr>
      </w:pPr>
      <w:r w:rsidRPr="000964BF">
        <w:rPr>
          <w:rFonts w:ascii="Times New Roman" w:hAnsi="Times New Roman" w:cs="Times New Roman"/>
          <w:sz w:val="24"/>
          <w:szCs w:val="24"/>
        </w:rP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01DB2A7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FF9334E" w14:textId="49051199" w:rsidR="00BA1DAB" w:rsidRPr="00175DDB" w:rsidRDefault="00BA1DAB" w:rsidP="00175DDB">
      <w:pPr>
        <w:pStyle w:val="Heading4"/>
        <w:rPr>
          <w:rFonts w:ascii="Times New Roman" w:hAnsi="Times New Roman" w:cs="Times New Roman"/>
          <w:color w:val="auto"/>
          <w:sz w:val="24"/>
          <w:szCs w:val="24"/>
        </w:rPr>
      </w:pPr>
      <w:r w:rsidRPr="00175DDB">
        <w:rPr>
          <w:rFonts w:ascii="Times New Roman" w:hAnsi="Times New Roman" w:cs="Times New Roman"/>
          <w:color w:val="auto"/>
          <w:sz w:val="24"/>
          <w:szCs w:val="24"/>
        </w:rPr>
        <w:t>3.4.1 Data Extraction Process</w:t>
      </w:r>
    </w:p>
    <w:p w14:paraId="6BD7DC5A" w14:textId="2A73BC52" w:rsidR="00BA1DAB" w:rsidRDefault="000964BF" w:rsidP="00BA1DAB">
      <w:pPr>
        <w:spacing w:before="120" w:after="120" w:line="360" w:lineRule="auto"/>
        <w:contextualSpacing/>
        <w:jc w:val="both"/>
        <w:rPr>
          <w:rFonts w:ascii="Times New Roman" w:hAnsi="Times New Roman" w:cs="Times New Roman"/>
          <w:sz w:val="24"/>
          <w:szCs w:val="24"/>
        </w:rPr>
      </w:pPr>
      <w:r w:rsidRPr="000964BF">
        <w:rPr>
          <w:rFonts w:ascii="Times New Roman" w:hAnsi="Times New Roman" w:cs="Times New Roman"/>
          <w:sz w:val="24"/>
          <w:szCs w:val="24"/>
        </w:rPr>
        <w:t xml:space="preserve">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w:t>
      </w:r>
      <w:r w:rsidRPr="000964BF">
        <w:rPr>
          <w:rFonts w:ascii="Times New Roman" w:hAnsi="Times New Roman" w:cs="Times New Roman"/>
          <w:sz w:val="24"/>
          <w:szCs w:val="24"/>
        </w:rPr>
        <w:lastRenderedPageBreak/>
        <w:t>the extraction focused on gleaning the most significant points that related to the research objectives of developing an intelligent accommodation system for Rohingya refugees.</w:t>
      </w:r>
    </w:p>
    <w:p w14:paraId="27AC39C2" w14:textId="77777777" w:rsidR="000964BF" w:rsidRPr="00BA1DAB" w:rsidRDefault="000964BF" w:rsidP="00BA1DAB">
      <w:pPr>
        <w:spacing w:before="120" w:after="120" w:line="360" w:lineRule="auto"/>
        <w:contextualSpacing/>
        <w:jc w:val="both"/>
        <w:rPr>
          <w:rFonts w:ascii="Times New Roman" w:hAnsi="Times New Roman" w:cs="Times New Roman"/>
          <w:sz w:val="24"/>
          <w:szCs w:val="24"/>
        </w:rPr>
      </w:pPr>
    </w:p>
    <w:p w14:paraId="532D6C7E" w14:textId="0730B04A" w:rsidR="00BA1DAB" w:rsidRPr="00175DDB" w:rsidRDefault="00BA1DAB" w:rsidP="00175DDB">
      <w:pPr>
        <w:pStyle w:val="Heading4"/>
        <w:rPr>
          <w:rFonts w:ascii="Times New Roman" w:hAnsi="Times New Roman" w:cs="Times New Roman"/>
          <w:color w:val="auto"/>
          <w:sz w:val="24"/>
          <w:szCs w:val="24"/>
        </w:rPr>
      </w:pPr>
      <w:r w:rsidRPr="00175DDB">
        <w:rPr>
          <w:rFonts w:ascii="Times New Roman" w:hAnsi="Times New Roman" w:cs="Times New Roman"/>
          <w:color w:val="auto"/>
          <w:sz w:val="24"/>
          <w:szCs w:val="24"/>
        </w:rPr>
        <w:t>3.4.2 Thematic Synthesis</w:t>
      </w:r>
    </w:p>
    <w:p w14:paraId="19BE7216" w14:textId="73228DEE" w:rsidR="00BA1DAB" w:rsidRPr="00BA1DAB" w:rsidRDefault="000964BF" w:rsidP="00BA1DAB">
      <w:pPr>
        <w:spacing w:before="120" w:after="120" w:line="360" w:lineRule="auto"/>
        <w:contextualSpacing/>
        <w:jc w:val="both"/>
        <w:rPr>
          <w:rFonts w:ascii="Times New Roman" w:hAnsi="Times New Roman" w:cs="Times New Roman"/>
          <w:sz w:val="24"/>
          <w:szCs w:val="24"/>
        </w:rPr>
      </w:pPr>
      <w:r w:rsidRPr="000964BF">
        <w:rPr>
          <w:rFonts w:ascii="Times New Roman" w:hAnsi="Times New Roman" w:cs="Times New Roman"/>
          <w:sz w:val="24"/>
          <w:szCs w:val="24"/>
        </w:rPr>
        <w:t>The information extracted was then analyzed thematically, grouping studies into relevant themes such as "AI applications in refugee settings," "security enhancement through technology," and "initiatives for economic productivity." This synthesis helped identify prevalent trends, highlight significant gaps, and pinpoint emerging opportunities within the research area.</w:t>
      </w:r>
    </w:p>
    <w:p w14:paraId="3A2B6BB7" w14:textId="646ECFDD" w:rsidR="00BA1DAB" w:rsidRPr="00175DDB" w:rsidRDefault="00BA1DAB" w:rsidP="00175DDB">
      <w:pPr>
        <w:pStyle w:val="Heading4"/>
        <w:rPr>
          <w:rFonts w:ascii="Times New Roman" w:hAnsi="Times New Roman" w:cs="Times New Roman"/>
          <w:color w:val="auto"/>
          <w:sz w:val="24"/>
          <w:szCs w:val="24"/>
        </w:rPr>
      </w:pPr>
      <w:r w:rsidRPr="00175DDB">
        <w:rPr>
          <w:rFonts w:ascii="Times New Roman" w:hAnsi="Times New Roman" w:cs="Times New Roman"/>
          <w:color w:val="auto"/>
          <w:sz w:val="24"/>
          <w:szCs w:val="24"/>
        </w:rPr>
        <w:t>3.4.3 Quality Assessment</w:t>
      </w:r>
    </w:p>
    <w:p w14:paraId="597768C5" w14:textId="77777777" w:rsidR="000964BF" w:rsidRPr="000964BF" w:rsidRDefault="000964BF" w:rsidP="000964BF">
      <w:pPr>
        <w:spacing w:before="120" w:after="120" w:line="360" w:lineRule="auto"/>
        <w:contextualSpacing/>
        <w:jc w:val="both"/>
        <w:rPr>
          <w:rFonts w:ascii="Times New Roman" w:hAnsi="Times New Roman" w:cs="Times New Roman"/>
          <w:sz w:val="24"/>
          <w:szCs w:val="24"/>
        </w:rPr>
      </w:pPr>
      <w:r w:rsidRPr="000964BF">
        <w:rPr>
          <w:rFonts w:ascii="Times New Roman" w:hAnsi="Times New Roman" w:cs="Times New Roman"/>
          <w:sz w:val="24"/>
          <w:szCs w:val="24"/>
        </w:rP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03905CD1" w14:textId="77777777" w:rsidR="00BA1DAB" w:rsidRDefault="00BA1DAB" w:rsidP="00BA1DAB">
      <w:pPr>
        <w:spacing w:before="120" w:after="120" w:line="360" w:lineRule="auto"/>
        <w:contextualSpacing/>
        <w:jc w:val="both"/>
        <w:rPr>
          <w:rFonts w:ascii="Times New Roman" w:hAnsi="Times New Roman" w:cs="Times New Roman"/>
          <w:sz w:val="24"/>
          <w:szCs w:val="24"/>
        </w:rPr>
      </w:pPr>
    </w:p>
    <w:p w14:paraId="28A20B12"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780911C7"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711024B7"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00D75CAC"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7BBFED8B"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2A2682B1"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50893A48"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474C60A5"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0846FF2B"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764A38CF"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73540E2B"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611B1E30"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13F2DA1E"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1B1D2941"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2F1C028C" w14:textId="77777777" w:rsidR="00E25ED1" w:rsidRDefault="00E25ED1" w:rsidP="00BA1DAB">
      <w:pPr>
        <w:spacing w:before="120" w:after="120" w:line="360" w:lineRule="auto"/>
        <w:contextualSpacing/>
        <w:jc w:val="both"/>
        <w:rPr>
          <w:rFonts w:ascii="Times New Roman" w:hAnsi="Times New Roman" w:cs="Times New Roman"/>
          <w:sz w:val="24"/>
          <w:szCs w:val="24"/>
        </w:rPr>
      </w:pPr>
    </w:p>
    <w:p w14:paraId="2108A13E" w14:textId="77777777" w:rsidR="00E25ED1" w:rsidRPr="00BA1DAB" w:rsidRDefault="00E25ED1" w:rsidP="00BA1DAB">
      <w:pPr>
        <w:spacing w:before="120" w:after="120" w:line="360" w:lineRule="auto"/>
        <w:contextualSpacing/>
        <w:jc w:val="both"/>
        <w:rPr>
          <w:rFonts w:ascii="Times New Roman" w:hAnsi="Times New Roman" w:cs="Times New Roman"/>
          <w:sz w:val="24"/>
          <w:szCs w:val="24"/>
        </w:rPr>
      </w:pPr>
    </w:p>
    <w:p w14:paraId="757F24E5"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3FE3B5B1" w14:textId="2AD98C79" w:rsidR="00F43128" w:rsidRDefault="00F43128" w:rsidP="00BA1DAB">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Articles:</w:t>
      </w:r>
    </w:p>
    <w:p w14:paraId="3A86B8A1" w14:textId="5285F6B4" w:rsidR="00F43128" w:rsidRPr="00F43128" w:rsidRDefault="00F43128" w:rsidP="00F43128">
      <w:pPr>
        <w:pStyle w:val="ListParagraph"/>
        <w:numPr>
          <w:ilvl w:val="0"/>
          <w:numId w:val="5"/>
        </w:numPr>
        <w:spacing w:before="120" w:after="120" w:line="360" w:lineRule="auto"/>
        <w:jc w:val="both"/>
        <w:rPr>
          <w:rFonts w:ascii="Times New Roman" w:eastAsia="Times New Roman" w:hAnsi="Times New Roman" w:cs="Times New Roman"/>
          <w:color w:val="222222"/>
          <w:kern w:val="0"/>
          <w:sz w:val="24"/>
          <w:szCs w:val="24"/>
          <w14:ligatures w14:val="none"/>
        </w:rPr>
      </w:pPr>
      <w:r w:rsidRPr="00F43128">
        <w:rPr>
          <w:rFonts w:ascii="Times New Roman" w:eastAsia="Times New Roman" w:hAnsi="Times New Roman" w:cs="Times New Roman"/>
          <w:color w:val="222222"/>
          <w:kern w:val="0"/>
          <w:sz w:val="24"/>
          <w:szCs w:val="24"/>
          <w14:ligatures w14:val="none"/>
        </w:rPr>
        <w:t>Trapped in statelessness: Rohingya refugees in Bangladesh (Milton et al. (2017))</w:t>
      </w:r>
    </w:p>
    <w:p w14:paraId="115EFBF1" w14:textId="25F19217" w:rsidR="00AB7B0D" w:rsidRPr="00AB7B0D" w:rsidRDefault="00F43128" w:rsidP="00AB7B0D">
      <w:pPr>
        <w:pStyle w:val="ListParagraph"/>
        <w:numPr>
          <w:ilvl w:val="0"/>
          <w:numId w:val="5"/>
        </w:numPr>
        <w:shd w:val="clear" w:color="auto" w:fill="FFFFFF"/>
        <w:spacing w:after="0" w:line="240" w:lineRule="auto"/>
        <w:outlineLvl w:val="0"/>
        <w:rPr>
          <w:rFonts w:ascii="Times New Roman" w:eastAsia="Times New Roman" w:hAnsi="Times New Roman" w:cs="Times New Roman"/>
          <w:color w:val="111111"/>
          <w:kern w:val="36"/>
          <w:sz w:val="24"/>
          <w:szCs w:val="24"/>
          <w14:ligatures w14:val="none"/>
        </w:rPr>
      </w:pPr>
      <w:r w:rsidRPr="00F43128">
        <w:rPr>
          <w:rFonts w:ascii="Times New Roman" w:eastAsia="Times New Roman" w:hAnsi="Times New Roman" w:cs="Times New Roman"/>
          <w:color w:val="111111"/>
          <w:kern w:val="36"/>
          <w:sz w:val="24"/>
          <w:szCs w:val="24"/>
          <w14:ligatures w14:val="none"/>
        </w:rPr>
        <w:t>The Rohingya in Cox's Bazar: When the Stateless Seek Refuge</w:t>
      </w:r>
      <w:r>
        <w:rPr>
          <w:rFonts w:ascii="Times New Roman" w:eastAsia="Times New Roman" w:hAnsi="Times New Roman" w:cs="Times New Roman"/>
          <w:color w:val="111111"/>
          <w:kern w:val="36"/>
          <w:sz w:val="24"/>
          <w:szCs w:val="24"/>
          <w14:ligatures w14:val="none"/>
        </w:rPr>
        <w:t xml:space="preserve"> (Bhatia et al. (</w:t>
      </w:r>
      <w:r w:rsidR="00AB7B0D">
        <w:rPr>
          <w:rFonts w:ascii="Times New Roman" w:eastAsia="Times New Roman" w:hAnsi="Times New Roman" w:cs="Times New Roman"/>
          <w:color w:val="111111"/>
          <w:kern w:val="36"/>
          <w:sz w:val="24"/>
          <w:szCs w:val="24"/>
          <w14:ligatures w14:val="none"/>
        </w:rPr>
        <w:t>2018)</w:t>
      </w:r>
    </w:p>
    <w:p w14:paraId="3197D399" w14:textId="45D754D1"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 xml:space="preserve">From forced migration to forced arrival: the </w:t>
      </w:r>
      <w:proofErr w:type="spellStart"/>
      <w:r w:rsidRPr="00213140">
        <w:rPr>
          <w:rFonts w:ascii="Times New Roman" w:hAnsi="Times New Roman" w:cs="Times New Roman"/>
          <w:sz w:val="24"/>
          <w:szCs w:val="24"/>
        </w:rPr>
        <w:t>campization</w:t>
      </w:r>
      <w:proofErr w:type="spellEnd"/>
      <w:r w:rsidRPr="00213140">
        <w:rPr>
          <w:rFonts w:ascii="Times New Roman" w:hAnsi="Times New Roman" w:cs="Times New Roman"/>
          <w:sz w:val="24"/>
          <w:szCs w:val="24"/>
        </w:rPr>
        <w:t xml:space="preserve"> of refugee accommodation in European cities</w:t>
      </w:r>
      <w:r>
        <w:rPr>
          <w:rFonts w:ascii="Times New Roman" w:hAnsi="Times New Roman" w:cs="Times New Roman"/>
          <w:sz w:val="24"/>
          <w:szCs w:val="24"/>
        </w:rPr>
        <w:t xml:space="preserve"> (</w:t>
      </w:r>
      <w:r w:rsidRPr="00213140">
        <w:rPr>
          <w:rFonts w:ascii="Times New Roman" w:hAnsi="Times New Roman" w:cs="Times New Roman"/>
          <w:sz w:val="24"/>
          <w:szCs w:val="24"/>
        </w:rPr>
        <w:t xml:space="preserve">René </w:t>
      </w:r>
      <w:proofErr w:type="spellStart"/>
      <w:r w:rsidRPr="00213140">
        <w:rPr>
          <w:rFonts w:ascii="Times New Roman" w:hAnsi="Times New Roman" w:cs="Times New Roman"/>
          <w:sz w:val="24"/>
          <w:szCs w:val="24"/>
        </w:rPr>
        <w:t>Kreichauf</w:t>
      </w:r>
      <w:proofErr w:type="spellEnd"/>
      <w:r>
        <w:rPr>
          <w:rFonts w:ascii="Times New Roman" w:hAnsi="Times New Roman" w:cs="Times New Roman"/>
          <w:sz w:val="24"/>
          <w:szCs w:val="24"/>
        </w:rPr>
        <w:t xml:space="preserve"> (2028))</w:t>
      </w:r>
    </w:p>
    <w:p w14:paraId="0647A5E0" w14:textId="4509E33F"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The Rohingya Refugees in Bangladesh: A Vulnerable Group in Law and Policy</w:t>
      </w:r>
      <w:r>
        <w:rPr>
          <w:rFonts w:ascii="Times New Roman" w:hAnsi="Times New Roman" w:cs="Times New Roman"/>
          <w:sz w:val="24"/>
          <w:szCs w:val="24"/>
        </w:rPr>
        <w:t xml:space="preserve"> (</w:t>
      </w:r>
      <w:r w:rsidRPr="00213140">
        <w:rPr>
          <w:rFonts w:ascii="Times New Roman" w:hAnsi="Times New Roman" w:cs="Times New Roman"/>
          <w:sz w:val="24"/>
          <w:szCs w:val="24"/>
        </w:rPr>
        <w:t>Hassan Faruk Al Imran</w:t>
      </w:r>
      <w:r>
        <w:rPr>
          <w:rFonts w:ascii="Times New Roman" w:hAnsi="Times New Roman" w:cs="Times New Roman"/>
          <w:sz w:val="24"/>
          <w:szCs w:val="24"/>
        </w:rPr>
        <w:t>)</w:t>
      </w:r>
    </w:p>
    <w:p w14:paraId="21EAD379" w14:textId="6ED7CBC1" w:rsidR="00213140"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Refugees Who Mean Business: Economic Activities in and Around the Rohingya Settlements the Rohingya Settlements in Banglades</w:t>
      </w:r>
      <w:r>
        <w:rPr>
          <w:rFonts w:ascii="Times New Roman" w:hAnsi="Times New Roman" w:cs="Times New Roman"/>
          <w:sz w:val="24"/>
          <w:szCs w:val="24"/>
        </w:rPr>
        <w:t>h (</w:t>
      </w:r>
      <w:r w:rsidRPr="00584E69">
        <w:rPr>
          <w:rFonts w:ascii="Times New Roman" w:hAnsi="Times New Roman" w:cs="Times New Roman"/>
          <w:sz w:val="24"/>
          <w:szCs w:val="24"/>
        </w:rPr>
        <w:t>Mateusz J. Filipski</w:t>
      </w:r>
      <w:r>
        <w:rPr>
          <w:rFonts w:ascii="Times New Roman" w:hAnsi="Times New Roman" w:cs="Times New Roman"/>
          <w:sz w:val="24"/>
          <w:szCs w:val="24"/>
        </w:rPr>
        <w:t xml:space="preserve"> et al.)</w:t>
      </w:r>
    </w:p>
    <w:p w14:paraId="7E41DB56" w14:textId="72086444" w:rsidR="00584E69"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 xml:space="preserve">International Response to Humanitarian Crisis: A study of Rohingya </w:t>
      </w:r>
      <w:proofErr w:type="gramStart"/>
      <w:r w:rsidRPr="00584E69">
        <w:rPr>
          <w:rFonts w:ascii="Times New Roman" w:hAnsi="Times New Roman" w:cs="Times New Roman"/>
          <w:sz w:val="24"/>
          <w:szCs w:val="24"/>
        </w:rPr>
        <w:t>Issue</w:t>
      </w:r>
      <w:r>
        <w:rPr>
          <w:rFonts w:ascii="Times New Roman" w:hAnsi="Times New Roman" w:cs="Times New Roman"/>
          <w:sz w:val="24"/>
          <w:szCs w:val="24"/>
        </w:rPr>
        <w:t>(</w:t>
      </w:r>
      <w:proofErr w:type="gramEnd"/>
      <w:r w:rsidRPr="00584E69">
        <w:rPr>
          <w:rFonts w:ascii="Times New Roman" w:hAnsi="Times New Roman" w:cs="Times New Roman"/>
          <w:sz w:val="24"/>
          <w:szCs w:val="24"/>
        </w:rPr>
        <w:t>Syed Muhammad Usman Masood</w:t>
      </w:r>
      <w:r>
        <w:rPr>
          <w:rFonts w:ascii="Times New Roman" w:hAnsi="Times New Roman" w:cs="Times New Roman"/>
          <w:sz w:val="24"/>
          <w:szCs w:val="24"/>
        </w:rPr>
        <w:t>)</w:t>
      </w:r>
    </w:p>
    <w:p w14:paraId="3A1841AE" w14:textId="3657A2E1" w:rsidR="00584E69"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 xml:space="preserve">BRINGING ROHINGYA REFUGEES OFF-TRACK OF LONG-TERM ECONOMIC VULNERABILITY IN </w:t>
      </w:r>
      <w:proofErr w:type="gramStart"/>
      <w:r w:rsidRPr="009E6263">
        <w:rPr>
          <w:rFonts w:ascii="Times New Roman" w:hAnsi="Times New Roman" w:cs="Times New Roman"/>
          <w:sz w:val="24"/>
          <w:szCs w:val="24"/>
        </w:rPr>
        <w:t>BANGLADESH</w:t>
      </w:r>
      <w:r>
        <w:rPr>
          <w:rFonts w:ascii="Times New Roman" w:hAnsi="Times New Roman" w:cs="Times New Roman"/>
          <w:sz w:val="24"/>
          <w:szCs w:val="24"/>
        </w:rPr>
        <w:t>(</w:t>
      </w:r>
      <w:proofErr w:type="gramEnd"/>
      <w:r w:rsidRPr="009E6263">
        <w:rPr>
          <w:rFonts w:ascii="Times New Roman" w:hAnsi="Times New Roman" w:cs="Times New Roman"/>
          <w:sz w:val="24"/>
          <w:szCs w:val="24"/>
        </w:rPr>
        <w:t>Ferdinand Moses</w:t>
      </w:r>
      <w:r>
        <w:rPr>
          <w:rFonts w:ascii="Times New Roman" w:hAnsi="Times New Roman" w:cs="Times New Roman"/>
          <w:sz w:val="24"/>
          <w:szCs w:val="24"/>
        </w:rPr>
        <w:t>)</w:t>
      </w:r>
    </w:p>
    <w:p w14:paraId="1FD0C061" w14:textId="7FEBD233" w:rsidR="009E6263"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 xml:space="preserve">Forced Migration and the Expatriation of the Rohingya: A Demographic Assessment of Their Historical Exclusions and </w:t>
      </w:r>
      <w:proofErr w:type="gramStart"/>
      <w:r w:rsidRPr="009E6263">
        <w:rPr>
          <w:rFonts w:ascii="Times New Roman" w:hAnsi="Times New Roman" w:cs="Times New Roman"/>
          <w:sz w:val="24"/>
          <w:szCs w:val="24"/>
        </w:rPr>
        <w:t>Statelessness</w:t>
      </w:r>
      <w:r>
        <w:rPr>
          <w:rFonts w:ascii="Times New Roman" w:hAnsi="Times New Roman" w:cs="Times New Roman"/>
          <w:sz w:val="24"/>
          <w:szCs w:val="24"/>
        </w:rPr>
        <w:t>(</w:t>
      </w:r>
      <w:proofErr w:type="spellStart"/>
      <w:proofErr w:type="gramEnd"/>
      <w:r w:rsidRPr="009E6263">
        <w:rPr>
          <w:rFonts w:ascii="Times New Roman" w:hAnsi="Times New Roman" w:cs="Times New Roman"/>
          <w:sz w:val="24"/>
          <w:szCs w:val="24"/>
        </w:rPr>
        <w:t>Mehebub</w:t>
      </w:r>
      <w:proofErr w:type="spellEnd"/>
      <w:r w:rsidRPr="009E6263">
        <w:rPr>
          <w:rFonts w:ascii="Times New Roman" w:hAnsi="Times New Roman" w:cs="Times New Roman"/>
          <w:sz w:val="24"/>
          <w:szCs w:val="24"/>
        </w:rPr>
        <w:t xml:space="preserve"> Sahana</w:t>
      </w:r>
      <w:r>
        <w:rPr>
          <w:rFonts w:ascii="Times New Roman" w:hAnsi="Times New Roman" w:cs="Times New Roman"/>
          <w:sz w:val="24"/>
          <w:szCs w:val="24"/>
        </w:rPr>
        <w:t xml:space="preserve"> et al.)</w:t>
      </w:r>
    </w:p>
    <w:p w14:paraId="3988B53D" w14:textId="27D5BF30" w:rsidR="009E6263"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 xml:space="preserve">Sustainable Livelihood for Displaced Rohingyas and Their Resilience at </w:t>
      </w:r>
      <w:proofErr w:type="spellStart"/>
      <w:r w:rsidRPr="001123AF">
        <w:rPr>
          <w:rFonts w:ascii="Times New Roman" w:hAnsi="Times New Roman" w:cs="Times New Roman"/>
          <w:sz w:val="24"/>
          <w:szCs w:val="24"/>
        </w:rPr>
        <w:t>Bhashan</w:t>
      </w:r>
      <w:proofErr w:type="spellEnd"/>
      <w:r w:rsidRPr="001123AF">
        <w:rPr>
          <w:rFonts w:ascii="Times New Roman" w:hAnsi="Times New Roman" w:cs="Times New Roman"/>
          <w:sz w:val="24"/>
          <w:szCs w:val="24"/>
        </w:rPr>
        <w:t xml:space="preserve"> Char in Bangladesh (Md. </w:t>
      </w:r>
      <w:proofErr w:type="spellStart"/>
      <w:r w:rsidRPr="001123AF">
        <w:rPr>
          <w:rFonts w:ascii="Times New Roman" w:hAnsi="Times New Roman" w:cs="Times New Roman"/>
          <w:sz w:val="24"/>
          <w:szCs w:val="24"/>
        </w:rPr>
        <w:t>Monirul</w:t>
      </w:r>
      <w:proofErr w:type="spellEnd"/>
      <w:r w:rsidRPr="001123AF">
        <w:rPr>
          <w:rFonts w:ascii="Times New Roman" w:hAnsi="Times New Roman" w:cs="Times New Roman"/>
          <w:sz w:val="24"/>
          <w:szCs w:val="24"/>
        </w:rPr>
        <w:t xml:space="preserve"> Islam et al.)</w:t>
      </w:r>
    </w:p>
    <w:p w14:paraId="001C93E0" w14:textId="2EBF4D60" w:rsidR="001123AF"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Investigating the capability of UAV imagery for AI-assisted mapping of Refugee Camps in East Africa</w:t>
      </w:r>
      <w:r>
        <w:rPr>
          <w:rFonts w:ascii="Times New Roman" w:hAnsi="Times New Roman" w:cs="Times New Roman"/>
          <w:sz w:val="24"/>
          <w:szCs w:val="24"/>
        </w:rPr>
        <w:t xml:space="preserve"> (</w:t>
      </w:r>
      <w:r w:rsidRPr="001123AF">
        <w:rPr>
          <w:rFonts w:ascii="Times New Roman" w:hAnsi="Times New Roman" w:cs="Times New Roman"/>
          <w:sz w:val="24"/>
          <w:szCs w:val="24"/>
        </w:rPr>
        <w:t>CYC Chan</w:t>
      </w:r>
      <w:r>
        <w:rPr>
          <w:rFonts w:ascii="Times New Roman" w:hAnsi="Times New Roman" w:cs="Times New Roman"/>
          <w:sz w:val="24"/>
          <w:szCs w:val="24"/>
        </w:rPr>
        <w:t xml:space="preserve"> et al.)</w:t>
      </w:r>
    </w:p>
    <w:p w14:paraId="61A2A36B" w14:textId="5016C057" w:rsidR="001123AF"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Refugee mental health and healing: Understanding the impact of policies of rapid economic self-sufficiency and the importance of meaningful work</w:t>
      </w:r>
      <w:r>
        <w:rPr>
          <w:rFonts w:ascii="Times New Roman" w:hAnsi="Times New Roman" w:cs="Times New Roman"/>
          <w:sz w:val="24"/>
          <w:szCs w:val="24"/>
        </w:rPr>
        <w:t xml:space="preserve"> (JM </w:t>
      </w:r>
      <w:proofErr w:type="spellStart"/>
      <w:r>
        <w:rPr>
          <w:rFonts w:ascii="Times New Roman" w:hAnsi="Times New Roman" w:cs="Times New Roman"/>
          <w:sz w:val="24"/>
          <w:szCs w:val="24"/>
        </w:rPr>
        <w:t>hess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 al. )</w:t>
      </w:r>
      <w:proofErr w:type="gramEnd"/>
    </w:p>
    <w:p w14:paraId="3C12D8B6" w14:textId="57DCBE68"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 xml:space="preserve">Blessing or burden? Impacts of refugees on businesses and the informal economy (Onur </w:t>
      </w:r>
      <w:proofErr w:type="spellStart"/>
      <w:r w:rsidRPr="005875BD">
        <w:rPr>
          <w:rFonts w:ascii="Times New Roman" w:hAnsi="Times New Roman" w:cs="Times New Roman"/>
          <w:sz w:val="24"/>
          <w:szCs w:val="24"/>
        </w:rPr>
        <w:t>Altındağ</w:t>
      </w:r>
      <w:proofErr w:type="spellEnd"/>
      <w:r w:rsidRPr="005875BD">
        <w:rPr>
          <w:rFonts w:ascii="Times New Roman" w:hAnsi="Times New Roman" w:cs="Times New Roman"/>
          <w:sz w:val="24"/>
          <w:szCs w:val="24"/>
        </w:rPr>
        <w:t xml:space="preserve"> et al.)</w:t>
      </w:r>
    </w:p>
    <w:p w14:paraId="65EB8B04" w14:textId="7292CCCB"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Poverty Reduction in a Refugee-Hosting Economy. A Natural Experiment</w:t>
      </w:r>
      <w:r>
        <w:rPr>
          <w:rFonts w:ascii="Times New Roman" w:hAnsi="Times New Roman" w:cs="Times New Roman"/>
          <w:sz w:val="24"/>
          <w:szCs w:val="24"/>
        </w:rPr>
        <w:t xml:space="preserve"> (</w:t>
      </w:r>
      <w:proofErr w:type="spellStart"/>
      <w:r w:rsidRPr="005875BD">
        <w:rPr>
          <w:rFonts w:ascii="Times New Roman" w:hAnsi="Times New Roman" w:cs="Times New Roman"/>
          <w:sz w:val="24"/>
          <w:szCs w:val="24"/>
        </w:rPr>
        <w:t>Maystadt</w:t>
      </w:r>
      <w:proofErr w:type="spellEnd"/>
      <w:r>
        <w:rPr>
          <w:rFonts w:ascii="Times New Roman" w:hAnsi="Times New Roman" w:cs="Times New Roman"/>
          <w:sz w:val="24"/>
          <w:szCs w:val="24"/>
        </w:rPr>
        <w:t xml:space="preserve"> et al.)</w:t>
      </w:r>
    </w:p>
    <w:p w14:paraId="7175D7F6" w14:textId="77777777" w:rsidR="005875BD" w:rsidRPr="005875BD" w:rsidRDefault="005875BD" w:rsidP="00306C25">
      <w:pPr>
        <w:pStyle w:val="ListParagraph"/>
        <w:spacing w:before="120" w:after="120" w:line="360" w:lineRule="auto"/>
        <w:jc w:val="both"/>
        <w:rPr>
          <w:rFonts w:ascii="Times New Roman" w:hAnsi="Times New Roman" w:cs="Times New Roman"/>
          <w:sz w:val="24"/>
          <w:szCs w:val="24"/>
        </w:rPr>
      </w:pPr>
    </w:p>
    <w:p w14:paraId="442CDB08" w14:textId="5D65C9A2" w:rsidR="00F43128" w:rsidRPr="00BA1DAB" w:rsidRDefault="00F43128" w:rsidP="00BA1DAB">
      <w:pPr>
        <w:spacing w:before="120" w:after="120" w:line="360" w:lineRule="auto"/>
        <w:contextualSpacing/>
        <w:jc w:val="both"/>
        <w:rPr>
          <w:rFonts w:ascii="Times New Roman" w:hAnsi="Times New Roman" w:cs="Times New Roman"/>
          <w:sz w:val="24"/>
          <w:szCs w:val="24"/>
        </w:rPr>
      </w:pPr>
    </w:p>
    <w:sectPr w:rsidR="00F43128" w:rsidRPr="00BA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8309F"/>
    <w:multiLevelType w:val="multilevel"/>
    <w:tmpl w:val="1B1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A4B0D"/>
    <w:multiLevelType w:val="multilevel"/>
    <w:tmpl w:val="D4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D39E9"/>
    <w:multiLevelType w:val="multilevel"/>
    <w:tmpl w:val="9D6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20412"/>
    <w:multiLevelType w:val="multilevel"/>
    <w:tmpl w:val="ADD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B39B2"/>
    <w:multiLevelType w:val="hybridMultilevel"/>
    <w:tmpl w:val="F0FC7962"/>
    <w:lvl w:ilvl="0" w:tplc="CD28178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11201">
    <w:abstractNumId w:val="4"/>
  </w:num>
  <w:num w:numId="2" w16cid:durableId="1636375155">
    <w:abstractNumId w:val="3"/>
  </w:num>
  <w:num w:numId="3" w16cid:durableId="406458305">
    <w:abstractNumId w:val="6"/>
  </w:num>
  <w:num w:numId="4" w16cid:durableId="1415472942">
    <w:abstractNumId w:val="1"/>
  </w:num>
  <w:num w:numId="5" w16cid:durableId="1421485410">
    <w:abstractNumId w:val="7"/>
  </w:num>
  <w:num w:numId="6" w16cid:durableId="249195381">
    <w:abstractNumId w:val="2"/>
  </w:num>
  <w:num w:numId="7" w16cid:durableId="834295723">
    <w:abstractNumId w:val="5"/>
  </w:num>
  <w:num w:numId="8" w16cid:durableId="80871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AB"/>
    <w:rsid w:val="000964BF"/>
    <w:rsid w:val="000A4359"/>
    <w:rsid w:val="000C58FE"/>
    <w:rsid w:val="001123AF"/>
    <w:rsid w:val="00124626"/>
    <w:rsid w:val="00175DDB"/>
    <w:rsid w:val="00213140"/>
    <w:rsid w:val="002F240A"/>
    <w:rsid w:val="00306C25"/>
    <w:rsid w:val="00495FB6"/>
    <w:rsid w:val="00570B0C"/>
    <w:rsid w:val="00584E69"/>
    <w:rsid w:val="005875BD"/>
    <w:rsid w:val="005E63A8"/>
    <w:rsid w:val="00705FCD"/>
    <w:rsid w:val="00717E0E"/>
    <w:rsid w:val="00794ADD"/>
    <w:rsid w:val="009025D6"/>
    <w:rsid w:val="009C1DD1"/>
    <w:rsid w:val="009E6263"/>
    <w:rsid w:val="00A73C6A"/>
    <w:rsid w:val="00AA46F1"/>
    <w:rsid w:val="00AB7B0D"/>
    <w:rsid w:val="00B1177E"/>
    <w:rsid w:val="00B5101E"/>
    <w:rsid w:val="00B56760"/>
    <w:rsid w:val="00BA1DAB"/>
    <w:rsid w:val="00BB72DD"/>
    <w:rsid w:val="00C82FB2"/>
    <w:rsid w:val="00D43771"/>
    <w:rsid w:val="00D5757F"/>
    <w:rsid w:val="00DB1E48"/>
    <w:rsid w:val="00E25ED1"/>
    <w:rsid w:val="00F43128"/>
    <w:rsid w:val="00FF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E58E"/>
  <w15:chartTrackingRefBased/>
  <w15:docId w15:val="{D31C6210-B4BB-4061-8F51-D9578F99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AB"/>
    <w:rPr>
      <w:rFonts w:eastAsiaTheme="majorEastAsia" w:cstheme="majorBidi"/>
      <w:color w:val="272727" w:themeColor="text1" w:themeTint="D8"/>
    </w:rPr>
  </w:style>
  <w:style w:type="paragraph" w:styleId="Title">
    <w:name w:val="Title"/>
    <w:basedOn w:val="Normal"/>
    <w:next w:val="Normal"/>
    <w:link w:val="TitleChar"/>
    <w:uiPriority w:val="10"/>
    <w:qFormat/>
    <w:rsid w:val="00BA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AB"/>
    <w:pPr>
      <w:spacing w:before="160"/>
      <w:jc w:val="center"/>
    </w:pPr>
    <w:rPr>
      <w:i/>
      <w:iCs/>
      <w:color w:val="404040" w:themeColor="text1" w:themeTint="BF"/>
    </w:rPr>
  </w:style>
  <w:style w:type="character" w:customStyle="1" w:styleId="QuoteChar">
    <w:name w:val="Quote Char"/>
    <w:basedOn w:val="DefaultParagraphFont"/>
    <w:link w:val="Quote"/>
    <w:uiPriority w:val="29"/>
    <w:rsid w:val="00BA1DAB"/>
    <w:rPr>
      <w:i/>
      <w:iCs/>
      <w:color w:val="404040" w:themeColor="text1" w:themeTint="BF"/>
    </w:rPr>
  </w:style>
  <w:style w:type="paragraph" w:styleId="ListParagraph">
    <w:name w:val="List Paragraph"/>
    <w:basedOn w:val="Normal"/>
    <w:uiPriority w:val="34"/>
    <w:qFormat/>
    <w:rsid w:val="00BA1DAB"/>
    <w:pPr>
      <w:ind w:left="720"/>
      <w:contextualSpacing/>
    </w:pPr>
  </w:style>
  <w:style w:type="character" w:styleId="IntenseEmphasis">
    <w:name w:val="Intense Emphasis"/>
    <w:basedOn w:val="DefaultParagraphFont"/>
    <w:uiPriority w:val="21"/>
    <w:qFormat/>
    <w:rsid w:val="00BA1DAB"/>
    <w:rPr>
      <w:i/>
      <w:iCs/>
      <w:color w:val="0F4761" w:themeColor="accent1" w:themeShade="BF"/>
    </w:rPr>
  </w:style>
  <w:style w:type="paragraph" w:styleId="IntenseQuote">
    <w:name w:val="Intense Quote"/>
    <w:basedOn w:val="Normal"/>
    <w:next w:val="Normal"/>
    <w:link w:val="IntenseQuoteChar"/>
    <w:uiPriority w:val="30"/>
    <w:qFormat/>
    <w:rsid w:val="00BA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AB"/>
    <w:rPr>
      <w:i/>
      <w:iCs/>
      <w:color w:val="0F4761" w:themeColor="accent1" w:themeShade="BF"/>
    </w:rPr>
  </w:style>
  <w:style w:type="character" w:styleId="IntenseReference">
    <w:name w:val="Intense Reference"/>
    <w:basedOn w:val="DefaultParagraphFont"/>
    <w:uiPriority w:val="32"/>
    <w:qFormat/>
    <w:rsid w:val="00BA1DAB"/>
    <w:rPr>
      <w:b/>
      <w:bCs/>
      <w:smallCaps/>
      <w:color w:val="0F4761" w:themeColor="accent1" w:themeShade="BF"/>
      <w:spacing w:val="5"/>
    </w:rPr>
  </w:style>
  <w:style w:type="character" w:styleId="Hyperlink">
    <w:name w:val="Hyperlink"/>
    <w:basedOn w:val="DefaultParagraphFont"/>
    <w:uiPriority w:val="99"/>
    <w:unhideWhenUsed/>
    <w:rsid w:val="00F43128"/>
    <w:rPr>
      <w:color w:val="467886" w:themeColor="hyperlink"/>
      <w:u w:val="single"/>
    </w:rPr>
  </w:style>
  <w:style w:type="character" w:styleId="UnresolvedMention">
    <w:name w:val="Unresolved Mention"/>
    <w:basedOn w:val="DefaultParagraphFont"/>
    <w:uiPriority w:val="99"/>
    <w:semiHidden/>
    <w:unhideWhenUsed/>
    <w:rsid w:val="00F43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8514">
      <w:bodyDiv w:val="1"/>
      <w:marLeft w:val="0"/>
      <w:marRight w:val="0"/>
      <w:marTop w:val="0"/>
      <w:marBottom w:val="0"/>
      <w:divBdr>
        <w:top w:val="none" w:sz="0" w:space="0" w:color="auto"/>
        <w:left w:val="none" w:sz="0" w:space="0" w:color="auto"/>
        <w:bottom w:val="none" w:sz="0" w:space="0" w:color="auto"/>
        <w:right w:val="none" w:sz="0" w:space="0" w:color="auto"/>
      </w:divBdr>
    </w:div>
    <w:div w:id="156193930">
      <w:bodyDiv w:val="1"/>
      <w:marLeft w:val="0"/>
      <w:marRight w:val="0"/>
      <w:marTop w:val="0"/>
      <w:marBottom w:val="0"/>
      <w:divBdr>
        <w:top w:val="none" w:sz="0" w:space="0" w:color="auto"/>
        <w:left w:val="none" w:sz="0" w:space="0" w:color="auto"/>
        <w:bottom w:val="none" w:sz="0" w:space="0" w:color="auto"/>
        <w:right w:val="none" w:sz="0" w:space="0" w:color="auto"/>
      </w:divBdr>
    </w:div>
    <w:div w:id="220334162">
      <w:bodyDiv w:val="1"/>
      <w:marLeft w:val="0"/>
      <w:marRight w:val="0"/>
      <w:marTop w:val="0"/>
      <w:marBottom w:val="0"/>
      <w:divBdr>
        <w:top w:val="none" w:sz="0" w:space="0" w:color="auto"/>
        <w:left w:val="none" w:sz="0" w:space="0" w:color="auto"/>
        <w:bottom w:val="none" w:sz="0" w:space="0" w:color="auto"/>
        <w:right w:val="none" w:sz="0" w:space="0" w:color="auto"/>
      </w:divBdr>
    </w:div>
    <w:div w:id="274096809">
      <w:bodyDiv w:val="1"/>
      <w:marLeft w:val="0"/>
      <w:marRight w:val="0"/>
      <w:marTop w:val="0"/>
      <w:marBottom w:val="0"/>
      <w:divBdr>
        <w:top w:val="none" w:sz="0" w:space="0" w:color="auto"/>
        <w:left w:val="none" w:sz="0" w:space="0" w:color="auto"/>
        <w:bottom w:val="none" w:sz="0" w:space="0" w:color="auto"/>
        <w:right w:val="none" w:sz="0" w:space="0" w:color="auto"/>
      </w:divBdr>
    </w:div>
    <w:div w:id="410086659">
      <w:bodyDiv w:val="1"/>
      <w:marLeft w:val="0"/>
      <w:marRight w:val="0"/>
      <w:marTop w:val="0"/>
      <w:marBottom w:val="0"/>
      <w:divBdr>
        <w:top w:val="none" w:sz="0" w:space="0" w:color="auto"/>
        <w:left w:val="none" w:sz="0" w:space="0" w:color="auto"/>
        <w:bottom w:val="none" w:sz="0" w:space="0" w:color="auto"/>
        <w:right w:val="none" w:sz="0" w:space="0" w:color="auto"/>
      </w:divBdr>
    </w:div>
    <w:div w:id="489249852">
      <w:bodyDiv w:val="1"/>
      <w:marLeft w:val="0"/>
      <w:marRight w:val="0"/>
      <w:marTop w:val="0"/>
      <w:marBottom w:val="0"/>
      <w:divBdr>
        <w:top w:val="none" w:sz="0" w:space="0" w:color="auto"/>
        <w:left w:val="none" w:sz="0" w:space="0" w:color="auto"/>
        <w:bottom w:val="none" w:sz="0" w:space="0" w:color="auto"/>
        <w:right w:val="none" w:sz="0" w:space="0" w:color="auto"/>
      </w:divBdr>
      <w:divsChild>
        <w:div w:id="374232630">
          <w:marLeft w:val="0"/>
          <w:marRight w:val="0"/>
          <w:marTop w:val="0"/>
          <w:marBottom w:val="0"/>
          <w:divBdr>
            <w:top w:val="none" w:sz="0" w:space="0" w:color="auto"/>
            <w:left w:val="none" w:sz="0" w:space="0" w:color="auto"/>
            <w:bottom w:val="none" w:sz="0" w:space="0" w:color="auto"/>
            <w:right w:val="none" w:sz="0" w:space="0" w:color="auto"/>
          </w:divBdr>
        </w:div>
        <w:div w:id="116068481">
          <w:marLeft w:val="0"/>
          <w:marRight w:val="0"/>
          <w:marTop w:val="0"/>
          <w:marBottom w:val="0"/>
          <w:divBdr>
            <w:top w:val="none" w:sz="0" w:space="0" w:color="auto"/>
            <w:left w:val="none" w:sz="0" w:space="0" w:color="auto"/>
            <w:bottom w:val="none" w:sz="0" w:space="0" w:color="auto"/>
            <w:right w:val="none" w:sz="0" w:space="0" w:color="auto"/>
          </w:divBdr>
        </w:div>
        <w:div w:id="747307288">
          <w:marLeft w:val="0"/>
          <w:marRight w:val="0"/>
          <w:marTop w:val="0"/>
          <w:marBottom w:val="0"/>
          <w:divBdr>
            <w:top w:val="none" w:sz="0" w:space="0" w:color="auto"/>
            <w:left w:val="none" w:sz="0" w:space="0" w:color="auto"/>
            <w:bottom w:val="none" w:sz="0" w:space="0" w:color="auto"/>
            <w:right w:val="none" w:sz="0" w:space="0" w:color="auto"/>
          </w:divBdr>
        </w:div>
        <w:div w:id="2093624462">
          <w:marLeft w:val="0"/>
          <w:marRight w:val="0"/>
          <w:marTop w:val="0"/>
          <w:marBottom w:val="0"/>
          <w:divBdr>
            <w:top w:val="none" w:sz="0" w:space="0" w:color="auto"/>
            <w:left w:val="none" w:sz="0" w:space="0" w:color="auto"/>
            <w:bottom w:val="none" w:sz="0" w:space="0" w:color="auto"/>
            <w:right w:val="none" w:sz="0" w:space="0" w:color="auto"/>
          </w:divBdr>
        </w:div>
        <w:div w:id="1310398281">
          <w:marLeft w:val="0"/>
          <w:marRight w:val="0"/>
          <w:marTop w:val="0"/>
          <w:marBottom w:val="0"/>
          <w:divBdr>
            <w:top w:val="none" w:sz="0" w:space="0" w:color="auto"/>
            <w:left w:val="none" w:sz="0" w:space="0" w:color="auto"/>
            <w:bottom w:val="none" w:sz="0" w:space="0" w:color="auto"/>
            <w:right w:val="none" w:sz="0" w:space="0" w:color="auto"/>
          </w:divBdr>
        </w:div>
        <w:div w:id="1454445287">
          <w:marLeft w:val="0"/>
          <w:marRight w:val="0"/>
          <w:marTop w:val="0"/>
          <w:marBottom w:val="0"/>
          <w:divBdr>
            <w:top w:val="none" w:sz="0" w:space="0" w:color="auto"/>
            <w:left w:val="none" w:sz="0" w:space="0" w:color="auto"/>
            <w:bottom w:val="none" w:sz="0" w:space="0" w:color="auto"/>
            <w:right w:val="none" w:sz="0" w:space="0" w:color="auto"/>
          </w:divBdr>
        </w:div>
        <w:div w:id="1100681867">
          <w:marLeft w:val="0"/>
          <w:marRight w:val="0"/>
          <w:marTop w:val="0"/>
          <w:marBottom w:val="0"/>
          <w:divBdr>
            <w:top w:val="none" w:sz="0" w:space="0" w:color="auto"/>
            <w:left w:val="none" w:sz="0" w:space="0" w:color="auto"/>
            <w:bottom w:val="none" w:sz="0" w:space="0" w:color="auto"/>
            <w:right w:val="none" w:sz="0" w:space="0" w:color="auto"/>
          </w:divBdr>
        </w:div>
        <w:div w:id="1902251156">
          <w:marLeft w:val="0"/>
          <w:marRight w:val="0"/>
          <w:marTop w:val="0"/>
          <w:marBottom w:val="0"/>
          <w:divBdr>
            <w:top w:val="none" w:sz="0" w:space="0" w:color="auto"/>
            <w:left w:val="none" w:sz="0" w:space="0" w:color="auto"/>
            <w:bottom w:val="none" w:sz="0" w:space="0" w:color="auto"/>
            <w:right w:val="none" w:sz="0" w:space="0" w:color="auto"/>
          </w:divBdr>
        </w:div>
        <w:div w:id="335766708">
          <w:marLeft w:val="0"/>
          <w:marRight w:val="0"/>
          <w:marTop w:val="0"/>
          <w:marBottom w:val="0"/>
          <w:divBdr>
            <w:top w:val="none" w:sz="0" w:space="0" w:color="auto"/>
            <w:left w:val="none" w:sz="0" w:space="0" w:color="auto"/>
            <w:bottom w:val="none" w:sz="0" w:space="0" w:color="auto"/>
            <w:right w:val="none" w:sz="0" w:space="0" w:color="auto"/>
          </w:divBdr>
        </w:div>
        <w:div w:id="2080059706">
          <w:marLeft w:val="0"/>
          <w:marRight w:val="0"/>
          <w:marTop w:val="0"/>
          <w:marBottom w:val="0"/>
          <w:divBdr>
            <w:top w:val="none" w:sz="0" w:space="0" w:color="auto"/>
            <w:left w:val="none" w:sz="0" w:space="0" w:color="auto"/>
            <w:bottom w:val="none" w:sz="0" w:space="0" w:color="auto"/>
            <w:right w:val="none" w:sz="0" w:space="0" w:color="auto"/>
          </w:divBdr>
        </w:div>
      </w:divsChild>
    </w:div>
    <w:div w:id="707222965">
      <w:bodyDiv w:val="1"/>
      <w:marLeft w:val="0"/>
      <w:marRight w:val="0"/>
      <w:marTop w:val="0"/>
      <w:marBottom w:val="0"/>
      <w:divBdr>
        <w:top w:val="none" w:sz="0" w:space="0" w:color="auto"/>
        <w:left w:val="none" w:sz="0" w:space="0" w:color="auto"/>
        <w:bottom w:val="none" w:sz="0" w:space="0" w:color="auto"/>
        <w:right w:val="none" w:sz="0" w:space="0" w:color="auto"/>
      </w:divBdr>
    </w:div>
    <w:div w:id="707297227">
      <w:bodyDiv w:val="1"/>
      <w:marLeft w:val="0"/>
      <w:marRight w:val="0"/>
      <w:marTop w:val="0"/>
      <w:marBottom w:val="0"/>
      <w:divBdr>
        <w:top w:val="none" w:sz="0" w:space="0" w:color="auto"/>
        <w:left w:val="none" w:sz="0" w:space="0" w:color="auto"/>
        <w:bottom w:val="none" w:sz="0" w:space="0" w:color="auto"/>
        <w:right w:val="none" w:sz="0" w:space="0" w:color="auto"/>
      </w:divBdr>
      <w:divsChild>
        <w:div w:id="1494108175">
          <w:marLeft w:val="0"/>
          <w:marRight w:val="0"/>
          <w:marTop w:val="0"/>
          <w:marBottom w:val="0"/>
          <w:divBdr>
            <w:top w:val="none" w:sz="0" w:space="0" w:color="auto"/>
            <w:left w:val="none" w:sz="0" w:space="0" w:color="auto"/>
            <w:bottom w:val="none" w:sz="0" w:space="0" w:color="auto"/>
            <w:right w:val="none" w:sz="0" w:space="0" w:color="auto"/>
          </w:divBdr>
          <w:divsChild>
            <w:div w:id="586040604">
              <w:marLeft w:val="0"/>
              <w:marRight w:val="0"/>
              <w:marTop w:val="0"/>
              <w:marBottom w:val="0"/>
              <w:divBdr>
                <w:top w:val="none" w:sz="0" w:space="0" w:color="auto"/>
                <w:left w:val="none" w:sz="0" w:space="0" w:color="auto"/>
                <w:bottom w:val="none" w:sz="0" w:space="0" w:color="auto"/>
                <w:right w:val="none" w:sz="0" w:space="0" w:color="auto"/>
              </w:divBdr>
              <w:divsChild>
                <w:div w:id="969437529">
                  <w:marLeft w:val="840"/>
                  <w:marRight w:val="600"/>
                  <w:marTop w:val="0"/>
                  <w:marBottom w:val="0"/>
                  <w:divBdr>
                    <w:top w:val="none" w:sz="0" w:space="0" w:color="auto"/>
                    <w:left w:val="none" w:sz="0" w:space="0" w:color="auto"/>
                    <w:bottom w:val="none" w:sz="0" w:space="0" w:color="auto"/>
                    <w:right w:val="none" w:sz="0" w:space="0" w:color="auto"/>
                  </w:divBdr>
                </w:div>
                <w:div w:id="117145123">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1242712080">
          <w:marLeft w:val="0"/>
          <w:marRight w:val="0"/>
          <w:marTop w:val="0"/>
          <w:marBottom w:val="0"/>
          <w:divBdr>
            <w:top w:val="none" w:sz="0" w:space="0" w:color="auto"/>
            <w:left w:val="none" w:sz="0" w:space="0" w:color="auto"/>
            <w:bottom w:val="none" w:sz="0" w:space="0" w:color="auto"/>
            <w:right w:val="none" w:sz="0" w:space="0" w:color="auto"/>
          </w:divBdr>
          <w:divsChild>
            <w:div w:id="510994740">
              <w:marLeft w:val="0"/>
              <w:marRight w:val="0"/>
              <w:marTop w:val="0"/>
              <w:marBottom w:val="0"/>
              <w:divBdr>
                <w:top w:val="none" w:sz="0" w:space="0" w:color="auto"/>
                <w:left w:val="none" w:sz="0" w:space="0" w:color="auto"/>
                <w:bottom w:val="none" w:sz="0" w:space="0" w:color="auto"/>
                <w:right w:val="none" w:sz="0" w:space="0" w:color="auto"/>
              </w:divBdr>
              <w:divsChild>
                <w:div w:id="247806741">
                  <w:marLeft w:val="0"/>
                  <w:marRight w:val="0"/>
                  <w:marTop w:val="0"/>
                  <w:marBottom w:val="0"/>
                  <w:divBdr>
                    <w:top w:val="none" w:sz="0" w:space="0" w:color="auto"/>
                    <w:left w:val="none" w:sz="0" w:space="0" w:color="auto"/>
                    <w:bottom w:val="none" w:sz="0" w:space="0" w:color="auto"/>
                    <w:right w:val="none" w:sz="0" w:space="0" w:color="auto"/>
                  </w:divBdr>
                  <w:divsChild>
                    <w:div w:id="344986402">
                      <w:marLeft w:val="0"/>
                      <w:marRight w:val="0"/>
                      <w:marTop w:val="0"/>
                      <w:marBottom w:val="0"/>
                      <w:divBdr>
                        <w:top w:val="none" w:sz="0" w:space="0" w:color="auto"/>
                        <w:left w:val="none" w:sz="0" w:space="0" w:color="auto"/>
                        <w:bottom w:val="none" w:sz="0" w:space="0" w:color="auto"/>
                        <w:right w:val="none" w:sz="0" w:space="0" w:color="auto"/>
                      </w:divBdr>
                      <w:divsChild>
                        <w:div w:id="1318680962">
                          <w:marLeft w:val="360"/>
                          <w:marRight w:val="0"/>
                          <w:marTop w:val="0"/>
                          <w:marBottom w:val="0"/>
                          <w:divBdr>
                            <w:top w:val="none" w:sz="0" w:space="0" w:color="auto"/>
                            <w:left w:val="none" w:sz="0" w:space="0" w:color="auto"/>
                            <w:bottom w:val="none" w:sz="0" w:space="0" w:color="auto"/>
                            <w:right w:val="none" w:sz="0" w:space="0" w:color="auto"/>
                          </w:divBdr>
                          <w:divsChild>
                            <w:div w:id="566300738">
                              <w:marLeft w:val="0"/>
                              <w:marRight w:val="0"/>
                              <w:marTop w:val="0"/>
                              <w:marBottom w:val="0"/>
                              <w:divBdr>
                                <w:top w:val="none" w:sz="0" w:space="0" w:color="auto"/>
                                <w:left w:val="none" w:sz="0" w:space="0" w:color="auto"/>
                                <w:bottom w:val="none" w:sz="0" w:space="0" w:color="auto"/>
                                <w:right w:val="none" w:sz="0" w:space="0" w:color="auto"/>
                              </w:divBdr>
                              <w:divsChild>
                                <w:div w:id="298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68026">
      <w:bodyDiv w:val="1"/>
      <w:marLeft w:val="0"/>
      <w:marRight w:val="0"/>
      <w:marTop w:val="0"/>
      <w:marBottom w:val="0"/>
      <w:divBdr>
        <w:top w:val="none" w:sz="0" w:space="0" w:color="auto"/>
        <w:left w:val="none" w:sz="0" w:space="0" w:color="auto"/>
        <w:bottom w:val="none" w:sz="0" w:space="0" w:color="auto"/>
        <w:right w:val="none" w:sz="0" w:space="0" w:color="auto"/>
      </w:divBdr>
    </w:div>
    <w:div w:id="803354740">
      <w:bodyDiv w:val="1"/>
      <w:marLeft w:val="0"/>
      <w:marRight w:val="0"/>
      <w:marTop w:val="0"/>
      <w:marBottom w:val="0"/>
      <w:divBdr>
        <w:top w:val="none" w:sz="0" w:space="0" w:color="auto"/>
        <w:left w:val="none" w:sz="0" w:space="0" w:color="auto"/>
        <w:bottom w:val="none" w:sz="0" w:space="0" w:color="auto"/>
        <w:right w:val="none" w:sz="0" w:space="0" w:color="auto"/>
      </w:divBdr>
      <w:divsChild>
        <w:div w:id="169375940">
          <w:marLeft w:val="0"/>
          <w:marRight w:val="0"/>
          <w:marTop w:val="0"/>
          <w:marBottom w:val="0"/>
          <w:divBdr>
            <w:top w:val="none" w:sz="0" w:space="0" w:color="auto"/>
            <w:left w:val="none" w:sz="0" w:space="0" w:color="auto"/>
            <w:bottom w:val="none" w:sz="0" w:space="0" w:color="auto"/>
            <w:right w:val="none" w:sz="0" w:space="0" w:color="auto"/>
          </w:divBdr>
          <w:divsChild>
            <w:div w:id="543831791">
              <w:marLeft w:val="0"/>
              <w:marRight w:val="0"/>
              <w:marTop w:val="0"/>
              <w:marBottom w:val="0"/>
              <w:divBdr>
                <w:top w:val="none" w:sz="0" w:space="0" w:color="auto"/>
                <w:left w:val="none" w:sz="0" w:space="0" w:color="auto"/>
                <w:bottom w:val="none" w:sz="0" w:space="0" w:color="auto"/>
                <w:right w:val="none" w:sz="0" w:space="0" w:color="auto"/>
              </w:divBdr>
              <w:divsChild>
                <w:div w:id="443693946">
                  <w:marLeft w:val="840"/>
                  <w:marRight w:val="600"/>
                  <w:marTop w:val="0"/>
                  <w:marBottom w:val="0"/>
                  <w:divBdr>
                    <w:top w:val="none" w:sz="0" w:space="0" w:color="auto"/>
                    <w:left w:val="none" w:sz="0" w:space="0" w:color="auto"/>
                    <w:bottom w:val="none" w:sz="0" w:space="0" w:color="auto"/>
                    <w:right w:val="none" w:sz="0" w:space="0" w:color="auto"/>
                  </w:divBdr>
                </w:div>
                <w:div w:id="340353822">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272907536">
          <w:marLeft w:val="0"/>
          <w:marRight w:val="0"/>
          <w:marTop w:val="0"/>
          <w:marBottom w:val="0"/>
          <w:divBdr>
            <w:top w:val="none" w:sz="0" w:space="0" w:color="auto"/>
            <w:left w:val="none" w:sz="0" w:space="0" w:color="auto"/>
            <w:bottom w:val="none" w:sz="0" w:space="0" w:color="auto"/>
            <w:right w:val="none" w:sz="0" w:space="0" w:color="auto"/>
          </w:divBdr>
          <w:divsChild>
            <w:div w:id="328604347">
              <w:marLeft w:val="0"/>
              <w:marRight w:val="0"/>
              <w:marTop w:val="0"/>
              <w:marBottom w:val="0"/>
              <w:divBdr>
                <w:top w:val="none" w:sz="0" w:space="0" w:color="auto"/>
                <w:left w:val="none" w:sz="0" w:space="0" w:color="auto"/>
                <w:bottom w:val="none" w:sz="0" w:space="0" w:color="auto"/>
                <w:right w:val="none" w:sz="0" w:space="0" w:color="auto"/>
              </w:divBdr>
              <w:divsChild>
                <w:div w:id="1837569029">
                  <w:marLeft w:val="0"/>
                  <w:marRight w:val="0"/>
                  <w:marTop w:val="0"/>
                  <w:marBottom w:val="0"/>
                  <w:divBdr>
                    <w:top w:val="none" w:sz="0" w:space="0" w:color="auto"/>
                    <w:left w:val="none" w:sz="0" w:space="0" w:color="auto"/>
                    <w:bottom w:val="none" w:sz="0" w:space="0" w:color="auto"/>
                    <w:right w:val="none" w:sz="0" w:space="0" w:color="auto"/>
                  </w:divBdr>
                  <w:divsChild>
                    <w:div w:id="1285305444">
                      <w:marLeft w:val="0"/>
                      <w:marRight w:val="0"/>
                      <w:marTop w:val="0"/>
                      <w:marBottom w:val="0"/>
                      <w:divBdr>
                        <w:top w:val="none" w:sz="0" w:space="0" w:color="auto"/>
                        <w:left w:val="none" w:sz="0" w:space="0" w:color="auto"/>
                        <w:bottom w:val="none" w:sz="0" w:space="0" w:color="auto"/>
                        <w:right w:val="none" w:sz="0" w:space="0" w:color="auto"/>
                      </w:divBdr>
                      <w:divsChild>
                        <w:div w:id="104547396">
                          <w:marLeft w:val="360"/>
                          <w:marRight w:val="0"/>
                          <w:marTop w:val="0"/>
                          <w:marBottom w:val="0"/>
                          <w:divBdr>
                            <w:top w:val="none" w:sz="0" w:space="0" w:color="auto"/>
                            <w:left w:val="none" w:sz="0" w:space="0" w:color="auto"/>
                            <w:bottom w:val="none" w:sz="0" w:space="0" w:color="auto"/>
                            <w:right w:val="none" w:sz="0" w:space="0" w:color="auto"/>
                          </w:divBdr>
                          <w:divsChild>
                            <w:div w:id="1330253772">
                              <w:marLeft w:val="0"/>
                              <w:marRight w:val="0"/>
                              <w:marTop w:val="0"/>
                              <w:marBottom w:val="0"/>
                              <w:divBdr>
                                <w:top w:val="none" w:sz="0" w:space="0" w:color="auto"/>
                                <w:left w:val="none" w:sz="0" w:space="0" w:color="auto"/>
                                <w:bottom w:val="none" w:sz="0" w:space="0" w:color="auto"/>
                                <w:right w:val="none" w:sz="0" w:space="0" w:color="auto"/>
                              </w:divBdr>
                              <w:divsChild>
                                <w:div w:id="8741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08966">
      <w:bodyDiv w:val="1"/>
      <w:marLeft w:val="0"/>
      <w:marRight w:val="0"/>
      <w:marTop w:val="0"/>
      <w:marBottom w:val="0"/>
      <w:divBdr>
        <w:top w:val="none" w:sz="0" w:space="0" w:color="auto"/>
        <w:left w:val="none" w:sz="0" w:space="0" w:color="auto"/>
        <w:bottom w:val="none" w:sz="0" w:space="0" w:color="auto"/>
        <w:right w:val="none" w:sz="0" w:space="0" w:color="auto"/>
      </w:divBdr>
    </w:div>
    <w:div w:id="845170497">
      <w:bodyDiv w:val="1"/>
      <w:marLeft w:val="0"/>
      <w:marRight w:val="0"/>
      <w:marTop w:val="0"/>
      <w:marBottom w:val="0"/>
      <w:divBdr>
        <w:top w:val="none" w:sz="0" w:space="0" w:color="auto"/>
        <w:left w:val="none" w:sz="0" w:space="0" w:color="auto"/>
        <w:bottom w:val="none" w:sz="0" w:space="0" w:color="auto"/>
        <w:right w:val="none" w:sz="0" w:space="0" w:color="auto"/>
      </w:divBdr>
    </w:div>
    <w:div w:id="883250980">
      <w:bodyDiv w:val="1"/>
      <w:marLeft w:val="0"/>
      <w:marRight w:val="0"/>
      <w:marTop w:val="0"/>
      <w:marBottom w:val="0"/>
      <w:divBdr>
        <w:top w:val="none" w:sz="0" w:space="0" w:color="auto"/>
        <w:left w:val="none" w:sz="0" w:space="0" w:color="auto"/>
        <w:bottom w:val="none" w:sz="0" w:space="0" w:color="auto"/>
        <w:right w:val="none" w:sz="0" w:space="0" w:color="auto"/>
      </w:divBdr>
    </w:div>
    <w:div w:id="919558777">
      <w:bodyDiv w:val="1"/>
      <w:marLeft w:val="0"/>
      <w:marRight w:val="0"/>
      <w:marTop w:val="0"/>
      <w:marBottom w:val="0"/>
      <w:divBdr>
        <w:top w:val="none" w:sz="0" w:space="0" w:color="auto"/>
        <w:left w:val="none" w:sz="0" w:space="0" w:color="auto"/>
        <w:bottom w:val="none" w:sz="0" w:space="0" w:color="auto"/>
        <w:right w:val="none" w:sz="0" w:space="0" w:color="auto"/>
      </w:divBdr>
    </w:div>
    <w:div w:id="1040057479">
      <w:bodyDiv w:val="1"/>
      <w:marLeft w:val="0"/>
      <w:marRight w:val="0"/>
      <w:marTop w:val="0"/>
      <w:marBottom w:val="0"/>
      <w:divBdr>
        <w:top w:val="none" w:sz="0" w:space="0" w:color="auto"/>
        <w:left w:val="none" w:sz="0" w:space="0" w:color="auto"/>
        <w:bottom w:val="none" w:sz="0" w:space="0" w:color="auto"/>
        <w:right w:val="none" w:sz="0" w:space="0" w:color="auto"/>
      </w:divBdr>
    </w:div>
    <w:div w:id="1199778537">
      <w:bodyDiv w:val="1"/>
      <w:marLeft w:val="0"/>
      <w:marRight w:val="0"/>
      <w:marTop w:val="0"/>
      <w:marBottom w:val="0"/>
      <w:divBdr>
        <w:top w:val="none" w:sz="0" w:space="0" w:color="auto"/>
        <w:left w:val="none" w:sz="0" w:space="0" w:color="auto"/>
        <w:bottom w:val="none" w:sz="0" w:space="0" w:color="auto"/>
        <w:right w:val="none" w:sz="0" w:space="0" w:color="auto"/>
      </w:divBdr>
    </w:div>
    <w:div w:id="1204321606">
      <w:bodyDiv w:val="1"/>
      <w:marLeft w:val="0"/>
      <w:marRight w:val="0"/>
      <w:marTop w:val="0"/>
      <w:marBottom w:val="0"/>
      <w:divBdr>
        <w:top w:val="none" w:sz="0" w:space="0" w:color="auto"/>
        <w:left w:val="none" w:sz="0" w:space="0" w:color="auto"/>
        <w:bottom w:val="none" w:sz="0" w:space="0" w:color="auto"/>
        <w:right w:val="none" w:sz="0" w:space="0" w:color="auto"/>
      </w:divBdr>
    </w:div>
    <w:div w:id="1237322000">
      <w:bodyDiv w:val="1"/>
      <w:marLeft w:val="0"/>
      <w:marRight w:val="0"/>
      <w:marTop w:val="0"/>
      <w:marBottom w:val="0"/>
      <w:divBdr>
        <w:top w:val="none" w:sz="0" w:space="0" w:color="auto"/>
        <w:left w:val="none" w:sz="0" w:space="0" w:color="auto"/>
        <w:bottom w:val="none" w:sz="0" w:space="0" w:color="auto"/>
        <w:right w:val="none" w:sz="0" w:space="0" w:color="auto"/>
      </w:divBdr>
    </w:div>
    <w:div w:id="1445346622">
      <w:bodyDiv w:val="1"/>
      <w:marLeft w:val="0"/>
      <w:marRight w:val="0"/>
      <w:marTop w:val="0"/>
      <w:marBottom w:val="0"/>
      <w:divBdr>
        <w:top w:val="none" w:sz="0" w:space="0" w:color="auto"/>
        <w:left w:val="none" w:sz="0" w:space="0" w:color="auto"/>
        <w:bottom w:val="none" w:sz="0" w:space="0" w:color="auto"/>
        <w:right w:val="none" w:sz="0" w:space="0" w:color="auto"/>
      </w:divBdr>
    </w:div>
    <w:div w:id="1485777223">
      <w:bodyDiv w:val="1"/>
      <w:marLeft w:val="0"/>
      <w:marRight w:val="0"/>
      <w:marTop w:val="0"/>
      <w:marBottom w:val="0"/>
      <w:divBdr>
        <w:top w:val="none" w:sz="0" w:space="0" w:color="auto"/>
        <w:left w:val="none" w:sz="0" w:space="0" w:color="auto"/>
        <w:bottom w:val="none" w:sz="0" w:space="0" w:color="auto"/>
        <w:right w:val="none" w:sz="0" w:space="0" w:color="auto"/>
      </w:divBdr>
    </w:div>
    <w:div w:id="1492217585">
      <w:bodyDiv w:val="1"/>
      <w:marLeft w:val="0"/>
      <w:marRight w:val="0"/>
      <w:marTop w:val="0"/>
      <w:marBottom w:val="0"/>
      <w:divBdr>
        <w:top w:val="none" w:sz="0" w:space="0" w:color="auto"/>
        <w:left w:val="none" w:sz="0" w:space="0" w:color="auto"/>
        <w:bottom w:val="none" w:sz="0" w:space="0" w:color="auto"/>
        <w:right w:val="none" w:sz="0" w:space="0" w:color="auto"/>
      </w:divBdr>
      <w:divsChild>
        <w:div w:id="160199765">
          <w:marLeft w:val="0"/>
          <w:marRight w:val="0"/>
          <w:marTop w:val="0"/>
          <w:marBottom w:val="0"/>
          <w:divBdr>
            <w:top w:val="none" w:sz="0" w:space="0" w:color="auto"/>
            <w:left w:val="none" w:sz="0" w:space="0" w:color="auto"/>
            <w:bottom w:val="none" w:sz="0" w:space="0" w:color="auto"/>
            <w:right w:val="none" w:sz="0" w:space="0" w:color="auto"/>
          </w:divBdr>
        </w:div>
        <w:div w:id="135805440">
          <w:marLeft w:val="0"/>
          <w:marRight w:val="0"/>
          <w:marTop w:val="0"/>
          <w:marBottom w:val="0"/>
          <w:divBdr>
            <w:top w:val="none" w:sz="0" w:space="0" w:color="auto"/>
            <w:left w:val="none" w:sz="0" w:space="0" w:color="auto"/>
            <w:bottom w:val="none" w:sz="0" w:space="0" w:color="auto"/>
            <w:right w:val="none" w:sz="0" w:space="0" w:color="auto"/>
          </w:divBdr>
        </w:div>
        <w:div w:id="517042361">
          <w:marLeft w:val="0"/>
          <w:marRight w:val="0"/>
          <w:marTop w:val="0"/>
          <w:marBottom w:val="0"/>
          <w:divBdr>
            <w:top w:val="none" w:sz="0" w:space="0" w:color="auto"/>
            <w:left w:val="none" w:sz="0" w:space="0" w:color="auto"/>
            <w:bottom w:val="none" w:sz="0" w:space="0" w:color="auto"/>
            <w:right w:val="none" w:sz="0" w:space="0" w:color="auto"/>
          </w:divBdr>
        </w:div>
        <w:div w:id="345903890">
          <w:marLeft w:val="0"/>
          <w:marRight w:val="0"/>
          <w:marTop w:val="0"/>
          <w:marBottom w:val="0"/>
          <w:divBdr>
            <w:top w:val="none" w:sz="0" w:space="0" w:color="auto"/>
            <w:left w:val="none" w:sz="0" w:space="0" w:color="auto"/>
            <w:bottom w:val="none" w:sz="0" w:space="0" w:color="auto"/>
            <w:right w:val="none" w:sz="0" w:space="0" w:color="auto"/>
          </w:divBdr>
        </w:div>
        <w:div w:id="381370697">
          <w:marLeft w:val="0"/>
          <w:marRight w:val="0"/>
          <w:marTop w:val="0"/>
          <w:marBottom w:val="0"/>
          <w:divBdr>
            <w:top w:val="none" w:sz="0" w:space="0" w:color="auto"/>
            <w:left w:val="none" w:sz="0" w:space="0" w:color="auto"/>
            <w:bottom w:val="none" w:sz="0" w:space="0" w:color="auto"/>
            <w:right w:val="none" w:sz="0" w:space="0" w:color="auto"/>
          </w:divBdr>
        </w:div>
        <w:div w:id="489442251">
          <w:marLeft w:val="0"/>
          <w:marRight w:val="0"/>
          <w:marTop w:val="0"/>
          <w:marBottom w:val="0"/>
          <w:divBdr>
            <w:top w:val="none" w:sz="0" w:space="0" w:color="auto"/>
            <w:left w:val="none" w:sz="0" w:space="0" w:color="auto"/>
            <w:bottom w:val="none" w:sz="0" w:space="0" w:color="auto"/>
            <w:right w:val="none" w:sz="0" w:space="0" w:color="auto"/>
          </w:divBdr>
        </w:div>
        <w:div w:id="1321041661">
          <w:marLeft w:val="0"/>
          <w:marRight w:val="0"/>
          <w:marTop w:val="0"/>
          <w:marBottom w:val="0"/>
          <w:divBdr>
            <w:top w:val="none" w:sz="0" w:space="0" w:color="auto"/>
            <w:left w:val="none" w:sz="0" w:space="0" w:color="auto"/>
            <w:bottom w:val="none" w:sz="0" w:space="0" w:color="auto"/>
            <w:right w:val="none" w:sz="0" w:space="0" w:color="auto"/>
          </w:divBdr>
        </w:div>
        <w:div w:id="1751612186">
          <w:marLeft w:val="0"/>
          <w:marRight w:val="0"/>
          <w:marTop w:val="0"/>
          <w:marBottom w:val="0"/>
          <w:divBdr>
            <w:top w:val="none" w:sz="0" w:space="0" w:color="auto"/>
            <w:left w:val="none" w:sz="0" w:space="0" w:color="auto"/>
            <w:bottom w:val="none" w:sz="0" w:space="0" w:color="auto"/>
            <w:right w:val="none" w:sz="0" w:space="0" w:color="auto"/>
          </w:divBdr>
        </w:div>
        <w:div w:id="1011178062">
          <w:marLeft w:val="0"/>
          <w:marRight w:val="0"/>
          <w:marTop w:val="0"/>
          <w:marBottom w:val="0"/>
          <w:divBdr>
            <w:top w:val="none" w:sz="0" w:space="0" w:color="auto"/>
            <w:left w:val="none" w:sz="0" w:space="0" w:color="auto"/>
            <w:bottom w:val="none" w:sz="0" w:space="0" w:color="auto"/>
            <w:right w:val="none" w:sz="0" w:space="0" w:color="auto"/>
          </w:divBdr>
        </w:div>
        <w:div w:id="255754234">
          <w:marLeft w:val="0"/>
          <w:marRight w:val="0"/>
          <w:marTop w:val="0"/>
          <w:marBottom w:val="0"/>
          <w:divBdr>
            <w:top w:val="none" w:sz="0" w:space="0" w:color="auto"/>
            <w:left w:val="none" w:sz="0" w:space="0" w:color="auto"/>
            <w:bottom w:val="none" w:sz="0" w:space="0" w:color="auto"/>
            <w:right w:val="none" w:sz="0" w:space="0" w:color="auto"/>
          </w:divBdr>
        </w:div>
      </w:divsChild>
    </w:div>
    <w:div w:id="1575044313">
      <w:bodyDiv w:val="1"/>
      <w:marLeft w:val="0"/>
      <w:marRight w:val="0"/>
      <w:marTop w:val="0"/>
      <w:marBottom w:val="0"/>
      <w:divBdr>
        <w:top w:val="none" w:sz="0" w:space="0" w:color="auto"/>
        <w:left w:val="none" w:sz="0" w:space="0" w:color="auto"/>
        <w:bottom w:val="none" w:sz="0" w:space="0" w:color="auto"/>
        <w:right w:val="none" w:sz="0" w:space="0" w:color="auto"/>
      </w:divBdr>
    </w:div>
    <w:div w:id="1622569788">
      <w:bodyDiv w:val="1"/>
      <w:marLeft w:val="0"/>
      <w:marRight w:val="0"/>
      <w:marTop w:val="0"/>
      <w:marBottom w:val="0"/>
      <w:divBdr>
        <w:top w:val="none" w:sz="0" w:space="0" w:color="auto"/>
        <w:left w:val="none" w:sz="0" w:space="0" w:color="auto"/>
        <w:bottom w:val="none" w:sz="0" w:space="0" w:color="auto"/>
        <w:right w:val="none" w:sz="0" w:space="0" w:color="auto"/>
      </w:divBdr>
    </w:div>
    <w:div w:id="18700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6</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9</cp:revision>
  <cp:lastPrinted>2024-08-20T04:45:00Z</cp:lastPrinted>
  <dcterms:created xsi:type="dcterms:W3CDTF">2024-09-16T05:39:00Z</dcterms:created>
  <dcterms:modified xsi:type="dcterms:W3CDTF">2024-09-16T18:10:00Z</dcterms:modified>
</cp:coreProperties>
</file>