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1B053" w14:textId="4465DDA9" w:rsidR="00567C7B" w:rsidRPr="00567C7B" w:rsidRDefault="00567C7B" w:rsidP="00567C7B">
      <w:pPr>
        <w:spacing w:line="360" w:lineRule="auto"/>
        <w:jc w:val="center"/>
        <w:rPr>
          <w:rFonts w:ascii="Times New Roman" w:eastAsia="Times New Roman" w:hAnsi="Times New Roman" w:cs="Times New Roman"/>
          <w:b/>
          <w:sz w:val="32"/>
          <w:szCs w:val="32"/>
        </w:rPr>
      </w:pPr>
      <w:proofErr w:type="spellStart"/>
      <w:r w:rsidRPr="00567C7B">
        <w:rPr>
          <w:rFonts w:ascii="Times New Roman" w:eastAsia="Times New Roman" w:hAnsi="Times New Roman" w:cs="Times New Roman"/>
          <w:b/>
          <w:sz w:val="32"/>
          <w:szCs w:val="32"/>
        </w:rPr>
        <w:t>DisasterGuard</w:t>
      </w:r>
      <w:proofErr w:type="spellEnd"/>
      <w:r w:rsidRPr="00567C7B">
        <w:rPr>
          <w:rFonts w:ascii="Times New Roman" w:eastAsia="Times New Roman" w:hAnsi="Times New Roman" w:cs="Times New Roman"/>
          <w:b/>
          <w:sz w:val="32"/>
          <w:szCs w:val="32"/>
        </w:rPr>
        <w:t>: Real-Time Natural Disaster Prediction and Safety Advisory App</w:t>
      </w:r>
    </w:p>
    <w:p w14:paraId="5045643D" w14:textId="58EE8CF0" w:rsidR="00567C7B" w:rsidRPr="009B7C63" w:rsidRDefault="00567C7B" w:rsidP="00567C7B">
      <w:pPr>
        <w:spacing w:before="120" w:after="120" w:line="360" w:lineRule="auto"/>
        <w:jc w:val="both"/>
        <w:rPr>
          <w:rFonts w:ascii="Times New Roman" w:eastAsia="Times New Roman" w:hAnsi="Times New Roman" w:cs="Times New Roman"/>
          <w:b/>
          <w:bCs/>
          <w:sz w:val="24"/>
          <w:szCs w:val="24"/>
        </w:rPr>
      </w:pPr>
      <w:r w:rsidRPr="00C6758C">
        <w:rPr>
          <w:rFonts w:ascii="Times New Roman" w:eastAsia="Times New Roman" w:hAnsi="Times New Roman" w:cs="Times New Roman"/>
          <w:b/>
          <w:bCs/>
          <w:sz w:val="24"/>
          <w:szCs w:val="24"/>
        </w:rPr>
        <w:t>Software Process Model</w:t>
      </w:r>
    </w:p>
    <w:p w14:paraId="11236316" w14:textId="77777777" w:rsidR="00567C7B" w:rsidRPr="00567C7B" w:rsidRDefault="00567C7B" w:rsidP="00567C7B">
      <w:pPr>
        <w:spacing w:before="120" w:after="120" w:line="360" w:lineRule="auto"/>
        <w:jc w:val="both"/>
        <w:rPr>
          <w:rFonts w:ascii="Times New Roman" w:hAnsi="Times New Roman" w:cs="Times New Roman"/>
        </w:rPr>
      </w:pPr>
      <w:r w:rsidRPr="00567C7B">
        <w:rPr>
          <w:rFonts w:ascii="Times New Roman" w:hAnsi="Times New Roman" w:cs="Times New Roman"/>
        </w:rPr>
        <w:t xml:space="preserve">Scrum is the ideal choice for developing </w:t>
      </w:r>
      <w:proofErr w:type="spellStart"/>
      <w:r w:rsidRPr="00567C7B">
        <w:rPr>
          <w:rFonts w:ascii="Times New Roman" w:hAnsi="Times New Roman" w:cs="Times New Roman"/>
        </w:rPr>
        <w:t>DisasterGuard</w:t>
      </w:r>
      <w:proofErr w:type="spellEnd"/>
      <w:r w:rsidRPr="00567C7B">
        <w:rPr>
          <w:rFonts w:ascii="Times New Roman" w:hAnsi="Times New Roman" w:cs="Times New Roman"/>
        </w:rPr>
        <w:t xml:space="preserve"> due to its flexibility and adaptability, which are essential for an application that must quickly respond to new disaster scenarios and evolving user needs. Scrum's iterative approach allows for rapid adjustments, ensuring the app remains relevant and effective as circumstances change. Additionally, the frequent releases facilitated by Scrum's short sprints ensure that the app is continuously updated with the latest disaster information and safety guidelines, providing users with current and reliable data. This frequent updating process ensures that the app evolves in line with user expectations, as Scrum incorporates user feedback throughout the development cycle. The emphasis on user-centered development helps refine the app's functionality and usability, making it more effective in real-world applications.</w:t>
      </w:r>
    </w:p>
    <w:p w14:paraId="159CFE30" w14:textId="77777777" w:rsidR="00567C7B" w:rsidRPr="00567C7B" w:rsidRDefault="00567C7B" w:rsidP="00567C7B">
      <w:pPr>
        <w:spacing w:before="120" w:after="120" w:line="360" w:lineRule="auto"/>
        <w:jc w:val="both"/>
        <w:rPr>
          <w:rFonts w:ascii="Times New Roman" w:hAnsi="Times New Roman" w:cs="Times New Roman"/>
        </w:rPr>
      </w:pPr>
    </w:p>
    <w:p w14:paraId="42D03DF2" w14:textId="77777777" w:rsidR="00567C7B" w:rsidRDefault="00567C7B" w:rsidP="00567C7B">
      <w:pPr>
        <w:spacing w:before="120" w:after="120" w:line="360" w:lineRule="auto"/>
        <w:jc w:val="both"/>
        <w:rPr>
          <w:rFonts w:ascii="Times New Roman" w:hAnsi="Times New Roman" w:cs="Times New Roman"/>
        </w:rPr>
      </w:pPr>
      <w:r w:rsidRPr="00567C7B">
        <w:rPr>
          <w:rFonts w:ascii="Times New Roman" w:hAnsi="Times New Roman" w:cs="Times New Roman"/>
        </w:rPr>
        <w:t xml:space="preserve">Furthermore, developing </w:t>
      </w:r>
      <w:proofErr w:type="spellStart"/>
      <w:r w:rsidRPr="00567C7B">
        <w:rPr>
          <w:rFonts w:ascii="Times New Roman" w:hAnsi="Times New Roman" w:cs="Times New Roman"/>
        </w:rPr>
        <w:t>DisasterGuard</w:t>
      </w:r>
      <w:proofErr w:type="spellEnd"/>
      <w:r w:rsidRPr="00567C7B">
        <w:rPr>
          <w:rFonts w:ascii="Times New Roman" w:hAnsi="Times New Roman" w:cs="Times New Roman"/>
        </w:rPr>
        <w:t xml:space="preserve"> requires seamless coordination among developers, disaster management experts, and end-users. Scrum's focus on regular communication and collaboration ensures that all stakeholders are aligned and working towards common goals, enhancing the overall quality and effectiveness of the app. The iterative process of Scrum also facilitates continuous risk management, allowing the team to identify and address potential issues early, thus ensuring the app can handle unpredictable events effectively. High-quality standards are maintained through Scrum’s emphasis on quality assurance and regular testing, ensuring each release is reliable and robust, which is crucial for an app used in emergency situations. Lastly, Scrum's product backlog prioritization ensures that the most valuable features are developed and delivered first, maximizing the benefits to users and ensuring that limited resources are used efficiently.</w:t>
      </w:r>
    </w:p>
    <w:p w14:paraId="49E543D5" w14:textId="77777777" w:rsidR="00567C7B" w:rsidRDefault="00567C7B" w:rsidP="00567C7B">
      <w:pPr>
        <w:spacing w:before="120" w:after="120" w:line="360" w:lineRule="auto"/>
        <w:jc w:val="both"/>
        <w:rPr>
          <w:rFonts w:ascii="Times New Roman" w:hAnsi="Times New Roman" w:cs="Times New Roman"/>
        </w:rPr>
      </w:pPr>
    </w:p>
    <w:p w14:paraId="7B6810D3" w14:textId="77777777" w:rsidR="00567C7B" w:rsidRPr="00040DF5" w:rsidRDefault="00567C7B" w:rsidP="00567C7B">
      <w:pPr>
        <w:spacing w:before="120" w:after="120" w:line="360" w:lineRule="auto"/>
        <w:jc w:val="both"/>
        <w:rPr>
          <w:rFonts w:ascii="Times New Roman" w:hAnsi="Times New Roman" w:cs="Times New Roman"/>
          <w:b/>
          <w:bCs/>
          <w:sz w:val="24"/>
          <w:szCs w:val="24"/>
        </w:rPr>
      </w:pPr>
      <w:r w:rsidRPr="00040DF5">
        <w:rPr>
          <w:rFonts w:ascii="Times New Roman" w:hAnsi="Times New Roman" w:cs="Times New Roman"/>
          <w:b/>
          <w:bCs/>
          <w:sz w:val="24"/>
          <w:szCs w:val="24"/>
        </w:rPr>
        <w:t>Why Not other process Models?</w:t>
      </w:r>
    </w:p>
    <w:p w14:paraId="625A75AC" w14:textId="77777777" w:rsidR="00567C7B" w:rsidRPr="00567C7B" w:rsidRDefault="00567C7B" w:rsidP="00567C7B">
      <w:pPr>
        <w:spacing w:before="120" w:after="120" w:line="360" w:lineRule="auto"/>
        <w:jc w:val="both"/>
        <w:rPr>
          <w:rFonts w:ascii="Times New Roman" w:hAnsi="Times New Roman" w:cs="Times New Roman"/>
        </w:rPr>
      </w:pPr>
      <w:r w:rsidRPr="00567C7B">
        <w:rPr>
          <w:rFonts w:ascii="Times New Roman" w:hAnsi="Times New Roman" w:cs="Times New Roman"/>
        </w:rPr>
        <w:t xml:space="preserve">We are not using other models like Waterfall, V-Model, Incremental, or XP because they do not offer the same level of flexibility, adaptability, and customer-centric focus as Scrum. Waterfall and V-Model follow a rigid, linear approach that does not accommodate changes well once the project is in progress, making them less suitable for projects with evolving requirements like the </w:t>
      </w:r>
      <w:proofErr w:type="spellStart"/>
      <w:r w:rsidRPr="00567C7B">
        <w:rPr>
          <w:rFonts w:ascii="Times New Roman" w:hAnsi="Times New Roman" w:cs="Times New Roman"/>
        </w:rPr>
        <w:t>DisasterGuard</w:t>
      </w:r>
      <w:proofErr w:type="spellEnd"/>
      <w:r w:rsidRPr="00567C7B">
        <w:rPr>
          <w:rFonts w:ascii="Times New Roman" w:hAnsi="Times New Roman" w:cs="Times New Roman"/>
        </w:rPr>
        <w:t xml:space="preserve"> app. Incremental development, while more flexible, does not emphasize iterative learning and feedback to the same extent as Scrum. XP focuses on technical excellence but lacks the structured project management framework </w:t>
      </w:r>
      <w:r w:rsidRPr="00567C7B">
        <w:rPr>
          <w:rFonts w:ascii="Times New Roman" w:hAnsi="Times New Roman" w:cs="Times New Roman"/>
        </w:rPr>
        <w:lastRenderedPageBreak/>
        <w:t xml:space="preserve">provided by Scrum. Scrum's iterative cycles, frequent reassessment, and emphasis on customer feedback ensure that the product remains aligned with user needs and can adapt quickly to new information or changes in the environment, making it the best choice for dynamic and complex projects like </w:t>
      </w:r>
      <w:proofErr w:type="spellStart"/>
      <w:r w:rsidRPr="00567C7B">
        <w:rPr>
          <w:rFonts w:ascii="Times New Roman" w:hAnsi="Times New Roman" w:cs="Times New Roman"/>
        </w:rPr>
        <w:t>DisasterGuard</w:t>
      </w:r>
      <w:proofErr w:type="spellEnd"/>
      <w:r w:rsidRPr="00567C7B">
        <w:rPr>
          <w:rFonts w:ascii="Times New Roman" w:hAnsi="Times New Roman" w:cs="Times New Roman"/>
        </w:rPr>
        <w:t>.</w:t>
      </w:r>
    </w:p>
    <w:p w14:paraId="43612D9D" w14:textId="77777777" w:rsidR="00567C7B" w:rsidRPr="00C77B0C" w:rsidRDefault="00567C7B" w:rsidP="00567C7B">
      <w:pPr>
        <w:spacing w:before="120" w:after="120" w:line="360" w:lineRule="auto"/>
        <w:jc w:val="both"/>
        <w:rPr>
          <w:rFonts w:ascii="Times New Roman" w:hAnsi="Times New Roman" w:cs="Times New Roman"/>
        </w:rPr>
      </w:pPr>
    </w:p>
    <w:p w14:paraId="021FA99E" w14:textId="0D848D6D" w:rsidR="00567C7B" w:rsidRPr="00040DF5" w:rsidRDefault="00567C7B" w:rsidP="00567C7B">
      <w:pPr>
        <w:spacing w:before="120" w:after="120" w:line="360" w:lineRule="auto"/>
        <w:jc w:val="both"/>
        <w:rPr>
          <w:rFonts w:ascii="Times New Roman" w:hAnsi="Times New Roman" w:cs="Times New Roman"/>
          <w:b/>
          <w:bCs/>
          <w:sz w:val="24"/>
          <w:szCs w:val="24"/>
        </w:rPr>
      </w:pPr>
      <w:bookmarkStart w:id="0" w:name="_Hlk170568794"/>
      <w:r w:rsidRPr="00040DF5">
        <w:rPr>
          <w:rFonts w:ascii="Times New Roman" w:hAnsi="Times New Roman" w:cs="Times New Roman"/>
          <w:b/>
          <w:bCs/>
          <w:sz w:val="24"/>
          <w:szCs w:val="24"/>
        </w:rPr>
        <w:t>Project Role</w:t>
      </w:r>
      <w:r w:rsidR="009842AC">
        <w:rPr>
          <w:rFonts w:ascii="Times New Roman" w:hAnsi="Times New Roman" w:cs="Times New Roman"/>
          <w:b/>
          <w:bCs/>
          <w:sz w:val="24"/>
          <w:szCs w:val="24"/>
        </w:rPr>
        <w:t xml:space="preserve">s </w:t>
      </w:r>
      <w:r w:rsidRPr="00040DF5">
        <w:rPr>
          <w:rFonts w:ascii="Times New Roman" w:hAnsi="Times New Roman" w:cs="Times New Roman"/>
          <w:b/>
          <w:bCs/>
          <w:sz w:val="24"/>
          <w:szCs w:val="24"/>
        </w:rPr>
        <w:t>and Responsibilities</w:t>
      </w:r>
    </w:p>
    <w:p w14:paraId="13BAD41D" w14:textId="77777777" w:rsidR="00567C7B" w:rsidRDefault="00567C7B" w:rsidP="00567C7B">
      <w:pPr>
        <w:spacing w:before="120" w:after="120" w:line="360" w:lineRule="auto"/>
        <w:jc w:val="both"/>
        <w:rPr>
          <w:rFonts w:ascii="Times New Roman" w:hAnsi="Times New Roman" w:cs="Times New Roman"/>
          <w:b/>
          <w:bCs/>
        </w:rPr>
      </w:pPr>
    </w:p>
    <w:p w14:paraId="01681B7B" w14:textId="77777777" w:rsidR="00567C7B" w:rsidRPr="00C77B0C" w:rsidRDefault="00567C7B" w:rsidP="00567C7B">
      <w:pPr>
        <w:spacing w:before="120" w:after="120" w:line="360" w:lineRule="auto"/>
        <w:jc w:val="both"/>
        <w:rPr>
          <w:rFonts w:ascii="Times New Roman" w:hAnsi="Times New Roman" w:cs="Times New Roman"/>
          <w:b/>
          <w:bCs/>
        </w:rPr>
      </w:pPr>
      <w:r w:rsidRPr="00C77B0C">
        <w:rPr>
          <w:rFonts w:ascii="Times New Roman" w:hAnsi="Times New Roman" w:cs="Times New Roman"/>
          <w:b/>
          <w:bCs/>
        </w:rPr>
        <w:t>Product Owner</w:t>
      </w:r>
    </w:p>
    <w:p w14:paraId="11F2F7FB" w14:textId="77777777" w:rsidR="00567C7B" w:rsidRPr="00C77B0C" w:rsidRDefault="00567C7B" w:rsidP="00567C7B">
      <w:pPr>
        <w:spacing w:before="120" w:after="120" w:line="360" w:lineRule="auto"/>
        <w:jc w:val="both"/>
        <w:rPr>
          <w:rFonts w:ascii="Times New Roman" w:hAnsi="Times New Roman" w:cs="Times New Roman"/>
        </w:rPr>
      </w:pPr>
      <w:r w:rsidRPr="00C77B0C">
        <w:rPr>
          <w:rFonts w:ascii="Times New Roman" w:hAnsi="Times New Roman" w:cs="Times New Roman"/>
        </w:rPr>
        <w:t>The Product Owner is a crucial role responsible for the product’s success.</w:t>
      </w:r>
    </w:p>
    <w:p w14:paraId="312017CD" w14:textId="77777777" w:rsidR="00567C7B" w:rsidRPr="00567C7B" w:rsidRDefault="00567C7B" w:rsidP="00567C7B">
      <w:pPr>
        <w:spacing w:before="120" w:after="120" w:line="360" w:lineRule="auto"/>
        <w:jc w:val="both"/>
        <w:rPr>
          <w:rFonts w:ascii="Times New Roman" w:hAnsi="Times New Roman" w:cs="Times New Roman"/>
          <w:b/>
          <w:bCs/>
        </w:rPr>
      </w:pPr>
      <w:r w:rsidRPr="00567C7B">
        <w:rPr>
          <w:rFonts w:ascii="Times New Roman" w:hAnsi="Times New Roman" w:cs="Times New Roman"/>
          <w:b/>
          <w:bCs/>
        </w:rPr>
        <w:t>Responsibilities</w:t>
      </w:r>
    </w:p>
    <w:p w14:paraId="373DDA9E" w14:textId="77777777" w:rsidR="00567C7B" w:rsidRDefault="00567C7B" w:rsidP="00567C7B">
      <w:pPr>
        <w:spacing w:before="120" w:after="120" w:line="360" w:lineRule="auto"/>
        <w:jc w:val="both"/>
        <w:rPr>
          <w:rFonts w:ascii="Times New Roman" w:hAnsi="Times New Roman" w:cs="Times New Roman"/>
        </w:rPr>
      </w:pPr>
      <w:r w:rsidRPr="00567C7B">
        <w:rPr>
          <w:rFonts w:ascii="Times New Roman" w:hAnsi="Times New Roman" w:cs="Times New Roman"/>
        </w:rPr>
        <w:t>They define and prioritize the product backlog, ensuring it accurately reflects the needs of the users and stakeholders. This role involves communicating the vision and goals of the project to the development team, making critical decisions regarding product features and their priority based on user feedback and business objectives. Additionally, the Product Owner acts as the primary point of contact for stakeholders, ensuring their requirements are effectively addressed throughout the project.</w:t>
      </w:r>
    </w:p>
    <w:p w14:paraId="5AF8B800" w14:textId="77777777" w:rsidR="00567C7B" w:rsidRPr="00C77B0C" w:rsidRDefault="00567C7B" w:rsidP="00567C7B">
      <w:pPr>
        <w:spacing w:before="120" w:after="120" w:line="360" w:lineRule="auto"/>
        <w:jc w:val="both"/>
        <w:rPr>
          <w:rFonts w:ascii="Times New Roman" w:hAnsi="Times New Roman" w:cs="Times New Roman"/>
        </w:rPr>
      </w:pPr>
    </w:p>
    <w:p w14:paraId="12B7BD02" w14:textId="77777777" w:rsidR="00567C7B" w:rsidRPr="00FE012D" w:rsidRDefault="00567C7B" w:rsidP="00567C7B">
      <w:pPr>
        <w:spacing w:before="120" w:after="120" w:line="360" w:lineRule="auto"/>
        <w:jc w:val="both"/>
        <w:rPr>
          <w:rFonts w:ascii="Times New Roman" w:hAnsi="Times New Roman" w:cs="Times New Roman"/>
          <w:b/>
          <w:bCs/>
        </w:rPr>
      </w:pPr>
      <w:r w:rsidRPr="00FE012D">
        <w:rPr>
          <w:rFonts w:ascii="Times New Roman" w:hAnsi="Times New Roman" w:cs="Times New Roman"/>
          <w:b/>
          <w:bCs/>
        </w:rPr>
        <w:t>Scrum Master</w:t>
      </w:r>
    </w:p>
    <w:p w14:paraId="2DDAA382" w14:textId="77777777" w:rsidR="00567C7B" w:rsidRPr="00C77B0C" w:rsidRDefault="00567C7B" w:rsidP="00567C7B">
      <w:pPr>
        <w:spacing w:before="120" w:after="120" w:line="360" w:lineRule="auto"/>
        <w:jc w:val="both"/>
        <w:rPr>
          <w:rFonts w:ascii="Times New Roman" w:hAnsi="Times New Roman" w:cs="Times New Roman"/>
        </w:rPr>
      </w:pPr>
      <w:r>
        <w:rPr>
          <w:rFonts w:ascii="Times New Roman" w:hAnsi="Times New Roman" w:cs="Times New Roman"/>
        </w:rPr>
        <w:t xml:space="preserve">The Scrum </w:t>
      </w:r>
      <w:r w:rsidRPr="00C77B0C">
        <w:rPr>
          <w:rFonts w:ascii="Times New Roman" w:hAnsi="Times New Roman" w:cs="Times New Roman"/>
        </w:rPr>
        <w:t>Master ensures the team follows Scrum practices and removes obstacles.</w:t>
      </w:r>
    </w:p>
    <w:p w14:paraId="37BF8B64" w14:textId="77777777" w:rsidR="00567C7B" w:rsidRPr="009D13CC" w:rsidRDefault="00567C7B" w:rsidP="00567C7B">
      <w:pPr>
        <w:spacing w:before="120" w:after="120" w:line="360" w:lineRule="auto"/>
        <w:jc w:val="both"/>
        <w:rPr>
          <w:rFonts w:ascii="Times New Roman" w:hAnsi="Times New Roman" w:cs="Times New Roman"/>
          <w:b/>
          <w:bCs/>
        </w:rPr>
      </w:pPr>
      <w:r w:rsidRPr="009D13CC">
        <w:rPr>
          <w:rFonts w:ascii="Times New Roman" w:hAnsi="Times New Roman" w:cs="Times New Roman"/>
          <w:b/>
          <w:bCs/>
        </w:rPr>
        <w:t>Responsibilities</w:t>
      </w:r>
    </w:p>
    <w:p w14:paraId="4A535B03" w14:textId="77777777" w:rsidR="00567C7B" w:rsidRPr="00C77B0C" w:rsidRDefault="00567C7B" w:rsidP="00567C7B">
      <w:pPr>
        <w:spacing w:before="120" w:after="120" w:line="360" w:lineRule="auto"/>
        <w:jc w:val="both"/>
        <w:rPr>
          <w:rFonts w:ascii="Times New Roman" w:hAnsi="Times New Roman" w:cs="Times New Roman"/>
        </w:rPr>
      </w:pPr>
      <w:r w:rsidRPr="00567C7B">
        <w:rPr>
          <w:rFonts w:ascii="Times New Roman" w:hAnsi="Times New Roman" w:cs="Times New Roman"/>
        </w:rPr>
        <w:t>Their responsibilities include facilitating Scrum ceremonies such as sprint planning, daily stand-ups, sprint reviews, and retrospectives. They are responsible for ensuring a smooth workflow by removing barriers that impede the team’s progress and guiding the team in adhering to Scrum principles, focusing on delivering value. The Scrum Master also coaches the team on self-organization and continuous improvement practices to foster a collaborative and productive work environment.</w:t>
      </w:r>
    </w:p>
    <w:p w14:paraId="7AD75A34" w14:textId="77777777" w:rsidR="00567C7B" w:rsidRDefault="00567C7B" w:rsidP="00567C7B">
      <w:pPr>
        <w:spacing w:before="120" w:after="120" w:line="360" w:lineRule="auto"/>
        <w:jc w:val="both"/>
        <w:rPr>
          <w:rFonts w:ascii="Times New Roman" w:hAnsi="Times New Roman" w:cs="Times New Roman"/>
          <w:b/>
          <w:bCs/>
        </w:rPr>
      </w:pPr>
    </w:p>
    <w:p w14:paraId="32AC6E1C" w14:textId="402FB448" w:rsidR="00567C7B" w:rsidRPr="00FE012D" w:rsidRDefault="00926060" w:rsidP="00567C7B">
      <w:pPr>
        <w:spacing w:before="120" w:after="120" w:line="360" w:lineRule="auto"/>
        <w:jc w:val="both"/>
        <w:rPr>
          <w:rFonts w:ascii="Times New Roman" w:hAnsi="Times New Roman" w:cs="Times New Roman"/>
          <w:b/>
          <w:bCs/>
        </w:rPr>
      </w:pPr>
      <w:r>
        <w:rPr>
          <w:rFonts w:ascii="Times New Roman" w:hAnsi="Times New Roman" w:cs="Times New Roman"/>
          <w:b/>
          <w:bCs/>
        </w:rPr>
        <w:t xml:space="preserve">Scrum </w:t>
      </w:r>
      <w:r w:rsidR="00567C7B" w:rsidRPr="00FE012D">
        <w:rPr>
          <w:rFonts w:ascii="Times New Roman" w:hAnsi="Times New Roman" w:cs="Times New Roman"/>
          <w:b/>
          <w:bCs/>
        </w:rPr>
        <w:t>Team</w:t>
      </w:r>
    </w:p>
    <w:p w14:paraId="1C08ED55" w14:textId="77777777" w:rsidR="00567C7B" w:rsidRPr="00C77B0C" w:rsidRDefault="00567C7B" w:rsidP="00567C7B">
      <w:pPr>
        <w:spacing w:before="120" w:after="120" w:line="360" w:lineRule="auto"/>
        <w:jc w:val="both"/>
        <w:rPr>
          <w:rFonts w:ascii="Times New Roman" w:hAnsi="Times New Roman" w:cs="Times New Roman"/>
        </w:rPr>
      </w:pPr>
      <w:r w:rsidRPr="00C77B0C">
        <w:rPr>
          <w:rFonts w:ascii="Times New Roman" w:hAnsi="Times New Roman" w:cs="Times New Roman"/>
        </w:rPr>
        <w:t>The Development Team creates the product increment and collaborates to achieve sprint goals.</w:t>
      </w:r>
    </w:p>
    <w:p w14:paraId="1D85A275" w14:textId="77777777" w:rsidR="00567C7B" w:rsidRPr="009D13CC" w:rsidRDefault="00567C7B" w:rsidP="00567C7B">
      <w:pPr>
        <w:spacing w:before="120" w:after="120" w:line="360" w:lineRule="auto"/>
        <w:jc w:val="both"/>
        <w:rPr>
          <w:rFonts w:ascii="Times New Roman" w:hAnsi="Times New Roman" w:cs="Times New Roman"/>
          <w:b/>
          <w:bCs/>
        </w:rPr>
      </w:pPr>
      <w:r w:rsidRPr="009D13CC">
        <w:rPr>
          <w:rFonts w:ascii="Times New Roman" w:hAnsi="Times New Roman" w:cs="Times New Roman"/>
          <w:b/>
          <w:bCs/>
        </w:rPr>
        <w:t>Responsibilities</w:t>
      </w:r>
    </w:p>
    <w:p w14:paraId="2A1F25B2" w14:textId="1F4AEFCD" w:rsidR="00567C7B" w:rsidRPr="00561A7B" w:rsidRDefault="00567C7B" w:rsidP="00567C7B">
      <w:pPr>
        <w:spacing w:before="120" w:after="120" w:line="360" w:lineRule="auto"/>
        <w:jc w:val="both"/>
        <w:rPr>
          <w:rFonts w:ascii="Times New Roman" w:hAnsi="Times New Roman" w:cs="Times New Roman"/>
        </w:rPr>
      </w:pPr>
      <w:r w:rsidRPr="00567C7B">
        <w:rPr>
          <w:rFonts w:ascii="Times New Roman" w:hAnsi="Times New Roman" w:cs="Times New Roman"/>
        </w:rPr>
        <w:t xml:space="preserve">Their responsibilities include designing, developing, testing, and delivering product increments during each sprint, ensuring that the deliverables are of high quality. The team self-organizes to determine the best </w:t>
      </w:r>
      <w:r w:rsidRPr="00567C7B">
        <w:rPr>
          <w:rFonts w:ascii="Times New Roman" w:hAnsi="Times New Roman" w:cs="Times New Roman"/>
        </w:rPr>
        <w:lastRenderedPageBreak/>
        <w:t>approaches for completing tasks and overcoming challenges. They actively participate in sprint planning, reviews, and retrospectives to continuously enhance the development process and meet the project’s objectives.</w:t>
      </w:r>
    </w:p>
    <w:p w14:paraId="07F5F64F" w14:textId="58ED0F19" w:rsidR="00567C7B" w:rsidRPr="00FE012D" w:rsidRDefault="00926060" w:rsidP="00314AB6">
      <w:pPr>
        <w:spacing w:before="120" w:after="120" w:line="360" w:lineRule="auto"/>
        <w:jc w:val="both"/>
        <w:rPr>
          <w:rFonts w:ascii="Times New Roman" w:hAnsi="Times New Roman" w:cs="Times New Roman"/>
          <w:b/>
          <w:bCs/>
        </w:rPr>
      </w:pPr>
      <w:r>
        <w:rPr>
          <w:rFonts w:ascii="Times New Roman" w:hAnsi="Times New Roman" w:cs="Times New Roman"/>
          <w:b/>
          <w:bCs/>
        </w:rPr>
        <w:t>Customers</w:t>
      </w:r>
    </w:p>
    <w:p w14:paraId="3AB7D418" w14:textId="5EB03FD1" w:rsidR="00314AB6" w:rsidRDefault="00926060" w:rsidP="00314AB6">
      <w:pPr>
        <w:spacing w:before="120" w:after="120" w:line="360" w:lineRule="auto"/>
        <w:contextualSpacing/>
        <w:jc w:val="both"/>
        <w:rPr>
          <w:rFonts w:ascii="Times New Roman" w:hAnsi="Times New Roman" w:cs="Times New Roman"/>
        </w:rPr>
      </w:pPr>
      <w:r w:rsidRPr="00926060">
        <w:rPr>
          <w:rFonts w:ascii="Times New Roman" w:hAnsi="Times New Roman" w:cs="Times New Roman"/>
        </w:rPr>
        <w:t xml:space="preserve">The customers of the </w:t>
      </w:r>
      <w:proofErr w:type="spellStart"/>
      <w:r w:rsidRPr="00926060">
        <w:rPr>
          <w:rFonts w:ascii="Times New Roman" w:hAnsi="Times New Roman" w:cs="Times New Roman"/>
        </w:rPr>
        <w:t>DisasterGuard</w:t>
      </w:r>
      <w:proofErr w:type="spellEnd"/>
      <w:r w:rsidRPr="00926060">
        <w:rPr>
          <w:rFonts w:ascii="Times New Roman" w:hAnsi="Times New Roman" w:cs="Times New Roman"/>
        </w:rPr>
        <w:t xml:space="preserve"> app play a pivotal role in its development and success.</w:t>
      </w:r>
    </w:p>
    <w:p w14:paraId="052AF0F3" w14:textId="195249FC" w:rsidR="00314AB6" w:rsidRPr="00314AB6" w:rsidRDefault="00314AB6" w:rsidP="00314AB6">
      <w:pPr>
        <w:spacing w:before="120" w:after="120" w:line="360" w:lineRule="auto"/>
        <w:jc w:val="both"/>
        <w:rPr>
          <w:rFonts w:ascii="Times New Roman" w:hAnsi="Times New Roman" w:cs="Times New Roman"/>
          <w:b/>
          <w:bCs/>
        </w:rPr>
      </w:pPr>
      <w:r w:rsidRPr="009D13CC">
        <w:rPr>
          <w:rFonts w:ascii="Times New Roman" w:hAnsi="Times New Roman" w:cs="Times New Roman"/>
          <w:b/>
          <w:bCs/>
        </w:rPr>
        <w:t>Responsibilities</w:t>
      </w:r>
    </w:p>
    <w:p w14:paraId="16597FD8" w14:textId="7A5D65F6" w:rsidR="00926060" w:rsidRPr="00926060" w:rsidRDefault="00926060" w:rsidP="00314AB6">
      <w:pPr>
        <w:spacing w:before="120" w:after="120" w:line="360" w:lineRule="auto"/>
        <w:contextualSpacing/>
        <w:jc w:val="both"/>
        <w:rPr>
          <w:rFonts w:ascii="Times New Roman" w:hAnsi="Times New Roman" w:cs="Times New Roman"/>
        </w:rPr>
      </w:pPr>
      <w:r w:rsidRPr="00926060">
        <w:rPr>
          <w:rFonts w:ascii="Times New Roman" w:hAnsi="Times New Roman" w:cs="Times New Roman"/>
        </w:rPr>
        <w:t>Their responsibilities include providing clear and comprehensive requirements that outline their needs and expectations for the app's functionality and usability. Customers are also responsible for actively participating in user testing and providing feedback throughout the development process. By engaging with the app during its various stages of development, customers ensure that their perspectives are integrated into the design and implementation phases. Furthermore, customers contribute to the prioritization of features and enhancements based on their critical requirements and the app's intended use in disaster management scenarios. Ultimately, their involvement helps validate the app's effectiveness in meeting real-world needs and enhances its usability and relevance.</w:t>
      </w:r>
    </w:p>
    <w:p w14:paraId="754AE72F" w14:textId="77777777" w:rsidR="00567C7B" w:rsidRDefault="00567C7B" w:rsidP="00567C7B">
      <w:pPr>
        <w:spacing w:before="120" w:after="120" w:line="360" w:lineRule="auto"/>
        <w:jc w:val="both"/>
        <w:rPr>
          <w:rFonts w:ascii="Times New Roman" w:hAnsi="Times New Roman" w:cs="Times New Roman"/>
        </w:rPr>
      </w:pPr>
    </w:p>
    <w:p w14:paraId="7D03E0EE" w14:textId="79CAFA56" w:rsidR="00926060" w:rsidRDefault="00926060" w:rsidP="00567C7B">
      <w:pPr>
        <w:spacing w:before="120" w:after="120" w:line="360" w:lineRule="auto"/>
        <w:jc w:val="both"/>
        <w:rPr>
          <w:rFonts w:ascii="Times New Roman" w:hAnsi="Times New Roman" w:cs="Times New Roman"/>
          <w:b/>
          <w:bCs/>
        </w:rPr>
      </w:pPr>
      <w:r>
        <w:rPr>
          <w:rFonts w:ascii="Times New Roman" w:hAnsi="Times New Roman" w:cs="Times New Roman"/>
          <w:b/>
          <w:bCs/>
        </w:rPr>
        <w:t>Management</w:t>
      </w:r>
    </w:p>
    <w:p w14:paraId="592E5E1E" w14:textId="77777777" w:rsidR="00926060" w:rsidRPr="00926060" w:rsidRDefault="00926060" w:rsidP="00926060">
      <w:pPr>
        <w:spacing w:before="120" w:after="120" w:line="360" w:lineRule="auto"/>
        <w:jc w:val="both"/>
        <w:rPr>
          <w:rFonts w:ascii="Times New Roman" w:hAnsi="Times New Roman" w:cs="Times New Roman"/>
        </w:rPr>
      </w:pPr>
      <w:r w:rsidRPr="00926060">
        <w:rPr>
          <w:rFonts w:ascii="Times New Roman" w:hAnsi="Times New Roman" w:cs="Times New Roman"/>
        </w:rPr>
        <w:t xml:space="preserve">The management team overseeing the development of the </w:t>
      </w:r>
      <w:proofErr w:type="spellStart"/>
      <w:r w:rsidRPr="00926060">
        <w:rPr>
          <w:rFonts w:ascii="Times New Roman" w:hAnsi="Times New Roman" w:cs="Times New Roman"/>
        </w:rPr>
        <w:t>DisasterGuard</w:t>
      </w:r>
      <w:proofErr w:type="spellEnd"/>
      <w:r w:rsidRPr="00926060">
        <w:rPr>
          <w:rFonts w:ascii="Times New Roman" w:hAnsi="Times New Roman" w:cs="Times New Roman"/>
        </w:rPr>
        <w:t xml:space="preserve"> app holds several critical responsibilities.</w:t>
      </w:r>
    </w:p>
    <w:p w14:paraId="62DD96F0" w14:textId="59E8C208" w:rsidR="00926060" w:rsidRPr="00314AB6" w:rsidRDefault="00314AB6" w:rsidP="00926060">
      <w:pPr>
        <w:spacing w:before="120" w:after="120" w:line="360" w:lineRule="auto"/>
        <w:jc w:val="both"/>
        <w:rPr>
          <w:rFonts w:ascii="Times New Roman" w:hAnsi="Times New Roman" w:cs="Times New Roman"/>
          <w:b/>
          <w:bCs/>
        </w:rPr>
      </w:pPr>
      <w:r w:rsidRPr="009D13CC">
        <w:rPr>
          <w:rFonts w:ascii="Times New Roman" w:hAnsi="Times New Roman" w:cs="Times New Roman"/>
          <w:b/>
          <w:bCs/>
        </w:rPr>
        <w:t>Responsibilities</w:t>
      </w:r>
    </w:p>
    <w:p w14:paraId="578F7A9F" w14:textId="5F2932F3" w:rsidR="00926060" w:rsidRDefault="00926060" w:rsidP="00926060">
      <w:pPr>
        <w:spacing w:before="120" w:after="120" w:line="360" w:lineRule="auto"/>
        <w:jc w:val="both"/>
        <w:rPr>
          <w:rFonts w:ascii="Times New Roman" w:hAnsi="Times New Roman" w:cs="Times New Roman"/>
        </w:rPr>
      </w:pPr>
      <w:r w:rsidRPr="00926060">
        <w:rPr>
          <w:rFonts w:ascii="Times New Roman" w:hAnsi="Times New Roman" w:cs="Times New Roman"/>
        </w:rPr>
        <w:t xml:space="preserve">They are accountable for setting clear project goals and objectives aligned with the app's strategic vision and the organization's mission. Management ensures the allocation of adequate resources, including budget, time, and personnel, to support the app's development and deployment. They play a key role in establishing and maintaining communication channels between stakeholders, ensuring that all parties are informed of project progress and any pertinent developments. Additionally, management is responsible for overseeing risk management strategies, identifying potential obstacles or challenges, and implementing mitigation plans to keep the project on track. They provide strategic guidance and decision-making support throughout the development lifecycle, ensuring that the app meets quality standards, regulatory requirements, and user expectations. By fostering a supportive and collaborative environment, management facilitates the successful delivery of the </w:t>
      </w:r>
      <w:proofErr w:type="spellStart"/>
      <w:r w:rsidRPr="00926060">
        <w:rPr>
          <w:rFonts w:ascii="Times New Roman" w:hAnsi="Times New Roman" w:cs="Times New Roman"/>
        </w:rPr>
        <w:t>DisasterGuard</w:t>
      </w:r>
      <w:proofErr w:type="spellEnd"/>
      <w:r w:rsidRPr="00926060">
        <w:rPr>
          <w:rFonts w:ascii="Times New Roman" w:hAnsi="Times New Roman" w:cs="Times New Roman"/>
        </w:rPr>
        <w:t xml:space="preserve"> app as a reliable and effective tool for disaster management and response.</w:t>
      </w:r>
    </w:p>
    <w:p w14:paraId="40368E2F" w14:textId="77777777" w:rsidR="00926060" w:rsidRDefault="00926060" w:rsidP="00926060">
      <w:pPr>
        <w:spacing w:before="120" w:after="120" w:line="360" w:lineRule="auto"/>
        <w:jc w:val="both"/>
        <w:rPr>
          <w:rFonts w:ascii="Times New Roman" w:hAnsi="Times New Roman" w:cs="Times New Roman"/>
        </w:rPr>
      </w:pPr>
    </w:p>
    <w:p w14:paraId="4CD1A42A" w14:textId="77777777" w:rsidR="00567C7B" w:rsidRPr="00C77B0C" w:rsidRDefault="00567C7B" w:rsidP="00567C7B">
      <w:pPr>
        <w:spacing w:before="120" w:after="120" w:line="360" w:lineRule="auto"/>
        <w:jc w:val="both"/>
        <w:rPr>
          <w:rFonts w:ascii="Times New Roman" w:hAnsi="Times New Roman" w:cs="Times New Roman"/>
        </w:rPr>
      </w:pPr>
      <w:r w:rsidRPr="00C77B0C">
        <w:rPr>
          <w:rFonts w:ascii="Times New Roman" w:hAnsi="Times New Roman" w:cs="Times New Roman"/>
        </w:rPr>
        <w:lastRenderedPageBreak/>
        <w:t xml:space="preserve">By leveraging the Scrum framework and clearly defined roles, the </w:t>
      </w:r>
      <w:proofErr w:type="spellStart"/>
      <w:r w:rsidRPr="00C77B0C">
        <w:rPr>
          <w:rFonts w:ascii="Times New Roman" w:hAnsi="Times New Roman" w:cs="Times New Roman"/>
        </w:rPr>
        <w:t>DisasterGuard</w:t>
      </w:r>
      <w:proofErr w:type="spellEnd"/>
      <w:r w:rsidRPr="00C77B0C">
        <w:rPr>
          <w:rFonts w:ascii="Times New Roman" w:hAnsi="Times New Roman" w:cs="Times New Roman"/>
        </w:rPr>
        <w:t xml:space="preserve"> app can be developed efficiently and effectively, ensuring timely delivery of a high-quality product that meets the dynamic needs of users during emergencies.</w:t>
      </w:r>
    </w:p>
    <w:p w14:paraId="2193B6ED" w14:textId="3AEC1FC9" w:rsidR="00567C7B" w:rsidRDefault="00DB15F3" w:rsidP="00567C7B">
      <w:pPr>
        <w:spacing w:before="120" w:after="120" w:line="360" w:lineRule="auto"/>
        <w:jc w:val="both"/>
        <w:rPr>
          <w:rFonts w:ascii="Times New Roman" w:hAnsi="Times New Roman" w:cs="Times New Roman"/>
          <w:b/>
          <w:bCs/>
        </w:rPr>
      </w:pPr>
      <w:r w:rsidRPr="00DB15F3">
        <w:rPr>
          <w:rFonts w:ascii="Times New Roman" w:hAnsi="Times New Roman" w:cs="Times New Roman"/>
          <w:b/>
          <w:bCs/>
        </w:rPr>
        <w:t xml:space="preserve">Socio Economic Effect of </w:t>
      </w:r>
      <w:proofErr w:type="spellStart"/>
      <w:r w:rsidRPr="00DB15F3">
        <w:rPr>
          <w:rFonts w:ascii="Times New Roman" w:hAnsi="Times New Roman" w:cs="Times New Roman"/>
          <w:b/>
          <w:bCs/>
        </w:rPr>
        <w:t>DisasterGuard</w:t>
      </w:r>
      <w:proofErr w:type="spellEnd"/>
    </w:p>
    <w:p w14:paraId="0ED91B84" w14:textId="245D0C89" w:rsidR="00DB15F3" w:rsidRPr="00DB15F3" w:rsidRDefault="00DB15F3" w:rsidP="00567C7B">
      <w:pPr>
        <w:spacing w:before="120" w:after="120" w:line="360" w:lineRule="auto"/>
        <w:jc w:val="both"/>
        <w:rPr>
          <w:rFonts w:ascii="Times New Roman" w:hAnsi="Times New Roman" w:cs="Times New Roman"/>
        </w:rPr>
      </w:pPr>
      <w:r w:rsidRPr="00DB15F3">
        <w:rPr>
          <w:rFonts w:ascii="Times New Roman" w:hAnsi="Times New Roman" w:cs="Times New Roman"/>
        </w:rPr>
        <w:t xml:space="preserve">The </w:t>
      </w:r>
      <w:proofErr w:type="spellStart"/>
      <w:r w:rsidRPr="00DB15F3">
        <w:rPr>
          <w:rFonts w:ascii="Times New Roman" w:hAnsi="Times New Roman" w:cs="Times New Roman"/>
        </w:rPr>
        <w:t>DisasterGuard</w:t>
      </w:r>
      <w:proofErr w:type="spellEnd"/>
      <w:r w:rsidRPr="00DB15F3">
        <w:rPr>
          <w:rFonts w:ascii="Times New Roman" w:hAnsi="Times New Roman" w:cs="Times New Roman"/>
        </w:rPr>
        <w:t xml:space="preserve"> app brings significant socioeconomic benefits by improving disaster preparedness and response. Socially, it enhances community resilience by enabling quick communication and coordination during emergencies, fostering a sense of safety and solidarity among users. Economically, it reduces the financial burden on governments and individuals by minimizing damage through timely alerts and preventive measures. By facilitating faster recovery and reducing downtime, it supports economic stability in disaster-prone regions. Overall, </w:t>
      </w:r>
      <w:proofErr w:type="spellStart"/>
      <w:r w:rsidRPr="00DB15F3">
        <w:rPr>
          <w:rFonts w:ascii="Times New Roman" w:hAnsi="Times New Roman" w:cs="Times New Roman"/>
        </w:rPr>
        <w:t>DisasterGuard</w:t>
      </w:r>
      <w:proofErr w:type="spellEnd"/>
      <w:r w:rsidRPr="00DB15F3">
        <w:rPr>
          <w:rFonts w:ascii="Times New Roman" w:hAnsi="Times New Roman" w:cs="Times New Roman"/>
        </w:rPr>
        <w:t xml:space="preserve"> not only strengthens societal safety nets but also promotes economic resilience by mitigating losses and enabling efficient resource allocation during crises.</w:t>
      </w:r>
    </w:p>
    <w:bookmarkEnd w:id="0"/>
    <w:p w14:paraId="3ADD6981" w14:textId="77777777" w:rsidR="00567C7B" w:rsidRDefault="00567C7B" w:rsidP="00567C7B">
      <w:pPr>
        <w:spacing w:before="120" w:after="120" w:line="360" w:lineRule="auto"/>
        <w:jc w:val="both"/>
      </w:pPr>
    </w:p>
    <w:p w14:paraId="5B2557AC" w14:textId="77777777" w:rsidR="00567C7B" w:rsidRDefault="00567C7B" w:rsidP="00567C7B">
      <w:pPr>
        <w:spacing w:before="120" w:after="120" w:line="360" w:lineRule="auto"/>
        <w:jc w:val="both"/>
      </w:pPr>
    </w:p>
    <w:p w14:paraId="42A14B35" w14:textId="77777777" w:rsidR="00567C7B" w:rsidRDefault="00567C7B" w:rsidP="00567C7B">
      <w:pPr>
        <w:spacing w:before="120" w:after="120" w:line="360" w:lineRule="auto"/>
        <w:jc w:val="both"/>
      </w:pPr>
    </w:p>
    <w:p w14:paraId="40CF1568" w14:textId="77777777" w:rsidR="00567C7B" w:rsidRDefault="00567C7B" w:rsidP="00567C7B">
      <w:pPr>
        <w:spacing w:before="120" w:after="120" w:line="360" w:lineRule="auto"/>
        <w:jc w:val="both"/>
      </w:pPr>
    </w:p>
    <w:p w14:paraId="637518DC" w14:textId="77777777" w:rsidR="00567C7B" w:rsidRDefault="00567C7B" w:rsidP="00567C7B">
      <w:pPr>
        <w:spacing w:before="120" w:after="120" w:line="360" w:lineRule="auto"/>
        <w:jc w:val="both"/>
      </w:pPr>
    </w:p>
    <w:p w14:paraId="1E47A736" w14:textId="77777777" w:rsidR="00567C7B" w:rsidRDefault="00567C7B" w:rsidP="00567C7B">
      <w:pPr>
        <w:spacing w:before="120" w:after="120" w:line="360" w:lineRule="auto"/>
        <w:jc w:val="both"/>
      </w:pPr>
    </w:p>
    <w:p w14:paraId="3DE67CB0" w14:textId="77777777" w:rsidR="00567C7B" w:rsidRDefault="00567C7B" w:rsidP="00567C7B">
      <w:pPr>
        <w:spacing w:before="120" w:after="120" w:line="360" w:lineRule="auto"/>
        <w:jc w:val="both"/>
      </w:pPr>
    </w:p>
    <w:p w14:paraId="4E4A3D02" w14:textId="77777777" w:rsidR="00567C7B" w:rsidRDefault="00567C7B" w:rsidP="00567C7B">
      <w:pPr>
        <w:spacing w:before="120" w:after="120" w:line="360" w:lineRule="auto"/>
        <w:jc w:val="both"/>
      </w:pPr>
    </w:p>
    <w:p w14:paraId="11136419" w14:textId="77777777" w:rsidR="00567C7B" w:rsidRDefault="00567C7B" w:rsidP="00567C7B">
      <w:pPr>
        <w:spacing w:before="120" w:after="120" w:line="360" w:lineRule="auto"/>
        <w:jc w:val="both"/>
      </w:pPr>
    </w:p>
    <w:p w14:paraId="2FF3DBEA" w14:textId="77777777" w:rsidR="00567C7B" w:rsidRDefault="00567C7B" w:rsidP="00567C7B">
      <w:pPr>
        <w:spacing w:before="120" w:after="120" w:line="360" w:lineRule="auto"/>
        <w:jc w:val="both"/>
      </w:pPr>
    </w:p>
    <w:p w14:paraId="394868C4" w14:textId="77777777" w:rsidR="00567C7B" w:rsidRDefault="00567C7B" w:rsidP="00567C7B">
      <w:pPr>
        <w:spacing w:before="120" w:after="120" w:line="360" w:lineRule="auto"/>
        <w:jc w:val="both"/>
      </w:pPr>
    </w:p>
    <w:p w14:paraId="29E7E8FE" w14:textId="77777777" w:rsidR="00567C7B" w:rsidRDefault="00567C7B" w:rsidP="00567C7B">
      <w:pPr>
        <w:spacing w:before="120" w:after="120" w:line="360" w:lineRule="auto"/>
        <w:jc w:val="both"/>
      </w:pPr>
    </w:p>
    <w:p w14:paraId="40E21E2F" w14:textId="77777777" w:rsidR="00567C7B" w:rsidRDefault="00567C7B" w:rsidP="00567C7B">
      <w:pPr>
        <w:spacing w:before="120" w:after="120" w:line="360" w:lineRule="auto"/>
        <w:jc w:val="both"/>
      </w:pPr>
    </w:p>
    <w:p w14:paraId="0FD01CF9" w14:textId="77777777" w:rsidR="00794ADD" w:rsidRDefault="00794ADD" w:rsidP="00567C7B">
      <w:pPr>
        <w:spacing w:before="120" w:after="120" w:line="360" w:lineRule="auto"/>
        <w:jc w:val="both"/>
      </w:pPr>
    </w:p>
    <w:sectPr w:rsidR="00794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FC"/>
    <w:rsid w:val="001B590E"/>
    <w:rsid w:val="00314AB6"/>
    <w:rsid w:val="00561A7B"/>
    <w:rsid w:val="00567C7B"/>
    <w:rsid w:val="00794ADD"/>
    <w:rsid w:val="00926060"/>
    <w:rsid w:val="009842AC"/>
    <w:rsid w:val="00B1177E"/>
    <w:rsid w:val="00B373FC"/>
    <w:rsid w:val="00B90B70"/>
    <w:rsid w:val="00CA001F"/>
    <w:rsid w:val="00D43771"/>
    <w:rsid w:val="00DB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39C2"/>
  <w15:chartTrackingRefBased/>
  <w15:docId w15:val="{A1680843-1254-40BC-8C20-65E17437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AB6"/>
    <w:pPr>
      <w:spacing w:after="0" w:line="276" w:lineRule="auto"/>
    </w:pPr>
    <w:rPr>
      <w:rFonts w:ascii="Arial" w:eastAsia="Arial" w:hAnsi="Arial" w:cs="Arial"/>
      <w:kern w:val="0"/>
      <w:lang w:val="en"/>
    </w:rPr>
  </w:style>
  <w:style w:type="paragraph" w:styleId="Heading1">
    <w:name w:val="heading 1"/>
    <w:basedOn w:val="Normal"/>
    <w:next w:val="Normal"/>
    <w:link w:val="Heading1Char"/>
    <w:uiPriority w:val="9"/>
    <w:qFormat/>
    <w:rsid w:val="00B373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3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3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3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3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3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3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3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3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3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3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3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3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3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3FC"/>
    <w:rPr>
      <w:rFonts w:eastAsiaTheme="majorEastAsia" w:cstheme="majorBidi"/>
      <w:color w:val="272727" w:themeColor="text1" w:themeTint="D8"/>
    </w:rPr>
  </w:style>
  <w:style w:type="paragraph" w:styleId="Title">
    <w:name w:val="Title"/>
    <w:basedOn w:val="Normal"/>
    <w:next w:val="Normal"/>
    <w:link w:val="TitleChar"/>
    <w:uiPriority w:val="10"/>
    <w:qFormat/>
    <w:rsid w:val="00B37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3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3FC"/>
    <w:pPr>
      <w:spacing w:before="160"/>
      <w:jc w:val="center"/>
    </w:pPr>
    <w:rPr>
      <w:i/>
      <w:iCs/>
      <w:color w:val="404040" w:themeColor="text1" w:themeTint="BF"/>
    </w:rPr>
  </w:style>
  <w:style w:type="character" w:customStyle="1" w:styleId="QuoteChar">
    <w:name w:val="Quote Char"/>
    <w:basedOn w:val="DefaultParagraphFont"/>
    <w:link w:val="Quote"/>
    <w:uiPriority w:val="29"/>
    <w:rsid w:val="00B373FC"/>
    <w:rPr>
      <w:i/>
      <w:iCs/>
      <w:color w:val="404040" w:themeColor="text1" w:themeTint="BF"/>
    </w:rPr>
  </w:style>
  <w:style w:type="paragraph" w:styleId="ListParagraph">
    <w:name w:val="List Paragraph"/>
    <w:basedOn w:val="Normal"/>
    <w:uiPriority w:val="34"/>
    <w:qFormat/>
    <w:rsid w:val="00B373FC"/>
    <w:pPr>
      <w:ind w:left="720"/>
      <w:contextualSpacing/>
    </w:pPr>
  </w:style>
  <w:style w:type="character" w:styleId="IntenseEmphasis">
    <w:name w:val="Intense Emphasis"/>
    <w:basedOn w:val="DefaultParagraphFont"/>
    <w:uiPriority w:val="21"/>
    <w:qFormat/>
    <w:rsid w:val="00B373FC"/>
    <w:rPr>
      <w:i/>
      <w:iCs/>
      <w:color w:val="0F4761" w:themeColor="accent1" w:themeShade="BF"/>
    </w:rPr>
  </w:style>
  <w:style w:type="paragraph" w:styleId="IntenseQuote">
    <w:name w:val="Intense Quote"/>
    <w:basedOn w:val="Normal"/>
    <w:next w:val="Normal"/>
    <w:link w:val="IntenseQuoteChar"/>
    <w:uiPriority w:val="30"/>
    <w:qFormat/>
    <w:rsid w:val="00B37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3FC"/>
    <w:rPr>
      <w:i/>
      <w:iCs/>
      <w:color w:val="0F4761" w:themeColor="accent1" w:themeShade="BF"/>
    </w:rPr>
  </w:style>
  <w:style w:type="character" w:styleId="IntenseReference">
    <w:name w:val="Intense Reference"/>
    <w:basedOn w:val="DefaultParagraphFont"/>
    <w:uiPriority w:val="32"/>
    <w:qFormat/>
    <w:rsid w:val="00B373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17</cp:revision>
  <cp:lastPrinted>2024-06-29T09:30:00Z</cp:lastPrinted>
  <dcterms:created xsi:type="dcterms:W3CDTF">2024-06-29T08:33:00Z</dcterms:created>
  <dcterms:modified xsi:type="dcterms:W3CDTF">2024-06-29T09:53:00Z</dcterms:modified>
</cp:coreProperties>
</file>