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85" w:rsidRPr="00B259C0" w:rsidRDefault="00793685" w:rsidP="00793685">
      <w:pPr>
        <w:pStyle w:val="1"/>
        <w:jc w:val="center"/>
        <w:rPr>
          <w:rFonts w:hint="default"/>
        </w:rPr>
      </w:pPr>
      <w:r>
        <w:t>前言</w:t>
      </w:r>
    </w:p>
    <w:p w:rsidR="006A2D2F" w:rsidRDefault="006A2D2F" w:rsidP="006A2D2F">
      <w:pPr>
        <w:spacing w:line="560" w:lineRule="exac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亲爱的学员：</w:t>
      </w:r>
    </w:p>
    <w:p w:rsidR="00C22B5C" w:rsidRDefault="00C22B5C" w:rsidP="00C22B5C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C22B5C">
        <w:rPr>
          <w:rFonts w:ascii="仿宋" w:eastAsia="仿宋" w:hAnsi="仿宋" w:cs="宋体" w:hint="eastAsia"/>
          <w:sz w:val="32"/>
          <w:szCs w:val="32"/>
        </w:rPr>
        <w:t>来到MEM大家庭，从今天起我们已经是清华大学的研究生了，怀揣着梦想的我们齐聚在这美丽的园子里，当你看到这封信的时候，就意味着开启了我们清华MEM</w:t>
      </w:r>
      <w:r w:rsidR="00337093">
        <w:rPr>
          <w:rFonts w:ascii="仿宋" w:eastAsia="仿宋" w:hAnsi="仿宋" w:cs="宋体" w:hint="eastAsia"/>
          <w:sz w:val="32"/>
          <w:szCs w:val="32"/>
        </w:rPr>
        <w:t>小研的第一课——</w:t>
      </w:r>
      <w:r w:rsidRPr="00C22B5C">
        <w:rPr>
          <w:rFonts w:ascii="仿宋" w:eastAsia="仿宋" w:hAnsi="仿宋" w:cs="宋体" w:hint="eastAsia"/>
          <w:sz w:val="32"/>
          <w:szCs w:val="32"/>
        </w:rPr>
        <w:t>XLP。</w:t>
      </w:r>
    </w:p>
    <w:p w:rsidR="00A54B8D" w:rsidRDefault="00793685" w:rsidP="00A54B8D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793685">
        <w:rPr>
          <w:rFonts w:ascii="仿宋" w:eastAsia="仿宋" w:hAnsi="仿宋" w:cs="宋体" w:hint="eastAsia"/>
          <w:sz w:val="32"/>
          <w:szCs w:val="32"/>
        </w:rPr>
        <w:t>四天80个小时，清华学子（任务方）几乎不睡觉，要攻克挑战方布置的任务——</w:t>
      </w:r>
      <w:r w:rsidR="00D47DB8">
        <w:rPr>
          <w:rFonts w:ascii="仿宋" w:eastAsia="仿宋" w:hAnsi="仿宋" w:cs="宋体" w:hint="eastAsia"/>
          <w:sz w:val="32"/>
          <w:szCs w:val="32"/>
        </w:rPr>
        <w:t>在过去的几年里，</w:t>
      </w:r>
      <w:r w:rsidRPr="00793685">
        <w:rPr>
          <w:rFonts w:ascii="仿宋" w:eastAsia="仿宋" w:hAnsi="仿宋" w:cs="宋体" w:hint="eastAsia"/>
          <w:sz w:val="32"/>
          <w:szCs w:val="32"/>
        </w:rPr>
        <w:t>他们摆弄玩具，模拟制造运输车、船只、导弹，勘探、开采无人岛石油</w:t>
      </w:r>
      <w:r w:rsidR="005F3CD0">
        <w:rPr>
          <w:rFonts w:ascii="仿宋" w:eastAsia="仿宋" w:hAnsi="仿宋" w:cs="宋体" w:hint="eastAsia"/>
          <w:sz w:val="32"/>
          <w:szCs w:val="32"/>
        </w:rPr>
        <w:t>，</w:t>
      </w:r>
      <w:r w:rsidR="006A2D2F">
        <w:rPr>
          <w:rFonts w:ascii="仿宋" w:eastAsia="仿宋" w:hAnsi="仿宋" w:cs="宋体" w:hint="eastAsia"/>
          <w:sz w:val="32"/>
          <w:szCs w:val="32"/>
        </w:rPr>
        <w:t>撰写学员手册与宪章</w:t>
      </w:r>
      <w:r w:rsidRPr="00793685">
        <w:rPr>
          <w:rFonts w:ascii="仿宋" w:eastAsia="仿宋" w:hAnsi="仿宋" w:cs="宋体" w:hint="eastAsia"/>
          <w:sz w:val="32"/>
          <w:szCs w:val="32"/>
        </w:rPr>
        <w:t>……在这么短的时间内，如何能完成这么艰巨的任务？</w:t>
      </w:r>
      <w:r w:rsidR="00E75440">
        <w:rPr>
          <w:rFonts w:ascii="仿宋" w:eastAsia="仿宋" w:hAnsi="仿宋" w:cs="宋体" w:hint="eastAsia"/>
          <w:sz w:val="32"/>
          <w:szCs w:val="32"/>
        </w:rPr>
        <w:t>只有真正走过XLP，你才知道。</w:t>
      </w:r>
    </w:p>
    <w:p w:rsidR="00A54B8D" w:rsidRDefault="00A54B8D" w:rsidP="00A54B8D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p w:rsidR="00337093" w:rsidRDefault="00337093" w:rsidP="00337093">
      <w:pPr>
        <w:spacing w:line="560" w:lineRule="exact"/>
        <w:ind w:right="640" w:firstLineChars="200" w:firstLine="64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清华大学ME</w:t>
      </w:r>
      <w:r>
        <w:rPr>
          <w:rFonts w:ascii="仿宋" w:eastAsia="仿宋" w:hAnsi="仿宋" w:cs="宋体"/>
          <w:sz w:val="32"/>
          <w:szCs w:val="32"/>
        </w:rPr>
        <w:t>M</w:t>
      </w:r>
      <w:r>
        <w:rPr>
          <w:rFonts w:ascii="仿宋" w:eastAsia="仿宋" w:hAnsi="仿宋" w:cs="宋体" w:hint="eastAsia"/>
          <w:sz w:val="32"/>
          <w:szCs w:val="32"/>
        </w:rPr>
        <w:t>教育中心</w:t>
      </w:r>
    </w:p>
    <w:p w:rsidR="00793685" w:rsidRPr="00A54B8D" w:rsidRDefault="00337093" w:rsidP="00337093">
      <w:pPr>
        <w:spacing w:line="560" w:lineRule="exact"/>
        <w:ind w:firstLineChars="200" w:firstLine="64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清华大学基础工业训练中心（</w:t>
      </w:r>
      <w:proofErr w:type="spellStart"/>
      <w:r>
        <w:rPr>
          <w:rFonts w:ascii="仿宋" w:eastAsia="仿宋" w:hAnsi="仿宋" w:cs="宋体" w:hint="eastAsia"/>
          <w:sz w:val="32"/>
          <w:szCs w:val="32"/>
        </w:rPr>
        <w:t>i</w:t>
      </w:r>
      <w:r>
        <w:rPr>
          <w:rFonts w:ascii="仿宋" w:eastAsia="仿宋" w:hAnsi="仿宋" w:cs="宋体"/>
          <w:sz w:val="32"/>
          <w:szCs w:val="32"/>
        </w:rPr>
        <w:t>C</w:t>
      </w:r>
      <w:r>
        <w:rPr>
          <w:rFonts w:ascii="仿宋" w:eastAsia="仿宋" w:hAnsi="仿宋" w:cs="宋体" w:hint="eastAsia"/>
          <w:sz w:val="32"/>
          <w:szCs w:val="32"/>
        </w:rPr>
        <w:t>enter</w:t>
      </w:r>
      <w:proofErr w:type="spellEnd"/>
      <w:r>
        <w:rPr>
          <w:rFonts w:ascii="仿宋" w:eastAsia="仿宋" w:hAnsi="仿宋" w:cs="宋体" w:hint="eastAsia"/>
          <w:sz w:val="32"/>
          <w:szCs w:val="32"/>
        </w:rPr>
        <w:t>）</w:t>
      </w:r>
    </w:p>
    <w:p w:rsidR="00E75440" w:rsidRDefault="00E75440">
      <w:pPr>
        <w:widowControl/>
        <w:jc w:val="lef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/>
          <w:sz w:val="32"/>
          <w:szCs w:val="32"/>
        </w:rPr>
        <w:br w:type="page"/>
      </w:r>
    </w:p>
    <w:p w:rsidR="00E75440" w:rsidRDefault="00EF6A1E" w:rsidP="00EF6A1E">
      <w:pPr>
        <w:pStyle w:val="1"/>
        <w:jc w:val="center"/>
      </w:pPr>
      <w:r>
        <w:lastRenderedPageBreak/>
        <w:t>师资团队</w:t>
      </w:r>
    </w:p>
    <w:p w:rsidR="009D3163" w:rsidRDefault="009D3163" w:rsidP="009D3163">
      <w:pPr>
        <w:rPr>
          <w:rFonts w:hint="eastAsia"/>
        </w:rPr>
      </w:pPr>
      <w:r w:rsidRPr="009D3163">
        <w:rPr>
          <w:rFonts w:ascii="仿宋" w:eastAsia="仿宋" w:hAnsi="仿宋" w:cs="宋体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5360062" wp14:editId="43B97C41">
            <wp:simplePos x="0" y="0"/>
            <wp:positionH relativeFrom="column">
              <wp:posOffset>-111760</wp:posOffset>
            </wp:positionH>
            <wp:positionV relativeFrom="paragraph">
              <wp:posOffset>30480</wp:posOffset>
            </wp:positionV>
            <wp:extent cx="1314450" cy="1479550"/>
            <wp:effectExtent l="0" t="0" r="0" b="6350"/>
            <wp:wrapNone/>
            <wp:docPr id="22530" name="图片 17" descr="webwxgetmsgimg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图片 17" descr="webwxgetmsgimg (1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D3163" w:rsidRDefault="009D3163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9D3163" w:rsidRDefault="009D3163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9D3163" w:rsidRDefault="009D3163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9D3163" w:rsidRDefault="009D3163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E1621D" w:rsidRDefault="00E1621D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顾学雍</w:t>
      </w:r>
      <w:r w:rsidR="00E26929">
        <w:rPr>
          <w:rFonts w:ascii="仿宋" w:eastAsia="仿宋" w:hAnsi="仿宋" w:cs="宋体" w:hint="eastAsia"/>
          <w:sz w:val="32"/>
          <w:szCs w:val="32"/>
        </w:rPr>
        <w:t>：清华大学</w:t>
      </w:r>
      <w:proofErr w:type="spellStart"/>
      <w:r w:rsidR="00E26929">
        <w:rPr>
          <w:rFonts w:ascii="仿宋" w:eastAsia="仿宋" w:hAnsi="仿宋" w:cs="宋体" w:hint="eastAsia"/>
          <w:sz w:val="32"/>
          <w:szCs w:val="32"/>
        </w:rPr>
        <w:t>iCenter</w:t>
      </w:r>
      <w:proofErr w:type="spellEnd"/>
      <w:r w:rsidR="00E26929">
        <w:rPr>
          <w:rFonts w:ascii="仿宋" w:eastAsia="仿宋" w:hAnsi="仿宋" w:cs="宋体" w:hint="eastAsia"/>
          <w:sz w:val="32"/>
          <w:szCs w:val="32"/>
        </w:rPr>
        <w:t>副教授。</w:t>
      </w:r>
    </w:p>
    <w:p w:rsidR="00E1621D" w:rsidRDefault="00E1621D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9D3163" w:rsidRPr="009D3163" w:rsidRDefault="009D3163" w:rsidP="009D3163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9D3163">
        <w:rPr>
          <w:rFonts w:ascii="仿宋" w:eastAsia="仿宋" w:hAnsi="仿宋" w:cs="宋体" w:hint="eastAsia"/>
          <w:sz w:val="32"/>
          <w:szCs w:val="32"/>
        </w:rPr>
        <w:t>“跨学科，就是积累与其他人合作的经验，这就是上大学的一个意义。不然，就不用上大学了。”</w:t>
      </w:r>
    </w:p>
    <w:p w:rsidR="009D3163" w:rsidRDefault="009D3163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  <w:r w:rsidRPr="009D3163">
        <w:rPr>
          <w:rFonts w:ascii="仿宋" w:eastAsia="仿宋" w:hAnsi="仿宋" w:cs="宋体"/>
          <w:sz w:val="32"/>
          <w:szCs w:val="32"/>
        </w:rPr>
        <w:t>“版本控制</w:t>
      </w:r>
      <w:r w:rsidRPr="009D3163">
        <w:rPr>
          <w:rFonts w:ascii="仿宋" w:eastAsia="仿宋" w:hAnsi="仿宋" w:cs="宋体" w:hint="eastAsia"/>
          <w:sz w:val="32"/>
          <w:szCs w:val="32"/>
        </w:rPr>
        <w:t>的核心是计算思维。”</w:t>
      </w:r>
    </w:p>
    <w:p w:rsidR="007D3242" w:rsidRDefault="007D3242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  <w:r w:rsidRPr="007D3242">
        <w:rPr>
          <w:rFonts w:ascii="仿宋" w:eastAsia="仿宋" w:hAnsi="仿宋" w:cs="宋体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824D508" wp14:editId="580D6188">
            <wp:simplePos x="0" y="0"/>
            <wp:positionH relativeFrom="column">
              <wp:posOffset>-40640</wp:posOffset>
            </wp:positionH>
            <wp:positionV relativeFrom="paragraph">
              <wp:posOffset>221615</wp:posOffset>
            </wp:positionV>
            <wp:extent cx="1236345" cy="1625600"/>
            <wp:effectExtent l="0" t="0" r="1905" b="0"/>
            <wp:wrapNone/>
            <wp:docPr id="22529" name="图片 18" descr="webwxgetmsgimg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" name="图片 18" descr="webwxgetmsgimg (2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3242" w:rsidRDefault="007D3242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7D3242" w:rsidRDefault="007D3242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7D3242" w:rsidRDefault="007D3242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7D3242" w:rsidRDefault="007D3242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7D3242" w:rsidRDefault="007D3242" w:rsidP="009D3163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55331E" w:rsidRDefault="00E1621D" w:rsidP="007D3242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殷建松</w:t>
      </w:r>
      <w:r w:rsidR="007D3242" w:rsidRPr="007D3242">
        <w:rPr>
          <w:rFonts w:ascii="仿宋" w:eastAsia="仿宋" w:hAnsi="仿宋" w:cs="宋体" w:hint="eastAsia"/>
          <w:sz w:val="32"/>
          <w:szCs w:val="32"/>
        </w:rPr>
        <w:t>：</w:t>
      </w:r>
      <w:r w:rsidR="0055331E">
        <w:rPr>
          <w:rFonts w:ascii="仿宋" w:eastAsia="仿宋" w:hAnsi="仿宋" w:cs="宋体" w:hint="eastAsia"/>
          <w:sz w:val="32"/>
          <w:szCs w:val="32"/>
        </w:rPr>
        <w:t>校园VC创始人。</w:t>
      </w:r>
    </w:p>
    <w:p w:rsidR="007D3242" w:rsidRPr="007D3242" w:rsidRDefault="007D3242" w:rsidP="007D3242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7D3242">
        <w:rPr>
          <w:rFonts w:ascii="仿宋" w:eastAsia="仿宋" w:hAnsi="仿宋" w:cs="宋体"/>
          <w:sz w:val="32"/>
          <w:szCs w:val="32"/>
        </w:rPr>
        <w:t>“</w:t>
      </w:r>
      <w:r w:rsidRPr="007D3242">
        <w:rPr>
          <w:rFonts w:ascii="仿宋" w:eastAsia="仿宋" w:hAnsi="仿宋" w:cs="宋体" w:hint="eastAsia"/>
          <w:sz w:val="32"/>
          <w:szCs w:val="32"/>
        </w:rPr>
        <w:t>未来，没有什么不可能。</w:t>
      </w:r>
      <w:r w:rsidRPr="007D3242">
        <w:rPr>
          <w:rFonts w:ascii="仿宋" w:eastAsia="仿宋" w:hAnsi="仿宋" w:cs="宋体"/>
          <w:sz w:val="32"/>
          <w:szCs w:val="32"/>
        </w:rPr>
        <w:t>”</w:t>
      </w:r>
    </w:p>
    <w:p w:rsidR="007D3242" w:rsidRDefault="007D3242" w:rsidP="007D3242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C572C5" w:rsidRDefault="00C572C5" w:rsidP="007D3242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C572C5" w:rsidRDefault="00C572C5" w:rsidP="007D3242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C572C5" w:rsidRDefault="00C572C5" w:rsidP="007D3242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C572C5" w:rsidRDefault="00C572C5" w:rsidP="007D3242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7D3242" w:rsidRDefault="008371D4" w:rsidP="008371D4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  <w:r w:rsidRPr="008371D4">
        <w:rPr>
          <w:rFonts w:ascii="仿宋" w:eastAsia="仿宋" w:hAnsi="仿宋" w:cs="宋体"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15662EAF" wp14:editId="0C19B4A9">
            <wp:simplePos x="0" y="0"/>
            <wp:positionH relativeFrom="column">
              <wp:posOffset>-37465</wp:posOffset>
            </wp:positionH>
            <wp:positionV relativeFrom="paragraph">
              <wp:posOffset>218440</wp:posOffset>
            </wp:positionV>
            <wp:extent cx="1293495" cy="1547495"/>
            <wp:effectExtent l="0" t="0" r="1905" b="0"/>
            <wp:wrapNone/>
            <wp:docPr id="23574" name="图片 35" descr="webwxgetmsgimg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4" name="图片 35" descr="webwxgetmsgimg (2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8371D4" w:rsidRDefault="008371D4" w:rsidP="008371D4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8371D4" w:rsidRDefault="008371D4" w:rsidP="008371D4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8371D4" w:rsidRDefault="008371D4" w:rsidP="008371D4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8371D4" w:rsidRDefault="008371D4" w:rsidP="008371D4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</w:p>
    <w:p w:rsidR="00C572C5" w:rsidRDefault="00E1621D" w:rsidP="008371D4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卢达溶</w:t>
      </w:r>
      <w:r w:rsidR="008371D4" w:rsidRPr="008371D4">
        <w:rPr>
          <w:rFonts w:ascii="仿宋" w:eastAsia="仿宋" w:hAnsi="仿宋" w:cs="宋体" w:hint="eastAsia"/>
          <w:sz w:val="32"/>
          <w:szCs w:val="32"/>
        </w:rPr>
        <w:t>：</w:t>
      </w:r>
      <w:r w:rsidR="00C572C5">
        <w:rPr>
          <w:rFonts w:ascii="仿宋" w:eastAsia="仿宋" w:hAnsi="仿宋" w:cs="宋体" w:hint="eastAsia"/>
          <w:sz w:val="32"/>
          <w:szCs w:val="32"/>
        </w:rPr>
        <w:t>清华大学基础工业训练</w:t>
      </w:r>
      <w:r w:rsidR="00AE3B2D">
        <w:rPr>
          <w:rFonts w:ascii="仿宋" w:eastAsia="仿宋" w:hAnsi="仿宋" w:cs="宋体" w:hint="eastAsia"/>
          <w:sz w:val="32"/>
          <w:szCs w:val="32"/>
        </w:rPr>
        <w:t>中心教授。</w:t>
      </w:r>
      <w:bookmarkStart w:id="0" w:name="_GoBack"/>
      <w:bookmarkEnd w:id="0"/>
    </w:p>
    <w:p w:rsidR="008371D4" w:rsidRDefault="008371D4" w:rsidP="008371D4">
      <w:pPr>
        <w:spacing w:line="560" w:lineRule="exact"/>
        <w:ind w:firstLineChars="200" w:firstLine="640"/>
        <w:rPr>
          <w:rFonts w:ascii="仿宋" w:eastAsia="仿宋" w:hAnsi="仿宋" w:cs="宋体" w:hint="eastAsia"/>
          <w:sz w:val="32"/>
          <w:szCs w:val="32"/>
        </w:rPr>
      </w:pPr>
      <w:r w:rsidRPr="008371D4">
        <w:rPr>
          <w:rFonts w:ascii="仿宋" w:eastAsia="仿宋" w:hAnsi="仿宋" w:cs="宋体"/>
          <w:sz w:val="32"/>
          <w:szCs w:val="32"/>
        </w:rPr>
        <w:t>“清华是一本书，值得用一辈子去</w:t>
      </w:r>
      <w:r w:rsidRPr="008371D4">
        <w:rPr>
          <w:rFonts w:ascii="仿宋" w:eastAsia="仿宋" w:hAnsi="仿宋" w:cs="宋体" w:hint="eastAsia"/>
          <w:sz w:val="32"/>
          <w:szCs w:val="32"/>
        </w:rPr>
        <w:t>读。</w:t>
      </w:r>
      <w:r w:rsidRPr="008371D4">
        <w:rPr>
          <w:rFonts w:ascii="仿宋" w:eastAsia="仿宋" w:hAnsi="仿宋" w:cs="宋体"/>
          <w:sz w:val="32"/>
          <w:szCs w:val="32"/>
        </w:rPr>
        <w:t>”</w:t>
      </w:r>
    </w:p>
    <w:p w:rsidR="002449E9" w:rsidRDefault="007D3242" w:rsidP="007D3242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7D3242">
        <w:rPr>
          <w:rFonts w:ascii="仿宋" w:eastAsia="仿宋" w:hAnsi="仿宋" w:cs="宋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5034C" wp14:editId="706C7FE7">
                <wp:simplePos x="0" y="0"/>
                <wp:positionH relativeFrom="column">
                  <wp:posOffset>119380</wp:posOffset>
                </wp:positionH>
                <wp:positionV relativeFrom="paragraph">
                  <wp:posOffset>1964690</wp:posOffset>
                </wp:positionV>
                <wp:extent cx="1355725" cy="36830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7D3242" w:rsidRDefault="007D3242" w:rsidP="007D3242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4pt;margin-top:154.7pt;width:106.7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" filled="f" stroked="f">
                <v:textbox style="mso-fit-shape-to-text:t">
                  <w:txbxContent>
                    <w:p w:rsidR="007D3242" w:rsidRDefault="007D3242" w:rsidP="007D3242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2449E9">
        <w:rPr>
          <w:rFonts w:ascii="仿宋" w:eastAsia="仿宋" w:hAnsi="仿宋" w:cs="宋体"/>
          <w:sz w:val="32"/>
          <w:szCs w:val="32"/>
        </w:rPr>
        <w:br w:type="page"/>
      </w:r>
    </w:p>
    <w:p w:rsidR="002449E9" w:rsidRPr="00A54B8D" w:rsidRDefault="002449E9" w:rsidP="00EF6A1E">
      <w:pPr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/>
          <w:noProof/>
          <w:sz w:val="32"/>
          <w:szCs w:val="32"/>
        </w:rPr>
        <w:lastRenderedPageBreak/>
        <w:drawing>
          <wp:inline distT="0" distB="0" distL="0" distR="0" wp14:anchorId="36503264">
            <wp:extent cx="5266944" cy="3774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893" cy="377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49E9" w:rsidRPr="00A54B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B95" w:rsidRDefault="00A64B95" w:rsidP="00337093">
      <w:r>
        <w:separator/>
      </w:r>
    </w:p>
  </w:endnote>
  <w:endnote w:type="continuationSeparator" w:id="0">
    <w:p w:rsidR="00A64B95" w:rsidRDefault="00A64B95" w:rsidP="0033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B95" w:rsidRDefault="00A64B95" w:rsidP="00337093">
      <w:r>
        <w:separator/>
      </w:r>
    </w:p>
  </w:footnote>
  <w:footnote w:type="continuationSeparator" w:id="0">
    <w:p w:rsidR="00A64B95" w:rsidRDefault="00A64B95" w:rsidP="0033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E6"/>
    <w:rsid w:val="000576E6"/>
    <w:rsid w:val="0011547D"/>
    <w:rsid w:val="00130FA2"/>
    <w:rsid w:val="002449E9"/>
    <w:rsid w:val="00337093"/>
    <w:rsid w:val="0055331E"/>
    <w:rsid w:val="00572CC5"/>
    <w:rsid w:val="005F3CD0"/>
    <w:rsid w:val="00682E83"/>
    <w:rsid w:val="006A2D2F"/>
    <w:rsid w:val="00793685"/>
    <w:rsid w:val="007D3242"/>
    <w:rsid w:val="008371D4"/>
    <w:rsid w:val="00944C94"/>
    <w:rsid w:val="00960F10"/>
    <w:rsid w:val="009D3163"/>
    <w:rsid w:val="00A54B8D"/>
    <w:rsid w:val="00A64B95"/>
    <w:rsid w:val="00AE3B2D"/>
    <w:rsid w:val="00C22B5C"/>
    <w:rsid w:val="00C572C5"/>
    <w:rsid w:val="00D47DB8"/>
    <w:rsid w:val="00E1621D"/>
    <w:rsid w:val="00E26929"/>
    <w:rsid w:val="00E75440"/>
    <w:rsid w:val="00E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68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793685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rsid w:val="00793685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93685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793685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EF6A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A1E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3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3709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3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37093"/>
    <w:rPr>
      <w:rFonts w:ascii="Calibri" w:eastAsia="宋体" w:hAnsi="Calibri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D31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68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793685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rsid w:val="00793685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93685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793685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EF6A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A1E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3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3709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3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37093"/>
    <w:rPr>
      <w:rFonts w:ascii="Calibri" w:eastAsia="宋体" w:hAnsi="Calibri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D31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LY1987</dc:creator>
  <cp:keywords/>
  <dc:description/>
  <cp:lastModifiedBy>LY1987</cp:lastModifiedBy>
  <cp:revision>20</cp:revision>
  <dcterms:created xsi:type="dcterms:W3CDTF">2017-09-16T17:32:00Z</dcterms:created>
  <dcterms:modified xsi:type="dcterms:W3CDTF">2017-09-16T19:23:00Z</dcterms:modified>
</cp:coreProperties>
</file>