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CF" w:rsidRPr="00324410" w:rsidRDefault="0047250D" w:rsidP="00990C58">
      <w:pPr>
        <w:jc w:val="center"/>
        <w:rPr>
          <w:b/>
          <w:sz w:val="30"/>
          <w:szCs w:val="30"/>
        </w:rPr>
      </w:pPr>
      <w:r w:rsidRPr="00324410">
        <w:rPr>
          <w:rFonts w:hint="eastAsia"/>
          <w:b/>
          <w:sz w:val="30"/>
          <w:szCs w:val="30"/>
        </w:rPr>
        <w:t>MEM</w:t>
      </w:r>
      <w:r w:rsidRPr="00324410">
        <w:rPr>
          <w:rFonts w:hint="eastAsia"/>
          <w:b/>
          <w:sz w:val="30"/>
          <w:szCs w:val="30"/>
        </w:rPr>
        <w:t>特色课程之移动课堂</w:t>
      </w:r>
    </w:p>
    <w:p w:rsidR="00990C58" w:rsidRDefault="00990C58" w:rsidP="008A26D9">
      <w:pPr>
        <w:ind w:firstLineChars="200" w:firstLine="420"/>
        <w:jc w:val="left"/>
      </w:pPr>
    </w:p>
    <w:p w:rsidR="008A26D9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1.简介：</w:t>
      </w:r>
      <w:r w:rsidR="008A26D9" w:rsidRPr="00324410">
        <w:rPr>
          <w:rFonts w:ascii="宋体" w:eastAsia="宋体" w:hAnsi="宋体" w:hint="eastAsia"/>
        </w:rPr>
        <w:t>移动课堂的课程名称是：</w:t>
      </w:r>
      <w:r w:rsidR="008A26D9" w:rsidRPr="00324410">
        <w:rPr>
          <w:rFonts w:ascii="宋体" w:eastAsia="宋体" w:hAnsi="宋体"/>
        </w:rPr>
        <w:t>最佳工程管理实践课程</w:t>
      </w:r>
      <w:r w:rsidR="008A26D9" w:rsidRPr="00324410">
        <w:rPr>
          <w:rFonts w:ascii="宋体" w:eastAsia="宋体" w:hAnsi="宋体" w:hint="eastAsia"/>
        </w:rPr>
        <w:t>，它分为</w:t>
      </w:r>
      <w:r w:rsidR="008A26D9" w:rsidRPr="00324410">
        <w:rPr>
          <w:rFonts w:ascii="宋体" w:eastAsia="宋体" w:hAnsi="宋体"/>
        </w:rPr>
        <w:t>境内</w:t>
      </w:r>
      <w:r w:rsidR="008A26D9" w:rsidRPr="00324410">
        <w:rPr>
          <w:rFonts w:ascii="宋体" w:eastAsia="宋体" w:hAnsi="宋体" w:hint="eastAsia"/>
        </w:rPr>
        <w:t>移动课堂和</w:t>
      </w:r>
      <w:r w:rsidR="008A26D9" w:rsidRPr="00324410">
        <w:rPr>
          <w:rFonts w:ascii="宋体" w:eastAsia="宋体" w:hAnsi="宋体"/>
        </w:rPr>
        <w:t>境外移动课堂，学生可在导师或MEM中心指导下，自主选择参加不少于1次有关教学活动</w:t>
      </w:r>
      <w:r w:rsidR="008A26D9" w:rsidRPr="00324410">
        <w:rPr>
          <w:rFonts w:ascii="宋体" w:eastAsia="宋体" w:hAnsi="宋体"/>
          <w:color w:val="595D62"/>
          <w:sz w:val="13"/>
          <w:szCs w:val="13"/>
          <w:shd w:val="clear" w:color="auto" w:fill="FFFFFF"/>
        </w:rPr>
        <w:t>。</w:t>
      </w:r>
      <w:r w:rsidRPr="00324410">
        <w:rPr>
          <w:rFonts w:ascii="宋体" w:eastAsia="宋体" w:hAnsi="宋体" w:hint="eastAsia"/>
        </w:rPr>
        <w:t>移动课堂是清华大学MEM学习的一大特色。</w:t>
      </w:r>
    </w:p>
    <w:p w:rsidR="0038643C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2.什么是境内移动课堂？</w:t>
      </w:r>
      <w:r w:rsidR="00444AAC" w:rsidRPr="00324410">
        <w:rPr>
          <w:rFonts w:ascii="宋体" w:eastAsia="宋体" w:hAnsi="宋体" w:hint="eastAsia"/>
        </w:rPr>
        <w:t>关</w:t>
      </w:r>
      <w:r w:rsidR="00375BCF" w:rsidRPr="00324410">
        <w:rPr>
          <w:rFonts w:ascii="宋体" w:eastAsia="宋体" w:hAnsi="宋体" w:hint="eastAsia"/>
        </w:rPr>
        <w:t>于</w:t>
      </w:r>
      <w:r w:rsidR="00F20629" w:rsidRPr="00324410">
        <w:rPr>
          <w:rFonts w:ascii="宋体" w:eastAsia="宋体" w:hAnsi="宋体" w:hint="eastAsia"/>
        </w:rPr>
        <w:t>境内</w:t>
      </w:r>
      <w:r w:rsidR="00375BCF" w:rsidRPr="00324410">
        <w:rPr>
          <w:rFonts w:ascii="宋体" w:eastAsia="宋体" w:hAnsi="宋体" w:hint="eastAsia"/>
        </w:rPr>
        <w:t>移动课堂</w:t>
      </w:r>
      <w:r w:rsidR="0047250D" w:rsidRPr="00324410">
        <w:rPr>
          <w:rFonts w:ascii="宋体" w:eastAsia="宋体" w:hAnsi="宋体" w:hint="eastAsia"/>
        </w:rPr>
        <w:t>，</w:t>
      </w:r>
      <w:r w:rsidR="00375BCF" w:rsidRPr="00324410">
        <w:rPr>
          <w:rFonts w:ascii="宋体" w:eastAsia="宋体" w:hAnsi="宋体" w:hint="eastAsia"/>
        </w:rPr>
        <w:t>清华大学</w:t>
      </w:r>
      <w:r w:rsidR="0047250D" w:rsidRPr="00324410">
        <w:rPr>
          <w:rFonts w:ascii="宋体" w:eastAsia="宋体" w:hAnsi="宋体" w:hint="eastAsia"/>
        </w:rPr>
        <w:t>MEM</w:t>
      </w:r>
      <w:r w:rsidR="00374D3B" w:rsidRPr="00324410">
        <w:rPr>
          <w:rFonts w:ascii="宋体" w:eastAsia="宋体" w:hAnsi="宋体" w:hint="eastAsia"/>
        </w:rPr>
        <w:t>中心</w:t>
      </w:r>
      <w:r w:rsidR="0047250D" w:rsidRPr="00324410">
        <w:rPr>
          <w:rFonts w:ascii="宋体" w:eastAsia="宋体" w:hAnsi="宋体" w:hint="eastAsia"/>
        </w:rPr>
        <w:t>在上海、成都、南京、青岛、兰州等地都有实践教学基地。</w:t>
      </w:r>
    </w:p>
    <w:p w:rsidR="0038643C" w:rsidRDefault="0038643C" w:rsidP="0038643C">
      <w:pPr>
        <w:jc w:val="left"/>
      </w:pPr>
      <w:r w:rsidRPr="0038643C">
        <w:rPr>
          <w:rFonts w:hint="eastAsia"/>
          <w:noProof/>
        </w:rPr>
        <w:drawing>
          <wp:inline distT="0" distB="0" distL="0" distR="0">
            <wp:extent cx="4807204" cy="2703980"/>
            <wp:effectExtent l="19050" t="0" r="0" b="0"/>
            <wp:docPr id="4" name="图片 1" descr="575470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54709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815" cy="27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3C" w:rsidRPr="00324410" w:rsidRDefault="0038643C" w:rsidP="00324410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MEM</w:t>
      </w:r>
      <w:r w:rsidRPr="00324410">
        <w:rPr>
          <w:rFonts w:hint="eastAsia"/>
          <w:b/>
          <w:sz w:val="15"/>
          <w:szCs w:val="15"/>
        </w:rPr>
        <w:t>学员</w:t>
      </w: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年圣诞节期间在上海交通大学</w:t>
      </w:r>
      <w:r w:rsidRPr="00324410">
        <w:rPr>
          <w:rFonts w:hint="eastAsia"/>
          <w:b/>
          <w:sz w:val="15"/>
          <w:szCs w:val="15"/>
        </w:rPr>
        <w:t>-</w:t>
      </w:r>
      <w:r w:rsidRPr="00324410">
        <w:rPr>
          <w:rFonts w:hint="eastAsia"/>
          <w:b/>
          <w:sz w:val="15"/>
          <w:szCs w:val="15"/>
        </w:rPr>
        <w:t>马鞍山低碳材料联合研究中心学习</w:t>
      </w:r>
    </w:p>
    <w:p w:rsidR="008A26D9" w:rsidRPr="00324410" w:rsidRDefault="00990C58" w:rsidP="008A26D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3.什么是境外移动课堂？</w:t>
      </w:r>
      <w:r w:rsidR="00444AAC" w:rsidRPr="00324410">
        <w:rPr>
          <w:rFonts w:ascii="宋体" w:eastAsia="宋体" w:hAnsi="宋体" w:hint="eastAsia"/>
        </w:rPr>
        <w:t>关</w:t>
      </w:r>
      <w:r w:rsidR="00375BCF" w:rsidRPr="00324410">
        <w:rPr>
          <w:rFonts w:ascii="宋体" w:eastAsia="宋体" w:hAnsi="宋体" w:hint="eastAsia"/>
        </w:rPr>
        <w:t>于境外移动课堂</w:t>
      </w:r>
      <w:r w:rsidR="0047250D" w:rsidRPr="00324410">
        <w:rPr>
          <w:rFonts w:ascii="宋体" w:eastAsia="宋体" w:hAnsi="宋体" w:hint="eastAsia"/>
        </w:rPr>
        <w:t>，学员</w:t>
      </w:r>
      <w:r w:rsidR="006E2354" w:rsidRPr="00324410">
        <w:rPr>
          <w:rFonts w:ascii="宋体" w:eastAsia="宋体" w:hAnsi="宋体" w:hint="eastAsia"/>
        </w:rPr>
        <w:t>可以</w:t>
      </w:r>
      <w:r w:rsidR="0047250D" w:rsidRPr="00324410">
        <w:rPr>
          <w:rFonts w:ascii="宋体" w:eastAsia="宋体" w:hAnsi="宋体" w:hint="eastAsia"/>
        </w:rPr>
        <w:t>根据自己的经济实力及出行时间，</w:t>
      </w:r>
      <w:r w:rsidRPr="00324410">
        <w:rPr>
          <w:rFonts w:ascii="宋体" w:eastAsia="宋体" w:hAnsi="宋体" w:hint="eastAsia"/>
        </w:rPr>
        <w:t>自由</w:t>
      </w:r>
      <w:r w:rsidR="0047250D" w:rsidRPr="00324410">
        <w:rPr>
          <w:rFonts w:ascii="宋体" w:eastAsia="宋体" w:hAnsi="宋体" w:hint="eastAsia"/>
        </w:rPr>
        <w:t>选择出行国家，目前，学员可以选择</w:t>
      </w:r>
      <w:r w:rsidR="006E2354" w:rsidRPr="00324410">
        <w:rPr>
          <w:rFonts w:ascii="宋体" w:eastAsia="宋体" w:hAnsi="宋体" w:hint="eastAsia"/>
        </w:rPr>
        <w:t>的国家和地区有</w:t>
      </w:r>
      <w:r w:rsidR="0047250D" w:rsidRPr="00324410">
        <w:rPr>
          <w:rFonts w:ascii="宋体" w:eastAsia="宋体" w:hAnsi="宋体" w:hint="eastAsia"/>
        </w:rPr>
        <w:t>：德国-荷兰，日本，韩国，台湾。</w:t>
      </w:r>
    </w:p>
    <w:p w:rsidR="00444AAC" w:rsidRPr="00324410" w:rsidRDefault="00990C58" w:rsidP="00F20629">
      <w:pPr>
        <w:ind w:firstLineChars="200" w:firstLine="420"/>
        <w:jc w:val="left"/>
        <w:rPr>
          <w:rFonts w:ascii="宋体" w:eastAsia="宋体" w:hAnsi="宋体" w:hint="eastAsia"/>
        </w:rPr>
      </w:pPr>
      <w:r w:rsidRPr="00324410">
        <w:rPr>
          <w:rFonts w:ascii="宋体" w:eastAsia="宋体" w:hAnsi="宋体" w:hint="eastAsia"/>
        </w:rPr>
        <w:t>4.</w:t>
      </w:r>
      <w:r w:rsidR="008A26D9" w:rsidRPr="00324410">
        <w:rPr>
          <w:rFonts w:ascii="宋体" w:eastAsia="宋体" w:hAnsi="宋体" w:hint="eastAsia"/>
        </w:rPr>
        <w:t>移动课堂的优势</w:t>
      </w:r>
      <w:r w:rsidRPr="00324410">
        <w:rPr>
          <w:rFonts w:ascii="宋体" w:eastAsia="宋体" w:hAnsi="宋体" w:hint="eastAsia"/>
        </w:rPr>
        <w:t>。</w:t>
      </w:r>
      <w:r w:rsidR="00FD21BE" w:rsidRPr="00324410">
        <w:rPr>
          <w:rFonts w:ascii="宋体" w:eastAsia="宋体" w:hAnsi="宋体" w:hint="eastAsia"/>
        </w:rPr>
        <w:t>通过移动课堂的学习，可以帮助MEM学员接触拥有先进管理理念的新型企业，将理论知识与实践相结合，零距离感受全新的管理理念。</w:t>
      </w:r>
      <w:r w:rsidR="008A26D9" w:rsidRPr="00324410">
        <w:rPr>
          <w:rFonts w:ascii="宋体" w:eastAsia="宋体" w:hAnsi="宋体" w:hint="eastAsia"/>
        </w:rPr>
        <w:t>尤其是</w:t>
      </w:r>
      <w:r w:rsidR="00945C0C" w:rsidRPr="00324410">
        <w:rPr>
          <w:rFonts w:ascii="宋体" w:eastAsia="宋体" w:hAnsi="宋体" w:hint="eastAsia"/>
        </w:rPr>
        <w:t>通过境外移动课堂的学习，</w:t>
      </w:r>
      <w:r w:rsidR="00F20629" w:rsidRPr="00324410">
        <w:rPr>
          <w:rFonts w:ascii="宋体" w:eastAsia="宋体" w:hAnsi="宋体" w:hint="eastAsia"/>
        </w:rPr>
        <w:t>一方面</w:t>
      </w:r>
      <w:r w:rsidR="00945C0C" w:rsidRPr="00324410">
        <w:rPr>
          <w:rFonts w:ascii="宋体" w:eastAsia="宋体" w:hAnsi="宋体" w:hint="eastAsia"/>
        </w:rPr>
        <w:t>可以提高学员的外语水平，</w:t>
      </w:r>
      <w:r w:rsidR="00F20629" w:rsidRPr="00324410">
        <w:rPr>
          <w:rFonts w:ascii="宋体" w:eastAsia="宋体" w:hAnsi="宋体" w:hint="eastAsia"/>
        </w:rPr>
        <w:t>另一方面</w:t>
      </w:r>
      <w:r w:rsidR="00375BCF" w:rsidRPr="00324410">
        <w:rPr>
          <w:rFonts w:ascii="宋体" w:eastAsia="宋体" w:hAnsi="宋体" w:hint="eastAsia"/>
        </w:rPr>
        <w:t>可以</w:t>
      </w:r>
      <w:r w:rsidR="00F20629" w:rsidRPr="00324410">
        <w:rPr>
          <w:rFonts w:ascii="宋体" w:eastAsia="宋体" w:hAnsi="宋体" w:hint="eastAsia"/>
        </w:rPr>
        <w:t>开拓学员的视野，</w:t>
      </w:r>
      <w:r w:rsidR="00945C0C" w:rsidRPr="00324410">
        <w:rPr>
          <w:rFonts w:ascii="宋体" w:eastAsia="宋体" w:hAnsi="宋体" w:hint="eastAsia"/>
        </w:rPr>
        <w:t>了解国外先进的</w:t>
      </w:r>
      <w:r w:rsidR="00F20629" w:rsidRPr="00324410">
        <w:rPr>
          <w:rFonts w:ascii="宋体" w:eastAsia="宋体" w:hAnsi="宋体" w:hint="eastAsia"/>
        </w:rPr>
        <w:t>企业</w:t>
      </w:r>
      <w:r w:rsidR="00945C0C" w:rsidRPr="00324410">
        <w:rPr>
          <w:rFonts w:ascii="宋体" w:eastAsia="宋体" w:hAnsi="宋体" w:hint="eastAsia"/>
        </w:rPr>
        <w:t>管理方法</w:t>
      </w:r>
      <w:r w:rsidR="009C33A1" w:rsidRPr="00324410">
        <w:rPr>
          <w:rFonts w:ascii="宋体" w:eastAsia="宋体" w:hAnsi="宋体" w:hint="eastAsia"/>
        </w:rPr>
        <w:t>。</w:t>
      </w:r>
    </w:p>
    <w:p w:rsidR="007254D0" w:rsidRPr="00324410" w:rsidRDefault="007254D0" w:rsidP="00F20629">
      <w:pPr>
        <w:ind w:firstLineChars="200" w:firstLine="420"/>
        <w:jc w:val="left"/>
        <w:rPr>
          <w:rFonts w:ascii="宋体" w:eastAsia="宋体" w:hAnsi="宋体" w:hint="eastAsia"/>
        </w:rPr>
      </w:pPr>
      <w:r w:rsidRPr="00324410">
        <w:rPr>
          <w:rFonts w:ascii="宋体" w:eastAsia="宋体" w:hAnsi="宋体" w:hint="eastAsia"/>
        </w:rPr>
        <w:t>5、MEM移动课堂与MBA移动课堂</w:t>
      </w:r>
    </w:p>
    <w:p w:rsidR="007254D0" w:rsidRPr="00324410" w:rsidRDefault="007254D0" w:rsidP="00F20629">
      <w:pPr>
        <w:ind w:firstLineChars="200" w:firstLine="420"/>
        <w:jc w:val="left"/>
        <w:rPr>
          <w:rFonts w:ascii="宋体" w:eastAsia="宋体" w:hAnsi="宋体" w:hint="eastAsia"/>
        </w:rPr>
      </w:pPr>
      <w:r w:rsidRPr="00324410">
        <w:rPr>
          <w:rFonts w:ascii="宋体" w:eastAsia="宋体" w:hAnsi="宋体" w:hint="eastAsia"/>
        </w:rPr>
        <w:t>相同点：MEM和MBA均设有移动课堂课程，二种移动课堂的学习目的均为学习先进管理知识；</w:t>
      </w:r>
    </w:p>
    <w:p w:rsidR="007254D0" w:rsidRPr="00324410" w:rsidRDefault="007254D0" w:rsidP="00F20629">
      <w:pPr>
        <w:ind w:firstLineChars="200" w:firstLine="420"/>
        <w:jc w:val="left"/>
        <w:rPr>
          <w:rFonts w:ascii="宋体" w:eastAsia="宋体" w:hAnsi="宋体" w:hint="eastAsia"/>
        </w:rPr>
      </w:pPr>
      <w:r w:rsidRPr="00324410">
        <w:rPr>
          <w:rFonts w:ascii="宋体" w:eastAsia="宋体" w:hAnsi="宋体" w:hint="eastAsia"/>
        </w:rPr>
        <w:t>不同点：MEM的移动课堂不仅要学习先进的企业管理知识，还要学习相关的专业</w:t>
      </w:r>
      <w:r w:rsidR="00584E8D" w:rsidRPr="00324410">
        <w:rPr>
          <w:rFonts w:ascii="宋体" w:eastAsia="宋体" w:hAnsi="宋体" w:hint="eastAsia"/>
        </w:rPr>
        <w:t>知识</w:t>
      </w:r>
      <w:r w:rsidRPr="00324410">
        <w:rPr>
          <w:rFonts w:ascii="宋体" w:eastAsia="宋体" w:hAnsi="宋体" w:hint="eastAsia"/>
        </w:rPr>
        <w:t>；MBA的移动课堂</w:t>
      </w:r>
      <w:r w:rsidR="00584E8D" w:rsidRPr="00324410">
        <w:rPr>
          <w:rFonts w:ascii="宋体" w:eastAsia="宋体" w:hAnsi="宋体" w:hint="eastAsia"/>
        </w:rPr>
        <w:t>则</w:t>
      </w:r>
      <w:r w:rsidRPr="00324410">
        <w:rPr>
          <w:rFonts w:ascii="宋体" w:eastAsia="宋体" w:hAnsi="宋体" w:hint="eastAsia"/>
        </w:rPr>
        <w:t>主要学习</w:t>
      </w:r>
      <w:r w:rsidR="00584E8D" w:rsidRPr="00324410">
        <w:rPr>
          <w:rFonts w:ascii="宋体" w:eastAsia="宋体" w:hAnsi="宋体" w:hint="eastAsia"/>
        </w:rPr>
        <w:t>企业</w:t>
      </w:r>
      <w:r w:rsidRPr="00324410">
        <w:rPr>
          <w:rFonts w:ascii="宋体" w:eastAsia="宋体" w:hAnsi="宋体" w:hint="eastAsia"/>
        </w:rPr>
        <w:t>的管理</w:t>
      </w:r>
      <w:r w:rsidR="00584E8D" w:rsidRPr="00324410">
        <w:rPr>
          <w:rFonts w:ascii="宋体" w:eastAsia="宋体" w:hAnsi="宋体" w:hint="eastAsia"/>
        </w:rPr>
        <w:t>知识</w:t>
      </w:r>
      <w:r w:rsidRPr="00324410">
        <w:rPr>
          <w:rFonts w:ascii="宋体" w:eastAsia="宋体" w:hAnsi="宋体" w:hint="eastAsia"/>
        </w:rPr>
        <w:t>，如：</w:t>
      </w:r>
      <w:r w:rsidR="00584E8D" w:rsidRPr="00324410">
        <w:rPr>
          <w:rFonts w:ascii="宋体" w:eastAsia="宋体" w:hAnsi="宋体" w:hint="eastAsia"/>
        </w:rPr>
        <w:t>人力资源</w:t>
      </w:r>
      <w:r w:rsidR="00584E8D" w:rsidRPr="00324410">
        <w:rPr>
          <w:rFonts w:ascii="宋体" w:eastAsia="宋体" w:hAnsi="宋体"/>
        </w:rPr>
        <w:t>、财务、金融、营销、经济法规、国际商务等</w:t>
      </w:r>
      <w:r w:rsidR="00584E8D" w:rsidRPr="00324410">
        <w:rPr>
          <w:rFonts w:ascii="宋体" w:eastAsia="宋体" w:hAnsi="宋体" w:hint="eastAsia"/>
        </w:rPr>
        <w:t>。</w:t>
      </w:r>
    </w:p>
    <w:p w:rsidR="00584E8D" w:rsidRPr="00324410" w:rsidRDefault="00584E8D" w:rsidP="00F20629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相比之下，MEM移动课堂内容更加丰富多彩，技术性更强。</w:t>
      </w:r>
    </w:p>
    <w:p w:rsidR="00444AAC" w:rsidRPr="00444AAC" w:rsidRDefault="00990C58" w:rsidP="00444AAC">
      <w:pPr>
        <w:jc w:val="left"/>
        <w:rPr>
          <w:b/>
        </w:rPr>
      </w:pPr>
      <w:r>
        <w:rPr>
          <w:rFonts w:hint="eastAsia"/>
          <w:b/>
        </w:rPr>
        <w:t>附：</w:t>
      </w:r>
      <w:r w:rsidR="00444AAC" w:rsidRPr="00444AAC">
        <w:rPr>
          <w:rFonts w:hint="eastAsia"/>
          <w:b/>
        </w:rPr>
        <w:t>部分境外移动课堂的特色：</w:t>
      </w:r>
    </w:p>
    <w:p w:rsidR="00444AAC" w:rsidRPr="00324410" w:rsidRDefault="00592EC5" w:rsidP="00324410">
      <w:pPr>
        <w:ind w:firstLineChars="200" w:firstLine="420"/>
        <w:jc w:val="left"/>
        <w:rPr>
          <w:rFonts w:ascii="宋体" w:eastAsia="宋体" w:hAnsi="宋体"/>
        </w:rPr>
      </w:pPr>
      <w:r w:rsidRPr="00324410">
        <w:rPr>
          <w:rFonts w:ascii="宋体" w:eastAsia="宋体" w:hAnsi="宋体" w:hint="eastAsia"/>
        </w:rPr>
        <w:t>1</w:t>
      </w:r>
      <w:r w:rsidR="00584E8D" w:rsidRPr="00324410">
        <w:rPr>
          <w:rFonts w:ascii="宋体" w:eastAsia="宋体" w:hAnsi="宋体" w:hint="eastAsia"/>
        </w:rPr>
        <w:t>）</w:t>
      </w:r>
      <w:r w:rsidR="00444AAC" w:rsidRPr="00324410">
        <w:rPr>
          <w:rFonts w:ascii="宋体" w:eastAsia="宋体" w:hAnsi="宋体" w:hint="eastAsia"/>
        </w:rPr>
        <w:t>台湾移动课堂：</w:t>
      </w:r>
      <w:r w:rsidR="0038643C" w:rsidRPr="00324410">
        <w:rPr>
          <w:rFonts w:ascii="宋体" w:eastAsia="宋体" w:hAnsi="宋体" w:hint="eastAsia"/>
        </w:rPr>
        <w:t>通过台湾移动课堂，可以参访中原大学、台湾大学、新竹清华大学，以及华硕电脑总部。内容涵盖了从创新到管理体系等诸多领域。</w:t>
      </w:r>
    </w:p>
    <w:p w:rsidR="0038643C" w:rsidRDefault="0038643C" w:rsidP="00444AA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518261" cy="2907792"/>
            <wp:effectExtent l="19050" t="0" r="0" b="0"/>
            <wp:docPr id="6" name="图片 5" descr="292832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83228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30" cy="29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3C" w:rsidRPr="00324410" w:rsidRDefault="0038643C" w:rsidP="0038643C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年台湾移动课堂</w:t>
      </w:r>
    </w:p>
    <w:p w:rsidR="00584E8D" w:rsidRDefault="00592EC5" w:rsidP="0032441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 w:rsidR="00584E8D">
        <w:rPr>
          <w:rFonts w:hint="eastAsia"/>
        </w:rPr>
        <w:t>）</w:t>
      </w:r>
      <w:r w:rsidR="0038643C">
        <w:rPr>
          <w:rFonts w:hint="eastAsia"/>
        </w:rPr>
        <w:t>日本移动课堂：通过参观日本工厂流水线，对日本企业精益生产方式可以产生感官和概念上的双重认识。</w:t>
      </w:r>
    </w:p>
    <w:p w:rsidR="00945C0C" w:rsidRDefault="00945C0C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3" name="图片 2" descr="273494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49468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0C" w:rsidRPr="00324410" w:rsidRDefault="00945C0C" w:rsidP="008A26D9">
      <w:pPr>
        <w:jc w:val="center"/>
        <w:rPr>
          <w:b/>
          <w:sz w:val="15"/>
          <w:szCs w:val="15"/>
        </w:rPr>
      </w:pPr>
      <w:r w:rsidRPr="00324410">
        <w:rPr>
          <w:rFonts w:hint="eastAsia"/>
          <w:b/>
          <w:sz w:val="15"/>
          <w:szCs w:val="15"/>
        </w:rPr>
        <w:t>MEM</w:t>
      </w:r>
      <w:r w:rsidRPr="00324410">
        <w:rPr>
          <w:rFonts w:hint="eastAsia"/>
          <w:b/>
          <w:sz w:val="15"/>
          <w:szCs w:val="15"/>
        </w:rPr>
        <w:t>学员</w:t>
      </w:r>
      <w:r w:rsidRPr="00324410">
        <w:rPr>
          <w:rFonts w:hint="eastAsia"/>
          <w:b/>
          <w:sz w:val="15"/>
          <w:szCs w:val="15"/>
        </w:rPr>
        <w:t>2016</w:t>
      </w:r>
      <w:r w:rsidRPr="00324410">
        <w:rPr>
          <w:rFonts w:hint="eastAsia"/>
          <w:b/>
          <w:sz w:val="15"/>
          <w:szCs w:val="15"/>
        </w:rPr>
        <w:t>年圣诞节期间海外移动课堂在日本工厂进行参观学习</w:t>
      </w:r>
    </w:p>
    <w:p w:rsidR="00374D3B" w:rsidRDefault="00374D3B">
      <w:pPr>
        <w:rPr>
          <w:rFonts w:hint="eastAsia"/>
        </w:rPr>
      </w:pPr>
    </w:p>
    <w:p w:rsidR="00592EC5" w:rsidRDefault="00592EC5">
      <w:pPr>
        <w:rPr>
          <w:rFonts w:hint="eastAsia"/>
        </w:rPr>
      </w:pPr>
    </w:p>
    <w:p w:rsidR="00592EC5" w:rsidRDefault="00592EC5" w:rsidP="00592EC5">
      <w:pPr>
        <w:jc w:val="left"/>
        <w:rPr>
          <w:rFonts w:hint="eastAsia"/>
        </w:rPr>
      </w:pPr>
      <w:r>
        <w:rPr>
          <w:rFonts w:hint="eastAsia"/>
        </w:rPr>
        <w:t>参考文献</w:t>
      </w:r>
    </w:p>
    <w:p w:rsidR="00592EC5" w:rsidRDefault="00592EC5" w:rsidP="00592EC5">
      <w:pPr>
        <w:jc w:val="left"/>
        <w:rPr>
          <w:rFonts w:hint="eastAsia"/>
        </w:rPr>
      </w:pPr>
      <w:r>
        <w:rPr>
          <w:rFonts w:hint="eastAsia"/>
        </w:rPr>
        <w:t>[1].</w:t>
      </w:r>
      <w:r>
        <w:rPr>
          <w:rFonts w:hint="eastAsia"/>
        </w:rPr>
        <w:t>于帅</w:t>
      </w:r>
      <w:r>
        <w:rPr>
          <w:rFonts w:hint="eastAsia"/>
        </w:rPr>
        <w:t>.</w:t>
      </w:r>
      <w:r>
        <w:rPr>
          <w:rFonts w:hint="eastAsia"/>
        </w:rPr>
        <w:t>走进南京</w:t>
      </w:r>
      <w:r>
        <w:rPr>
          <w:rFonts w:hint="eastAsia"/>
        </w:rPr>
        <w:t>-</w:t>
      </w:r>
      <w:r>
        <w:rPr>
          <w:rFonts w:hint="eastAsia"/>
        </w:rPr>
        <w:t>马鞍山，实践教学课堂到江南——</w:t>
      </w:r>
      <w:r>
        <w:rPr>
          <w:rFonts w:hint="eastAsia"/>
        </w:rPr>
        <w:t>2016</w:t>
      </w:r>
      <w:r>
        <w:rPr>
          <w:rFonts w:hint="eastAsia"/>
        </w:rPr>
        <w:t>级清华</w:t>
      </w:r>
      <w:r>
        <w:rPr>
          <w:rFonts w:hint="eastAsia"/>
        </w:rPr>
        <w:t>MEM</w:t>
      </w:r>
      <w:r>
        <w:rPr>
          <w:rFonts w:hint="eastAsia"/>
        </w:rPr>
        <w:t>第一次国内移动课堂纪行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2016-12-28</w:t>
      </w:r>
    </w:p>
    <w:p w:rsidR="00592EC5" w:rsidRDefault="00592EC5" w:rsidP="00592EC5">
      <w:pPr>
        <w:jc w:val="left"/>
        <w:rPr>
          <w:rFonts w:hint="eastAsia"/>
        </w:rPr>
      </w:pPr>
      <w:r>
        <w:rPr>
          <w:rFonts w:hint="eastAsia"/>
        </w:rPr>
        <w:lastRenderedPageBreak/>
        <w:t>[2].</w:t>
      </w:r>
      <w:r>
        <w:rPr>
          <w:rFonts w:hint="eastAsia"/>
        </w:rPr>
        <w:t>季娟，王雅凤</w:t>
      </w:r>
      <w:r>
        <w:rPr>
          <w:rFonts w:hint="eastAsia"/>
        </w:rPr>
        <w:t>.</w:t>
      </w:r>
      <w:r>
        <w:rPr>
          <w:rFonts w:hint="eastAsia"/>
        </w:rPr>
        <w:t>两岸学术交流</w:t>
      </w:r>
      <w:r>
        <w:rPr>
          <w:rFonts w:hint="eastAsia"/>
        </w:rPr>
        <w:t xml:space="preserve"> </w:t>
      </w:r>
      <w:r>
        <w:rPr>
          <w:rFonts w:hint="eastAsia"/>
        </w:rPr>
        <w:t>激发创新思维——</w:t>
      </w:r>
      <w:r>
        <w:rPr>
          <w:rFonts w:hint="eastAsia"/>
        </w:rPr>
        <w:t>2016</w:t>
      </w:r>
      <w:r>
        <w:rPr>
          <w:rFonts w:hint="eastAsia"/>
        </w:rPr>
        <w:t>年清华</w:t>
      </w:r>
      <w:r>
        <w:rPr>
          <w:rFonts w:hint="eastAsia"/>
        </w:rPr>
        <w:t>MEM</w:t>
      </w:r>
      <w:r>
        <w:rPr>
          <w:rFonts w:hint="eastAsia"/>
        </w:rPr>
        <w:t>台湾移动课堂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2016-10-18</w:t>
      </w:r>
    </w:p>
    <w:p w:rsidR="00592EC5" w:rsidRDefault="00592EC5" w:rsidP="00592EC5">
      <w:pPr>
        <w:jc w:val="left"/>
        <w:rPr>
          <w:rFonts w:hint="eastAsia"/>
        </w:rPr>
      </w:pPr>
      <w:r>
        <w:rPr>
          <w:rFonts w:hint="eastAsia"/>
        </w:rPr>
        <w:t>[3].</w:t>
      </w:r>
      <w:r>
        <w:rPr>
          <w:rFonts w:hint="eastAsia"/>
        </w:rPr>
        <w:t>卢波臣</w:t>
      </w:r>
      <w:r>
        <w:rPr>
          <w:rFonts w:hint="eastAsia"/>
        </w:rPr>
        <w:t>.</w:t>
      </w:r>
      <w:r>
        <w:rPr>
          <w:rFonts w:hint="eastAsia"/>
        </w:rPr>
        <w:t>远渡日本访学，精益生产方式学习成果丰硕——清华大学</w:t>
      </w:r>
      <w:r>
        <w:rPr>
          <w:rFonts w:hint="eastAsia"/>
        </w:rPr>
        <w:t>MEM2016</w:t>
      </w:r>
      <w:r>
        <w:rPr>
          <w:rFonts w:hint="eastAsia"/>
        </w:rPr>
        <w:t>年日本移动课堂圆满结束</w:t>
      </w:r>
      <w:r>
        <w:rPr>
          <w:rFonts w:hint="eastAsia"/>
        </w:rPr>
        <w:t>[Z].</w:t>
      </w:r>
      <w:r>
        <w:rPr>
          <w:rFonts w:hint="eastAsia"/>
        </w:rPr>
        <w:t>清华大学</w:t>
      </w:r>
      <w:r>
        <w:rPr>
          <w:rFonts w:hint="eastAsia"/>
        </w:rPr>
        <w:t>MEM</w:t>
      </w:r>
      <w:r>
        <w:rPr>
          <w:rFonts w:hint="eastAsia"/>
        </w:rPr>
        <w:t>教育中心，</w:t>
      </w:r>
      <w:r>
        <w:rPr>
          <w:rFonts w:hint="eastAsia"/>
        </w:rPr>
        <w:t>2016-12-31</w:t>
      </w:r>
    </w:p>
    <w:p w:rsidR="00592EC5" w:rsidRDefault="00592EC5" w:rsidP="00592EC5">
      <w:pPr>
        <w:jc w:val="left"/>
        <w:rPr>
          <w:rFonts w:hint="eastAsia"/>
        </w:rPr>
      </w:pPr>
    </w:p>
    <w:p w:rsidR="00592EC5" w:rsidRDefault="00592EC5" w:rsidP="00592EC5">
      <w:pPr>
        <w:jc w:val="left"/>
        <w:rPr>
          <w:rFonts w:hint="eastAsia"/>
        </w:rPr>
      </w:pPr>
      <w:r>
        <w:rPr>
          <w:rFonts w:hint="eastAsia"/>
        </w:rPr>
        <w:t>注：以上参考文献均来自清华大学</w:t>
      </w:r>
      <w:r>
        <w:rPr>
          <w:rFonts w:hint="eastAsia"/>
        </w:rPr>
        <w:t>MEM</w:t>
      </w:r>
      <w:r>
        <w:rPr>
          <w:rFonts w:hint="eastAsia"/>
        </w:rPr>
        <w:t>教育中心微信公众号</w:t>
      </w:r>
    </w:p>
    <w:sectPr w:rsidR="00592EC5" w:rsidSect="00BE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43E" w:rsidRDefault="0014643E" w:rsidP="00990C58">
      <w:r>
        <w:separator/>
      </w:r>
    </w:p>
  </w:endnote>
  <w:endnote w:type="continuationSeparator" w:id="1">
    <w:p w:rsidR="0014643E" w:rsidRDefault="0014643E" w:rsidP="00990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43E" w:rsidRDefault="0014643E" w:rsidP="00990C58">
      <w:r>
        <w:separator/>
      </w:r>
    </w:p>
  </w:footnote>
  <w:footnote w:type="continuationSeparator" w:id="1">
    <w:p w:rsidR="0014643E" w:rsidRDefault="0014643E" w:rsidP="00990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50D"/>
    <w:rsid w:val="000C51DD"/>
    <w:rsid w:val="0014643E"/>
    <w:rsid w:val="00324410"/>
    <w:rsid w:val="00374D3B"/>
    <w:rsid w:val="00375BCF"/>
    <w:rsid w:val="0038643C"/>
    <w:rsid w:val="00444AAC"/>
    <w:rsid w:val="0047250D"/>
    <w:rsid w:val="00584E8D"/>
    <w:rsid w:val="00592EC5"/>
    <w:rsid w:val="006E2354"/>
    <w:rsid w:val="007254D0"/>
    <w:rsid w:val="00832351"/>
    <w:rsid w:val="008833DA"/>
    <w:rsid w:val="008A26D9"/>
    <w:rsid w:val="00945C0C"/>
    <w:rsid w:val="00984C1F"/>
    <w:rsid w:val="00990C58"/>
    <w:rsid w:val="009C33A1"/>
    <w:rsid w:val="00BE3A67"/>
    <w:rsid w:val="00E87F19"/>
    <w:rsid w:val="00F20629"/>
    <w:rsid w:val="00F62FDF"/>
    <w:rsid w:val="00FD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D3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9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0C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0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8</cp:revision>
  <dcterms:created xsi:type="dcterms:W3CDTF">2017-09-16T07:04:00Z</dcterms:created>
  <dcterms:modified xsi:type="dcterms:W3CDTF">2017-09-16T11:09:00Z</dcterms:modified>
</cp:coreProperties>
</file>