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5AA1" w:rsidRDefault="00C95AA1">
      <w:pPr>
        <w:rPr>
          <w:b/>
        </w:rPr>
      </w:pPr>
      <w:r w:rsidRPr="00C95AA1">
        <w:rPr>
          <w:rFonts w:hint="eastAsia"/>
          <w:b/>
        </w:rPr>
        <w:t>MEM校友</w:t>
      </w:r>
      <w:r w:rsidR="00C62CF2">
        <w:rPr>
          <w:rFonts w:hint="eastAsia"/>
          <w:b/>
        </w:rPr>
        <w:t>讲座</w:t>
      </w:r>
    </w:p>
    <w:p w:rsidR="00E23F63" w:rsidRDefault="0012240E" w:rsidP="00B137A6">
      <w:pPr>
        <w:ind w:firstLine="420"/>
        <w:rPr>
          <w:rFonts w:ascii="仿宋" w:eastAsia="仿宋" w:hAnsi="仿宋" w:hint="eastAsia"/>
          <w:szCs w:val="21"/>
        </w:rPr>
      </w:pPr>
      <w:r>
        <w:rPr>
          <w:rFonts w:ascii="仿宋" w:eastAsia="仿宋" w:hAnsi="仿宋" w:hint="eastAsia"/>
          <w:szCs w:val="21"/>
        </w:rPr>
        <w:t>清华大学MEM自2012年起开始招生，到现在我们的MEM同学已遍布世界各个角落，</w:t>
      </w:r>
      <w:r w:rsidRPr="008D3601">
        <w:rPr>
          <w:rFonts w:ascii="仿宋" w:eastAsia="仿宋" w:hAnsi="仿宋" w:hint="eastAsia"/>
          <w:szCs w:val="21"/>
        </w:rPr>
        <w:t>事业屡创佳绩。</w:t>
      </w:r>
      <w:r>
        <w:rPr>
          <w:rFonts w:ascii="仿宋" w:eastAsia="仿宋" w:hAnsi="仿宋" w:hint="eastAsia"/>
          <w:szCs w:val="21"/>
        </w:rPr>
        <w:t>校友作为MEM</w:t>
      </w:r>
      <w:r w:rsidR="00E23F63" w:rsidRPr="008D3601">
        <w:rPr>
          <w:rFonts w:ascii="仿宋" w:eastAsia="仿宋" w:hAnsi="仿宋" w:hint="eastAsia"/>
          <w:szCs w:val="21"/>
        </w:rPr>
        <w:t>的</w:t>
      </w:r>
      <w:r>
        <w:rPr>
          <w:rFonts w:ascii="仿宋" w:eastAsia="仿宋" w:hAnsi="仿宋" w:hint="eastAsia"/>
          <w:szCs w:val="21"/>
        </w:rPr>
        <w:t>校外</w:t>
      </w:r>
      <w:r w:rsidR="00E23F63" w:rsidRPr="008D3601">
        <w:rPr>
          <w:rFonts w:ascii="仿宋" w:eastAsia="仿宋" w:hAnsi="仿宋" w:hint="eastAsia"/>
          <w:szCs w:val="21"/>
        </w:rPr>
        <w:t>资源，是导师，是榜样，是伙伴。</w:t>
      </w:r>
    </w:p>
    <w:p w:rsidR="00E23F63" w:rsidRDefault="00B137A6" w:rsidP="00B137A6">
      <w:pPr>
        <w:ind w:firstLine="420"/>
        <w:rPr>
          <w:rFonts w:ascii="仿宋" w:eastAsia="仿宋" w:hAnsi="仿宋" w:cs="Arial"/>
          <w:szCs w:val="21"/>
        </w:rPr>
      </w:pPr>
      <w:r>
        <w:rPr>
          <w:rFonts w:ascii="仿宋" w:eastAsia="仿宋" w:hAnsi="仿宋" w:hint="eastAsia"/>
          <w:szCs w:val="21"/>
        </w:rPr>
        <w:t>在本环节，邀请</w:t>
      </w:r>
      <w:r w:rsidR="00E23F63" w:rsidRPr="008D3601">
        <w:rPr>
          <w:rFonts w:ascii="仿宋" w:eastAsia="仿宋" w:hAnsi="仿宋" w:cs="Arial" w:hint="eastAsia"/>
          <w:szCs w:val="21"/>
        </w:rPr>
        <w:t>往届校友</w:t>
      </w:r>
      <w:r w:rsidR="000648D9">
        <w:rPr>
          <w:rFonts w:ascii="仿宋" w:eastAsia="仿宋" w:hAnsi="仿宋" w:cs="Arial" w:hint="eastAsia"/>
          <w:szCs w:val="21"/>
        </w:rPr>
        <w:t>向学员们</w:t>
      </w:r>
      <w:r>
        <w:rPr>
          <w:rFonts w:ascii="仿宋" w:eastAsia="仿宋" w:hAnsi="仿宋" w:cs="Arial" w:hint="eastAsia"/>
          <w:szCs w:val="21"/>
        </w:rPr>
        <w:t>分享经验、</w:t>
      </w:r>
      <w:r w:rsidR="000648D9">
        <w:rPr>
          <w:rFonts w:ascii="仿宋" w:eastAsia="仿宋" w:hAnsi="仿宋" w:cs="Arial" w:hint="eastAsia"/>
          <w:szCs w:val="21"/>
        </w:rPr>
        <w:t>进行交流。</w:t>
      </w:r>
    </w:p>
    <w:p w:rsidR="00B137A6" w:rsidRPr="00B137A6" w:rsidRDefault="00B137A6" w:rsidP="00B137A6">
      <w:pPr>
        <w:ind w:firstLine="420"/>
        <w:rPr>
          <w:rFonts w:ascii="仿宋" w:eastAsia="仿宋" w:hAnsi="仿宋" w:hint="eastAsia"/>
          <w:szCs w:val="21"/>
        </w:rPr>
      </w:pPr>
    </w:p>
    <w:p w:rsidR="00E23F63" w:rsidRPr="008D3601" w:rsidRDefault="00205AD1" w:rsidP="00E23F63">
      <w:pPr>
        <w:rPr>
          <w:rFonts w:ascii="仿宋" w:eastAsia="仿宋" w:hAnsi="仿宋" w:cs="Arial"/>
          <w:szCs w:val="21"/>
        </w:rPr>
      </w:pPr>
      <w:r w:rsidRPr="008D3601">
        <w:rPr>
          <w:rFonts w:ascii="仿宋" w:eastAsia="仿宋" w:hAnsi="仿宋" w:hint="eastAsia"/>
          <w:szCs w:val="21"/>
        </w:rPr>
        <w:t xml:space="preserve"> </w:t>
      </w:r>
      <w:r w:rsidR="00E23F63" w:rsidRPr="008D3601">
        <w:rPr>
          <w:rFonts w:ascii="仿宋" w:eastAsia="仿宋" w:hAnsi="仿宋" w:hint="eastAsia"/>
          <w:szCs w:val="21"/>
        </w:rPr>
        <w:t>(以下优秀校友信息摘自清华MEM中心上</w:t>
      </w:r>
      <w:r w:rsidR="00E23F63" w:rsidRPr="008D3601">
        <w:rPr>
          <w:rFonts w:ascii="仿宋" w:eastAsia="仿宋" w:hAnsi="仿宋" w:cs="Arial" w:hint="eastAsia"/>
          <w:szCs w:val="21"/>
        </w:rPr>
        <w:t>海宣讲)</w:t>
      </w:r>
    </w:p>
    <w:p w:rsidR="00E23F63" w:rsidRDefault="00E23F63" w:rsidP="00E23F63">
      <w:r>
        <w:rPr>
          <w:noProof/>
        </w:rPr>
        <w:drawing>
          <wp:inline distT="0" distB="0" distL="0" distR="0">
            <wp:extent cx="2552700" cy="3078480"/>
            <wp:effectExtent l="0" t="0" r="0" b="7620"/>
            <wp:docPr id="20" name="Picture 20" descr="webwxgetmsgimg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ebwxgetmsgimg (11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287">
        <w:rPr>
          <w:noProof/>
        </w:rPr>
        <w:drawing>
          <wp:inline distT="0" distB="0" distL="0" distR="0">
            <wp:extent cx="2506980" cy="3078480"/>
            <wp:effectExtent l="0" t="0" r="7620" b="7620"/>
            <wp:docPr id="19" name="Picture 19" descr="webwxgetmsgimg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ebwxgetmsgimg (14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F63" w:rsidRDefault="00E23F63" w:rsidP="00E23F63">
      <w:r w:rsidRPr="00EF7287">
        <w:rPr>
          <w:noProof/>
        </w:rPr>
        <w:drawing>
          <wp:inline distT="0" distB="0" distL="0" distR="0">
            <wp:extent cx="2575560" cy="2987040"/>
            <wp:effectExtent l="0" t="0" r="0" b="3810"/>
            <wp:docPr id="18" name="Picture 18" descr="webwxgetmsgimg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ebwxgetmsgimg (12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7287">
        <w:rPr>
          <w:noProof/>
        </w:rPr>
        <w:drawing>
          <wp:inline distT="0" distB="0" distL="0" distR="0">
            <wp:extent cx="2590800" cy="2987040"/>
            <wp:effectExtent l="0" t="0" r="0" b="3810"/>
            <wp:docPr id="17" name="Picture 17" descr="webwxgetmsgimg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ebwxgetmsgimg (16)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F63" w:rsidRDefault="00E23F63" w:rsidP="00E23F63">
      <w:pPr>
        <w:rPr>
          <w:noProof/>
        </w:rPr>
      </w:pPr>
    </w:p>
    <w:p w:rsidR="00E23F63" w:rsidRDefault="00E23F63" w:rsidP="00E23F63">
      <w:pPr>
        <w:rPr>
          <w:rFonts w:ascii="宋体" w:hAnsi="宋体" w:cs="Arial"/>
          <w:szCs w:val="21"/>
        </w:rPr>
      </w:pPr>
      <w:r w:rsidRPr="00D36FF0">
        <w:rPr>
          <w:rFonts w:hint="eastAsia"/>
        </w:rPr>
        <w:t>2017届MEM</w:t>
      </w:r>
      <w:r w:rsidRPr="00D36FF0">
        <w:rPr>
          <w:rFonts w:ascii="宋体" w:hAnsi="宋体" w:cs="Arial" w:hint="eastAsia"/>
          <w:szCs w:val="21"/>
        </w:rPr>
        <w:t>研究生共录取录取</w:t>
      </w:r>
      <w:r w:rsidRPr="00D36FF0">
        <w:rPr>
          <w:rFonts w:ascii="宋体" w:hAnsi="宋体" w:cs="Arial"/>
          <w:szCs w:val="21"/>
        </w:rPr>
        <w:t>140</w:t>
      </w:r>
      <w:r w:rsidRPr="00D36FF0">
        <w:rPr>
          <w:rFonts w:ascii="宋体" w:hAnsi="宋体" w:cs="Arial" w:hint="eastAsia"/>
          <w:szCs w:val="21"/>
        </w:rPr>
        <w:t>人，填写问卷</w:t>
      </w:r>
      <w:r w:rsidR="00D240E2">
        <w:rPr>
          <w:rFonts w:ascii="宋体" w:hAnsi="宋体" w:cs="Arial"/>
          <w:szCs w:val="21"/>
        </w:rPr>
        <w:t>126</w:t>
      </w:r>
      <w:r w:rsidRPr="00D36FF0">
        <w:rPr>
          <w:rFonts w:ascii="宋体" w:hAnsi="宋体" w:cs="Arial" w:hint="eastAsia"/>
          <w:szCs w:val="21"/>
        </w:rPr>
        <w:t>份，</w:t>
      </w:r>
      <w:r w:rsidRPr="00D36FF0">
        <w:rPr>
          <w:rFonts w:ascii="宋体" w:hAnsi="宋体" w:cs="Arial" w:hint="eastAsia"/>
          <w:szCs w:val="21"/>
        </w:rPr>
        <w:t>2017</w:t>
      </w:r>
      <w:r w:rsidR="00C53D57">
        <w:rPr>
          <w:rFonts w:ascii="宋体" w:hAnsi="宋体" w:cs="Arial" w:hint="eastAsia"/>
          <w:szCs w:val="21"/>
        </w:rPr>
        <w:t>届学生常住城市主要为北京和上海，分别</w:t>
      </w:r>
      <w:r w:rsidRPr="00D36FF0">
        <w:rPr>
          <w:rFonts w:ascii="宋体" w:hAnsi="宋体" w:cs="Arial" w:hint="eastAsia"/>
          <w:szCs w:val="21"/>
        </w:rPr>
        <w:t>占比达到</w:t>
      </w:r>
      <w:r w:rsidR="00C53D57">
        <w:rPr>
          <w:rFonts w:ascii="宋体" w:hAnsi="宋体" w:cs="Arial" w:hint="eastAsia"/>
          <w:szCs w:val="21"/>
        </w:rPr>
        <w:t>68</w:t>
      </w:r>
      <w:r w:rsidRPr="00D36FF0">
        <w:rPr>
          <w:rFonts w:ascii="宋体" w:hAnsi="宋体" w:cs="Arial" w:hint="eastAsia"/>
          <w:szCs w:val="21"/>
        </w:rPr>
        <w:t>%</w:t>
      </w:r>
      <w:r w:rsidR="00C53D57">
        <w:rPr>
          <w:rFonts w:ascii="宋体" w:hAnsi="宋体" w:cs="Arial" w:hint="eastAsia"/>
          <w:szCs w:val="21"/>
        </w:rPr>
        <w:t>和</w:t>
      </w:r>
      <w:r w:rsidR="00C53D57">
        <w:rPr>
          <w:rFonts w:ascii="宋体" w:hAnsi="宋体" w:cs="Arial" w:hint="eastAsia"/>
          <w:szCs w:val="21"/>
        </w:rPr>
        <w:t>11%</w:t>
      </w:r>
      <w:r w:rsidRPr="00D36FF0">
        <w:rPr>
          <w:rFonts w:ascii="宋体" w:hAnsi="宋体" w:cs="Arial" w:hint="eastAsia"/>
          <w:szCs w:val="21"/>
        </w:rPr>
        <w:t>。</w:t>
      </w:r>
      <w:r w:rsidRPr="00D36FF0">
        <w:rPr>
          <w:rFonts w:ascii="宋体" w:hAnsi="宋体" w:cs="Arial" w:hint="eastAsia"/>
          <w:szCs w:val="21"/>
        </w:rPr>
        <w:t>2017</w:t>
      </w:r>
      <w:r w:rsidRPr="00D36FF0">
        <w:rPr>
          <w:rFonts w:ascii="宋体" w:hAnsi="宋体" w:cs="Arial" w:hint="eastAsia"/>
          <w:szCs w:val="21"/>
        </w:rPr>
        <w:t>届校友常驻城市比较集中，有利于同学间开展各项活动。其余学生遍布</w:t>
      </w:r>
      <w:r w:rsidRPr="00D36FF0">
        <w:rPr>
          <w:rFonts w:ascii="宋体" w:hAnsi="宋体" w:cs="Arial" w:hint="eastAsia"/>
          <w:szCs w:val="21"/>
        </w:rPr>
        <w:t>12</w:t>
      </w:r>
      <w:r w:rsidRPr="00D36FF0">
        <w:rPr>
          <w:rFonts w:ascii="宋体" w:hAnsi="宋体" w:cs="Arial" w:hint="eastAsia"/>
          <w:szCs w:val="21"/>
        </w:rPr>
        <w:t>个省，分布广泛，</w:t>
      </w:r>
      <w:r w:rsidRPr="00D36FF0">
        <w:rPr>
          <w:rFonts w:ascii="宋体" w:hAnsi="宋体" w:cs="Arial"/>
          <w:szCs w:val="21"/>
        </w:rPr>
        <w:t>渗透于各个行业</w:t>
      </w:r>
      <w:r w:rsidRPr="00D36FF0">
        <w:rPr>
          <w:rFonts w:ascii="宋体" w:hAnsi="宋体" w:cs="Arial"/>
          <w:szCs w:val="21"/>
        </w:rPr>
        <w:t>,</w:t>
      </w:r>
      <w:r w:rsidRPr="00D36FF0">
        <w:rPr>
          <w:rFonts w:ascii="宋体" w:hAnsi="宋体" w:cs="Arial"/>
          <w:szCs w:val="21"/>
        </w:rPr>
        <w:t>他们具有极其广泛的人脉资源</w:t>
      </w:r>
      <w:r w:rsidRPr="00D36FF0">
        <w:rPr>
          <w:rFonts w:ascii="宋体" w:hAnsi="宋体" w:cs="Arial"/>
          <w:szCs w:val="21"/>
        </w:rPr>
        <w:t>,</w:t>
      </w:r>
      <w:r w:rsidRPr="00D36FF0">
        <w:rPr>
          <w:rFonts w:ascii="宋体" w:hAnsi="宋体" w:cs="Arial"/>
          <w:szCs w:val="21"/>
        </w:rPr>
        <w:t>可以形成一个广范围、多层次、全方位的校友网</w:t>
      </w:r>
      <w:r w:rsidRPr="00D36FF0">
        <w:rPr>
          <w:rFonts w:ascii="宋体" w:hAnsi="宋体" w:cs="Arial" w:hint="eastAsia"/>
          <w:szCs w:val="21"/>
        </w:rPr>
        <w:t>。</w:t>
      </w:r>
    </w:p>
    <w:p w:rsidR="0008754E" w:rsidRDefault="0008754E" w:rsidP="00E23F63">
      <w:pPr>
        <w:rPr>
          <w:rFonts w:ascii="宋体" w:hAnsi="宋体" w:cs="Arial"/>
          <w:szCs w:val="21"/>
        </w:rPr>
      </w:pPr>
    </w:p>
    <w:p w:rsidR="0008754E" w:rsidRDefault="0008754E" w:rsidP="00E23F63">
      <w:pPr>
        <w:rPr>
          <w:rFonts w:ascii="宋体" w:hAnsi="宋体" w:cs="Arial" w:hint="eastAsia"/>
          <w:szCs w:val="21"/>
        </w:rPr>
      </w:pPr>
      <w:r>
        <w:rPr>
          <w:rFonts w:ascii="宋体" w:hAnsi="宋体" w:cs="Arial" w:hint="eastAsia"/>
          <w:noProof/>
          <w:szCs w:val="21"/>
        </w:rPr>
        <w:lastRenderedPageBreak/>
        <w:drawing>
          <wp:inline distT="0" distB="0" distL="0" distR="0">
            <wp:extent cx="5274310" cy="3076575"/>
            <wp:effectExtent l="0" t="0" r="2540" b="9525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B27F16" w:rsidRDefault="00B27F16" w:rsidP="00E23F63">
      <w:pPr>
        <w:rPr>
          <w:rFonts w:ascii="宋体" w:hAnsi="宋体" w:cs="Arial"/>
          <w:szCs w:val="21"/>
        </w:rPr>
      </w:pPr>
    </w:p>
    <w:p w:rsidR="00E23F63" w:rsidRDefault="00E23F63" w:rsidP="00E23F63">
      <w:r w:rsidRPr="00D44F14">
        <w:rPr>
          <w:noProof/>
        </w:rPr>
        <w:drawing>
          <wp:inline distT="0" distB="0" distL="0" distR="0">
            <wp:extent cx="5562600" cy="3002280"/>
            <wp:effectExtent l="0" t="0" r="0" b="7620"/>
            <wp:docPr id="15" name="Picture 15" descr="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har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AFF" w:rsidRPr="00747AFF" w:rsidRDefault="00747AFF" w:rsidP="00E23F63">
      <w:pPr>
        <w:rPr>
          <w:rFonts w:hint="eastAsia"/>
        </w:rPr>
      </w:pPr>
      <w:r w:rsidRPr="00747AFF">
        <w:rPr>
          <w:rFonts w:ascii="宋体" w:hAnsi="宋体" w:cs="Arial" w:hint="eastAsia"/>
          <w:szCs w:val="21"/>
        </w:rPr>
        <w:t>房地产开发</w:t>
      </w:r>
      <w:r w:rsidRPr="00747AFF">
        <w:rPr>
          <w:rFonts w:ascii="宋体" w:hAnsi="宋体" w:cs="Arial" w:hint="eastAsia"/>
          <w:szCs w:val="21"/>
        </w:rPr>
        <w:t>/</w:t>
      </w:r>
      <w:r w:rsidRPr="00747AFF">
        <w:rPr>
          <w:rFonts w:ascii="宋体" w:hAnsi="宋体" w:cs="Arial" w:hint="eastAsia"/>
          <w:szCs w:val="21"/>
        </w:rPr>
        <w:t>建筑工程</w:t>
      </w:r>
      <w:r w:rsidRPr="00747AFF">
        <w:rPr>
          <w:rFonts w:ascii="宋体" w:hAnsi="宋体" w:cs="Arial" w:hint="eastAsia"/>
          <w:szCs w:val="21"/>
        </w:rPr>
        <w:t>/</w:t>
      </w:r>
      <w:r w:rsidRPr="00747AFF">
        <w:rPr>
          <w:rFonts w:ascii="宋体" w:hAnsi="宋体" w:cs="Arial" w:hint="eastAsia"/>
          <w:szCs w:val="21"/>
        </w:rPr>
        <w:t>装潢</w:t>
      </w:r>
      <w:r w:rsidRPr="00747AFF">
        <w:rPr>
          <w:rFonts w:ascii="宋体" w:hAnsi="宋体" w:cs="Arial" w:hint="eastAsia"/>
          <w:szCs w:val="21"/>
        </w:rPr>
        <w:t>/</w:t>
      </w:r>
      <w:r w:rsidRPr="00747AFF">
        <w:rPr>
          <w:rFonts w:ascii="宋体" w:hAnsi="宋体" w:cs="Arial" w:hint="eastAsia"/>
          <w:szCs w:val="21"/>
        </w:rPr>
        <w:t>设计占比最大，达到</w:t>
      </w:r>
      <w:r w:rsidRPr="00747AFF">
        <w:rPr>
          <w:rFonts w:ascii="宋体" w:hAnsi="宋体" w:cs="Arial" w:hint="eastAsia"/>
          <w:szCs w:val="21"/>
        </w:rPr>
        <w:t>18.75%</w:t>
      </w:r>
      <w:r w:rsidRPr="00747AFF">
        <w:rPr>
          <w:rFonts w:ascii="宋体" w:hAnsi="宋体" w:cs="Arial" w:hint="eastAsia"/>
          <w:szCs w:val="21"/>
        </w:rPr>
        <w:t>，其次是航天</w:t>
      </w:r>
      <w:r w:rsidRPr="00747AFF">
        <w:rPr>
          <w:rFonts w:ascii="宋体" w:hAnsi="宋体" w:cs="Arial" w:hint="eastAsia"/>
          <w:szCs w:val="21"/>
        </w:rPr>
        <w:t>/</w:t>
      </w:r>
      <w:r w:rsidRPr="00747AFF">
        <w:rPr>
          <w:rFonts w:ascii="宋体" w:hAnsi="宋体" w:cs="Arial" w:hint="eastAsia"/>
          <w:szCs w:val="21"/>
        </w:rPr>
        <w:t>航空</w:t>
      </w:r>
      <w:r w:rsidRPr="00747AFF">
        <w:rPr>
          <w:rFonts w:ascii="宋体" w:hAnsi="宋体" w:cs="Arial" w:hint="eastAsia"/>
          <w:szCs w:val="21"/>
        </w:rPr>
        <w:t>/</w:t>
      </w:r>
      <w:r w:rsidRPr="00747AFF">
        <w:rPr>
          <w:rFonts w:ascii="宋体" w:hAnsi="宋体" w:cs="Arial" w:hint="eastAsia"/>
          <w:szCs w:val="21"/>
        </w:rPr>
        <w:t>能源</w:t>
      </w:r>
      <w:r w:rsidRPr="00747AFF">
        <w:rPr>
          <w:rFonts w:ascii="宋体" w:hAnsi="宋体" w:cs="Arial" w:hint="eastAsia"/>
          <w:szCs w:val="21"/>
        </w:rPr>
        <w:t>/</w:t>
      </w:r>
      <w:r w:rsidRPr="00747AFF">
        <w:rPr>
          <w:rFonts w:ascii="宋体" w:hAnsi="宋体" w:cs="Arial" w:hint="eastAsia"/>
          <w:szCs w:val="21"/>
        </w:rPr>
        <w:t>化工</w:t>
      </w:r>
      <w:r w:rsidRPr="00747AFF">
        <w:rPr>
          <w:rFonts w:ascii="宋体" w:hAnsi="宋体" w:cs="Arial" w:hint="eastAsia"/>
          <w:szCs w:val="21"/>
        </w:rPr>
        <w:t>16.41%</w:t>
      </w:r>
      <w:r w:rsidRPr="00747AFF">
        <w:rPr>
          <w:rFonts w:ascii="宋体" w:hAnsi="宋体" w:cs="Arial" w:hint="eastAsia"/>
          <w:szCs w:val="21"/>
        </w:rPr>
        <w:t>和汽车及配件</w:t>
      </w:r>
      <w:r w:rsidRPr="00747AFF">
        <w:rPr>
          <w:rFonts w:ascii="宋体" w:hAnsi="宋体" w:cs="Arial" w:hint="eastAsia"/>
          <w:szCs w:val="21"/>
        </w:rPr>
        <w:t>12.5%</w:t>
      </w:r>
      <w:r w:rsidRPr="00747AFF">
        <w:rPr>
          <w:rFonts w:ascii="宋体" w:hAnsi="宋体" w:cs="Arial" w:hint="eastAsia"/>
          <w:szCs w:val="21"/>
        </w:rPr>
        <w:t>。</w:t>
      </w:r>
      <w:r w:rsidRPr="00747AFF">
        <w:rPr>
          <w:rFonts w:ascii="宋体" w:hAnsi="宋体" w:cs="Arial" w:hint="eastAsia"/>
          <w:szCs w:val="21"/>
        </w:rPr>
        <w:t>2017</w:t>
      </w:r>
      <w:r w:rsidRPr="00747AFF">
        <w:rPr>
          <w:rFonts w:ascii="宋体" w:hAnsi="宋体" w:cs="Arial" w:hint="eastAsia"/>
          <w:szCs w:val="21"/>
        </w:rPr>
        <w:t>届</w:t>
      </w:r>
      <w:r w:rsidRPr="00747AFF">
        <w:rPr>
          <w:rFonts w:ascii="宋体" w:hAnsi="宋体" w:cs="Arial" w:hint="eastAsia"/>
          <w:szCs w:val="21"/>
        </w:rPr>
        <w:t>MEM</w:t>
      </w:r>
      <w:r w:rsidRPr="00747AFF">
        <w:rPr>
          <w:rFonts w:ascii="宋体" w:hAnsi="宋体" w:cs="Arial" w:hint="eastAsia"/>
          <w:szCs w:val="21"/>
        </w:rPr>
        <w:t>研究生涉及工作领域覆盖</w:t>
      </w:r>
      <w:r w:rsidRPr="00747AFF">
        <w:rPr>
          <w:rFonts w:ascii="宋体" w:hAnsi="宋体" w:cs="Arial" w:hint="eastAsia"/>
          <w:szCs w:val="21"/>
        </w:rPr>
        <w:t>20</w:t>
      </w:r>
      <w:r w:rsidRPr="00747AFF">
        <w:rPr>
          <w:rFonts w:ascii="宋体" w:hAnsi="宋体" w:cs="Arial" w:hint="eastAsia"/>
          <w:szCs w:val="21"/>
        </w:rPr>
        <w:t>个，</w:t>
      </w:r>
      <w:r>
        <w:rPr>
          <w:rFonts w:ascii="宋体" w:hAnsi="宋体" w:cs="Arial" w:hint="eastAsia"/>
          <w:szCs w:val="21"/>
        </w:rPr>
        <w:t>使清华</w:t>
      </w:r>
      <w:r>
        <w:rPr>
          <w:rFonts w:ascii="宋体" w:hAnsi="宋体" w:cs="Arial" w:hint="eastAsia"/>
          <w:szCs w:val="21"/>
        </w:rPr>
        <w:t>M</w:t>
      </w:r>
      <w:r>
        <w:rPr>
          <w:rFonts w:ascii="宋体" w:hAnsi="宋体" w:cs="Arial"/>
          <w:szCs w:val="21"/>
        </w:rPr>
        <w:t>EM</w:t>
      </w:r>
      <w:r>
        <w:rPr>
          <w:rFonts w:ascii="宋体" w:hAnsi="宋体" w:cs="Arial" w:hint="eastAsia"/>
          <w:szCs w:val="21"/>
        </w:rPr>
        <w:t>成为全国</w:t>
      </w:r>
      <w:r w:rsidR="009B2757">
        <w:rPr>
          <w:rFonts w:ascii="宋体" w:hAnsi="宋体" w:cs="Arial" w:hint="eastAsia"/>
          <w:szCs w:val="21"/>
        </w:rPr>
        <w:t>最有行业优势的的跨学科工学管理学科。</w:t>
      </w:r>
    </w:p>
    <w:p w:rsidR="00033380" w:rsidRDefault="00747AFF" w:rsidP="00C53D57">
      <w:pPr>
        <w:rPr>
          <w:rFonts w:hint="eastAsia"/>
        </w:rPr>
      </w:pPr>
      <w:r>
        <w:rPr>
          <w:rFonts w:ascii="宋体" w:hAnsi="宋体" w:cs="Arial" w:hint="eastAsia"/>
          <w:szCs w:val="21"/>
        </w:rPr>
        <w:t>（</w:t>
      </w:r>
      <w:r w:rsidR="00E23F63" w:rsidRPr="00D36FF0">
        <w:rPr>
          <w:rFonts w:ascii="宋体" w:hAnsi="宋体" w:cs="Arial" w:hint="eastAsia"/>
          <w:szCs w:val="21"/>
        </w:rPr>
        <w:t>调查数据由清华</w:t>
      </w:r>
      <w:r w:rsidR="00E23F63" w:rsidRPr="00D36FF0">
        <w:rPr>
          <w:rFonts w:ascii="宋体" w:hAnsi="宋体" w:cs="Arial" w:hint="eastAsia"/>
          <w:szCs w:val="21"/>
        </w:rPr>
        <w:t>MEM</w:t>
      </w:r>
      <w:r w:rsidR="00E23F63" w:rsidRPr="00D36FF0">
        <w:rPr>
          <w:rFonts w:ascii="宋体" w:hAnsi="宋体" w:cs="Arial" w:hint="eastAsia"/>
          <w:szCs w:val="21"/>
        </w:rPr>
        <w:t>中心封老师提供）</w:t>
      </w:r>
    </w:p>
    <w:p w:rsidR="006842EF" w:rsidRDefault="006842EF" w:rsidP="00033380">
      <w:pPr>
        <w:rPr>
          <w:b/>
        </w:rPr>
      </w:pPr>
    </w:p>
    <w:p w:rsidR="00616FAF" w:rsidRDefault="00616FAF" w:rsidP="00033380">
      <w:pPr>
        <w:rPr>
          <w:b/>
        </w:rPr>
      </w:pPr>
      <w:r>
        <w:rPr>
          <w:rFonts w:hint="eastAsia"/>
          <w:b/>
        </w:rPr>
        <w:t>MEM</w:t>
      </w:r>
      <w:r w:rsidR="00166BE5">
        <w:rPr>
          <w:rFonts w:hint="eastAsia"/>
          <w:b/>
        </w:rPr>
        <w:t>活动策划</w:t>
      </w:r>
    </w:p>
    <w:p w:rsidR="00CB75CD" w:rsidRPr="00491769" w:rsidRDefault="00CB75CD" w:rsidP="00033380">
      <w:pPr>
        <w:rPr>
          <w:rFonts w:hint="eastAsia"/>
        </w:rPr>
      </w:pPr>
    </w:p>
    <w:p w:rsidR="00CB75CD" w:rsidRPr="00491769" w:rsidRDefault="00CB75CD" w:rsidP="00033380">
      <w:pPr>
        <w:rPr>
          <w:rFonts w:hint="eastAsia"/>
        </w:rPr>
      </w:pPr>
      <w:r w:rsidRPr="00491769">
        <w:rPr>
          <w:rFonts w:hint="eastAsia"/>
        </w:rPr>
        <w:t>国际化</w:t>
      </w:r>
    </w:p>
    <w:p w:rsidR="00CB75CD" w:rsidRPr="00491769" w:rsidRDefault="00AC008C" w:rsidP="00033380">
      <w:pPr>
        <w:rPr>
          <w:rFonts w:hint="eastAsia"/>
        </w:rPr>
      </w:pPr>
      <w:r w:rsidRPr="00491769">
        <w:rPr>
          <w:rFonts w:hint="eastAsia"/>
        </w:rPr>
        <w:t>为了培养国际的工程管理人才，MEM的移动课堂计划</w:t>
      </w:r>
      <w:r w:rsidR="00CB75CD" w:rsidRPr="00491769">
        <w:rPr>
          <w:rFonts w:hint="eastAsia"/>
        </w:rPr>
        <w:t xml:space="preserve">一直非常收到学员的欢迎。目前中心已经与德国，荷兰，日本，台湾，韩国等多国建立了参观交流之联系。随着联系越发的加深和新地域的开拓，建议MEM可以举办关联城市的试点招生工作，让国际学生更加了解MEM, </w:t>
      </w:r>
      <w:r w:rsidR="00CB75CD" w:rsidRPr="00491769">
        <w:rPr>
          <w:rFonts w:hint="eastAsia"/>
        </w:rPr>
        <w:lastRenderedPageBreak/>
        <w:t>同时不出国就可以和中国学生交流。</w:t>
      </w:r>
    </w:p>
    <w:p w:rsidR="00AC008C" w:rsidRPr="00491769" w:rsidRDefault="00AC008C" w:rsidP="00033380"/>
    <w:p w:rsidR="00AC008C" w:rsidRPr="00491769" w:rsidRDefault="00CB75CD" w:rsidP="00033380">
      <w:r w:rsidRPr="00491769">
        <w:rPr>
          <w:rFonts w:hint="eastAsia"/>
        </w:rPr>
        <w:t>国内活动</w:t>
      </w:r>
    </w:p>
    <w:p w:rsidR="00AC008C" w:rsidRDefault="00AC008C" w:rsidP="00033380">
      <w:pPr>
        <w:rPr>
          <w:rFonts w:hint="eastAsia"/>
          <w:b/>
        </w:rPr>
      </w:pPr>
    </w:p>
    <w:p w:rsidR="00CB75CD" w:rsidRDefault="00491769" w:rsidP="00033380">
      <w:pPr>
        <w:rPr>
          <w:rFonts w:hint="eastAsia"/>
        </w:rPr>
      </w:pPr>
      <w:r>
        <w:rPr>
          <w:rFonts w:hint="eastAsia"/>
        </w:rPr>
        <w:t>作为国内工科最高学府，</w:t>
      </w:r>
      <w:r w:rsidR="00CB75CD">
        <w:rPr>
          <w:rFonts w:hint="eastAsia"/>
        </w:rPr>
        <w:t>清华大学</w:t>
      </w:r>
      <w:r>
        <w:rPr>
          <w:rFonts w:hint="eastAsia"/>
        </w:rPr>
        <w:t>与中国产业已经有了比较深入的融合。</w:t>
      </w:r>
    </w:p>
    <w:p w:rsidR="00491769" w:rsidRDefault="00CB75CD" w:rsidP="00033380">
      <w:pPr>
        <w:rPr>
          <w:rFonts w:hint="eastAsia"/>
        </w:rPr>
      </w:pPr>
      <w:r>
        <w:rPr>
          <w:rFonts w:hint="eastAsia"/>
        </w:rPr>
        <w:t>MEM</w:t>
      </w:r>
      <w:r w:rsidR="00491769">
        <w:rPr>
          <w:rFonts w:hint="eastAsia"/>
        </w:rPr>
        <w:t>学生应该致力于更加深入的联系产业。一方面，提升自己，将自己的事业和职业提升到更高的层次。毕业后反哺MEM. 另一方面，依托MEM的跨学科优势，挖掘跨学科资源，寻找创业和提升的机会。</w:t>
      </w:r>
    </w:p>
    <w:p w:rsidR="00CB75CD" w:rsidRDefault="00CB75CD" w:rsidP="00033380">
      <w:pPr>
        <w:rPr>
          <w:rFonts w:hint="eastAsia"/>
        </w:rPr>
      </w:pPr>
    </w:p>
    <w:p w:rsidR="003B32A7" w:rsidRDefault="00491769" w:rsidP="00C876B3">
      <w:r>
        <w:rPr>
          <w:rFonts w:hint="eastAsia"/>
        </w:rPr>
        <w:t>同时，在生活方面，也要积极建立各种兴趣社群，依据XLP学到的社群画布等管理工具进行管理。</w:t>
      </w:r>
    </w:p>
    <w:p w:rsidR="00616FAF" w:rsidRDefault="00616FAF" w:rsidP="00C876B3">
      <w:pPr>
        <w:rPr>
          <w:rFonts w:hint="eastAsia"/>
        </w:rPr>
      </w:pPr>
    </w:p>
    <w:p w:rsidR="00033380" w:rsidRPr="007517AF" w:rsidRDefault="00033380" w:rsidP="00033380">
      <w:pPr>
        <w:rPr>
          <w:b/>
        </w:rPr>
      </w:pPr>
      <w:r w:rsidRPr="007517AF">
        <w:rPr>
          <w:rFonts w:hint="eastAsia"/>
          <w:b/>
        </w:rPr>
        <w:t>MEM社团</w:t>
      </w:r>
      <w:r w:rsidR="00F141A6">
        <w:rPr>
          <w:rFonts w:hint="eastAsia"/>
          <w:b/>
        </w:rPr>
        <w:t>探究</w:t>
      </w:r>
    </w:p>
    <w:p w:rsidR="00166BE5" w:rsidRDefault="00166BE5" w:rsidP="00033380">
      <w:pPr>
        <w:rPr>
          <w:rFonts w:hint="eastAsia"/>
        </w:rPr>
      </w:pPr>
    </w:p>
    <w:p w:rsidR="00033380" w:rsidRDefault="00FF5830" w:rsidP="00033380">
      <w:r>
        <w:rPr>
          <w:rFonts w:hint="eastAsia"/>
        </w:rPr>
        <w:t>全国工程管理专业学位研究生教委会秘书处</w:t>
      </w:r>
      <w:r>
        <w:rPr>
          <w:rFonts w:hint="eastAsia"/>
        </w:rPr>
        <w:t>挂靠在</w:t>
      </w:r>
      <w:r w:rsidR="00033380">
        <w:rPr>
          <w:rFonts w:hint="eastAsia"/>
        </w:rPr>
        <w:t>清华MEM</w:t>
      </w:r>
      <w:r>
        <w:rPr>
          <w:rFonts w:hint="eastAsia"/>
        </w:rPr>
        <w:t>教育中心</w:t>
      </w:r>
      <w:r w:rsidR="00042EE5">
        <w:rPr>
          <w:rFonts w:hint="eastAsia"/>
        </w:rPr>
        <w:t>，拥有非常丰富的</w:t>
      </w:r>
      <w:r w:rsidR="00042EE5">
        <w:rPr>
          <w:rFonts w:hint="eastAsia"/>
        </w:rPr>
        <w:t>行政管理资源。</w:t>
      </w:r>
      <w:r w:rsidR="00033380">
        <w:rPr>
          <w:rFonts w:hint="eastAsia"/>
        </w:rPr>
        <w:t>三个专业委员会在清华研究生院的管理下为其提供管理指导和服务，培养体系搭建和课程设置更新等工作。</w:t>
      </w:r>
    </w:p>
    <w:p w:rsidR="00033380" w:rsidRDefault="00033380" w:rsidP="00033380">
      <w:r>
        <w:rPr>
          <w:rFonts w:hint="eastAsia"/>
        </w:rPr>
        <w:t>为了实现培养现代化工程管理人才和创新人才的目标，实现理论与实践相结合，</w:t>
      </w:r>
      <w:r>
        <w:t>MEM</w:t>
      </w:r>
      <w:r>
        <w:rPr>
          <w:rFonts w:hint="eastAsia"/>
        </w:rPr>
        <w:t>在设置了相应的课程之外，与12个院系合作，将学员分方向培养，便于行业之间定期定向交流。</w:t>
      </w:r>
    </w:p>
    <w:p w:rsidR="00033380" w:rsidRDefault="00033380" w:rsidP="00033380"/>
    <w:p w:rsidR="00033380" w:rsidRDefault="00033380" w:rsidP="00033380">
      <w:r>
        <w:rPr>
          <w:noProof/>
        </w:rPr>
        <w:drawing>
          <wp:inline distT="0" distB="0" distL="0" distR="0" wp14:anchorId="2D163495" wp14:editId="47EBF44C">
            <wp:extent cx="4648200" cy="2667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F0B" w:rsidRPr="00170781" w:rsidRDefault="009A5F0B" w:rsidP="0003338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456656" cy="253746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259" cy="254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3380" w:rsidRDefault="00033380" w:rsidP="00033380"/>
    <w:p w:rsidR="00411D5D" w:rsidRDefault="00411D5D" w:rsidP="00033380">
      <w:r>
        <w:rPr>
          <w:rFonts w:hint="eastAsia"/>
        </w:rPr>
        <w:t>现有MEM社团如下</w:t>
      </w:r>
    </w:p>
    <w:p w:rsidR="00411D5D" w:rsidRDefault="00411D5D" w:rsidP="00033380">
      <w:pPr>
        <w:rPr>
          <w:rFonts w:hint="eastAsia"/>
        </w:rPr>
      </w:pPr>
    </w:p>
    <w:p w:rsidR="00411D5D" w:rsidRDefault="00411D5D" w:rsidP="00411D5D">
      <w:pPr>
        <w:pStyle w:val="ListParagraph"/>
        <w:numPr>
          <w:ilvl w:val="0"/>
          <w:numId w:val="12"/>
        </w:numPr>
        <w:ind w:firstLineChars="0"/>
      </w:pPr>
      <w:r>
        <w:rPr>
          <w:rFonts w:hint="eastAsia"/>
        </w:rPr>
        <w:t>MEM联盟</w:t>
      </w:r>
    </w:p>
    <w:p w:rsidR="00033380" w:rsidRDefault="00411D5D" w:rsidP="00411D5D">
      <w:pPr>
        <w:pStyle w:val="ListParagraph"/>
        <w:ind w:left="360" w:firstLineChars="0" w:firstLine="0"/>
      </w:pPr>
      <w:r>
        <w:rPr>
          <w:rFonts w:hint="eastAsia"/>
        </w:rPr>
        <w:t>由</w:t>
      </w:r>
      <w:r w:rsidR="00033380">
        <w:rPr>
          <w:rFonts w:hint="eastAsia"/>
        </w:rPr>
        <w:t>清华大学，北京大学，国科大等高校</w:t>
      </w:r>
      <w:r w:rsidR="009A63AA">
        <w:rPr>
          <w:rFonts w:hint="eastAsia"/>
        </w:rPr>
        <w:t>MEM学员自发</w:t>
      </w:r>
      <w:r w:rsidR="00033380">
        <w:rPr>
          <w:rFonts w:hint="eastAsia"/>
        </w:rPr>
        <w:t>组织的MEM 联盟由2016年成立，具有法人资格。社群中的工程管理专业的人才成为巨大的资源库和信息分享平台。</w:t>
      </w:r>
    </w:p>
    <w:p w:rsidR="00033380" w:rsidRDefault="00033380" w:rsidP="00033380"/>
    <w:p w:rsidR="00033380" w:rsidRDefault="00BA1C97" w:rsidP="00BA1C97">
      <w:pPr>
        <w:pStyle w:val="ListParagraph"/>
        <w:numPr>
          <w:ilvl w:val="0"/>
          <w:numId w:val="12"/>
        </w:numPr>
        <w:ind w:firstLineChars="0"/>
      </w:pPr>
      <w:r>
        <w:rPr>
          <w:rFonts w:hint="eastAsia"/>
        </w:rPr>
        <w:t>悦跑团</w:t>
      </w:r>
    </w:p>
    <w:p w:rsidR="00BA1C97" w:rsidRDefault="00BA1C97" w:rsidP="00BA1C97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</w:rPr>
        <w:t>由2017级清华MEM学员自发组织的，不定期组织去奥森郊游跑步。</w:t>
      </w:r>
    </w:p>
    <w:p w:rsidR="00033380" w:rsidRDefault="00CB2520" w:rsidP="00033380">
      <w:r>
        <w:rPr>
          <w:noProof/>
        </w:rPr>
        <w:drawing>
          <wp:inline distT="0" distB="0" distL="0" distR="0">
            <wp:extent cx="1502323" cy="179832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6" cy="181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380" w:rsidRDefault="00033380" w:rsidP="00033380"/>
    <w:p w:rsidR="00033380" w:rsidRPr="00B96ADB" w:rsidRDefault="00B96ADB" w:rsidP="00033380">
      <w:pPr>
        <w:rPr>
          <w:b/>
        </w:rPr>
      </w:pPr>
      <w:r w:rsidRPr="00B96ADB">
        <w:rPr>
          <w:b/>
        </w:rPr>
        <w:t>M</w:t>
      </w:r>
      <w:r w:rsidRPr="00B96ADB">
        <w:rPr>
          <w:rFonts w:hint="eastAsia"/>
          <w:b/>
        </w:rPr>
        <w:t>EM宪章迭代</w:t>
      </w:r>
    </w:p>
    <w:p w:rsidR="00033380" w:rsidRPr="00033380" w:rsidRDefault="00033380"/>
    <w:p w:rsidR="00033380" w:rsidRPr="00C95AA1" w:rsidRDefault="00033380"/>
    <w:sectPr w:rsidR="00033380" w:rsidRPr="00C95A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2285" w:rsidRDefault="006B2285" w:rsidP="00583525">
      <w:r>
        <w:separator/>
      </w:r>
    </w:p>
  </w:endnote>
  <w:endnote w:type="continuationSeparator" w:id="0">
    <w:p w:rsidR="006B2285" w:rsidRDefault="006B2285" w:rsidP="005835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2285" w:rsidRDefault="006B2285" w:rsidP="00583525">
      <w:r>
        <w:separator/>
      </w:r>
    </w:p>
  </w:footnote>
  <w:footnote w:type="continuationSeparator" w:id="0">
    <w:p w:rsidR="006B2285" w:rsidRDefault="006B2285" w:rsidP="005835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20AA7"/>
    <w:multiLevelType w:val="hybridMultilevel"/>
    <w:tmpl w:val="B76C55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66808"/>
    <w:multiLevelType w:val="hybridMultilevel"/>
    <w:tmpl w:val="E3D86B10"/>
    <w:lvl w:ilvl="0" w:tplc="E1761982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652919"/>
    <w:multiLevelType w:val="hybridMultilevel"/>
    <w:tmpl w:val="99A8339E"/>
    <w:lvl w:ilvl="0" w:tplc="DA849EFC">
      <w:start w:val="1"/>
      <w:numFmt w:val="decimal"/>
      <w:lvlText w:val="%1."/>
      <w:lvlJc w:val="left"/>
      <w:pPr>
        <w:ind w:left="360" w:hanging="360"/>
      </w:pPr>
      <w:rPr>
        <w:rFonts w:ascii="Calibri" w:eastAsia="宋体" w:hAnsi="宋体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4B5C3F"/>
    <w:multiLevelType w:val="hybridMultilevel"/>
    <w:tmpl w:val="43988186"/>
    <w:lvl w:ilvl="0" w:tplc="BC2A14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6B6EF9"/>
    <w:multiLevelType w:val="hybridMultilevel"/>
    <w:tmpl w:val="B55C2F06"/>
    <w:lvl w:ilvl="0" w:tplc="55702DE2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DD1F2F"/>
    <w:multiLevelType w:val="hybridMultilevel"/>
    <w:tmpl w:val="316ED0E8"/>
    <w:lvl w:ilvl="0" w:tplc="2D42886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3131BBD"/>
    <w:multiLevelType w:val="hybridMultilevel"/>
    <w:tmpl w:val="A8CC1E56"/>
    <w:lvl w:ilvl="0" w:tplc="0409000F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7A1C8B"/>
    <w:multiLevelType w:val="hybridMultilevel"/>
    <w:tmpl w:val="762CE2B4"/>
    <w:lvl w:ilvl="0" w:tplc="4B3EE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CDA2FD4"/>
    <w:multiLevelType w:val="hybridMultilevel"/>
    <w:tmpl w:val="9A94CF1A"/>
    <w:lvl w:ilvl="0" w:tplc="ADD693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6B221C7"/>
    <w:multiLevelType w:val="hybridMultilevel"/>
    <w:tmpl w:val="04383DE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B21259A"/>
    <w:multiLevelType w:val="hybridMultilevel"/>
    <w:tmpl w:val="B664C2C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1" w15:restartNumberingAfterBreak="0">
    <w:nsid w:val="7F9009A2"/>
    <w:multiLevelType w:val="hybridMultilevel"/>
    <w:tmpl w:val="9F6A2078"/>
    <w:lvl w:ilvl="0" w:tplc="B1E2AF3A">
      <w:start w:val="1"/>
      <w:numFmt w:val="upperLetter"/>
      <w:lvlText w:val="%1，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7"/>
  </w:num>
  <w:num w:numId="5">
    <w:abstractNumId w:val="4"/>
  </w:num>
  <w:num w:numId="6">
    <w:abstractNumId w:val="11"/>
  </w:num>
  <w:num w:numId="7">
    <w:abstractNumId w:val="10"/>
  </w:num>
  <w:num w:numId="8">
    <w:abstractNumId w:val="9"/>
  </w:num>
  <w:num w:numId="9">
    <w:abstractNumId w:val="0"/>
  </w:num>
  <w:num w:numId="10">
    <w:abstractNumId w:val="6"/>
  </w:num>
  <w:num w:numId="11">
    <w:abstractNumId w:val="3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AA1"/>
    <w:rsid w:val="00033380"/>
    <w:rsid w:val="00042EE5"/>
    <w:rsid w:val="00052839"/>
    <w:rsid w:val="000648D9"/>
    <w:rsid w:val="00074EAE"/>
    <w:rsid w:val="0008754E"/>
    <w:rsid w:val="000D5A1A"/>
    <w:rsid w:val="00122270"/>
    <w:rsid w:val="0012240E"/>
    <w:rsid w:val="00166BE5"/>
    <w:rsid w:val="001C15D5"/>
    <w:rsid w:val="00205AD1"/>
    <w:rsid w:val="002D3A99"/>
    <w:rsid w:val="00346F4C"/>
    <w:rsid w:val="0034782B"/>
    <w:rsid w:val="0037458C"/>
    <w:rsid w:val="003A057B"/>
    <w:rsid w:val="003B32A7"/>
    <w:rsid w:val="003C6136"/>
    <w:rsid w:val="00411D5D"/>
    <w:rsid w:val="004237C1"/>
    <w:rsid w:val="004818E6"/>
    <w:rsid w:val="00491769"/>
    <w:rsid w:val="00493CCD"/>
    <w:rsid w:val="004C2855"/>
    <w:rsid w:val="004C4E26"/>
    <w:rsid w:val="004C6D21"/>
    <w:rsid w:val="00514C2E"/>
    <w:rsid w:val="00583525"/>
    <w:rsid w:val="00605681"/>
    <w:rsid w:val="00616FAF"/>
    <w:rsid w:val="006842EF"/>
    <w:rsid w:val="006B2285"/>
    <w:rsid w:val="006C2078"/>
    <w:rsid w:val="00704A97"/>
    <w:rsid w:val="00730DB1"/>
    <w:rsid w:val="00747AFF"/>
    <w:rsid w:val="00796D29"/>
    <w:rsid w:val="00852DD9"/>
    <w:rsid w:val="008770BD"/>
    <w:rsid w:val="00884E9A"/>
    <w:rsid w:val="008A409F"/>
    <w:rsid w:val="00932120"/>
    <w:rsid w:val="0099354A"/>
    <w:rsid w:val="009A5F0B"/>
    <w:rsid w:val="009A63AA"/>
    <w:rsid w:val="009B2757"/>
    <w:rsid w:val="00A234B1"/>
    <w:rsid w:val="00A47552"/>
    <w:rsid w:val="00A72E19"/>
    <w:rsid w:val="00AC008C"/>
    <w:rsid w:val="00B02E1F"/>
    <w:rsid w:val="00B137A6"/>
    <w:rsid w:val="00B27F16"/>
    <w:rsid w:val="00B4705B"/>
    <w:rsid w:val="00B96ADB"/>
    <w:rsid w:val="00BA1C97"/>
    <w:rsid w:val="00C442F3"/>
    <w:rsid w:val="00C52500"/>
    <w:rsid w:val="00C53D57"/>
    <w:rsid w:val="00C62CF2"/>
    <w:rsid w:val="00C632CD"/>
    <w:rsid w:val="00C876B3"/>
    <w:rsid w:val="00C95AA1"/>
    <w:rsid w:val="00CB2520"/>
    <w:rsid w:val="00CB75CD"/>
    <w:rsid w:val="00D1346B"/>
    <w:rsid w:val="00D23DD4"/>
    <w:rsid w:val="00D240E2"/>
    <w:rsid w:val="00D36FF0"/>
    <w:rsid w:val="00D41BE5"/>
    <w:rsid w:val="00D426F3"/>
    <w:rsid w:val="00D5547E"/>
    <w:rsid w:val="00DE2896"/>
    <w:rsid w:val="00E23F63"/>
    <w:rsid w:val="00F141A6"/>
    <w:rsid w:val="00F33E6C"/>
    <w:rsid w:val="00F80506"/>
    <w:rsid w:val="00FF5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AEC63A"/>
  <w15:docId w15:val="{18A7178E-079B-4D93-82CD-D7A6E6AAB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95AA1"/>
    <w:pPr>
      <w:widowControl w:val="0"/>
      <w:jc w:val="both"/>
    </w:pPr>
  </w:style>
  <w:style w:type="paragraph" w:styleId="Heading1">
    <w:name w:val="heading 1"/>
    <w:basedOn w:val="Normal"/>
    <w:link w:val="Heading1Char"/>
    <w:uiPriority w:val="9"/>
    <w:qFormat/>
    <w:rsid w:val="00C95AA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AA1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C95AA1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95AA1"/>
    <w:rPr>
      <w:rFonts w:ascii="宋体" w:eastAsia="宋体" w:hAnsi="宋体" w:cs="宋体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352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525"/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835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83525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5835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83525"/>
    <w:rPr>
      <w:sz w:val="18"/>
      <w:szCs w:val="18"/>
    </w:rPr>
  </w:style>
  <w:style w:type="character" w:styleId="Mention">
    <w:name w:val="Mention"/>
    <w:basedOn w:val="DefaultParagraphFont"/>
    <w:uiPriority w:val="99"/>
    <w:semiHidden/>
    <w:unhideWhenUsed/>
    <w:rsid w:val="003B32A7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人数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C26C-4051-B6C7-19F58990D2E2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C26C-4051-B6C7-19F58990D2E2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C26C-4051-B6C7-19F58990D2E2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C26C-4051-B6C7-19F58990D2E2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9-C26C-4051-B6C7-19F58990D2E2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B-C26C-4051-B6C7-19F58990D2E2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D-C26C-4051-B6C7-19F58990D2E2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F-C26C-4051-B6C7-19F58990D2E2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11-C26C-4051-B6C7-19F58990D2E2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13-C26C-4051-B6C7-19F58990D2E2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15-C26C-4051-B6C7-19F58990D2E2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17-C26C-4051-B6C7-19F58990D2E2}"/>
              </c:ext>
            </c:extLst>
          </c:dPt>
          <c:dPt>
            <c:idx val="12"/>
            <c:bubble3D val="0"/>
            <c:spPr>
              <a:solidFill>
                <a:schemeClr val="accent1">
                  <a:lumMod val="80000"/>
                  <a:lumOff val="2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19-C26C-4051-B6C7-19F58990D2E2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Sheet1!$A$2:$A$14</c:f>
              <c:strCache>
                <c:ptCount val="13"/>
                <c:pt idx="0">
                  <c:v>北京</c:v>
                </c:pt>
                <c:pt idx="1">
                  <c:v>上海</c:v>
                </c:pt>
                <c:pt idx="2">
                  <c:v>新疆</c:v>
                </c:pt>
                <c:pt idx="3">
                  <c:v>天津</c:v>
                </c:pt>
                <c:pt idx="4">
                  <c:v>四川</c:v>
                </c:pt>
                <c:pt idx="5">
                  <c:v>山东</c:v>
                </c:pt>
                <c:pt idx="6">
                  <c:v>山西</c:v>
                </c:pt>
                <c:pt idx="7">
                  <c:v>内蒙</c:v>
                </c:pt>
                <c:pt idx="8">
                  <c:v>江苏</c:v>
                </c:pt>
                <c:pt idx="9">
                  <c:v>湖北</c:v>
                </c:pt>
                <c:pt idx="10">
                  <c:v>广东</c:v>
                </c:pt>
                <c:pt idx="11">
                  <c:v>东北</c:v>
                </c:pt>
                <c:pt idx="12">
                  <c:v>浙江</c:v>
                </c:pt>
              </c:strCache>
            </c:strRef>
          </c:cat>
          <c:val>
            <c:numRef>
              <c:f>Sheet1!$B$2:$B$14</c:f>
              <c:numCache>
                <c:formatCode>General</c:formatCode>
                <c:ptCount val="13"/>
                <c:pt idx="0">
                  <c:v>85</c:v>
                </c:pt>
                <c:pt idx="1">
                  <c:v>14</c:v>
                </c:pt>
                <c:pt idx="2">
                  <c:v>4</c:v>
                </c:pt>
                <c:pt idx="3">
                  <c:v>3</c:v>
                </c:pt>
                <c:pt idx="4">
                  <c:v>2</c:v>
                </c:pt>
                <c:pt idx="5">
                  <c:v>2</c:v>
                </c:pt>
                <c:pt idx="6">
                  <c:v>1</c:v>
                </c:pt>
                <c:pt idx="7">
                  <c:v>3</c:v>
                </c:pt>
                <c:pt idx="8">
                  <c:v>5</c:v>
                </c:pt>
                <c:pt idx="9">
                  <c:v>2</c:v>
                </c:pt>
                <c:pt idx="10">
                  <c:v>1</c:v>
                </c:pt>
                <c:pt idx="11">
                  <c:v>2</c:v>
                </c:pt>
                <c:pt idx="1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F18-434A-BAB6-B32F5D5DE530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WEI WEI</dc:creator>
  <cp:lastModifiedBy>WEI WEI</cp:lastModifiedBy>
  <cp:revision>19</cp:revision>
  <dcterms:created xsi:type="dcterms:W3CDTF">2017-09-16T15:35:00Z</dcterms:created>
  <dcterms:modified xsi:type="dcterms:W3CDTF">2017-09-16T16:32:00Z</dcterms:modified>
</cp:coreProperties>
</file>