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213" w:rsidRDefault="00FD2213">
      <w:pPr>
        <w:rPr>
          <w:rFonts w:ascii="宋体" w:eastAsia="宋体" w:hAnsi="宋体" w:hint="eastAsia"/>
          <w:sz w:val="32"/>
          <w:szCs w:val="32"/>
        </w:rPr>
      </w:pPr>
      <w:r>
        <w:rPr>
          <w:rFonts w:ascii="宋体" w:eastAsia="宋体" w:hAnsi="宋体" w:hint="eastAsia"/>
          <w:sz w:val="32"/>
          <w:szCs w:val="32"/>
        </w:rPr>
        <w:t>亲爱的学员：</w:t>
      </w:r>
    </w:p>
    <w:p w:rsidR="00FD2213" w:rsidRDefault="00FD2213" w:rsidP="00FD2213">
      <w:pPr>
        <w:ind w:firstLineChars="200" w:firstLine="640"/>
        <w:rPr>
          <w:rFonts w:ascii="宋体" w:eastAsia="宋体" w:hAnsi="宋体" w:hint="eastAsia"/>
          <w:sz w:val="32"/>
          <w:szCs w:val="32"/>
        </w:rPr>
      </w:pPr>
      <w:r>
        <w:rPr>
          <w:rFonts w:ascii="宋体" w:eastAsia="宋体" w:hAnsi="宋体" w:hint="eastAsia"/>
          <w:sz w:val="32"/>
          <w:szCs w:val="32"/>
        </w:rPr>
        <w:t>首先祝贺你成为一名清华大学工程管理硕士（以下简称MEM）在读研究生，更加欢迎你加入清华MEM的</w:t>
      </w:r>
      <w:r w:rsidR="00163286">
        <w:rPr>
          <w:rFonts w:ascii="宋体" w:eastAsia="宋体" w:hAnsi="宋体" w:hint="eastAsia"/>
          <w:sz w:val="32"/>
          <w:szCs w:val="32"/>
        </w:rPr>
        <w:t>大家庭。</w:t>
      </w:r>
    </w:p>
    <w:p w:rsidR="00F65DD3" w:rsidRDefault="00D5275D" w:rsidP="00F65DD3">
      <w:pPr>
        <w:ind w:firstLineChars="200" w:firstLine="640"/>
        <w:rPr>
          <w:rFonts w:ascii="宋体" w:eastAsia="宋体" w:hAnsi="宋体" w:hint="eastAsia"/>
          <w:sz w:val="32"/>
          <w:szCs w:val="32"/>
        </w:rPr>
      </w:pPr>
      <w:r w:rsidRPr="00D5275D">
        <w:rPr>
          <w:rFonts w:ascii="宋体" w:eastAsia="宋体" w:hAnsi="宋体" w:hint="eastAsia"/>
          <w:sz w:val="32"/>
          <w:szCs w:val="32"/>
        </w:rPr>
        <w:t>清华大学工程管理硕士(MEM)教育中心成立于2015年5月，在研究生院指导下，依托十多个院系，集中优质教育资源，开展工程管理硕士的培养工作，是全校最早跨院系的专业学位教育中心之一。中心设有MEM项目顾问委员会、教学委员会、拥有来自相关专业院系的六十多位优秀教师和众多来自主要行业的资深实践教师。</w:t>
      </w:r>
    </w:p>
    <w:p w:rsidR="00D5275D" w:rsidRDefault="00D5275D" w:rsidP="00F65DD3">
      <w:pPr>
        <w:ind w:firstLineChars="200" w:firstLine="640"/>
        <w:rPr>
          <w:rFonts w:ascii="宋体" w:eastAsia="宋体" w:hAnsi="宋体" w:hint="eastAsia"/>
          <w:sz w:val="32"/>
          <w:szCs w:val="32"/>
        </w:rPr>
      </w:pPr>
      <w:r w:rsidRPr="00D5275D">
        <w:rPr>
          <w:rFonts w:ascii="宋体" w:eastAsia="宋体" w:hAnsi="宋体" w:hint="eastAsia"/>
          <w:sz w:val="32"/>
          <w:szCs w:val="32"/>
        </w:rPr>
        <w:t>MEM教育中心致力于培养国家重点行业和新兴产业的骨干人才，充分发挥清华大学的工科商科优势、产业服务平台和国际合作资源，围绕国家战略需求，开展理论联系实际的各种形式的教学活动，重在培养应用能力和职业胜任力，拓展行业视野和培养行业领导力素养。</w:t>
      </w:r>
    </w:p>
    <w:p w:rsidR="00F65DD3" w:rsidRDefault="00D5275D" w:rsidP="00D5275D">
      <w:pPr>
        <w:ind w:firstLineChars="200" w:firstLine="640"/>
        <w:rPr>
          <w:rFonts w:ascii="宋体" w:eastAsia="宋体" w:hAnsi="宋体" w:hint="eastAsia"/>
          <w:sz w:val="32"/>
          <w:szCs w:val="32"/>
        </w:rPr>
      </w:pPr>
      <w:r>
        <w:rPr>
          <w:rFonts w:ascii="宋体" w:eastAsia="宋体" w:hAnsi="宋体" w:hint="eastAsia"/>
          <w:sz w:val="32"/>
          <w:szCs w:val="32"/>
        </w:rPr>
        <w:t>而你即将参加的MEM入学导引</w:t>
      </w:r>
      <w:r w:rsidR="001411D7">
        <w:rPr>
          <w:rFonts w:ascii="宋体" w:eastAsia="宋体" w:hAnsi="宋体" w:hint="eastAsia"/>
          <w:sz w:val="32"/>
          <w:szCs w:val="32"/>
        </w:rPr>
        <w:t>课程——</w:t>
      </w:r>
      <w:r w:rsidR="001411D7" w:rsidRPr="001411D7">
        <w:rPr>
          <w:rFonts w:ascii="宋体" w:eastAsia="宋体" w:hAnsi="宋体"/>
          <w:sz w:val="32"/>
          <w:szCs w:val="32"/>
        </w:rPr>
        <w:t>XLP极限学习</w:t>
      </w:r>
      <w:r w:rsidR="001411D7" w:rsidRPr="001411D7">
        <w:rPr>
          <w:rFonts w:ascii="宋体" w:eastAsia="宋体" w:hAnsi="宋体" w:hint="eastAsia"/>
          <w:sz w:val="32"/>
          <w:szCs w:val="32"/>
        </w:rPr>
        <w:t>，</w:t>
      </w:r>
      <w:r w:rsidR="00F65DD3">
        <w:rPr>
          <w:rFonts w:ascii="宋体" w:eastAsia="宋体" w:hAnsi="宋体" w:hint="eastAsia"/>
          <w:sz w:val="32"/>
          <w:szCs w:val="32"/>
        </w:rPr>
        <w:t>将</w:t>
      </w:r>
      <w:r w:rsidR="001411D7">
        <w:rPr>
          <w:rFonts w:ascii="宋体" w:eastAsia="宋体" w:hAnsi="宋体" w:hint="eastAsia"/>
          <w:sz w:val="32"/>
          <w:szCs w:val="32"/>
        </w:rPr>
        <w:t>从“认识自己”、“认识清华”、“清华与我”</w:t>
      </w:r>
      <w:r w:rsidR="00F65DD3">
        <w:rPr>
          <w:rFonts w:ascii="宋体" w:eastAsia="宋体" w:hAnsi="宋体" w:hint="eastAsia"/>
          <w:sz w:val="32"/>
          <w:szCs w:val="32"/>
        </w:rPr>
        <w:t>三个维度，带领你</w:t>
      </w:r>
      <w:r w:rsidR="00B02E8B">
        <w:rPr>
          <w:rFonts w:ascii="宋体" w:eastAsia="宋体" w:hAnsi="宋体" w:hint="eastAsia"/>
          <w:sz w:val="32"/>
          <w:szCs w:val="32"/>
        </w:rPr>
        <w:t>开展</w:t>
      </w:r>
      <w:r w:rsidR="00B02E8B" w:rsidRPr="00F65DD3">
        <w:rPr>
          <w:rFonts w:ascii="宋体" w:eastAsia="宋体" w:hAnsi="宋体" w:hint="eastAsia"/>
          <w:sz w:val="32"/>
          <w:szCs w:val="32"/>
        </w:rPr>
        <w:t>为期4天80小时高强度和高密度的</w:t>
      </w:r>
      <w:r w:rsidR="00B02E8B">
        <w:rPr>
          <w:rFonts w:ascii="宋体" w:eastAsia="宋体" w:hAnsi="宋体" w:hint="eastAsia"/>
          <w:sz w:val="32"/>
          <w:szCs w:val="32"/>
        </w:rPr>
        <w:t>极限</w:t>
      </w:r>
      <w:r w:rsidR="00B02E8B" w:rsidRPr="00F65DD3">
        <w:rPr>
          <w:rFonts w:ascii="宋体" w:eastAsia="宋体" w:hAnsi="宋体" w:hint="eastAsia"/>
          <w:sz w:val="32"/>
          <w:szCs w:val="32"/>
        </w:rPr>
        <w:t>学习</w:t>
      </w:r>
      <w:r w:rsidR="00B02E8B">
        <w:rPr>
          <w:rFonts w:ascii="宋体" w:eastAsia="宋体" w:hAnsi="宋体" w:hint="eastAsia"/>
          <w:sz w:val="32"/>
          <w:szCs w:val="32"/>
        </w:rPr>
        <w:t>，最终使你拥有“结合自身需求，整合清华资源，达成个人目标”的能力！</w:t>
      </w:r>
    </w:p>
    <w:p w:rsidR="00D5275D" w:rsidRPr="00D5275D" w:rsidRDefault="006856B0" w:rsidP="00D5275D">
      <w:pPr>
        <w:ind w:firstLineChars="200" w:firstLine="640"/>
        <w:rPr>
          <w:rFonts w:ascii="宋体" w:eastAsia="宋体" w:hAnsi="宋体" w:hint="eastAsia"/>
          <w:sz w:val="32"/>
          <w:szCs w:val="32"/>
        </w:rPr>
      </w:pPr>
      <w:r>
        <w:rPr>
          <w:rFonts w:ascii="宋体" w:eastAsia="宋体" w:hAnsi="宋体" w:hint="eastAsia"/>
          <w:sz w:val="32"/>
          <w:szCs w:val="32"/>
        </w:rPr>
        <w:t>Standout测试、个人简历迭代、实验室探究、图书馆工具讲解</w:t>
      </w:r>
      <w:r w:rsidR="00F65DD3">
        <w:rPr>
          <w:rFonts w:ascii="宋体" w:eastAsia="宋体" w:hAnsi="宋体" w:hint="eastAsia"/>
          <w:sz w:val="32"/>
          <w:szCs w:val="32"/>
        </w:rPr>
        <w:t>、定向越野、社群画布VS合弄制、计算思维等精品课程环节等着你来体验！</w:t>
      </w:r>
    </w:p>
    <w:p w:rsidR="00163286" w:rsidRPr="00FD2213" w:rsidRDefault="00163286" w:rsidP="00FD2213">
      <w:pPr>
        <w:ind w:firstLineChars="200" w:firstLine="640"/>
        <w:rPr>
          <w:rFonts w:ascii="宋体" w:eastAsia="宋体" w:hAnsi="宋体" w:hint="eastAsia"/>
          <w:sz w:val="32"/>
          <w:szCs w:val="32"/>
        </w:rPr>
      </w:pPr>
    </w:p>
    <w:sectPr w:rsidR="00163286" w:rsidRPr="00FD2213" w:rsidSect="002D0C8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D2213"/>
    <w:rsid w:val="001411D7"/>
    <w:rsid w:val="00163286"/>
    <w:rsid w:val="002D0C8C"/>
    <w:rsid w:val="006856B0"/>
    <w:rsid w:val="00B02E8B"/>
    <w:rsid w:val="00D5275D"/>
    <w:rsid w:val="00F65DD3"/>
    <w:rsid w:val="00FD22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C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015430">
      <w:bodyDiv w:val="1"/>
      <w:marLeft w:val="0"/>
      <w:marRight w:val="0"/>
      <w:marTop w:val="0"/>
      <w:marBottom w:val="0"/>
      <w:divBdr>
        <w:top w:val="none" w:sz="0" w:space="0" w:color="auto"/>
        <w:left w:val="none" w:sz="0" w:space="0" w:color="auto"/>
        <w:bottom w:val="none" w:sz="0" w:space="0" w:color="auto"/>
        <w:right w:val="none" w:sz="0" w:space="0" w:color="auto"/>
      </w:divBdr>
      <w:divsChild>
        <w:div w:id="409011167">
          <w:marLeft w:val="0"/>
          <w:marRight w:val="0"/>
          <w:marTop w:val="0"/>
          <w:marBottom w:val="0"/>
          <w:divBdr>
            <w:top w:val="none" w:sz="0" w:space="0" w:color="auto"/>
            <w:left w:val="none" w:sz="0" w:space="0" w:color="auto"/>
            <w:bottom w:val="none" w:sz="0" w:space="0" w:color="auto"/>
            <w:right w:val="none" w:sz="0" w:space="0" w:color="auto"/>
          </w:divBdr>
          <w:divsChild>
            <w:div w:id="931011390">
              <w:marLeft w:val="0"/>
              <w:marRight w:val="0"/>
              <w:marTop w:val="0"/>
              <w:marBottom w:val="0"/>
              <w:divBdr>
                <w:top w:val="none" w:sz="0" w:space="0" w:color="auto"/>
                <w:left w:val="none" w:sz="0" w:space="0" w:color="auto"/>
                <w:bottom w:val="none" w:sz="0" w:space="0" w:color="auto"/>
                <w:right w:val="none" w:sz="0" w:space="0" w:color="auto"/>
              </w:divBdr>
              <w:divsChild>
                <w:div w:id="1169101900">
                  <w:marLeft w:val="0"/>
                  <w:marRight w:val="0"/>
                  <w:marTop w:val="0"/>
                  <w:marBottom w:val="0"/>
                  <w:divBdr>
                    <w:top w:val="none" w:sz="0" w:space="0" w:color="auto"/>
                    <w:left w:val="none" w:sz="0" w:space="0" w:color="auto"/>
                    <w:bottom w:val="none" w:sz="0" w:space="0" w:color="auto"/>
                    <w:right w:val="none" w:sz="0" w:space="0" w:color="auto"/>
                  </w:divBdr>
                  <w:divsChild>
                    <w:div w:id="12585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40746">
      <w:bodyDiv w:val="1"/>
      <w:marLeft w:val="0"/>
      <w:marRight w:val="0"/>
      <w:marTop w:val="0"/>
      <w:marBottom w:val="0"/>
      <w:divBdr>
        <w:top w:val="none" w:sz="0" w:space="0" w:color="auto"/>
        <w:left w:val="none" w:sz="0" w:space="0" w:color="auto"/>
        <w:bottom w:val="none" w:sz="0" w:space="0" w:color="auto"/>
        <w:right w:val="none" w:sz="0" w:space="0" w:color="auto"/>
      </w:divBdr>
      <w:divsChild>
        <w:div w:id="1842577212">
          <w:marLeft w:val="0"/>
          <w:marRight w:val="0"/>
          <w:marTop w:val="100"/>
          <w:marBottom w:val="100"/>
          <w:divBdr>
            <w:top w:val="none" w:sz="0" w:space="0" w:color="auto"/>
            <w:left w:val="none" w:sz="0" w:space="0" w:color="auto"/>
            <w:bottom w:val="none" w:sz="0" w:space="0" w:color="auto"/>
            <w:right w:val="none" w:sz="0" w:space="0" w:color="auto"/>
          </w:divBdr>
          <w:divsChild>
            <w:div w:id="958295494">
              <w:marLeft w:val="0"/>
              <w:marRight w:val="0"/>
              <w:marTop w:val="100"/>
              <w:marBottom w:val="100"/>
              <w:divBdr>
                <w:top w:val="none" w:sz="0" w:space="0" w:color="auto"/>
                <w:left w:val="none" w:sz="0" w:space="0" w:color="auto"/>
                <w:bottom w:val="none" w:sz="0" w:space="0" w:color="auto"/>
                <w:right w:val="none" w:sz="0" w:space="0" w:color="auto"/>
              </w:divBdr>
              <w:divsChild>
                <w:div w:id="464086832">
                  <w:marLeft w:val="0"/>
                  <w:marRight w:val="0"/>
                  <w:marTop w:val="0"/>
                  <w:marBottom w:val="0"/>
                  <w:divBdr>
                    <w:top w:val="none" w:sz="0" w:space="0" w:color="auto"/>
                    <w:left w:val="none" w:sz="0" w:space="0" w:color="auto"/>
                    <w:bottom w:val="none" w:sz="0" w:space="0" w:color="auto"/>
                    <w:right w:val="none" w:sz="0" w:space="0" w:color="auto"/>
                  </w:divBdr>
                  <w:divsChild>
                    <w:div w:id="1145002932">
                      <w:marLeft w:val="0"/>
                      <w:marRight w:val="0"/>
                      <w:marTop w:val="0"/>
                      <w:marBottom w:val="0"/>
                      <w:divBdr>
                        <w:top w:val="none" w:sz="0" w:space="0" w:color="auto"/>
                        <w:left w:val="none" w:sz="0" w:space="0" w:color="auto"/>
                        <w:bottom w:val="none" w:sz="0" w:space="0" w:color="auto"/>
                        <w:right w:val="none" w:sz="0" w:space="0" w:color="auto"/>
                      </w:divBdr>
                      <w:divsChild>
                        <w:div w:id="147091519">
                          <w:marLeft w:val="0"/>
                          <w:marRight w:val="0"/>
                          <w:marTop w:val="600"/>
                          <w:marBottom w:val="0"/>
                          <w:divBdr>
                            <w:top w:val="none" w:sz="0" w:space="0" w:color="auto"/>
                            <w:left w:val="none" w:sz="0" w:space="0" w:color="auto"/>
                            <w:bottom w:val="none" w:sz="0" w:space="0" w:color="auto"/>
                            <w:right w:val="none" w:sz="0" w:space="0" w:color="auto"/>
                          </w:divBdr>
                          <w:divsChild>
                            <w:div w:id="1527521596">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74357">
      <w:bodyDiv w:val="1"/>
      <w:marLeft w:val="0"/>
      <w:marRight w:val="0"/>
      <w:marTop w:val="0"/>
      <w:marBottom w:val="0"/>
      <w:divBdr>
        <w:top w:val="none" w:sz="0" w:space="0" w:color="auto"/>
        <w:left w:val="none" w:sz="0" w:space="0" w:color="auto"/>
        <w:bottom w:val="none" w:sz="0" w:space="0" w:color="auto"/>
        <w:right w:val="none" w:sz="0" w:space="0" w:color="auto"/>
      </w:divBdr>
      <w:divsChild>
        <w:div w:id="1984457838">
          <w:marLeft w:val="0"/>
          <w:marRight w:val="0"/>
          <w:marTop w:val="0"/>
          <w:marBottom w:val="0"/>
          <w:divBdr>
            <w:top w:val="none" w:sz="0" w:space="0" w:color="auto"/>
            <w:left w:val="none" w:sz="0" w:space="0" w:color="auto"/>
            <w:bottom w:val="none" w:sz="0" w:space="0" w:color="auto"/>
            <w:right w:val="none" w:sz="0" w:space="0" w:color="auto"/>
          </w:divBdr>
          <w:divsChild>
            <w:div w:id="1036003944">
              <w:marLeft w:val="0"/>
              <w:marRight w:val="0"/>
              <w:marTop w:val="0"/>
              <w:marBottom w:val="0"/>
              <w:divBdr>
                <w:top w:val="none" w:sz="0" w:space="0" w:color="auto"/>
                <w:left w:val="none" w:sz="0" w:space="0" w:color="auto"/>
                <w:bottom w:val="none" w:sz="0" w:space="0" w:color="auto"/>
                <w:right w:val="none" w:sz="0" w:space="0" w:color="auto"/>
              </w:divBdr>
              <w:divsChild>
                <w:div w:id="243301496">
                  <w:marLeft w:val="0"/>
                  <w:marRight w:val="0"/>
                  <w:marTop w:val="0"/>
                  <w:marBottom w:val="0"/>
                  <w:divBdr>
                    <w:top w:val="none" w:sz="0" w:space="0" w:color="auto"/>
                    <w:left w:val="none" w:sz="0" w:space="0" w:color="auto"/>
                    <w:bottom w:val="none" w:sz="0" w:space="0" w:color="auto"/>
                    <w:right w:val="none" w:sz="0" w:space="0" w:color="auto"/>
                  </w:divBdr>
                  <w:divsChild>
                    <w:div w:id="1739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c:creator>
  <cp:lastModifiedBy>ly</cp:lastModifiedBy>
  <cp:revision>1</cp:revision>
  <dcterms:created xsi:type="dcterms:W3CDTF">2017-09-15T13:34:00Z</dcterms:created>
  <dcterms:modified xsi:type="dcterms:W3CDTF">2017-09-15T14:52:00Z</dcterms:modified>
</cp:coreProperties>
</file>