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vod0bxnqbrkt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Fejlesztői Dokumentáció: Vízforraló Szimulátor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5wqbp1nze5q1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 Bevezetés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Ez a dokumentáció bemutatja a HTML, CSS és JavaScript technológiák felhasználásával készült </w:t>
      </w:r>
      <w:r w:rsidDel="00000000" w:rsidR="00000000" w:rsidRPr="00000000">
        <w:rPr>
          <w:b w:val="1"/>
          <w:sz w:val="32"/>
          <w:szCs w:val="32"/>
          <w:rtl w:val="0"/>
        </w:rPr>
        <w:t xml:space="preserve">Vízforraló Szimulátor</w:t>
      </w:r>
      <w:r w:rsidDel="00000000" w:rsidR="00000000" w:rsidRPr="00000000">
        <w:rPr>
          <w:sz w:val="32"/>
          <w:szCs w:val="32"/>
          <w:rtl w:val="0"/>
        </w:rPr>
        <w:t xml:space="preserve"> webalkalmazásának működését. A szimulátor egy interaktív eszköz, amely lehetővé teszi a felhasználó számára a bemeneti víz hőmérsékletének megadását, a forraló bekapcsolását, a hőmérséklet folyamatos változásának megfigyelését, valamint az áramfogyasztás nyomon követését.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jwof6h17c03h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2. Technológiai áttekintés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HTML</w:t>
      </w:r>
      <w:r w:rsidDel="00000000" w:rsidR="00000000" w:rsidRPr="00000000">
        <w:rPr>
          <w:sz w:val="32"/>
          <w:szCs w:val="32"/>
          <w:rtl w:val="0"/>
        </w:rPr>
        <w:t xml:space="preserve">: A felhasználói felületet és a szerkezetet biztosítja.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CSS</w:t>
      </w:r>
      <w:r w:rsidDel="00000000" w:rsidR="00000000" w:rsidRPr="00000000">
        <w:rPr>
          <w:sz w:val="32"/>
          <w:szCs w:val="32"/>
          <w:rtl w:val="0"/>
        </w:rPr>
        <w:t xml:space="preserve">: Az alkalmazás stílusait, elrendezéseit határozza meg, beleértve a reszponzív megjelenést.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JavaScript</w:t>
      </w:r>
      <w:r w:rsidDel="00000000" w:rsidR="00000000" w:rsidRPr="00000000">
        <w:rPr>
          <w:sz w:val="32"/>
          <w:szCs w:val="32"/>
          <w:rtl w:val="0"/>
        </w:rPr>
        <w:t xml:space="preserve">: A szimulátor interaktív és dinamikus viselkedését kezeli, mint például a hőmérséklet emelkedése és az áramfogyasztás számítása.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8zlw632dln5y" w:id="3"/>
      <w:bookmarkEnd w:id="3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3. HTML struktúra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orh7lflumvom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HTML elemek magyarázata: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Bemenő víz hőfoka</w:t>
      </w:r>
      <w:r w:rsidDel="00000000" w:rsidR="00000000" w:rsidRPr="00000000">
        <w:rPr>
          <w:sz w:val="32"/>
          <w:szCs w:val="32"/>
          <w:rtl w:val="0"/>
        </w:rPr>
        <w:t xml:space="preserve">: A felhasználó itt adhatja meg a víz kiinduló hőmérsékletét.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Aktuális hőmérséklet</w:t>
      </w:r>
      <w:r w:rsidDel="00000000" w:rsidR="00000000" w:rsidRPr="00000000">
        <w:rPr>
          <w:sz w:val="32"/>
          <w:szCs w:val="32"/>
          <w:rtl w:val="0"/>
        </w:rPr>
        <w:t xml:space="preserve">: Dinamikusan változik a forraló működése során.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Bekapcsolás/Kikapcsolás gomb</w:t>
      </w:r>
      <w:r w:rsidDel="00000000" w:rsidR="00000000" w:rsidRPr="00000000">
        <w:rPr>
          <w:sz w:val="32"/>
          <w:szCs w:val="32"/>
          <w:rtl w:val="0"/>
        </w:rPr>
        <w:t xml:space="preserve">: Lehetővé teszi a forraló állapotának váltását.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Logolás mezők</w:t>
      </w:r>
      <w:r w:rsidDel="00000000" w:rsidR="00000000" w:rsidRPr="00000000">
        <w:rPr>
          <w:sz w:val="32"/>
          <w:szCs w:val="32"/>
          <w:rtl w:val="0"/>
        </w:rPr>
        <w:t xml:space="preserve">: A hőmérséklet és az energiafogyasztás valós időben jelenik meg.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h7o81cr6g869" w:id="5"/>
      <w:bookmarkEnd w:id="5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4. CSS Stílusok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 </w:t>
      </w:r>
      <w:r w:rsidDel="00000000" w:rsidR="00000000" w:rsidRPr="00000000">
        <w:rPr>
          <w:b w:val="1"/>
          <w:sz w:val="32"/>
          <w:szCs w:val="32"/>
          <w:rtl w:val="0"/>
        </w:rPr>
        <w:t xml:space="preserve">style.css</w:t>
      </w:r>
      <w:r w:rsidDel="00000000" w:rsidR="00000000" w:rsidRPr="00000000">
        <w:rPr>
          <w:sz w:val="32"/>
          <w:szCs w:val="32"/>
          <w:rtl w:val="0"/>
        </w:rPr>
        <w:t xml:space="preserve"> fájl a felhasználói felület megjelenését szabályozza. A stílusok tartalmazzák a színek, tipográfia, layout és gombstílusok beállításait.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griqdw6dph3c" w:id="6"/>
      <w:bookmarkEnd w:id="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CSS elemek magyarázata: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Konténer</w:t>
      </w:r>
      <w:r w:rsidDel="00000000" w:rsidR="00000000" w:rsidRPr="00000000">
        <w:rPr>
          <w:sz w:val="32"/>
          <w:szCs w:val="32"/>
          <w:rtl w:val="0"/>
        </w:rPr>
        <w:t xml:space="preserve">: Meghatározza az alkalmazás fő elrendezését, középre igazítva.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Gombok</w:t>
      </w:r>
      <w:r w:rsidDel="00000000" w:rsidR="00000000" w:rsidRPr="00000000">
        <w:rPr>
          <w:sz w:val="32"/>
          <w:szCs w:val="32"/>
          <w:rtl w:val="0"/>
        </w:rPr>
        <w:t xml:space="preserve">: Két stílus van: aktív állapotban zöld, kikapcsolt állapotban piros színű gombok.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 mezők</w:t>
      </w:r>
      <w:r w:rsidDel="00000000" w:rsidR="00000000" w:rsidRPr="00000000">
        <w:rPr>
          <w:sz w:val="32"/>
          <w:szCs w:val="32"/>
          <w:rtl w:val="0"/>
        </w:rPr>
        <w:t xml:space="preserve">: A kimeneti adatok megjelenítése stílusosan, görgethető tartalommal.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lemz4mqs5kff" w:id="7"/>
      <w:bookmarkEnd w:id="7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5. JavaScript Logika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 </w:t>
      </w:r>
      <w:r w:rsidDel="00000000" w:rsidR="00000000" w:rsidRPr="00000000">
        <w:rPr>
          <w:b w:val="1"/>
          <w:sz w:val="32"/>
          <w:szCs w:val="32"/>
          <w:rtl w:val="0"/>
        </w:rPr>
        <w:t xml:space="preserve">scirpt.js</w:t>
      </w:r>
      <w:r w:rsidDel="00000000" w:rsidR="00000000" w:rsidRPr="00000000">
        <w:rPr>
          <w:sz w:val="32"/>
          <w:szCs w:val="32"/>
          <w:rtl w:val="0"/>
        </w:rPr>
        <w:t xml:space="preserve"> (hibásan elnevezve, helyesen: </w:t>
      </w:r>
      <w:r w:rsidDel="00000000" w:rsidR="00000000" w:rsidRPr="00000000">
        <w:rPr>
          <w:b w:val="1"/>
          <w:sz w:val="32"/>
          <w:szCs w:val="32"/>
          <w:rtl w:val="0"/>
        </w:rPr>
        <w:t xml:space="preserve">script.js</w:t>
      </w:r>
      <w:r w:rsidDel="00000000" w:rsidR="00000000" w:rsidRPr="00000000">
        <w:rPr>
          <w:sz w:val="32"/>
          <w:szCs w:val="32"/>
          <w:rtl w:val="0"/>
        </w:rPr>
        <w:t xml:space="preserve">) fájl tartalmazza az alkalmazás működési logikáját. A legfontosabb funkciók: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cek6llrlb26d" w:id="8"/>
      <w:bookmarkEnd w:id="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JavaScript részletezése: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toggleBoiler()</w:t>
      </w:r>
      <w:r w:rsidDel="00000000" w:rsidR="00000000" w:rsidRPr="00000000">
        <w:rPr>
          <w:sz w:val="32"/>
          <w:szCs w:val="32"/>
          <w:rtl w:val="0"/>
        </w:rPr>
        <w:t xml:space="preserve">: Kezeli a vízforraló be- és kikapcsolását, valamint az interakciókat.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startHeating()</w:t>
      </w:r>
      <w:r w:rsidDel="00000000" w:rsidR="00000000" w:rsidRPr="00000000">
        <w:rPr>
          <w:sz w:val="32"/>
          <w:szCs w:val="32"/>
          <w:rtl w:val="0"/>
        </w:rPr>
        <w:t xml:space="preserve">: 4 másodpercenként emeli a hőmérsékletet 1 Celsius-fokkal.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startLogging()</w:t>
      </w:r>
      <w:r w:rsidDel="00000000" w:rsidR="00000000" w:rsidRPr="00000000">
        <w:rPr>
          <w:sz w:val="32"/>
          <w:szCs w:val="32"/>
          <w:rtl w:val="0"/>
        </w:rPr>
        <w:t xml:space="preserve">: Minden percben frissíti a hőmérséklet és energiafogyasztás logjait.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b23kjffnv648" w:id="9"/>
      <w:bookmarkEnd w:id="9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6. Működési mechanizmus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vízforraló szimulátor alapja a hőmérséklet növelése és az energiafogyasztás számítása. Amikor a felhasználó bekapcsolja a forralót, a hőmérséklet folyamatosan emelkedik, míg el nem éri a 100 Celsius-fokot. Eközben az áramfogyasztás valós időben kiszámolódik, és az adatokat folyamatosan naplózza a program.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zi0w8gsn0td5" w:id="10"/>
      <w:bookmarkEnd w:id="1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7. Funkcionalitás tesztelése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szimulátor különböző tesztelési helyzetekre lett optimalizálva: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Kezdeti hőmérséklet</w:t>
      </w:r>
      <w:r w:rsidDel="00000000" w:rsidR="00000000" w:rsidRPr="00000000">
        <w:rPr>
          <w:sz w:val="32"/>
          <w:szCs w:val="32"/>
          <w:rtl w:val="0"/>
        </w:rPr>
        <w:t xml:space="preserve">: A bemeneti hőfok változtatása a hőmérséklet-emelkedés sebességére hat.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Hőmérséklet maximuma</w:t>
      </w:r>
      <w:r w:rsidDel="00000000" w:rsidR="00000000" w:rsidRPr="00000000">
        <w:rPr>
          <w:sz w:val="32"/>
          <w:szCs w:val="32"/>
          <w:rtl w:val="0"/>
        </w:rPr>
        <w:t xml:space="preserve">: A szimulátor automatikusan kikapcsol, ha a hőmérséklet eléri a 100 °C-ot.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Áramfogyasztás</w:t>
      </w:r>
      <w:r w:rsidDel="00000000" w:rsidR="00000000" w:rsidRPr="00000000">
        <w:rPr>
          <w:sz w:val="32"/>
          <w:szCs w:val="32"/>
          <w:rtl w:val="0"/>
        </w:rPr>
        <w:t xml:space="preserve">: Az energiafogyasztás kiszámítása a hőmérséklet növekedésével arányosan történik.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goee2sahbwjf" w:id="11"/>
      <w:bookmarkEnd w:id="1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8. Bővítési lehetőségek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Animációk hozzáadása</w:t>
      </w:r>
      <w:r w:rsidDel="00000000" w:rsidR="00000000" w:rsidRPr="00000000">
        <w:rPr>
          <w:sz w:val="32"/>
          <w:szCs w:val="32"/>
          <w:rtl w:val="0"/>
        </w:rPr>
        <w:t xml:space="preserve">: A hőmérséklet emelkedésének vizuális megjelenítése animációval.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Állapot mentése</w:t>
      </w:r>
      <w:r w:rsidDel="00000000" w:rsidR="00000000" w:rsidRPr="00000000">
        <w:rPr>
          <w:sz w:val="32"/>
          <w:szCs w:val="32"/>
          <w:rtl w:val="0"/>
        </w:rPr>
        <w:t xml:space="preserve">: Az aktuális hőmérséklet és fogyasztás tárolása a helyi memóriában, hogy újratöltéskor vissza lehessen állítani az állapotot.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Több hőmérsékleti beállítás</w:t>
      </w:r>
      <w:r w:rsidDel="00000000" w:rsidR="00000000" w:rsidRPr="00000000">
        <w:rPr>
          <w:sz w:val="32"/>
          <w:szCs w:val="32"/>
          <w:rtl w:val="0"/>
        </w:rPr>
        <w:t xml:space="preserve">: A felhasználó választhassa meg, hogy milyen hőmérsékletre kívánja felforralni a vizet (pl. 80°C tea, 100°C kávé).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jrsg683ugrti" w:id="12"/>
      <w:bookmarkEnd w:id="1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9. Teljesítmény optimalizálás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szimulációban felhasznált időzítések és logolások minimalizálják az erőforrások használatát. Az egyszerű hőmérséklet és energiafogyasztás számítás nem igényel sok erőforrást, így az alkalmazás kisebb eszközökön is jól futtatható.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f9lo1h54jafj" w:id="13"/>
      <w:bookmarkEnd w:id="13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10. Összegzés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Ez a vízforraló szimulátor egy könnyen használható eszköz, amely segítségével a felhasználók megismerhetik a vízmelegítés folyamatát és az energiafogyasztást. A HTML, CSS és JavaScript alapú megvalósítás rugalmas, testreszabható, és további bővítési lehetőségekkel rendelkezik.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