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64EB9" w14:textId="77777777" w:rsidR="00FA146E" w:rsidRDefault="001446B7" w:rsidP="005438C5">
      <w:pPr>
        <w:pStyle w:val="Title"/>
        <w:keepNext/>
        <w:keepLines/>
        <w:bidi/>
        <w:spacing w:after="80" w:line="257" w:lineRule="auto"/>
      </w:pPr>
      <w:r>
        <w:rPr>
          <w:rFonts w:ascii="Arial" w:hAnsi="Arial" w:cs="Arial"/>
          <w:b/>
          <w:bCs/>
          <w:color w:val="000000"/>
          <w:sz w:val="28"/>
          <w:szCs w:val="28"/>
          <w:rtl/>
        </w:rPr>
        <w:t>توصيف حالة الاستخدام: تسجيل بنك دم</w:t>
      </w:r>
    </w:p>
    <w:tbl>
      <w:tblPr>
        <w:tblStyle w:val="TableGrid"/>
        <w:tblW w:w="10177" w:type="dxa"/>
        <w:tblLayout w:type="fixed"/>
        <w:tblLook w:val="04A0" w:firstRow="1" w:lastRow="0" w:firstColumn="1" w:lastColumn="0" w:noHBand="0" w:noVBand="1"/>
      </w:tblPr>
      <w:tblGrid>
        <w:gridCol w:w="2100"/>
        <w:gridCol w:w="8077"/>
      </w:tblGrid>
      <w:tr w:rsidR="00FA146E" w14:paraId="069603E4" w14:textId="77777777" w:rsidTr="0064333C">
        <w:tc>
          <w:tcPr>
            <w:tcW w:w="2100" w:type="dxa"/>
          </w:tcPr>
          <w:p w14:paraId="15E6E5E7"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tcPr>
          <w:p w14:paraId="560E8876"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48A78B0B" w14:textId="77777777" w:rsidTr="0064333C">
        <w:tc>
          <w:tcPr>
            <w:tcW w:w="2100" w:type="dxa"/>
          </w:tcPr>
          <w:p w14:paraId="44200052"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tcPr>
          <w:p w14:paraId="1AB91000" w14:textId="77777777" w:rsidR="00FA146E" w:rsidRDefault="001446B7" w:rsidP="005438C5">
            <w:pPr>
              <w:keepNext/>
              <w:keepLines/>
              <w:bidi/>
              <w:spacing w:after="80" w:line="257" w:lineRule="auto"/>
            </w:pPr>
            <w:r>
              <w:rPr>
                <w:rFonts w:cs="Arial"/>
                <w:color w:val="000000"/>
                <w:szCs w:val="24"/>
                <w:rtl/>
              </w:rPr>
              <w:t>تسجيل بنك دم ضمن المؤسسات المشاركة في المنصة.</w:t>
            </w:r>
          </w:p>
        </w:tc>
      </w:tr>
      <w:tr w:rsidR="00FA146E" w14:paraId="02D3C177" w14:textId="77777777" w:rsidTr="0064333C">
        <w:tc>
          <w:tcPr>
            <w:tcW w:w="2100" w:type="dxa"/>
          </w:tcPr>
          <w:p w14:paraId="5E8E03EE"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tcPr>
          <w:p w14:paraId="0939A0A0" w14:textId="77777777" w:rsidR="00FA146E" w:rsidRDefault="001446B7" w:rsidP="005438C5">
            <w:pPr>
              <w:keepNext/>
              <w:keepLines/>
              <w:bidi/>
              <w:spacing w:after="80" w:line="257" w:lineRule="auto"/>
            </w:pPr>
            <w:r>
              <w:rPr>
                <w:rFonts w:cs="Arial"/>
                <w:color w:val="000000"/>
                <w:szCs w:val="24"/>
              </w:rPr>
              <w:t>FR-01</w:t>
            </w:r>
          </w:p>
        </w:tc>
      </w:tr>
      <w:tr w:rsidR="00FA146E" w14:paraId="7493E5C3" w14:textId="77777777" w:rsidTr="0064333C">
        <w:tc>
          <w:tcPr>
            <w:tcW w:w="2100" w:type="dxa"/>
          </w:tcPr>
          <w:p w14:paraId="10B1B392"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tcPr>
          <w:p w14:paraId="0C42AA82" w14:textId="77777777" w:rsidR="00FA146E" w:rsidRDefault="001446B7" w:rsidP="005438C5">
            <w:pPr>
              <w:keepNext/>
              <w:keepLines/>
              <w:bidi/>
              <w:spacing w:after="80" w:line="257" w:lineRule="auto"/>
            </w:pPr>
            <w:r>
              <w:rPr>
                <w:rFonts w:cs="Arial"/>
                <w:color w:val="000000"/>
                <w:szCs w:val="24"/>
                <w:rtl/>
              </w:rPr>
              <w:t xml:space="preserve">مسؤول الشبكة، </w:t>
            </w:r>
            <w:proofErr w:type="spellStart"/>
            <w:r>
              <w:rPr>
                <w:rFonts w:cs="Arial"/>
                <w:color w:val="000000"/>
                <w:szCs w:val="24"/>
                <w:rtl/>
              </w:rPr>
              <w:t>Network</w:t>
            </w:r>
            <w:proofErr w:type="spellEnd"/>
            <w:r>
              <w:rPr>
                <w:rFonts w:cs="Arial"/>
                <w:color w:val="000000"/>
                <w:szCs w:val="24"/>
                <w:rtl/>
              </w:rPr>
              <w:t xml:space="preserve"> </w:t>
            </w:r>
            <w:proofErr w:type="spellStart"/>
            <w:r>
              <w:rPr>
                <w:rFonts w:cs="Arial"/>
                <w:color w:val="000000"/>
                <w:szCs w:val="24"/>
                <w:rtl/>
              </w:rPr>
              <w:t>Administrator</w:t>
            </w:r>
            <w:proofErr w:type="spellEnd"/>
            <w:r>
              <w:rPr>
                <w:rFonts w:cs="Arial"/>
                <w:color w:val="000000"/>
                <w:szCs w:val="24"/>
                <w:rtl/>
              </w:rPr>
              <w:t>.</w:t>
            </w:r>
          </w:p>
        </w:tc>
      </w:tr>
      <w:tr w:rsidR="00FA146E" w14:paraId="23F3D184" w14:textId="77777777" w:rsidTr="0064333C">
        <w:tc>
          <w:tcPr>
            <w:tcW w:w="2100" w:type="dxa"/>
          </w:tcPr>
          <w:p w14:paraId="68E24DF1"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tcPr>
          <w:p w14:paraId="4CD50A2A" w14:textId="77777777" w:rsidR="00FA146E" w:rsidRDefault="001446B7" w:rsidP="005438C5">
            <w:pPr>
              <w:keepNext/>
              <w:keepLines/>
              <w:bidi/>
              <w:spacing w:after="80" w:line="257" w:lineRule="auto"/>
            </w:pPr>
            <w:r>
              <w:rPr>
                <w:rFonts w:cs="Arial"/>
                <w:color w:val="000000"/>
                <w:szCs w:val="24"/>
                <w:rtl/>
              </w:rPr>
              <w:t>امتلاك صلاحية تسجيل المؤسسات.</w:t>
            </w:r>
          </w:p>
        </w:tc>
      </w:tr>
      <w:tr w:rsidR="00FA146E" w14:paraId="0D863347" w14:textId="77777777" w:rsidTr="0064333C">
        <w:tc>
          <w:tcPr>
            <w:tcW w:w="2100" w:type="dxa"/>
          </w:tcPr>
          <w:p w14:paraId="5BB969C7"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tcPr>
          <w:p w14:paraId="731BD34D" w14:textId="77777777" w:rsidR="00FA146E" w:rsidRDefault="001446B7" w:rsidP="005438C5">
            <w:pPr>
              <w:keepNext/>
              <w:keepLines/>
              <w:bidi/>
              <w:spacing w:after="80" w:line="257" w:lineRule="auto"/>
            </w:pPr>
            <w:r>
              <w:rPr>
                <w:rFonts w:cs="Arial"/>
                <w:color w:val="000000"/>
                <w:szCs w:val="24"/>
                <w:rtl/>
              </w:rPr>
              <w:t>يوجد سجل محفوظ لبنك الدم ببياناته وموقعه ومعلومات التواصل المعتمدة، ويمكن استخدامه في العمليات المسموح بها. لا توجد حسابات موظفين أُنشئت نتيجة تسجيل البنك وحده.</w:t>
            </w:r>
          </w:p>
        </w:tc>
      </w:tr>
      <w:tr w:rsidR="00FA146E" w14:paraId="68AC71D6" w14:textId="77777777" w:rsidTr="0064333C">
        <w:tc>
          <w:tcPr>
            <w:tcW w:w="2100" w:type="dxa"/>
          </w:tcPr>
          <w:p w14:paraId="7069D978"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tcPr>
          <w:p w14:paraId="27C8D704" w14:textId="77777777" w:rsidR="00FA146E" w:rsidRDefault="001446B7" w:rsidP="005438C5">
            <w:pPr>
              <w:keepNext/>
              <w:keepLines/>
              <w:bidi/>
              <w:spacing w:after="80" w:line="257" w:lineRule="auto"/>
            </w:pPr>
            <w:r>
              <w:rPr>
                <w:rFonts w:cs="Arial"/>
                <w:color w:val="000000"/>
                <w:szCs w:val="24"/>
                <w:rtl/>
              </w:rPr>
              <w:t>1. يطلب المسؤول تسجيل بنك دم.</w:t>
            </w:r>
          </w:p>
          <w:p w14:paraId="5EED8932" w14:textId="77777777" w:rsidR="00FA146E" w:rsidRDefault="001446B7" w:rsidP="005438C5">
            <w:pPr>
              <w:keepNext/>
              <w:keepLines/>
              <w:bidi/>
              <w:spacing w:after="80" w:line="257" w:lineRule="auto"/>
            </w:pPr>
            <w:r>
              <w:rPr>
                <w:rFonts w:cs="Arial"/>
                <w:color w:val="000000"/>
                <w:szCs w:val="24"/>
                <w:rtl/>
              </w:rPr>
              <w:t>2. يعرض النظام البيانات المطلوبة للتسجيل.</w:t>
            </w:r>
          </w:p>
          <w:p w14:paraId="59B52DB6" w14:textId="77777777" w:rsidR="00FA146E" w:rsidRDefault="001446B7" w:rsidP="005438C5">
            <w:pPr>
              <w:keepNext/>
              <w:keepLines/>
              <w:bidi/>
              <w:spacing w:after="80" w:line="257" w:lineRule="auto"/>
            </w:pPr>
            <w:r>
              <w:rPr>
                <w:rFonts w:cs="Arial"/>
                <w:color w:val="000000"/>
                <w:szCs w:val="24"/>
                <w:rtl/>
              </w:rPr>
              <w:t>3. يُدخل المسؤول بيانات البنك وموقعه وبيانات التواصل المعتمدة.</w:t>
            </w:r>
          </w:p>
          <w:p w14:paraId="16A78433" w14:textId="77777777" w:rsidR="00FA146E" w:rsidRDefault="001446B7" w:rsidP="005438C5">
            <w:pPr>
              <w:keepNext/>
              <w:keepLines/>
              <w:bidi/>
              <w:spacing w:after="80" w:line="257" w:lineRule="auto"/>
            </w:pPr>
            <w:r>
              <w:rPr>
                <w:rFonts w:cs="Arial"/>
                <w:color w:val="000000"/>
                <w:szCs w:val="24"/>
                <w:rtl/>
              </w:rPr>
              <w:t>4. يتحقق النظام من صحة البيانات واكتمالها.</w:t>
            </w:r>
          </w:p>
          <w:p w14:paraId="33874D47" w14:textId="77777777" w:rsidR="00FA146E" w:rsidRDefault="001446B7" w:rsidP="005438C5">
            <w:pPr>
              <w:keepNext/>
              <w:keepLines/>
              <w:bidi/>
              <w:spacing w:after="80" w:line="257" w:lineRule="auto"/>
            </w:pPr>
            <w:r>
              <w:rPr>
                <w:rFonts w:cs="Arial"/>
                <w:color w:val="000000"/>
                <w:szCs w:val="24"/>
                <w:rtl/>
              </w:rPr>
              <w:t>5. يحفظ النظام سجل البنك ويعرض تأكيد التسجيل.</w:t>
            </w:r>
          </w:p>
        </w:tc>
      </w:tr>
      <w:tr w:rsidR="00FA146E" w14:paraId="2AAC0FCA" w14:textId="77777777" w:rsidTr="0064333C">
        <w:tc>
          <w:tcPr>
            <w:tcW w:w="2100" w:type="dxa"/>
          </w:tcPr>
          <w:p w14:paraId="3A97FECD"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tcPr>
          <w:p w14:paraId="7416D310" w14:textId="4C3A089F"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يلغي المسؤول العملية قبل الحفظ؛ تنتهي العملية دون إنشاء سجل.</w:t>
            </w:r>
          </w:p>
        </w:tc>
      </w:tr>
      <w:tr w:rsidR="00FA146E" w14:paraId="7A08342D" w14:textId="77777777" w:rsidTr="0064333C">
        <w:tc>
          <w:tcPr>
            <w:tcW w:w="2100" w:type="dxa"/>
          </w:tcPr>
          <w:p w14:paraId="25E67F58"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tcPr>
          <w:p w14:paraId="16B006F9" w14:textId="157725C5"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بيانات ناقصة أو غير صالحة: يوضح النظام الحقول المطلوب تصحيحها ولا يعتمد التسجيل.</w:t>
            </w:r>
          </w:p>
        </w:tc>
      </w:tr>
    </w:tbl>
    <w:p w14:paraId="27C6AB9E"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مستشفى</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715578E3" w14:textId="77777777">
        <w:trPr>
          <w:cantSplit/>
          <w:tblHeader/>
          <w:jc w:val="center"/>
        </w:trPr>
        <w:tc>
          <w:tcPr>
            <w:tcW w:w="2100" w:type="dxa"/>
            <w:shd w:val="clear" w:color="auto" w:fill="FFFFFF"/>
            <w:tcMar>
              <w:top w:w="105" w:type="dxa"/>
              <w:left w:w="100" w:type="dxa"/>
              <w:bottom w:w="105" w:type="dxa"/>
              <w:right w:w="100" w:type="dxa"/>
            </w:tcMar>
            <w:vAlign w:val="center"/>
          </w:tcPr>
          <w:p w14:paraId="0BB29D40"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5E475359"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6E5B4AC7" w14:textId="77777777">
        <w:trPr>
          <w:cantSplit/>
          <w:jc w:val="center"/>
        </w:trPr>
        <w:tc>
          <w:tcPr>
            <w:tcW w:w="2100" w:type="dxa"/>
            <w:shd w:val="clear" w:color="auto" w:fill="FFFFFF"/>
            <w:tcMar>
              <w:top w:w="105" w:type="dxa"/>
              <w:left w:w="100" w:type="dxa"/>
              <w:bottom w:w="105" w:type="dxa"/>
              <w:right w:w="100" w:type="dxa"/>
            </w:tcMar>
            <w:vAlign w:val="center"/>
          </w:tcPr>
          <w:p w14:paraId="770B8A75"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10CB9D39" w14:textId="77777777" w:rsidR="00FA146E" w:rsidRDefault="001446B7" w:rsidP="005438C5">
            <w:pPr>
              <w:keepNext/>
              <w:keepLines/>
              <w:bidi/>
              <w:spacing w:after="80" w:line="257" w:lineRule="auto"/>
            </w:pPr>
            <w:r>
              <w:rPr>
                <w:rFonts w:cs="Arial"/>
                <w:color w:val="000000"/>
                <w:szCs w:val="24"/>
                <w:rtl/>
              </w:rPr>
              <w:t>تسجيل مستشفى لتمكين موظفيه المخوّلين من تقديم طلبات مكوّنات الدم.</w:t>
            </w:r>
          </w:p>
        </w:tc>
      </w:tr>
      <w:tr w:rsidR="00FA146E" w14:paraId="4BA420FE" w14:textId="77777777">
        <w:trPr>
          <w:cantSplit/>
          <w:jc w:val="center"/>
        </w:trPr>
        <w:tc>
          <w:tcPr>
            <w:tcW w:w="2100" w:type="dxa"/>
            <w:shd w:val="clear" w:color="auto" w:fill="FFFFFF"/>
            <w:tcMar>
              <w:top w:w="105" w:type="dxa"/>
              <w:left w:w="100" w:type="dxa"/>
              <w:bottom w:w="105" w:type="dxa"/>
              <w:right w:w="100" w:type="dxa"/>
            </w:tcMar>
            <w:vAlign w:val="center"/>
          </w:tcPr>
          <w:p w14:paraId="3F50A18A"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1351FEAE" w14:textId="77777777" w:rsidR="00FA146E" w:rsidRDefault="001446B7" w:rsidP="005438C5">
            <w:pPr>
              <w:keepNext/>
              <w:keepLines/>
              <w:bidi/>
              <w:spacing w:after="80" w:line="257" w:lineRule="auto"/>
            </w:pPr>
            <w:r>
              <w:rPr>
                <w:rFonts w:cs="Arial"/>
                <w:color w:val="000000"/>
                <w:szCs w:val="24"/>
              </w:rPr>
              <w:t>FR-02</w:t>
            </w:r>
          </w:p>
        </w:tc>
      </w:tr>
      <w:tr w:rsidR="00FA146E" w14:paraId="2D23E1FD" w14:textId="77777777">
        <w:trPr>
          <w:cantSplit/>
          <w:jc w:val="center"/>
        </w:trPr>
        <w:tc>
          <w:tcPr>
            <w:tcW w:w="2100" w:type="dxa"/>
            <w:shd w:val="clear" w:color="auto" w:fill="FFFFFF"/>
            <w:tcMar>
              <w:top w:w="105" w:type="dxa"/>
              <w:left w:w="100" w:type="dxa"/>
              <w:bottom w:w="105" w:type="dxa"/>
              <w:right w:w="100" w:type="dxa"/>
            </w:tcMar>
            <w:vAlign w:val="center"/>
          </w:tcPr>
          <w:p w14:paraId="72928A8F"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7ADA8B6E" w14:textId="77777777" w:rsidR="00FA146E" w:rsidRDefault="001446B7" w:rsidP="005438C5">
            <w:pPr>
              <w:keepNext/>
              <w:keepLines/>
              <w:bidi/>
              <w:spacing w:after="80" w:line="257" w:lineRule="auto"/>
            </w:pPr>
            <w:r>
              <w:rPr>
                <w:rFonts w:cs="Arial"/>
                <w:color w:val="000000"/>
                <w:szCs w:val="24"/>
                <w:rtl/>
              </w:rPr>
              <w:t xml:space="preserve">مسؤول الشبكة، </w:t>
            </w:r>
            <w:proofErr w:type="spellStart"/>
            <w:r>
              <w:rPr>
                <w:rFonts w:cs="Arial"/>
                <w:color w:val="000000"/>
                <w:szCs w:val="24"/>
                <w:rtl/>
              </w:rPr>
              <w:t>Network</w:t>
            </w:r>
            <w:proofErr w:type="spellEnd"/>
            <w:r>
              <w:rPr>
                <w:rFonts w:cs="Arial"/>
                <w:color w:val="000000"/>
                <w:szCs w:val="24"/>
                <w:rtl/>
              </w:rPr>
              <w:t xml:space="preserve"> </w:t>
            </w:r>
            <w:proofErr w:type="spellStart"/>
            <w:r>
              <w:rPr>
                <w:rFonts w:cs="Arial"/>
                <w:color w:val="000000"/>
                <w:szCs w:val="24"/>
                <w:rtl/>
              </w:rPr>
              <w:t>Administrator</w:t>
            </w:r>
            <w:proofErr w:type="spellEnd"/>
            <w:r>
              <w:rPr>
                <w:rFonts w:cs="Arial"/>
                <w:color w:val="000000"/>
                <w:szCs w:val="24"/>
                <w:rtl/>
              </w:rPr>
              <w:t>.</w:t>
            </w:r>
          </w:p>
        </w:tc>
      </w:tr>
      <w:tr w:rsidR="00FA146E" w14:paraId="69D5192E" w14:textId="77777777">
        <w:trPr>
          <w:cantSplit/>
          <w:jc w:val="center"/>
        </w:trPr>
        <w:tc>
          <w:tcPr>
            <w:tcW w:w="2100" w:type="dxa"/>
            <w:shd w:val="clear" w:color="auto" w:fill="FFFFFF"/>
            <w:tcMar>
              <w:top w:w="105" w:type="dxa"/>
              <w:left w:w="100" w:type="dxa"/>
              <w:bottom w:w="105" w:type="dxa"/>
              <w:right w:w="100" w:type="dxa"/>
            </w:tcMar>
            <w:vAlign w:val="center"/>
          </w:tcPr>
          <w:p w14:paraId="54A17775"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5170A775" w14:textId="77777777" w:rsidR="00FA146E" w:rsidRDefault="001446B7" w:rsidP="005438C5">
            <w:pPr>
              <w:keepNext/>
              <w:keepLines/>
              <w:bidi/>
              <w:spacing w:after="80" w:line="257" w:lineRule="auto"/>
            </w:pPr>
            <w:r>
              <w:rPr>
                <w:rFonts w:cs="Arial"/>
                <w:color w:val="000000"/>
                <w:szCs w:val="24"/>
                <w:rtl/>
              </w:rPr>
              <w:t>امتلاك صلاحية تسجيل المؤسسات.</w:t>
            </w:r>
          </w:p>
        </w:tc>
      </w:tr>
      <w:tr w:rsidR="00FA146E" w14:paraId="0264BE5C" w14:textId="77777777">
        <w:trPr>
          <w:cantSplit/>
          <w:jc w:val="center"/>
        </w:trPr>
        <w:tc>
          <w:tcPr>
            <w:tcW w:w="2100" w:type="dxa"/>
            <w:shd w:val="clear" w:color="auto" w:fill="FFFFFF"/>
            <w:tcMar>
              <w:top w:w="105" w:type="dxa"/>
              <w:left w:w="100" w:type="dxa"/>
              <w:bottom w:w="105" w:type="dxa"/>
              <w:right w:w="100" w:type="dxa"/>
            </w:tcMar>
            <w:vAlign w:val="center"/>
          </w:tcPr>
          <w:p w14:paraId="2F33E635"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751359B0" w14:textId="77777777" w:rsidR="00FA146E" w:rsidRDefault="001446B7" w:rsidP="005438C5">
            <w:pPr>
              <w:keepNext/>
              <w:keepLines/>
              <w:bidi/>
              <w:spacing w:after="80" w:line="257" w:lineRule="auto"/>
            </w:pPr>
            <w:r>
              <w:rPr>
                <w:rFonts w:cs="Arial"/>
                <w:color w:val="000000"/>
                <w:szCs w:val="24"/>
                <w:rtl/>
              </w:rPr>
              <w:t>يوجد سجل محفوظ للمستشفى ببياناته وموقعه ومعلومات التواصل المعتمدة. لا توجد صلاحية لتقديم الطلبات مُنحت لأي شخص نتيجة تسجيل المستشفى وحده.</w:t>
            </w:r>
          </w:p>
        </w:tc>
      </w:tr>
      <w:tr w:rsidR="00FA146E" w14:paraId="764DD8DB" w14:textId="77777777">
        <w:trPr>
          <w:cantSplit/>
          <w:jc w:val="center"/>
        </w:trPr>
        <w:tc>
          <w:tcPr>
            <w:tcW w:w="2100" w:type="dxa"/>
            <w:shd w:val="clear" w:color="auto" w:fill="FFFFFF"/>
            <w:tcMar>
              <w:top w:w="105" w:type="dxa"/>
              <w:left w:w="100" w:type="dxa"/>
              <w:bottom w:w="105" w:type="dxa"/>
              <w:right w:w="100" w:type="dxa"/>
            </w:tcMar>
            <w:vAlign w:val="center"/>
          </w:tcPr>
          <w:p w14:paraId="6DE787FE"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6658FA6F" w14:textId="77777777" w:rsidR="00FA146E" w:rsidRDefault="001446B7" w:rsidP="005438C5">
            <w:pPr>
              <w:keepNext/>
              <w:keepLines/>
              <w:bidi/>
              <w:spacing w:after="80" w:line="257" w:lineRule="auto"/>
            </w:pPr>
            <w:r>
              <w:rPr>
                <w:rFonts w:cs="Arial"/>
                <w:color w:val="000000"/>
                <w:szCs w:val="24"/>
                <w:rtl/>
              </w:rPr>
              <w:t>1. يطلب المسؤول تسجيل مستشفى.</w:t>
            </w:r>
          </w:p>
          <w:p w14:paraId="7E8C5919" w14:textId="77777777" w:rsidR="00FA146E" w:rsidRDefault="001446B7" w:rsidP="005438C5">
            <w:pPr>
              <w:keepNext/>
              <w:keepLines/>
              <w:bidi/>
              <w:spacing w:after="80" w:line="257" w:lineRule="auto"/>
            </w:pPr>
            <w:r>
              <w:rPr>
                <w:rFonts w:cs="Arial"/>
                <w:color w:val="000000"/>
                <w:szCs w:val="24"/>
                <w:rtl/>
              </w:rPr>
              <w:t>2. يعرض النظام البيانات المطلوبة.</w:t>
            </w:r>
          </w:p>
          <w:p w14:paraId="6943200C" w14:textId="77777777" w:rsidR="00FA146E" w:rsidRDefault="001446B7" w:rsidP="005438C5">
            <w:pPr>
              <w:keepNext/>
              <w:keepLines/>
              <w:bidi/>
              <w:spacing w:after="80" w:line="257" w:lineRule="auto"/>
            </w:pPr>
            <w:r>
              <w:rPr>
                <w:rFonts w:cs="Arial"/>
                <w:color w:val="000000"/>
                <w:szCs w:val="24"/>
                <w:rtl/>
              </w:rPr>
              <w:t>3. يُدخل المسؤول بيانات المستشفى وموقعه وبيانات التواصل المعتمدة.</w:t>
            </w:r>
          </w:p>
          <w:p w14:paraId="4F3151E3" w14:textId="77777777" w:rsidR="00FA146E" w:rsidRDefault="001446B7" w:rsidP="005438C5">
            <w:pPr>
              <w:keepNext/>
              <w:keepLines/>
              <w:bidi/>
              <w:spacing w:after="80" w:line="257" w:lineRule="auto"/>
            </w:pPr>
            <w:r>
              <w:rPr>
                <w:rFonts w:cs="Arial"/>
                <w:color w:val="000000"/>
                <w:szCs w:val="24"/>
                <w:rtl/>
              </w:rPr>
              <w:t>4. يتحقق النظام من البيانات.</w:t>
            </w:r>
          </w:p>
          <w:p w14:paraId="321F5007" w14:textId="77777777" w:rsidR="00FA146E" w:rsidRDefault="001446B7" w:rsidP="005438C5">
            <w:pPr>
              <w:keepNext/>
              <w:keepLines/>
              <w:bidi/>
              <w:spacing w:after="80" w:line="257" w:lineRule="auto"/>
            </w:pPr>
            <w:r>
              <w:rPr>
                <w:rFonts w:cs="Arial"/>
                <w:color w:val="000000"/>
                <w:szCs w:val="24"/>
                <w:rtl/>
              </w:rPr>
              <w:t>5. يحفظ النظام سجل المستشفى ويعرض تأكيد التسجيل.</w:t>
            </w:r>
          </w:p>
        </w:tc>
      </w:tr>
      <w:tr w:rsidR="00FA146E" w14:paraId="25822BA0" w14:textId="77777777">
        <w:trPr>
          <w:cantSplit/>
          <w:jc w:val="center"/>
        </w:trPr>
        <w:tc>
          <w:tcPr>
            <w:tcW w:w="2100" w:type="dxa"/>
            <w:shd w:val="clear" w:color="auto" w:fill="FFFFFF"/>
            <w:tcMar>
              <w:top w:w="105" w:type="dxa"/>
              <w:left w:w="100" w:type="dxa"/>
              <w:bottom w:w="105" w:type="dxa"/>
              <w:right w:w="100" w:type="dxa"/>
            </w:tcMar>
            <w:vAlign w:val="center"/>
          </w:tcPr>
          <w:p w14:paraId="2385523B"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4CB060E6" w14:textId="0599850C"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إلغاء العملية قبل الحفظ؛ لا يُنشأ سجل مستشفى.</w:t>
            </w:r>
          </w:p>
        </w:tc>
      </w:tr>
      <w:tr w:rsidR="00FA146E" w14:paraId="3C99FAF6" w14:textId="77777777">
        <w:trPr>
          <w:cantSplit/>
          <w:jc w:val="center"/>
        </w:trPr>
        <w:tc>
          <w:tcPr>
            <w:tcW w:w="2100" w:type="dxa"/>
            <w:shd w:val="clear" w:color="auto" w:fill="FFFFFF"/>
            <w:tcMar>
              <w:top w:w="105" w:type="dxa"/>
              <w:left w:w="100" w:type="dxa"/>
              <w:bottom w:w="105" w:type="dxa"/>
              <w:right w:w="100" w:type="dxa"/>
            </w:tcMar>
            <w:vAlign w:val="center"/>
          </w:tcPr>
          <w:p w14:paraId="0DD06B53"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0FB20C99" w14:textId="0F80E259"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بيانات ناقصة أو غير صالحة: يطلب النظام تصحيحها قبل التسجيل.</w:t>
            </w:r>
          </w:p>
        </w:tc>
      </w:tr>
    </w:tbl>
    <w:p w14:paraId="7A3D7DBD"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عرض حسابات الموظفين</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66A8427B" w14:textId="77777777">
        <w:trPr>
          <w:cantSplit/>
          <w:tblHeader/>
          <w:jc w:val="center"/>
        </w:trPr>
        <w:tc>
          <w:tcPr>
            <w:tcW w:w="2100" w:type="dxa"/>
            <w:shd w:val="clear" w:color="auto" w:fill="FFFFFF"/>
            <w:tcMar>
              <w:top w:w="105" w:type="dxa"/>
              <w:left w:w="100" w:type="dxa"/>
              <w:bottom w:w="105" w:type="dxa"/>
              <w:right w:w="100" w:type="dxa"/>
            </w:tcMar>
            <w:vAlign w:val="center"/>
          </w:tcPr>
          <w:p w14:paraId="240DBBB7"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3DE71F4B"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17137E29" w14:textId="77777777">
        <w:trPr>
          <w:cantSplit/>
          <w:jc w:val="center"/>
        </w:trPr>
        <w:tc>
          <w:tcPr>
            <w:tcW w:w="2100" w:type="dxa"/>
            <w:shd w:val="clear" w:color="auto" w:fill="FFFFFF"/>
            <w:tcMar>
              <w:top w:w="105" w:type="dxa"/>
              <w:left w:w="100" w:type="dxa"/>
              <w:bottom w:w="105" w:type="dxa"/>
              <w:right w:w="100" w:type="dxa"/>
            </w:tcMar>
            <w:vAlign w:val="center"/>
          </w:tcPr>
          <w:p w14:paraId="600B5866"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2E4B3A97" w14:textId="77777777" w:rsidR="00FA146E" w:rsidRDefault="001446B7" w:rsidP="005438C5">
            <w:pPr>
              <w:keepNext/>
              <w:keepLines/>
              <w:bidi/>
              <w:spacing w:after="80" w:line="257" w:lineRule="auto"/>
            </w:pPr>
            <w:r>
              <w:rPr>
                <w:rFonts w:cs="Arial"/>
                <w:color w:val="000000"/>
                <w:szCs w:val="24"/>
                <w:rtl/>
              </w:rPr>
              <w:t>عرض حسابات الموظفين المسجّلين ومعلومات حساباتهم المسموح بعرضها.</w:t>
            </w:r>
          </w:p>
        </w:tc>
      </w:tr>
      <w:tr w:rsidR="00FA146E" w14:paraId="5E5B43BD" w14:textId="77777777">
        <w:trPr>
          <w:cantSplit/>
          <w:jc w:val="center"/>
        </w:trPr>
        <w:tc>
          <w:tcPr>
            <w:tcW w:w="2100" w:type="dxa"/>
            <w:shd w:val="clear" w:color="auto" w:fill="FFFFFF"/>
            <w:tcMar>
              <w:top w:w="105" w:type="dxa"/>
              <w:left w:w="100" w:type="dxa"/>
              <w:bottom w:w="105" w:type="dxa"/>
              <w:right w:w="100" w:type="dxa"/>
            </w:tcMar>
            <w:vAlign w:val="center"/>
          </w:tcPr>
          <w:p w14:paraId="61DBB36C"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447F2FD8" w14:textId="77777777" w:rsidR="00FA146E" w:rsidRDefault="001446B7" w:rsidP="005438C5">
            <w:pPr>
              <w:keepNext/>
              <w:keepLines/>
              <w:bidi/>
              <w:spacing w:after="80" w:line="257" w:lineRule="auto"/>
            </w:pPr>
            <w:r>
              <w:rPr>
                <w:rFonts w:cs="Arial"/>
                <w:color w:val="000000"/>
                <w:szCs w:val="24"/>
              </w:rPr>
              <w:t>FR-03</w:t>
            </w:r>
          </w:p>
        </w:tc>
      </w:tr>
      <w:tr w:rsidR="00FA146E" w14:paraId="79CCC7A9" w14:textId="77777777">
        <w:trPr>
          <w:cantSplit/>
          <w:jc w:val="center"/>
        </w:trPr>
        <w:tc>
          <w:tcPr>
            <w:tcW w:w="2100" w:type="dxa"/>
            <w:shd w:val="clear" w:color="auto" w:fill="FFFFFF"/>
            <w:tcMar>
              <w:top w:w="105" w:type="dxa"/>
              <w:left w:w="100" w:type="dxa"/>
              <w:bottom w:w="105" w:type="dxa"/>
              <w:right w:w="100" w:type="dxa"/>
            </w:tcMar>
            <w:vAlign w:val="center"/>
          </w:tcPr>
          <w:p w14:paraId="6E42946E"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0B4539F3" w14:textId="77777777" w:rsidR="00FA146E" w:rsidRDefault="001446B7" w:rsidP="005438C5">
            <w:pPr>
              <w:keepNext/>
              <w:keepLines/>
              <w:bidi/>
              <w:spacing w:after="80" w:line="257" w:lineRule="auto"/>
            </w:pPr>
            <w:r>
              <w:rPr>
                <w:rFonts w:cs="Arial"/>
                <w:color w:val="000000"/>
                <w:szCs w:val="24"/>
                <w:rtl/>
              </w:rPr>
              <w:t xml:space="preserve">مسؤول الشبكة، </w:t>
            </w:r>
            <w:proofErr w:type="spellStart"/>
            <w:r>
              <w:rPr>
                <w:rFonts w:cs="Arial"/>
                <w:color w:val="000000"/>
                <w:szCs w:val="24"/>
                <w:rtl/>
              </w:rPr>
              <w:t>Network</w:t>
            </w:r>
            <w:proofErr w:type="spellEnd"/>
            <w:r>
              <w:rPr>
                <w:rFonts w:cs="Arial"/>
                <w:color w:val="000000"/>
                <w:szCs w:val="24"/>
                <w:rtl/>
              </w:rPr>
              <w:t xml:space="preserve"> </w:t>
            </w:r>
            <w:proofErr w:type="spellStart"/>
            <w:r>
              <w:rPr>
                <w:rFonts w:cs="Arial"/>
                <w:color w:val="000000"/>
                <w:szCs w:val="24"/>
                <w:rtl/>
              </w:rPr>
              <w:t>Administrator</w:t>
            </w:r>
            <w:proofErr w:type="spellEnd"/>
            <w:r>
              <w:rPr>
                <w:rFonts w:cs="Arial"/>
                <w:color w:val="000000"/>
                <w:szCs w:val="24"/>
                <w:rtl/>
              </w:rPr>
              <w:t>.</w:t>
            </w:r>
          </w:p>
        </w:tc>
      </w:tr>
      <w:tr w:rsidR="00FA146E" w14:paraId="14CE831B" w14:textId="77777777">
        <w:trPr>
          <w:cantSplit/>
          <w:jc w:val="center"/>
        </w:trPr>
        <w:tc>
          <w:tcPr>
            <w:tcW w:w="2100" w:type="dxa"/>
            <w:shd w:val="clear" w:color="auto" w:fill="FFFFFF"/>
            <w:tcMar>
              <w:top w:w="105" w:type="dxa"/>
              <w:left w:w="100" w:type="dxa"/>
              <w:bottom w:w="105" w:type="dxa"/>
              <w:right w:w="100" w:type="dxa"/>
            </w:tcMar>
            <w:vAlign w:val="center"/>
          </w:tcPr>
          <w:p w14:paraId="40149AED"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71884BBD" w14:textId="77777777" w:rsidR="00FA146E" w:rsidRDefault="001446B7" w:rsidP="005438C5">
            <w:pPr>
              <w:keepNext/>
              <w:keepLines/>
              <w:bidi/>
              <w:spacing w:after="80" w:line="257" w:lineRule="auto"/>
            </w:pPr>
            <w:r>
              <w:rPr>
                <w:rFonts w:cs="Arial"/>
                <w:color w:val="000000"/>
                <w:szCs w:val="24"/>
                <w:rtl/>
              </w:rPr>
              <w:t>امتلاك صلاحية عرض حسابات الموظفين.</w:t>
            </w:r>
          </w:p>
        </w:tc>
      </w:tr>
      <w:tr w:rsidR="00FA146E" w14:paraId="0824D8C2" w14:textId="77777777">
        <w:trPr>
          <w:cantSplit/>
          <w:jc w:val="center"/>
        </w:trPr>
        <w:tc>
          <w:tcPr>
            <w:tcW w:w="2100" w:type="dxa"/>
            <w:shd w:val="clear" w:color="auto" w:fill="FFFFFF"/>
            <w:tcMar>
              <w:top w:w="105" w:type="dxa"/>
              <w:left w:w="100" w:type="dxa"/>
              <w:bottom w:w="105" w:type="dxa"/>
              <w:right w:w="100" w:type="dxa"/>
            </w:tcMar>
            <w:vAlign w:val="center"/>
          </w:tcPr>
          <w:p w14:paraId="51885695"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766E7FAC" w14:textId="77777777" w:rsidR="00FA146E" w:rsidRDefault="001446B7" w:rsidP="005438C5">
            <w:pPr>
              <w:keepNext/>
              <w:keepLines/>
              <w:bidi/>
              <w:spacing w:after="80" w:line="257" w:lineRule="auto"/>
            </w:pPr>
            <w:r>
              <w:rPr>
                <w:rFonts w:cs="Arial"/>
                <w:color w:val="000000"/>
                <w:szCs w:val="24"/>
                <w:rtl/>
              </w:rPr>
              <w:t>تبقى حسابات الموظفين وأدوارهم وارتباطاتهم التنظيمية دون تغيير؛ لم تُنشأ أو تُعدّل سجلات نتيجة العرض.</w:t>
            </w:r>
          </w:p>
        </w:tc>
      </w:tr>
      <w:tr w:rsidR="00FA146E" w14:paraId="2C17E453" w14:textId="77777777">
        <w:trPr>
          <w:cantSplit/>
          <w:jc w:val="center"/>
        </w:trPr>
        <w:tc>
          <w:tcPr>
            <w:tcW w:w="2100" w:type="dxa"/>
            <w:shd w:val="clear" w:color="auto" w:fill="FFFFFF"/>
            <w:tcMar>
              <w:top w:w="105" w:type="dxa"/>
              <w:left w:w="100" w:type="dxa"/>
              <w:bottom w:w="105" w:type="dxa"/>
              <w:right w:w="100" w:type="dxa"/>
            </w:tcMar>
            <w:vAlign w:val="center"/>
          </w:tcPr>
          <w:p w14:paraId="089C33EA"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6B805CA4" w14:textId="77777777" w:rsidR="00FA146E" w:rsidRDefault="001446B7" w:rsidP="005438C5">
            <w:pPr>
              <w:keepNext/>
              <w:keepLines/>
              <w:bidi/>
              <w:spacing w:after="80" w:line="257" w:lineRule="auto"/>
            </w:pPr>
            <w:r>
              <w:rPr>
                <w:rFonts w:cs="Arial"/>
                <w:color w:val="000000"/>
                <w:szCs w:val="24"/>
                <w:rtl/>
              </w:rPr>
              <w:t>1. يطلب المسؤول عرض حسابات الموظفين.</w:t>
            </w:r>
          </w:p>
          <w:p w14:paraId="366EE81B" w14:textId="77777777" w:rsidR="00FA146E" w:rsidRDefault="001446B7" w:rsidP="005438C5">
            <w:pPr>
              <w:keepNext/>
              <w:keepLines/>
              <w:bidi/>
              <w:spacing w:after="80" w:line="257" w:lineRule="auto"/>
            </w:pPr>
            <w:r>
              <w:rPr>
                <w:rFonts w:cs="Arial"/>
                <w:color w:val="000000"/>
                <w:szCs w:val="24"/>
                <w:rtl/>
              </w:rPr>
              <w:t>2. يتحقق النظام من نطاق العرض المسموح.</w:t>
            </w:r>
          </w:p>
          <w:p w14:paraId="57CB1645" w14:textId="77777777" w:rsidR="00FA146E" w:rsidRDefault="001446B7" w:rsidP="005438C5">
            <w:pPr>
              <w:keepNext/>
              <w:keepLines/>
              <w:bidi/>
              <w:spacing w:after="80" w:line="257" w:lineRule="auto"/>
            </w:pPr>
            <w:r>
              <w:rPr>
                <w:rFonts w:cs="Arial"/>
                <w:color w:val="000000"/>
                <w:szCs w:val="24"/>
                <w:rtl/>
              </w:rPr>
              <w:t>3. يسترجع الحسابات ضمن ذلك النطاق.</w:t>
            </w:r>
          </w:p>
          <w:p w14:paraId="25223354" w14:textId="77777777" w:rsidR="00FA146E" w:rsidRDefault="001446B7" w:rsidP="005438C5">
            <w:pPr>
              <w:keepNext/>
              <w:keepLines/>
              <w:bidi/>
              <w:spacing w:after="80" w:line="257" w:lineRule="auto"/>
            </w:pPr>
            <w:r>
              <w:rPr>
                <w:rFonts w:cs="Arial"/>
                <w:color w:val="000000"/>
                <w:szCs w:val="24"/>
                <w:rtl/>
              </w:rPr>
              <w:t>4. يعرض بيانات الحسابات وأدوارها وارتباطاتها التنظيمية.</w:t>
            </w:r>
          </w:p>
        </w:tc>
      </w:tr>
      <w:tr w:rsidR="00FA146E" w14:paraId="4A2D94E0" w14:textId="77777777">
        <w:trPr>
          <w:cantSplit/>
          <w:jc w:val="center"/>
        </w:trPr>
        <w:tc>
          <w:tcPr>
            <w:tcW w:w="2100" w:type="dxa"/>
            <w:shd w:val="clear" w:color="auto" w:fill="FFFFFF"/>
            <w:tcMar>
              <w:top w:w="105" w:type="dxa"/>
              <w:left w:w="100" w:type="dxa"/>
              <w:bottom w:w="105" w:type="dxa"/>
              <w:right w:w="100" w:type="dxa"/>
            </w:tcMar>
            <w:vAlign w:val="center"/>
          </w:tcPr>
          <w:p w14:paraId="2B9F1095"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104BE219" w14:textId="05518B83"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لا توجد حسابات ضمن النطاق؛ يعرض النظام قائمة فارغة ورسالة مناسبة.</w:t>
            </w:r>
          </w:p>
        </w:tc>
      </w:tr>
      <w:tr w:rsidR="00FA146E" w14:paraId="5AD478E6" w14:textId="77777777">
        <w:trPr>
          <w:cantSplit/>
          <w:jc w:val="center"/>
        </w:trPr>
        <w:tc>
          <w:tcPr>
            <w:tcW w:w="2100" w:type="dxa"/>
            <w:shd w:val="clear" w:color="auto" w:fill="FFFFFF"/>
            <w:tcMar>
              <w:top w:w="105" w:type="dxa"/>
              <w:left w:w="100" w:type="dxa"/>
              <w:bottom w:w="105" w:type="dxa"/>
              <w:right w:w="100" w:type="dxa"/>
            </w:tcMar>
            <w:vAlign w:val="center"/>
          </w:tcPr>
          <w:p w14:paraId="51B52D44"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2E966604" w14:textId="7D686F31"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w:t>
            </w:r>
            <w:r>
              <w:rPr>
                <w:rFonts w:cs="Arial" w:hint="cs"/>
                <w:color w:val="000000"/>
                <w:szCs w:val="24"/>
                <w:rtl/>
              </w:rPr>
              <w:t>1</w:t>
            </w:r>
            <w:r w:rsidR="001446B7">
              <w:rPr>
                <w:rFonts w:cs="Arial"/>
                <w:color w:val="000000"/>
                <w:szCs w:val="24"/>
                <w:rtl/>
              </w:rPr>
              <w:t xml:space="preserve"> تعذّر استرجاع الحسابات: يعرض النظام تعذّر التحميل، ولا يقدّم ذلك على أنه عدم وجود حسابات.</w:t>
            </w:r>
          </w:p>
        </w:tc>
      </w:tr>
    </w:tbl>
    <w:p w14:paraId="242EFA68"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تعديل حساب موظف</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3858D09A" w14:textId="77777777">
        <w:trPr>
          <w:cantSplit/>
          <w:tblHeader/>
          <w:jc w:val="center"/>
        </w:trPr>
        <w:tc>
          <w:tcPr>
            <w:tcW w:w="2100" w:type="dxa"/>
            <w:shd w:val="clear" w:color="auto" w:fill="FFFFFF"/>
            <w:tcMar>
              <w:top w:w="105" w:type="dxa"/>
              <w:left w:w="100" w:type="dxa"/>
              <w:bottom w:w="105" w:type="dxa"/>
              <w:right w:w="100" w:type="dxa"/>
            </w:tcMar>
            <w:vAlign w:val="center"/>
          </w:tcPr>
          <w:p w14:paraId="39491C02"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44C4435B"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32E9462C" w14:textId="77777777">
        <w:trPr>
          <w:cantSplit/>
          <w:jc w:val="center"/>
        </w:trPr>
        <w:tc>
          <w:tcPr>
            <w:tcW w:w="2100" w:type="dxa"/>
            <w:shd w:val="clear" w:color="auto" w:fill="FFFFFF"/>
            <w:tcMar>
              <w:top w:w="105" w:type="dxa"/>
              <w:left w:w="100" w:type="dxa"/>
              <w:bottom w:w="105" w:type="dxa"/>
              <w:right w:w="100" w:type="dxa"/>
            </w:tcMar>
            <w:vAlign w:val="center"/>
          </w:tcPr>
          <w:p w14:paraId="424775EB"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4A838745" w14:textId="77777777" w:rsidR="00FA146E" w:rsidRDefault="001446B7" w:rsidP="005438C5">
            <w:pPr>
              <w:keepNext/>
              <w:keepLines/>
              <w:bidi/>
              <w:spacing w:after="80" w:line="257" w:lineRule="auto"/>
            </w:pPr>
            <w:r>
              <w:rPr>
                <w:rFonts w:cs="Arial"/>
                <w:color w:val="000000"/>
                <w:szCs w:val="24"/>
                <w:rtl/>
              </w:rPr>
              <w:t>تحديث بيانات حساب موظف أو دوره أو ارتباطه بالجهة التنظيمية.</w:t>
            </w:r>
          </w:p>
        </w:tc>
      </w:tr>
      <w:tr w:rsidR="00FA146E" w14:paraId="0F9792EA" w14:textId="77777777">
        <w:trPr>
          <w:cantSplit/>
          <w:jc w:val="center"/>
        </w:trPr>
        <w:tc>
          <w:tcPr>
            <w:tcW w:w="2100" w:type="dxa"/>
            <w:shd w:val="clear" w:color="auto" w:fill="FFFFFF"/>
            <w:tcMar>
              <w:top w:w="105" w:type="dxa"/>
              <w:left w:w="100" w:type="dxa"/>
              <w:bottom w:w="105" w:type="dxa"/>
              <w:right w:w="100" w:type="dxa"/>
            </w:tcMar>
            <w:vAlign w:val="center"/>
          </w:tcPr>
          <w:p w14:paraId="3A35D33C"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3DF5890D" w14:textId="77777777" w:rsidR="00FA146E" w:rsidRDefault="001446B7" w:rsidP="005438C5">
            <w:pPr>
              <w:keepNext/>
              <w:keepLines/>
              <w:bidi/>
              <w:spacing w:after="80" w:line="257" w:lineRule="auto"/>
            </w:pPr>
            <w:r>
              <w:rPr>
                <w:rFonts w:cs="Arial"/>
                <w:color w:val="000000"/>
                <w:szCs w:val="24"/>
              </w:rPr>
              <w:t>FR-04</w:t>
            </w:r>
          </w:p>
        </w:tc>
      </w:tr>
      <w:tr w:rsidR="00FA146E" w14:paraId="02E93711" w14:textId="77777777">
        <w:trPr>
          <w:cantSplit/>
          <w:jc w:val="center"/>
        </w:trPr>
        <w:tc>
          <w:tcPr>
            <w:tcW w:w="2100" w:type="dxa"/>
            <w:shd w:val="clear" w:color="auto" w:fill="FFFFFF"/>
            <w:tcMar>
              <w:top w:w="105" w:type="dxa"/>
              <w:left w:w="100" w:type="dxa"/>
              <w:bottom w:w="105" w:type="dxa"/>
              <w:right w:w="100" w:type="dxa"/>
            </w:tcMar>
            <w:vAlign w:val="center"/>
          </w:tcPr>
          <w:p w14:paraId="44EBD0A8"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25B098F8" w14:textId="77777777" w:rsidR="00FA146E" w:rsidRDefault="001446B7" w:rsidP="005438C5">
            <w:pPr>
              <w:keepNext/>
              <w:keepLines/>
              <w:bidi/>
              <w:spacing w:after="80" w:line="257" w:lineRule="auto"/>
            </w:pPr>
            <w:r>
              <w:rPr>
                <w:rFonts w:cs="Arial"/>
                <w:color w:val="000000"/>
                <w:szCs w:val="24"/>
                <w:rtl/>
              </w:rPr>
              <w:t xml:space="preserve">مسؤول الشبكة، </w:t>
            </w:r>
            <w:proofErr w:type="spellStart"/>
            <w:r>
              <w:rPr>
                <w:rFonts w:cs="Arial"/>
                <w:color w:val="000000"/>
                <w:szCs w:val="24"/>
                <w:rtl/>
              </w:rPr>
              <w:t>Network</w:t>
            </w:r>
            <w:proofErr w:type="spellEnd"/>
            <w:r>
              <w:rPr>
                <w:rFonts w:cs="Arial"/>
                <w:color w:val="000000"/>
                <w:szCs w:val="24"/>
                <w:rtl/>
              </w:rPr>
              <w:t xml:space="preserve"> </w:t>
            </w:r>
            <w:proofErr w:type="spellStart"/>
            <w:r>
              <w:rPr>
                <w:rFonts w:cs="Arial"/>
                <w:color w:val="000000"/>
                <w:szCs w:val="24"/>
                <w:rtl/>
              </w:rPr>
              <w:t>Administrator</w:t>
            </w:r>
            <w:proofErr w:type="spellEnd"/>
            <w:r>
              <w:rPr>
                <w:rFonts w:cs="Arial"/>
                <w:color w:val="000000"/>
                <w:szCs w:val="24"/>
                <w:rtl/>
              </w:rPr>
              <w:t>.</w:t>
            </w:r>
          </w:p>
        </w:tc>
      </w:tr>
      <w:tr w:rsidR="00FA146E" w14:paraId="5F2AD917" w14:textId="77777777">
        <w:trPr>
          <w:cantSplit/>
          <w:jc w:val="center"/>
        </w:trPr>
        <w:tc>
          <w:tcPr>
            <w:tcW w:w="2100" w:type="dxa"/>
            <w:shd w:val="clear" w:color="auto" w:fill="FFFFFF"/>
            <w:tcMar>
              <w:top w:w="105" w:type="dxa"/>
              <w:left w:w="100" w:type="dxa"/>
              <w:bottom w:w="105" w:type="dxa"/>
              <w:right w:w="100" w:type="dxa"/>
            </w:tcMar>
            <w:vAlign w:val="center"/>
          </w:tcPr>
          <w:p w14:paraId="47F239E7"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32A42BA3" w14:textId="77777777" w:rsidR="00FA146E" w:rsidRDefault="001446B7" w:rsidP="005438C5">
            <w:pPr>
              <w:keepNext/>
              <w:keepLines/>
              <w:bidi/>
              <w:spacing w:after="80" w:line="257" w:lineRule="auto"/>
            </w:pPr>
            <w:r>
              <w:rPr>
                <w:rFonts w:cs="Arial"/>
                <w:color w:val="000000"/>
                <w:szCs w:val="24"/>
                <w:rtl/>
              </w:rPr>
              <w:t>وجود الحساب المستهدف، وامتلاك صلاحية تعديله.</w:t>
            </w:r>
          </w:p>
        </w:tc>
      </w:tr>
      <w:tr w:rsidR="00FA146E" w14:paraId="40B676CC" w14:textId="77777777">
        <w:trPr>
          <w:cantSplit/>
          <w:jc w:val="center"/>
        </w:trPr>
        <w:tc>
          <w:tcPr>
            <w:tcW w:w="2100" w:type="dxa"/>
            <w:shd w:val="clear" w:color="auto" w:fill="FFFFFF"/>
            <w:tcMar>
              <w:top w:w="105" w:type="dxa"/>
              <w:left w:w="100" w:type="dxa"/>
              <w:bottom w:w="105" w:type="dxa"/>
              <w:right w:w="100" w:type="dxa"/>
            </w:tcMar>
            <w:vAlign w:val="center"/>
          </w:tcPr>
          <w:p w14:paraId="09D72F23"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1F37F4C9" w14:textId="77777777" w:rsidR="00FA146E" w:rsidRDefault="001446B7" w:rsidP="005438C5">
            <w:pPr>
              <w:keepNext/>
              <w:keepLines/>
              <w:bidi/>
              <w:spacing w:after="80" w:line="257" w:lineRule="auto"/>
            </w:pPr>
            <w:r>
              <w:rPr>
                <w:rFonts w:cs="Arial"/>
                <w:color w:val="000000"/>
                <w:szCs w:val="24"/>
                <w:rtl/>
              </w:rPr>
              <w:t>بيانات الحساب المحفوظة هي البيانات المعدّلة المعتمدة، ويُقيَّم وصول الموظف وفق دوره وارتباطه التنظيمي الحاليين.</w:t>
            </w:r>
          </w:p>
        </w:tc>
      </w:tr>
      <w:tr w:rsidR="00FA146E" w14:paraId="3A3D8A42" w14:textId="77777777">
        <w:trPr>
          <w:cantSplit/>
          <w:jc w:val="center"/>
        </w:trPr>
        <w:tc>
          <w:tcPr>
            <w:tcW w:w="2100" w:type="dxa"/>
            <w:shd w:val="clear" w:color="auto" w:fill="FFFFFF"/>
            <w:tcMar>
              <w:top w:w="105" w:type="dxa"/>
              <w:left w:w="100" w:type="dxa"/>
              <w:bottom w:w="105" w:type="dxa"/>
              <w:right w:w="100" w:type="dxa"/>
            </w:tcMar>
            <w:vAlign w:val="center"/>
          </w:tcPr>
          <w:p w14:paraId="32F8374B"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776E0126" w14:textId="77777777" w:rsidR="00FA146E" w:rsidRDefault="001446B7" w:rsidP="005438C5">
            <w:pPr>
              <w:keepNext/>
              <w:keepLines/>
              <w:bidi/>
              <w:spacing w:after="80" w:line="257" w:lineRule="auto"/>
            </w:pPr>
            <w:r>
              <w:rPr>
                <w:rFonts w:cs="Arial"/>
                <w:color w:val="000000"/>
                <w:szCs w:val="24"/>
                <w:rtl/>
              </w:rPr>
              <w:t>1. يختار المسؤول حساب الموظف.</w:t>
            </w:r>
          </w:p>
          <w:p w14:paraId="522F04E4" w14:textId="77777777" w:rsidR="00FA146E" w:rsidRDefault="001446B7" w:rsidP="005438C5">
            <w:pPr>
              <w:keepNext/>
              <w:keepLines/>
              <w:bidi/>
              <w:spacing w:after="80" w:line="257" w:lineRule="auto"/>
            </w:pPr>
            <w:r>
              <w:rPr>
                <w:rFonts w:cs="Arial"/>
                <w:color w:val="000000"/>
                <w:szCs w:val="24"/>
                <w:rtl/>
              </w:rPr>
              <w:t>2. يعرض النظام بياناته الحالية.</w:t>
            </w:r>
          </w:p>
          <w:p w14:paraId="70DB82DB" w14:textId="7AE4998B" w:rsidR="00FA146E" w:rsidRDefault="001446B7" w:rsidP="005438C5">
            <w:pPr>
              <w:keepNext/>
              <w:keepLines/>
              <w:bidi/>
              <w:spacing w:after="80" w:line="257" w:lineRule="auto"/>
            </w:pPr>
            <w:r>
              <w:rPr>
                <w:rFonts w:cs="Arial"/>
                <w:color w:val="000000"/>
                <w:szCs w:val="24"/>
                <w:rtl/>
              </w:rPr>
              <w:t>3. يعدّل المسؤول البيانات المسموح بتغييرها</w:t>
            </w:r>
            <w:r w:rsidR="00E659AD">
              <w:rPr>
                <w:rFonts w:cs="Arial"/>
                <w:color w:val="000000"/>
                <w:szCs w:val="24"/>
              </w:rPr>
              <w:t>.</w:t>
            </w:r>
          </w:p>
          <w:p w14:paraId="3037F835" w14:textId="77777777" w:rsidR="00FA146E" w:rsidRDefault="001446B7" w:rsidP="005438C5">
            <w:pPr>
              <w:keepNext/>
              <w:keepLines/>
              <w:bidi/>
              <w:spacing w:after="80" w:line="257" w:lineRule="auto"/>
            </w:pPr>
            <w:r>
              <w:rPr>
                <w:rFonts w:cs="Arial"/>
                <w:color w:val="000000"/>
                <w:szCs w:val="24"/>
                <w:rtl/>
              </w:rPr>
              <w:t>4. يتحقق النظام من صحة البيانات وتوافق الدور مع الارتباط التنظيمي.</w:t>
            </w:r>
          </w:p>
          <w:p w14:paraId="6E39CB6A" w14:textId="77777777" w:rsidR="00FA146E" w:rsidRDefault="001446B7" w:rsidP="005438C5">
            <w:pPr>
              <w:keepNext/>
              <w:keepLines/>
              <w:bidi/>
              <w:spacing w:after="80" w:line="257" w:lineRule="auto"/>
            </w:pPr>
            <w:r>
              <w:rPr>
                <w:rFonts w:cs="Arial"/>
                <w:color w:val="000000"/>
                <w:szCs w:val="24"/>
                <w:rtl/>
              </w:rPr>
              <w:t>5. يحفظ التعديلات ويعرض البيانات المحدّثة.</w:t>
            </w:r>
          </w:p>
        </w:tc>
      </w:tr>
      <w:tr w:rsidR="00FA146E" w14:paraId="44F85878" w14:textId="77777777">
        <w:trPr>
          <w:cantSplit/>
          <w:jc w:val="center"/>
        </w:trPr>
        <w:tc>
          <w:tcPr>
            <w:tcW w:w="2100" w:type="dxa"/>
            <w:shd w:val="clear" w:color="auto" w:fill="FFFFFF"/>
            <w:tcMar>
              <w:top w:w="105" w:type="dxa"/>
              <w:left w:w="100" w:type="dxa"/>
              <w:bottom w:w="105" w:type="dxa"/>
              <w:right w:w="100" w:type="dxa"/>
            </w:tcMar>
            <w:vAlign w:val="center"/>
          </w:tcPr>
          <w:p w14:paraId="65EDDD6A"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71542ABC" w14:textId="2DC30B1D"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يتراجع المسؤول قبل الحفظ؛ تبقى البيانات السابقة معتمدة.</w:t>
            </w:r>
          </w:p>
        </w:tc>
      </w:tr>
      <w:tr w:rsidR="00FA146E" w14:paraId="7D7DB260" w14:textId="77777777">
        <w:trPr>
          <w:cantSplit/>
          <w:jc w:val="center"/>
        </w:trPr>
        <w:tc>
          <w:tcPr>
            <w:tcW w:w="2100" w:type="dxa"/>
            <w:shd w:val="clear" w:color="auto" w:fill="FFFFFF"/>
            <w:tcMar>
              <w:top w:w="105" w:type="dxa"/>
              <w:left w:w="100" w:type="dxa"/>
              <w:bottom w:w="105" w:type="dxa"/>
              <w:right w:w="100" w:type="dxa"/>
            </w:tcMar>
            <w:vAlign w:val="center"/>
          </w:tcPr>
          <w:p w14:paraId="0666DC46"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331D1364" w14:textId="1C1AEED0"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الحساب غير موجود، أو البيانات غير صالحة، أو الدور لا يتوافق مع الجهة: يرفض النظام التعديل ويوضح السبب.</w:t>
            </w:r>
          </w:p>
        </w:tc>
      </w:tr>
    </w:tbl>
    <w:p w14:paraId="5A30FEEA"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موظف ببنك الدم</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100BBA74" w14:textId="77777777">
        <w:trPr>
          <w:cantSplit/>
          <w:tblHeader/>
          <w:jc w:val="center"/>
        </w:trPr>
        <w:tc>
          <w:tcPr>
            <w:tcW w:w="2100" w:type="dxa"/>
            <w:shd w:val="clear" w:color="auto" w:fill="FFFFFF"/>
            <w:tcMar>
              <w:top w:w="105" w:type="dxa"/>
              <w:left w:w="100" w:type="dxa"/>
              <w:bottom w:w="105" w:type="dxa"/>
              <w:right w:w="100" w:type="dxa"/>
            </w:tcMar>
            <w:vAlign w:val="center"/>
          </w:tcPr>
          <w:p w14:paraId="24B04288"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18F527FC"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431C37D2" w14:textId="77777777">
        <w:trPr>
          <w:cantSplit/>
          <w:jc w:val="center"/>
        </w:trPr>
        <w:tc>
          <w:tcPr>
            <w:tcW w:w="2100" w:type="dxa"/>
            <w:shd w:val="clear" w:color="auto" w:fill="FFFFFF"/>
            <w:tcMar>
              <w:top w:w="105" w:type="dxa"/>
              <w:left w:w="100" w:type="dxa"/>
              <w:bottom w:w="105" w:type="dxa"/>
              <w:right w:w="100" w:type="dxa"/>
            </w:tcMar>
            <w:vAlign w:val="center"/>
          </w:tcPr>
          <w:p w14:paraId="2CFCA7B1"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73BA09F0" w14:textId="77777777" w:rsidR="00FA146E" w:rsidRDefault="001446B7" w:rsidP="005438C5">
            <w:pPr>
              <w:keepNext/>
              <w:keepLines/>
              <w:bidi/>
              <w:spacing w:after="80" w:line="257" w:lineRule="auto"/>
            </w:pPr>
            <w:r>
              <w:rPr>
                <w:rFonts w:cs="Arial"/>
                <w:color w:val="000000"/>
                <w:szCs w:val="24"/>
                <w:rtl/>
              </w:rPr>
              <w:t>إنشاء حساب موظف وربطه ببنك الدم والدور المناسب.</w:t>
            </w:r>
          </w:p>
        </w:tc>
      </w:tr>
      <w:tr w:rsidR="00FA146E" w14:paraId="3EB240F7" w14:textId="77777777">
        <w:trPr>
          <w:cantSplit/>
          <w:jc w:val="center"/>
        </w:trPr>
        <w:tc>
          <w:tcPr>
            <w:tcW w:w="2100" w:type="dxa"/>
            <w:shd w:val="clear" w:color="auto" w:fill="FFFFFF"/>
            <w:tcMar>
              <w:top w:w="105" w:type="dxa"/>
              <w:left w:w="100" w:type="dxa"/>
              <w:bottom w:w="105" w:type="dxa"/>
              <w:right w:w="100" w:type="dxa"/>
            </w:tcMar>
            <w:vAlign w:val="center"/>
          </w:tcPr>
          <w:p w14:paraId="2C96420A"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1B704FCE" w14:textId="77777777" w:rsidR="00FA146E" w:rsidRDefault="001446B7" w:rsidP="005438C5">
            <w:pPr>
              <w:keepNext/>
              <w:keepLines/>
              <w:bidi/>
              <w:spacing w:after="80" w:line="257" w:lineRule="auto"/>
            </w:pPr>
            <w:r>
              <w:rPr>
                <w:rFonts w:cs="Arial"/>
                <w:color w:val="000000"/>
                <w:szCs w:val="24"/>
              </w:rPr>
              <w:t>FR-05</w:t>
            </w:r>
          </w:p>
        </w:tc>
      </w:tr>
      <w:tr w:rsidR="00FA146E" w14:paraId="7774EA66" w14:textId="77777777">
        <w:trPr>
          <w:cantSplit/>
          <w:jc w:val="center"/>
        </w:trPr>
        <w:tc>
          <w:tcPr>
            <w:tcW w:w="2100" w:type="dxa"/>
            <w:shd w:val="clear" w:color="auto" w:fill="FFFFFF"/>
            <w:tcMar>
              <w:top w:w="105" w:type="dxa"/>
              <w:left w:w="100" w:type="dxa"/>
              <w:bottom w:w="105" w:type="dxa"/>
              <w:right w:w="100" w:type="dxa"/>
            </w:tcMar>
            <w:vAlign w:val="center"/>
          </w:tcPr>
          <w:p w14:paraId="5773273C"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77B50B06" w14:textId="77777777" w:rsidR="00FA146E" w:rsidRDefault="001446B7" w:rsidP="005438C5">
            <w:pPr>
              <w:keepNext/>
              <w:keepLines/>
              <w:bidi/>
              <w:spacing w:after="80" w:line="257" w:lineRule="auto"/>
            </w:pPr>
            <w:r>
              <w:rPr>
                <w:rFonts w:cs="Arial"/>
                <w:color w:val="000000"/>
                <w:szCs w:val="24"/>
                <w:rtl/>
              </w:rPr>
              <w:t xml:space="preserve">مسؤول الموارد البشرية لبنك الدم، </w:t>
            </w:r>
            <w:proofErr w:type="spellStart"/>
            <w:r>
              <w:rPr>
                <w:rFonts w:cs="Arial"/>
                <w:color w:val="000000"/>
                <w:szCs w:val="24"/>
                <w:rtl/>
              </w:rPr>
              <w:t>Blood</w:t>
            </w:r>
            <w:proofErr w:type="spellEnd"/>
            <w:r>
              <w:rPr>
                <w:rFonts w:cs="Arial"/>
                <w:color w:val="000000"/>
                <w:szCs w:val="24"/>
                <w:rtl/>
              </w:rPr>
              <w:t xml:space="preserve"> </w:t>
            </w:r>
            <w:proofErr w:type="spellStart"/>
            <w:r>
              <w:rPr>
                <w:rFonts w:cs="Arial"/>
                <w:color w:val="000000"/>
                <w:szCs w:val="24"/>
                <w:rtl/>
              </w:rPr>
              <w:t>Bank</w:t>
            </w:r>
            <w:proofErr w:type="spellEnd"/>
            <w:r>
              <w:rPr>
                <w:rFonts w:cs="Arial"/>
                <w:color w:val="000000"/>
                <w:szCs w:val="24"/>
                <w:rtl/>
              </w:rPr>
              <w:t xml:space="preserve"> HRM؛ ومسؤول بنك الدم.</w:t>
            </w:r>
          </w:p>
        </w:tc>
      </w:tr>
      <w:tr w:rsidR="00FA146E" w14:paraId="5FF8F7C0" w14:textId="77777777">
        <w:trPr>
          <w:cantSplit/>
          <w:jc w:val="center"/>
        </w:trPr>
        <w:tc>
          <w:tcPr>
            <w:tcW w:w="2100" w:type="dxa"/>
            <w:shd w:val="clear" w:color="auto" w:fill="FFFFFF"/>
            <w:tcMar>
              <w:top w:w="105" w:type="dxa"/>
              <w:left w:w="100" w:type="dxa"/>
              <w:bottom w:w="105" w:type="dxa"/>
              <w:right w:w="100" w:type="dxa"/>
            </w:tcMar>
            <w:vAlign w:val="center"/>
          </w:tcPr>
          <w:p w14:paraId="5B5149C2"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5887774F" w14:textId="77777777" w:rsidR="00FA146E" w:rsidRDefault="001446B7" w:rsidP="005438C5">
            <w:pPr>
              <w:keepNext/>
              <w:keepLines/>
              <w:bidi/>
              <w:spacing w:after="80" w:line="257" w:lineRule="auto"/>
            </w:pPr>
            <w:r>
              <w:rPr>
                <w:rFonts w:cs="Arial"/>
                <w:color w:val="000000"/>
                <w:szCs w:val="24"/>
                <w:rtl/>
              </w:rPr>
              <w:t>وجود بنك الدم، وامتلاك صلاحية تسجيل موظفين لديه.</w:t>
            </w:r>
          </w:p>
        </w:tc>
      </w:tr>
      <w:tr w:rsidR="00FA146E" w14:paraId="6262B658" w14:textId="77777777">
        <w:trPr>
          <w:cantSplit/>
          <w:jc w:val="center"/>
        </w:trPr>
        <w:tc>
          <w:tcPr>
            <w:tcW w:w="2100" w:type="dxa"/>
            <w:shd w:val="clear" w:color="auto" w:fill="FFFFFF"/>
            <w:tcMar>
              <w:top w:w="105" w:type="dxa"/>
              <w:left w:w="100" w:type="dxa"/>
              <w:bottom w:w="105" w:type="dxa"/>
              <w:right w:w="100" w:type="dxa"/>
            </w:tcMar>
            <w:vAlign w:val="center"/>
          </w:tcPr>
          <w:p w14:paraId="6D4569B9"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1AF5CA68" w14:textId="77777777" w:rsidR="00FA146E" w:rsidRDefault="001446B7" w:rsidP="005438C5">
            <w:pPr>
              <w:keepNext/>
              <w:keepLines/>
              <w:bidi/>
              <w:spacing w:after="80" w:line="257" w:lineRule="auto"/>
            </w:pPr>
            <w:r>
              <w:rPr>
                <w:rFonts w:cs="Arial"/>
                <w:color w:val="000000"/>
                <w:szCs w:val="24"/>
                <w:rtl/>
              </w:rPr>
              <w:t>يوجد حساب محفوظ للموظف مرتبط ببنك الدم والدور المحدّدين. صلاحيات الحساب محصورة في الارتباط المعتمد.</w:t>
            </w:r>
          </w:p>
        </w:tc>
      </w:tr>
      <w:tr w:rsidR="00FA146E" w14:paraId="74A545EA" w14:textId="77777777">
        <w:trPr>
          <w:cantSplit/>
          <w:jc w:val="center"/>
        </w:trPr>
        <w:tc>
          <w:tcPr>
            <w:tcW w:w="2100" w:type="dxa"/>
            <w:shd w:val="clear" w:color="auto" w:fill="FFFFFF"/>
            <w:tcMar>
              <w:top w:w="105" w:type="dxa"/>
              <w:left w:w="100" w:type="dxa"/>
              <w:bottom w:w="105" w:type="dxa"/>
              <w:right w:w="100" w:type="dxa"/>
            </w:tcMar>
            <w:vAlign w:val="center"/>
          </w:tcPr>
          <w:p w14:paraId="7FFA4181"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3EAFF583" w14:textId="77777777" w:rsidR="00FA146E" w:rsidRDefault="001446B7" w:rsidP="005438C5">
            <w:pPr>
              <w:keepNext/>
              <w:keepLines/>
              <w:bidi/>
              <w:spacing w:after="80" w:line="257" w:lineRule="auto"/>
            </w:pPr>
            <w:r>
              <w:rPr>
                <w:rFonts w:cs="Arial"/>
                <w:color w:val="000000"/>
                <w:szCs w:val="24"/>
                <w:rtl/>
              </w:rPr>
              <w:t>1. يطلب الفاعل تسجيل موظف.</w:t>
            </w:r>
          </w:p>
          <w:p w14:paraId="7F6A81F8" w14:textId="77777777" w:rsidR="00FA146E" w:rsidRDefault="001446B7" w:rsidP="005438C5">
            <w:pPr>
              <w:keepNext/>
              <w:keepLines/>
              <w:bidi/>
              <w:spacing w:after="80" w:line="257" w:lineRule="auto"/>
            </w:pPr>
            <w:r>
              <w:rPr>
                <w:rFonts w:cs="Arial"/>
                <w:color w:val="000000"/>
                <w:szCs w:val="24"/>
                <w:rtl/>
              </w:rPr>
              <w:t>2. يعرض النظام بيانات الحساب المطلوبة.</w:t>
            </w:r>
          </w:p>
          <w:p w14:paraId="34091010" w14:textId="77777777" w:rsidR="00FA146E" w:rsidRDefault="001446B7" w:rsidP="005438C5">
            <w:pPr>
              <w:keepNext/>
              <w:keepLines/>
              <w:bidi/>
              <w:spacing w:after="80" w:line="257" w:lineRule="auto"/>
            </w:pPr>
            <w:r>
              <w:rPr>
                <w:rFonts w:cs="Arial"/>
                <w:color w:val="000000"/>
                <w:szCs w:val="24"/>
                <w:rtl/>
              </w:rPr>
              <w:t>3. يُدخل الفاعل بيانات الموظف ويحدد دوره ضمن بنك الدم.</w:t>
            </w:r>
          </w:p>
          <w:p w14:paraId="5ABA1126" w14:textId="768F4845" w:rsidR="00FA146E" w:rsidRDefault="001446B7" w:rsidP="005438C5">
            <w:pPr>
              <w:keepNext/>
              <w:keepLines/>
              <w:bidi/>
              <w:spacing w:after="80" w:line="257" w:lineRule="auto"/>
            </w:pPr>
            <w:r>
              <w:rPr>
                <w:rFonts w:cs="Arial"/>
                <w:color w:val="000000"/>
                <w:szCs w:val="24"/>
                <w:rtl/>
              </w:rPr>
              <w:t>4. يتحقق النظام من البيانات</w:t>
            </w:r>
          </w:p>
          <w:p w14:paraId="2F30C8C1" w14:textId="77777777" w:rsidR="00FA146E" w:rsidRDefault="001446B7" w:rsidP="005438C5">
            <w:pPr>
              <w:keepNext/>
              <w:keepLines/>
              <w:bidi/>
              <w:spacing w:after="80" w:line="257" w:lineRule="auto"/>
            </w:pPr>
            <w:r>
              <w:rPr>
                <w:rFonts w:cs="Arial"/>
                <w:color w:val="000000"/>
                <w:szCs w:val="24"/>
                <w:rtl/>
              </w:rPr>
              <w:t>5. ينشئ الحساب ويربطه بالبنك والدور المحدّدين.</w:t>
            </w:r>
          </w:p>
          <w:p w14:paraId="7D9267CE" w14:textId="77777777" w:rsidR="00FA146E" w:rsidRDefault="001446B7" w:rsidP="005438C5">
            <w:pPr>
              <w:keepNext/>
              <w:keepLines/>
              <w:bidi/>
              <w:spacing w:after="80" w:line="257" w:lineRule="auto"/>
            </w:pPr>
            <w:r>
              <w:rPr>
                <w:rFonts w:cs="Arial"/>
                <w:color w:val="000000"/>
                <w:szCs w:val="24"/>
                <w:rtl/>
              </w:rPr>
              <w:t>6. يعرض تأكيد التسجيل.</w:t>
            </w:r>
          </w:p>
        </w:tc>
      </w:tr>
      <w:tr w:rsidR="00FA146E" w14:paraId="081B2285" w14:textId="77777777">
        <w:trPr>
          <w:cantSplit/>
          <w:jc w:val="center"/>
        </w:trPr>
        <w:tc>
          <w:tcPr>
            <w:tcW w:w="2100" w:type="dxa"/>
            <w:shd w:val="clear" w:color="auto" w:fill="FFFFFF"/>
            <w:tcMar>
              <w:top w:w="105" w:type="dxa"/>
              <w:left w:w="100" w:type="dxa"/>
              <w:bottom w:w="105" w:type="dxa"/>
              <w:right w:w="100" w:type="dxa"/>
            </w:tcMar>
            <w:vAlign w:val="center"/>
          </w:tcPr>
          <w:p w14:paraId="03781A6C"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319A50D1" w14:textId="36F7000A"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إلغاء التسجيل قبل الحفظ؛ لا يُنشأ حساب جديد.</w:t>
            </w:r>
          </w:p>
        </w:tc>
      </w:tr>
      <w:tr w:rsidR="00FA146E" w14:paraId="607CF218" w14:textId="77777777">
        <w:trPr>
          <w:cantSplit/>
          <w:jc w:val="center"/>
        </w:trPr>
        <w:tc>
          <w:tcPr>
            <w:tcW w:w="2100" w:type="dxa"/>
            <w:shd w:val="clear" w:color="auto" w:fill="FFFFFF"/>
            <w:tcMar>
              <w:top w:w="105" w:type="dxa"/>
              <w:left w:w="100" w:type="dxa"/>
              <w:bottom w:w="105" w:type="dxa"/>
              <w:right w:w="100" w:type="dxa"/>
            </w:tcMar>
            <w:vAlign w:val="center"/>
          </w:tcPr>
          <w:p w14:paraId="1407EB76"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0EE0C89D" w14:textId="71D47467"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بيانات غير صالحة، أو تعارض في معرّف الدخول وفق قواعد الحسابات: يُرفض التسجيل مع توضيح السبب.</w:t>
            </w:r>
          </w:p>
        </w:tc>
      </w:tr>
    </w:tbl>
    <w:p w14:paraId="3460725D"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الدخول</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61FAED65" w14:textId="77777777">
        <w:trPr>
          <w:cantSplit/>
          <w:tblHeader/>
          <w:jc w:val="center"/>
        </w:trPr>
        <w:tc>
          <w:tcPr>
            <w:tcW w:w="2100" w:type="dxa"/>
            <w:shd w:val="clear" w:color="auto" w:fill="FFFFFF"/>
            <w:tcMar>
              <w:top w:w="105" w:type="dxa"/>
              <w:left w:w="100" w:type="dxa"/>
              <w:bottom w:w="105" w:type="dxa"/>
              <w:right w:w="100" w:type="dxa"/>
            </w:tcMar>
            <w:vAlign w:val="center"/>
          </w:tcPr>
          <w:p w14:paraId="731025FC"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4D8E2A55"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0751AF3C" w14:textId="77777777">
        <w:trPr>
          <w:cantSplit/>
          <w:jc w:val="center"/>
        </w:trPr>
        <w:tc>
          <w:tcPr>
            <w:tcW w:w="2100" w:type="dxa"/>
            <w:shd w:val="clear" w:color="auto" w:fill="FFFFFF"/>
            <w:tcMar>
              <w:top w:w="105" w:type="dxa"/>
              <w:left w:w="100" w:type="dxa"/>
              <w:bottom w:w="105" w:type="dxa"/>
              <w:right w:w="100" w:type="dxa"/>
            </w:tcMar>
            <w:vAlign w:val="center"/>
          </w:tcPr>
          <w:p w14:paraId="727238D2"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22FAB72B" w14:textId="77777777" w:rsidR="00FA146E" w:rsidRDefault="001446B7" w:rsidP="005438C5">
            <w:pPr>
              <w:keepNext/>
              <w:keepLines/>
              <w:bidi/>
              <w:spacing w:after="80" w:line="257" w:lineRule="auto"/>
            </w:pPr>
            <w:r>
              <w:rPr>
                <w:rFonts w:cs="Arial"/>
                <w:color w:val="000000"/>
                <w:szCs w:val="24"/>
                <w:rtl/>
              </w:rPr>
              <w:t>التحقق من هوية المستخدم وتمكينه من الوصول إلى وظائفه المسموح بها.</w:t>
            </w:r>
          </w:p>
        </w:tc>
      </w:tr>
      <w:tr w:rsidR="00FA146E" w14:paraId="7AAB2D0B" w14:textId="77777777">
        <w:trPr>
          <w:cantSplit/>
          <w:jc w:val="center"/>
        </w:trPr>
        <w:tc>
          <w:tcPr>
            <w:tcW w:w="2100" w:type="dxa"/>
            <w:shd w:val="clear" w:color="auto" w:fill="FFFFFF"/>
            <w:tcMar>
              <w:top w:w="105" w:type="dxa"/>
              <w:left w:w="100" w:type="dxa"/>
              <w:bottom w:w="105" w:type="dxa"/>
              <w:right w:w="100" w:type="dxa"/>
            </w:tcMar>
            <w:vAlign w:val="center"/>
          </w:tcPr>
          <w:p w14:paraId="63BC56A1"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4B54436B" w14:textId="77777777" w:rsidR="00FA146E" w:rsidRDefault="001446B7" w:rsidP="005438C5">
            <w:pPr>
              <w:keepNext/>
              <w:keepLines/>
              <w:bidi/>
              <w:spacing w:after="80" w:line="257" w:lineRule="auto"/>
            </w:pPr>
            <w:r>
              <w:rPr>
                <w:rFonts w:cs="Arial"/>
                <w:color w:val="000000"/>
                <w:szCs w:val="24"/>
              </w:rPr>
              <w:t>FR-06</w:t>
            </w:r>
          </w:p>
        </w:tc>
      </w:tr>
      <w:tr w:rsidR="00FA146E" w14:paraId="6C3F79C1" w14:textId="77777777">
        <w:trPr>
          <w:cantSplit/>
          <w:jc w:val="center"/>
        </w:trPr>
        <w:tc>
          <w:tcPr>
            <w:tcW w:w="2100" w:type="dxa"/>
            <w:shd w:val="clear" w:color="auto" w:fill="FFFFFF"/>
            <w:tcMar>
              <w:top w:w="105" w:type="dxa"/>
              <w:left w:w="100" w:type="dxa"/>
              <w:bottom w:w="105" w:type="dxa"/>
              <w:right w:w="100" w:type="dxa"/>
            </w:tcMar>
            <w:vAlign w:val="center"/>
          </w:tcPr>
          <w:p w14:paraId="13EC02A6"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602E5353" w14:textId="77777777" w:rsidR="00FA146E" w:rsidRDefault="001446B7" w:rsidP="005438C5">
            <w:pPr>
              <w:keepNext/>
              <w:keepLines/>
              <w:bidi/>
              <w:spacing w:after="80" w:line="257" w:lineRule="auto"/>
            </w:pPr>
            <w:r>
              <w:rPr>
                <w:rFonts w:cs="Arial"/>
                <w:color w:val="000000"/>
                <w:szCs w:val="24"/>
                <w:rtl/>
              </w:rPr>
              <w:t xml:space="preserve">المستخدم المسجّل، </w:t>
            </w:r>
            <w:proofErr w:type="spellStart"/>
            <w:r>
              <w:rPr>
                <w:rFonts w:cs="Arial"/>
                <w:color w:val="000000"/>
                <w:szCs w:val="24"/>
                <w:rtl/>
              </w:rPr>
              <w:t>Registered</w:t>
            </w:r>
            <w:proofErr w:type="spellEnd"/>
            <w:r>
              <w:rPr>
                <w:rFonts w:cs="Arial"/>
                <w:color w:val="000000"/>
                <w:szCs w:val="24"/>
                <w:rtl/>
              </w:rPr>
              <w:t xml:space="preserve"> </w:t>
            </w:r>
            <w:proofErr w:type="spellStart"/>
            <w:r>
              <w:rPr>
                <w:rFonts w:cs="Arial"/>
                <w:color w:val="000000"/>
                <w:szCs w:val="24"/>
                <w:rtl/>
              </w:rPr>
              <w:t>User</w:t>
            </w:r>
            <w:proofErr w:type="spellEnd"/>
            <w:r>
              <w:rPr>
                <w:rFonts w:cs="Arial"/>
                <w:color w:val="000000"/>
                <w:szCs w:val="24"/>
                <w:rtl/>
              </w:rPr>
              <w:t>.</w:t>
            </w:r>
          </w:p>
        </w:tc>
      </w:tr>
      <w:tr w:rsidR="00FA146E" w14:paraId="0EEE6829" w14:textId="77777777">
        <w:trPr>
          <w:cantSplit/>
          <w:jc w:val="center"/>
        </w:trPr>
        <w:tc>
          <w:tcPr>
            <w:tcW w:w="2100" w:type="dxa"/>
            <w:shd w:val="clear" w:color="auto" w:fill="FFFFFF"/>
            <w:tcMar>
              <w:top w:w="105" w:type="dxa"/>
              <w:left w:w="100" w:type="dxa"/>
              <w:bottom w:w="105" w:type="dxa"/>
              <w:right w:w="100" w:type="dxa"/>
            </w:tcMar>
            <w:vAlign w:val="center"/>
          </w:tcPr>
          <w:p w14:paraId="5A2EE2D0"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53C02F96" w14:textId="11AD7D59" w:rsidR="00FA146E" w:rsidRDefault="001446B7" w:rsidP="005438C5">
            <w:pPr>
              <w:keepNext/>
              <w:keepLines/>
              <w:bidi/>
              <w:spacing w:after="80" w:line="257" w:lineRule="auto"/>
            </w:pPr>
            <w:r>
              <w:rPr>
                <w:rFonts w:cs="Arial"/>
                <w:color w:val="000000"/>
                <w:szCs w:val="24"/>
                <w:rtl/>
              </w:rPr>
              <w:t>وجود حساب مسجّل</w:t>
            </w:r>
            <w:r w:rsidR="00E659AD">
              <w:rPr>
                <w:rFonts w:cs="Arial" w:hint="cs"/>
                <w:color w:val="000000"/>
                <w:szCs w:val="24"/>
                <w:rtl/>
              </w:rPr>
              <w:t xml:space="preserve"> وفعّال</w:t>
            </w:r>
            <w:r>
              <w:rPr>
                <w:rFonts w:cs="Arial"/>
                <w:color w:val="000000"/>
                <w:szCs w:val="24"/>
                <w:rtl/>
              </w:rPr>
              <w:t xml:space="preserve"> للمستخدم.</w:t>
            </w:r>
          </w:p>
        </w:tc>
      </w:tr>
      <w:tr w:rsidR="00FA146E" w14:paraId="2CE61A7E" w14:textId="77777777">
        <w:trPr>
          <w:cantSplit/>
          <w:jc w:val="center"/>
        </w:trPr>
        <w:tc>
          <w:tcPr>
            <w:tcW w:w="2100" w:type="dxa"/>
            <w:shd w:val="clear" w:color="auto" w:fill="FFFFFF"/>
            <w:tcMar>
              <w:top w:w="105" w:type="dxa"/>
              <w:left w:w="100" w:type="dxa"/>
              <w:bottom w:w="105" w:type="dxa"/>
              <w:right w:w="100" w:type="dxa"/>
            </w:tcMar>
            <w:vAlign w:val="center"/>
          </w:tcPr>
          <w:p w14:paraId="6B1E9820"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0FBEFC6A" w14:textId="3CE13853" w:rsidR="00FA146E" w:rsidRDefault="00E659AD" w:rsidP="005438C5">
            <w:pPr>
              <w:keepNext/>
              <w:keepLines/>
              <w:bidi/>
              <w:spacing w:after="80" w:line="257" w:lineRule="auto"/>
            </w:pPr>
            <w:r>
              <w:rPr>
                <w:rFonts w:cs="Arial" w:hint="cs"/>
                <w:color w:val="000000"/>
                <w:szCs w:val="24"/>
                <w:rtl/>
              </w:rPr>
              <w:t>توجد جلسة مصادقة صالحة للمستخدم، ووصوله محصور بالوظائف المسموح بها وفق حسابه ودوره وجهته.</w:t>
            </w:r>
          </w:p>
        </w:tc>
      </w:tr>
      <w:tr w:rsidR="00FA146E" w14:paraId="27C50021" w14:textId="77777777">
        <w:trPr>
          <w:cantSplit/>
          <w:jc w:val="center"/>
        </w:trPr>
        <w:tc>
          <w:tcPr>
            <w:tcW w:w="2100" w:type="dxa"/>
            <w:shd w:val="clear" w:color="auto" w:fill="FFFFFF"/>
            <w:tcMar>
              <w:top w:w="105" w:type="dxa"/>
              <w:left w:w="100" w:type="dxa"/>
              <w:bottom w:w="105" w:type="dxa"/>
              <w:right w:w="100" w:type="dxa"/>
            </w:tcMar>
            <w:vAlign w:val="center"/>
          </w:tcPr>
          <w:p w14:paraId="12931F28"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311EEAAB" w14:textId="77777777" w:rsidR="00FA146E" w:rsidRDefault="001446B7" w:rsidP="005438C5">
            <w:pPr>
              <w:keepNext/>
              <w:keepLines/>
              <w:bidi/>
              <w:spacing w:after="80" w:line="257" w:lineRule="auto"/>
            </w:pPr>
            <w:r>
              <w:rPr>
                <w:rFonts w:cs="Arial"/>
                <w:color w:val="000000"/>
                <w:szCs w:val="24"/>
                <w:rtl/>
              </w:rPr>
              <w:t>1. يفتح المستخدم صفحة تسجيل الدخول.</w:t>
            </w:r>
          </w:p>
          <w:p w14:paraId="0A1D7140" w14:textId="77777777" w:rsidR="00FA146E" w:rsidRDefault="001446B7" w:rsidP="005438C5">
            <w:pPr>
              <w:keepNext/>
              <w:keepLines/>
              <w:bidi/>
              <w:spacing w:after="80" w:line="257" w:lineRule="auto"/>
            </w:pPr>
            <w:r>
              <w:rPr>
                <w:rFonts w:cs="Arial"/>
                <w:color w:val="000000"/>
                <w:szCs w:val="24"/>
                <w:rtl/>
              </w:rPr>
              <w:t>2. يُدخل بيانات الدخول.</w:t>
            </w:r>
          </w:p>
          <w:p w14:paraId="268E5089" w14:textId="77777777" w:rsidR="00FA146E" w:rsidRDefault="001446B7" w:rsidP="005438C5">
            <w:pPr>
              <w:keepNext/>
              <w:keepLines/>
              <w:bidi/>
              <w:spacing w:after="80" w:line="257" w:lineRule="auto"/>
            </w:pPr>
            <w:r>
              <w:rPr>
                <w:rFonts w:cs="Arial"/>
                <w:color w:val="000000"/>
                <w:szCs w:val="24"/>
                <w:rtl/>
              </w:rPr>
              <w:t>3. يرسل طلب تسجيل الدخول.</w:t>
            </w:r>
          </w:p>
          <w:p w14:paraId="01247D3D" w14:textId="2C54DDC1" w:rsidR="00F92EBC" w:rsidRPr="00F92EBC" w:rsidRDefault="001446B7" w:rsidP="00F92EBC">
            <w:pPr>
              <w:keepNext/>
              <w:keepLines/>
              <w:bidi/>
              <w:spacing w:after="80" w:line="257" w:lineRule="auto"/>
              <w:rPr>
                <w:rFonts w:cs="Arial"/>
                <w:color w:val="000000"/>
                <w:szCs w:val="24"/>
              </w:rPr>
            </w:pPr>
            <w:r>
              <w:rPr>
                <w:rFonts w:cs="Arial"/>
                <w:color w:val="000000"/>
                <w:szCs w:val="24"/>
                <w:rtl/>
              </w:rPr>
              <w:t>4. يتحقق النظام من البيانات وحالة الحساب.</w:t>
            </w:r>
          </w:p>
          <w:p w14:paraId="152E2EC5" w14:textId="2D5DCA4D" w:rsidR="00FA146E" w:rsidRDefault="001446B7" w:rsidP="00E659AD">
            <w:pPr>
              <w:keepNext/>
              <w:keepLines/>
              <w:bidi/>
              <w:spacing w:after="80" w:line="257" w:lineRule="auto"/>
            </w:pPr>
            <w:r>
              <w:rPr>
                <w:rFonts w:cs="Arial"/>
                <w:color w:val="000000"/>
                <w:szCs w:val="24"/>
                <w:rtl/>
              </w:rPr>
              <w:t>5. ينشئ النظام جلسة مصادقة صالحة.</w:t>
            </w:r>
          </w:p>
          <w:p w14:paraId="0F720E4B" w14:textId="77777777" w:rsidR="00FA146E" w:rsidRDefault="001446B7" w:rsidP="00E659AD">
            <w:pPr>
              <w:keepNext/>
              <w:keepLines/>
              <w:bidi/>
              <w:spacing w:after="80" w:line="257" w:lineRule="auto"/>
            </w:pPr>
            <w:r>
              <w:rPr>
                <w:rFonts w:cs="Arial"/>
                <w:color w:val="000000"/>
                <w:szCs w:val="24"/>
                <w:rtl/>
              </w:rPr>
              <w:t>6. يعرض النظام مساحة العمل والوظائف المتاحة وفق دور المستخدم وجهته.</w:t>
            </w:r>
          </w:p>
        </w:tc>
      </w:tr>
      <w:tr w:rsidR="00FA146E" w14:paraId="71CEED0B" w14:textId="77777777">
        <w:trPr>
          <w:cantSplit/>
          <w:jc w:val="center"/>
        </w:trPr>
        <w:tc>
          <w:tcPr>
            <w:tcW w:w="2100" w:type="dxa"/>
            <w:shd w:val="clear" w:color="auto" w:fill="FFFFFF"/>
            <w:tcMar>
              <w:top w:w="105" w:type="dxa"/>
              <w:left w:w="100" w:type="dxa"/>
              <w:bottom w:w="105" w:type="dxa"/>
              <w:right w:w="100" w:type="dxa"/>
            </w:tcMar>
            <w:vAlign w:val="center"/>
          </w:tcPr>
          <w:p w14:paraId="4BA2AD2E"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3ADAAA95" w14:textId="577BE23B"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يترك المستخدم الصفحة دون إرسال الطلب؛ لا تُنشأ جلسة.</w:t>
            </w:r>
          </w:p>
        </w:tc>
      </w:tr>
      <w:tr w:rsidR="00FA146E" w14:paraId="73989AAA" w14:textId="77777777">
        <w:trPr>
          <w:cantSplit/>
          <w:jc w:val="center"/>
        </w:trPr>
        <w:tc>
          <w:tcPr>
            <w:tcW w:w="2100" w:type="dxa"/>
            <w:shd w:val="clear" w:color="auto" w:fill="FFFFFF"/>
            <w:tcMar>
              <w:top w:w="105" w:type="dxa"/>
              <w:left w:w="100" w:type="dxa"/>
              <w:bottom w:w="105" w:type="dxa"/>
              <w:right w:w="100" w:type="dxa"/>
            </w:tcMar>
            <w:vAlign w:val="center"/>
          </w:tcPr>
          <w:p w14:paraId="2A68B3D0"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0DC6ECEF" w14:textId="70B5D312"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بيانات غير صحيحة أو حساب غير مسموح له بالدخول: يرفض النظام الطلب دون إنشاء جلسة.</w:t>
            </w:r>
          </w:p>
          <w:p w14:paraId="237C5369" w14:textId="6A295E7E"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.2 تعذّر خدمة المصادقة: يوضح تعذّر إتمام الدخول دون منح الوصول.</w:t>
            </w:r>
          </w:p>
        </w:tc>
      </w:tr>
    </w:tbl>
    <w:p w14:paraId="40725C73"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إزالة ارتباط موظف ببنك الدم</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55CEAD95" w14:textId="77777777">
        <w:trPr>
          <w:cantSplit/>
          <w:tblHeader/>
          <w:jc w:val="center"/>
        </w:trPr>
        <w:tc>
          <w:tcPr>
            <w:tcW w:w="2100" w:type="dxa"/>
            <w:shd w:val="clear" w:color="auto" w:fill="FFFFFF"/>
            <w:tcMar>
              <w:top w:w="105" w:type="dxa"/>
              <w:left w:w="100" w:type="dxa"/>
              <w:bottom w:w="105" w:type="dxa"/>
              <w:right w:w="100" w:type="dxa"/>
            </w:tcMar>
            <w:vAlign w:val="center"/>
          </w:tcPr>
          <w:p w14:paraId="7E5188CE"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18FA4FA8"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0E56B3C8" w14:textId="77777777">
        <w:trPr>
          <w:cantSplit/>
          <w:jc w:val="center"/>
        </w:trPr>
        <w:tc>
          <w:tcPr>
            <w:tcW w:w="2100" w:type="dxa"/>
            <w:shd w:val="clear" w:color="auto" w:fill="FFFFFF"/>
            <w:tcMar>
              <w:top w:w="105" w:type="dxa"/>
              <w:left w:w="100" w:type="dxa"/>
              <w:bottom w:w="105" w:type="dxa"/>
              <w:right w:w="100" w:type="dxa"/>
            </w:tcMar>
            <w:vAlign w:val="center"/>
          </w:tcPr>
          <w:p w14:paraId="74E606E4"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37A349E5" w14:textId="77777777" w:rsidR="00FA146E" w:rsidRDefault="001446B7" w:rsidP="005438C5">
            <w:pPr>
              <w:keepNext/>
              <w:keepLines/>
              <w:bidi/>
              <w:spacing w:after="80" w:line="257" w:lineRule="auto"/>
            </w:pPr>
            <w:r>
              <w:rPr>
                <w:rFonts w:cs="Arial"/>
                <w:color w:val="000000"/>
                <w:szCs w:val="24"/>
                <w:rtl/>
              </w:rPr>
              <w:t>إزالة تكليف الموظف أو ارتباطه ببنك الدم المعني.</w:t>
            </w:r>
          </w:p>
        </w:tc>
      </w:tr>
      <w:tr w:rsidR="00FA146E" w14:paraId="72E495E4" w14:textId="77777777">
        <w:trPr>
          <w:cantSplit/>
          <w:jc w:val="center"/>
        </w:trPr>
        <w:tc>
          <w:tcPr>
            <w:tcW w:w="2100" w:type="dxa"/>
            <w:shd w:val="clear" w:color="auto" w:fill="FFFFFF"/>
            <w:tcMar>
              <w:top w:w="105" w:type="dxa"/>
              <w:left w:w="100" w:type="dxa"/>
              <w:bottom w:w="105" w:type="dxa"/>
              <w:right w:w="100" w:type="dxa"/>
            </w:tcMar>
            <w:vAlign w:val="center"/>
          </w:tcPr>
          <w:p w14:paraId="2F3BAE1D"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1F9359B1" w14:textId="77777777" w:rsidR="00FA146E" w:rsidRDefault="001446B7" w:rsidP="005438C5">
            <w:pPr>
              <w:keepNext/>
              <w:keepLines/>
              <w:bidi/>
              <w:spacing w:after="80" w:line="257" w:lineRule="auto"/>
            </w:pPr>
            <w:r>
              <w:rPr>
                <w:rFonts w:cs="Arial"/>
                <w:color w:val="000000"/>
                <w:szCs w:val="24"/>
              </w:rPr>
              <w:t>FR-07</w:t>
            </w:r>
          </w:p>
        </w:tc>
      </w:tr>
      <w:tr w:rsidR="00FA146E" w14:paraId="5F89209E" w14:textId="77777777">
        <w:trPr>
          <w:cantSplit/>
          <w:jc w:val="center"/>
        </w:trPr>
        <w:tc>
          <w:tcPr>
            <w:tcW w:w="2100" w:type="dxa"/>
            <w:shd w:val="clear" w:color="auto" w:fill="FFFFFF"/>
            <w:tcMar>
              <w:top w:w="105" w:type="dxa"/>
              <w:left w:w="100" w:type="dxa"/>
              <w:bottom w:w="105" w:type="dxa"/>
              <w:right w:w="100" w:type="dxa"/>
            </w:tcMar>
            <w:vAlign w:val="center"/>
          </w:tcPr>
          <w:p w14:paraId="46574DAE"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1E4BDDCF" w14:textId="77777777" w:rsidR="00FA146E" w:rsidRDefault="001446B7" w:rsidP="005438C5">
            <w:pPr>
              <w:keepNext/>
              <w:keepLines/>
              <w:bidi/>
              <w:spacing w:after="80" w:line="257" w:lineRule="auto"/>
            </w:pPr>
            <w:r>
              <w:rPr>
                <w:rFonts w:cs="Arial"/>
                <w:color w:val="000000"/>
                <w:szCs w:val="24"/>
                <w:rtl/>
              </w:rPr>
              <w:t>مسؤول الموارد البشرية لبنك الدم؛ ومسؤول بنك الدم.</w:t>
            </w:r>
          </w:p>
        </w:tc>
      </w:tr>
      <w:tr w:rsidR="00FA146E" w14:paraId="0CDDCFBA" w14:textId="77777777">
        <w:trPr>
          <w:cantSplit/>
          <w:jc w:val="center"/>
        </w:trPr>
        <w:tc>
          <w:tcPr>
            <w:tcW w:w="2100" w:type="dxa"/>
            <w:shd w:val="clear" w:color="auto" w:fill="FFFFFF"/>
            <w:tcMar>
              <w:top w:w="105" w:type="dxa"/>
              <w:left w:w="100" w:type="dxa"/>
              <w:bottom w:w="105" w:type="dxa"/>
              <w:right w:w="100" w:type="dxa"/>
            </w:tcMar>
            <w:vAlign w:val="center"/>
          </w:tcPr>
          <w:p w14:paraId="2AB5461C"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074F6B8E" w14:textId="77777777" w:rsidR="00FA146E" w:rsidRDefault="001446B7" w:rsidP="005438C5">
            <w:pPr>
              <w:keepNext/>
              <w:keepLines/>
              <w:bidi/>
              <w:spacing w:after="80" w:line="257" w:lineRule="auto"/>
            </w:pPr>
            <w:r>
              <w:rPr>
                <w:rFonts w:cs="Arial"/>
                <w:color w:val="000000"/>
                <w:szCs w:val="24"/>
                <w:rtl/>
              </w:rPr>
              <w:t>وجود ارتباط للموظف بالبنك، وامتلاك صلاحية إزالته.</w:t>
            </w:r>
          </w:p>
        </w:tc>
      </w:tr>
      <w:tr w:rsidR="00FA146E" w14:paraId="1CEBC1EF" w14:textId="77777777">
        <w:trPr>
          <w:cantSplit/>
          <w:jc w:val="center"/>
        </w:trPr>
        <w:tc>
          <w:tcPr>
            <w:tcW w:w="2100" w:type="dxa"/>
            <w:shd w:val="clear" w:color="auto" w:fill="FFFFFF"/>
            <w:tcMar>
              <w:top w:w="105" w:type="dxa"/>
              <w:left w:w="100" w:type="dxa"/>
              <w:bottom w:w="105" w:type="dxa"/>
              <w:right w:w="100" w:type="dxa"/>
            </w:tcMar>
            <w:vAlign w:val="center"/>
          </w:tcPr>
          <w:p w14:paraId="3476BB55"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49FD7E86" w14:textId="77777777" w:rsidR="00FA146E" w:rsidRDefault="001446B7" w:rsidP="005438C5">
            <w:pPr>
              <w:keepNext/>
              <w:keepLines/>
              <w:bidi/>
              <w:spacing w:after="80" w:line="257" w:lineRule="auto"/>
            </w:pPr>
            <w:r>
              <w:rPr>
                <w:rFonts w:cs="Arial"/>
                <w:color w:val="000000"/>
                <w:szCs w:val="24"/>
                <w:rtl/>
              </w:rPr>
              <w:t>ارتباط الموظف بالبنك المعني غير نشط ولم يعد يمنحه وصولاً إليه. حساب الموظف وسجلاته التاريخية محفوظة.</w:t>
            </w:r>
          </w:p>
        </w:tc>
      </w:tr>
      <w:tr w:rsidR="00FA146E" w14:paraId="04C30080" w14:textId="77777777">
        <w:trPr>
          <w:cantSplit/>
          <w:jc w:val="center"/>
        </w:trPr>
        <w:tc>
          <w:tcPr>
            <w:tcW w:w="2100" w:type="dxa"/>
            <w:shd w:val="clear" w:color="auto" w:fill="FFFFFF"/>
            <w:tcMar>
              <w:top w:w="105" w:type="dxa"/>
              <w:left w:w="100" w:type="dxa"/>
              <w:bottom w:w="105" w:type="dxa"/>
              <w:right w:w="100" w:type="dxa"/>
            </w:tcMar>
            <w:vAlign w:val="center"/>
          </w:tcPr>
          <w:p w14:paraId="1B7BACD7"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72A284BA" w14:textId="77777777" w:rsidR="00FA146E" w:rsidRDefault="001446B7" w:rsidP="005438C5">
            <w:pPr>
              <w:keepNext/>
              <w:keepLines/>
              <w:bidi/>
              <w:spacing w:after="80" w:line="257" w:lineRule="auto"/>
            </w:pPr>
            <w:r>
              <w:rPr>
                <w:rFonts w:cs="Arial"/>
                <w:color w:val="000000"/>
                <w:szCs w:val="24"/>
                <w:rtl/>
              </w:rPr>
              <w:t>1. يحدد الفاعل الموظف المرتبط بالبنك.</w:t>
            </w:r>
          </w:p>
          <w:p w14:paraId="5FCABE7E" w14:textId="77777777" w:rsidR="00FA146E" w:rsidRDefault="001446B7" w:rsidP="005438C5">
            <w:pPr>
              <w:keepNext/>
              <w:keepLines/>
              <w:bidi/>
              <w:spacing w:after="80" w:line="257" w:lineRule="auto"/>
            </w:pPr>
            <w:r>
              <w:rPr>
                <w:rFonts w:cs="Arial"/>
                <w:color w:val="000000"/>
                <w:szCs w:val="24"/>
                <w:rtl/>
              </w:rPr>
              <w:t>2. يعرض النظام الارتباط المستهدف.</w:t>
            </w:r>
          </w:p>
          <w:p w14:paraId="7FFAC967" w14:textId="77777777" w:rsidR="00FA146E" w:rsidRDefault="001446B7" w:rsidP="005438C5">
            <w:pPr>
              <w:keepNext/>
              <w:keepLines/>
              <w:bidi/>
              <w:spacing w:after="80" w:line="257" w:lineRule="auto"/>
            </w:pPr>
            <w:r>
              <w:rPr>
                <w:rFonts w:cs="Arial"/>
                <w:color w:val="000000"/>
                <w:szCs w:val="24"/>
                <w:rtl/>
              </w:rPr>
              <w:t>3. يطلب الفاعل إزالة الارتباط.</w:t>
            </w:r>
          </w:p>
          <w:p w14:paraId="530D6842" w14:textId="77777777" w:rsidR="00FA146E" w:rsidRDefault="001446B7" w:rsidP="005438C5">
            <w:pPr>
              <w:keepNext/>
              <w:keepLines/>
              <w:bidi/>
              <w:spacing w:after="80" w:line="257" w:lineRule="auto"/>
            </w:pPr>
            <w:r>
              <w:rPr>
                <w:rFonts w:cs="Arial"/>
                <w:color w:val="000000"/>
                <w:szCs w:val="24"/>
                <w:rtl/>
              </w:rPr>
              <w:t>4. يتحقق النظام من صلاحية العملية ومن استمرار وجود الارتباط.</w:t>
            </w:r>
          </w:p>
          <w:p w14:paraId="44657EEC" w14:textId="77777777" w:rsidR="00FA146E" w:rsidRDefault="001446B7" w:rsidP="005438C5">
            <w:pPr>
              <w:keepNext/>
              <w:keepLines/>
              <w:bidi/>
              <w:spacing w:after="80" w:line="257" w:lineRule="auto"/>
            </w:pPr>
            <w:r>
              <w:rPr>
                <w:rFonts w:cs="Arial"/>
                <w:color w:val="000000"/>
                <w:szCs w:val="24"/>
                <w:rtl/>
              </w:rPr>
              <w:t>5. يزيل النظام الارتباط ويعرض النتيجة.</w:t>
            </w:r>
          </w:p>
        </w:tc>
      </w:tr>
      <w:tr w:rsidR="00FA146E" w14:paraId="28E03F61" w14:textId="77777777">
        <w:trPr>
          <w:cantSplit/>
          <w:jc w:val="center"/>
        </w:trPr>
        <w:tc>
          <w:tcPr>
            <w:tcW w:w="2100" w:type="dxa"/>
            <w:shd w:val="clear" w:color="auto" w:fill="FFFFFF"/>
            <w:tcMar>
              <w:top w:w="105" w:type="dxa"/>
              <w:left w:w="100" w:type="dxa"/>
              <w:bottom w:w="105" w:type="dxa"/>
              <w:right w:w="100" w:type="dxa"/>
            </w:tcMar>
            <w:vAlign w:val="center"/>
          </w:tcPr>
          <w:p w14:paraId="47F6DD08"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48A4E07" w14:textId="29D07DE9"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يتراجع الفاعل قبل التنفيذ؛ يبقى الارتباط قائماً.</w:t>
            </w:r>
          </w:p>
        </w:tc>
      </w:tr>
      <w:tr w:rsidR="00FA146E" w14:paraId="326D81A0" w14:textId="77777777">
        <w:trPr>
          <w:cantSplit/>
          <w:jc w:val="center"/>
        </w:trPr>
        <w:tc>
          <w:tcPr>
            <w:tcW w:w="2100" w:type="dxa"/>
            <w:shd w:val="clear" w:color="auto" w:fill="FFFFFF"/>
            <w:tcMar>
              <w:top w:w="105" w:type="dxa"/>
              <w:left w:w="100" w:type="dxa"/>
              <w:bottom w:w="105" w:type="dxa"/>
              <w:right w:w="100" w:type="dxa"/>
            </w:tcMar>
            <w:vAlign w:val="center"/>
          </w:tcPr>
          <w:p w14:paraId="3DEC481A"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2C96DB72" w14:textId="15730C65"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الموظف غير مرتبط بالبنك أو الارتباط خارج صلاحية الفاعل: لا تُنفّذ الإزالة ويُوضَّح السبب.</w:t>
            </w:r>
          </w:p>
        </w:tc>
      </w:tr>
    </w:tbl>
    <w:p w14:paraId="2E12AF78"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البحث عن ملفات المتبرّعين</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046A645F" w14:textId="77777777">
        <w:trPr>
          <w:cantSplit/>
          <w:tblHeader/>
          <w:jc w:val="center"/>
        </w:trPr>
        <w:tc>
          <w:tcPr>
            <w:tcW w:w="2100" w:type="dxa"/>
            <w:shd w:val="clear" w:color="auto" w:fill="FFFFFF"/>
            <w:tcMar>
              <w:top w:w="105" w:type="dxa"/>
              <w:left w:w="100" w:type="dxa"/>
              <w:bottom w:w="105" w:type="dxa"/>
              <w:right w:w="100" w:type="dxa"/>
            </w:tcMar>
            <w:vAlign w:val="center"/>
          </w:tcPr>
          <w:p w14:paraId="1DE247FE"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0CF093FF"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0222FD48" w14:textId="77777777">
        <w:trPr>
          <w:cantSplit/>
          <w:jc w:val="center"/>
        </w:trPr>
        <w:tc>
          <w:tcPr>
            <w:tcW w:w="2100" w:type="dxa"/>
            <w:shd w:val="clear" w:color="auto" w:fill="FFFFFF"/>
            <w:tcMar>
              <w:top w:w="105" w:type="dxa"/>
              <w:left w:w="100" w:type="dxa"/>
              <w:bottom w:w="105" w:type="dxa"/>
              <w:right w:w="100" w:type="dxa"/>
            </w:tcMar>
            <w:vAlign w:val="center"/>
          </w:tcPr>
          <w:p w14:paraId="009955F9"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1583F38C" w14:textId="77777777" w:rsidR="00FA146E" w:rsidRDefault="001446B7" w:rsidP="005438C5">
            <w:pPr>
              <w:keepNext/>
              <w:keepLines/>
              <w:bidi/>
              <w:spacing w:after="80" w:line="257" w:lineRule="auto"/>
            </w:pPr>
            <w:r>
              <w:rPr>
                <w:rFonts w:cs="Arial"/>
                <w:color w:val="000000"/>
                <w:szCs w:val="24"/>
                <w:rtl/>
              </w:rPr>
              <w:t>العثور على ملف متبرّع قائم قبل تسجيل ملف جديد أو تحديث بياناته.</w:t>
            </w:r>
          </w:p>
        </w:tc>
      </w:tr>
      <w:tr w:rsidR="00FA146E" w14:paraId="6B3B00FE" w14:textId="77777777">
        <w:trPr>
          <w:cantSplit/>
          <w:jc w:val="center"/>
        </w:trPr>
        <w:tc>
          <w:tcPr>
            <w:tcW w:w="2100" w:type="dxa"/>
            <w:shd w:val="clear" w:color="auto" w:fill="FFFFFF"/>
            <w:tcMar>
              <w:top w:w="105" w:type="dxa"/>
              <w:left w:w="100" w:type="dxa"/>
              <w:bottom w:w="105" w:type="dxa"/>
              <w:right w:w="100" w:type="dxa"/>
            </w:tcMar>
            <w:vAlign w:val="center"/>
          </w:tcPr>
          <w:p w14:paraId="135B73B6"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3672BFF6" w14:textId="77777777" w:rsidR="00FA146E" w:rsidRDefault="001446B7" w:rsidP="005438C5">
            <w:pPr>
              <w:keepNext/>
              <w:keepLines/>
              <w:bidi/>
              <w:spacing w:after="80" w:line="257" w:lineRule="auto"/>
            </w:pPr>
            <w:r>
              <w:rPr>
                <w:rFonts w:cs="Arial"/>
                <w:color w:val="000000"/>
                <w:szCs w:val="24"/>
              </w:rPr>
              <w:t>FR-08</w:t>
            </w:r>
          </w:p>
        </w:tc>
      </w:tr>
      <w:tr w:rsidR="00FA146E" w14:paraId="51D0EF59" w14:textId="77777777">
        <w:trPr>
          <w:cantSplit/>
          <w:jc w:val="center"/>
        </w:trPr>
        <w:tc>
          <w:tcPr>
            <w:tcW w:w="2100" w:type="dxa"/>
            <w:shd w:val="clear" w:color="auto" w:fill="FFFFFF"/>
            <w:tcMar>
              <w:top w:w="105" w:type="dxa"/>
              <w:left w:w="100" w:type="dxa"/>
              <w:bottom w:w="105" w:type="dxa"/>
              <w:right w:w="100" w:type="dxa"/>
            </w:tcMar>
            <w:vAlign w:val="center"/>
          </w:tcPr>
          <w:p w14:paraId="51A1F07B"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4C938137" w14:textId="77777777" w:rsidR="00FA146E" w:rsidRDefault="001446B7" w:rsidP="005438C5">
            <w:pPr>
              <w:keepNext/>
              <w:keepLines/>
              <w:bidi/>
              <w:spacing w:after="80" w:line="257" w:lineRule="auto"/>
            </w:pPr>
            <w:r>
              <w:rPr>
                <w:rFonts w:cs="Arial"/>
                <w:color w:val="000000"/>
                <w:szCs w:val="24"/>
                <w:rtl/>
              </w:rPr>
              <w:t xml:space="preserve">موظف الاستقبال، </w:t>
            </w:r>
            <w:proofErr w:type="spellStart"/>
            <w:r>
              <w:rPr>
                <w:rFonts w:cs="Arial"/>
                <w:color w:val="000000"/>
                <w:szCs w:val="24"/>
                <w:rtl/>
              </w:rPr>
              <w:t>Receptionist</w:t>
            </w:r>
            <w:proofErr w:type="spellEnd"/>
            <w:r>
              <w:rPr>
                <w:rFonts w:cs="Arial"/>
                <w:color w:val="000000"/>
                <w:szCs w:val="24"/>
                <w:rtl/>
              </w:rPr>
              <w:t>.</w:t>
            </w:r>
          </w:p>
        </w:tc>
      </w:tr>
      <w:tr w:rsidR="00FA146E" w14:paraId="5ED934E6" w14:textId="77777777">
        <w:trPr>
          <w:cantSplit/>
          <w:jc w:val="center"/>
        </w:trPr>
        <w:tc>
          <w:tcPr>
            <w:tcW w:w="2100" w:type="dxa"/>
            <w:shd w:val="clear" w:color="auto" w:fill="FFFFFF"/>
            <w:tcMar>
              <w:top w:w="105" w:type="dxa"/>
              <w:left w:w="100" w:type="dxa"/>
              <w:bottom w:w="105" w:type="dxa"/>
              <w:right w:w="100" w:type="dxa"/>
            </w:tcMar>
            <w:vAlign w:val="center"/>
          </w:tcPr>
          <w:p w14:paraId="577B1767"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283D9DBD" w14:textId="77777777" w:rsidR="00FA146E" w:rsidRDefault="001446B7" w:rsidP="005438C5">
            <w:pPr>
              <w:keepNext/>
              <w:keepLines/>
              <w:bidi/>
              <w:spacing w:after="80" w:line="257" w:lineRule="auto"/>
            </w:pPr>
            <w:r>
              <w:rPr>
                <w:rFonts w:cs="Arial"/>
                <w:color w:val="000000"/>
                <w:szCs w:val="24"/>
                <w:rtl/>
              </w:rPr>
              <w:t>توفر معلومات تساعد على التعرف إلى المتبرّع.</w:t>
            </w:r>
          </w:p>
        </w:tc>
      </w:tr>
      <w:tr w:rsidR="00FA146E" w14:paraId="6054C57A" w14:textId="77777777">
        <w:trPr>
          <w:cantSplit/>
          <w:jc w:val="center"/>
        </w:trPr>
        <w:tc>
          <w:tcPr>
            <w:tcW w:w="2100" w:type="dxa"/>
            <w:shd w:val="clear" w:color="auto" w:fill="FFFFFF"/>
            <w:tcMar>
              <w:top w:w="105" w:type="dxa"/>
              <w:left w:w="100" w:type="dxa"/>
              <w:bottom w:w="105" w:type="dxa"/>
              <w:right w:w="100" w:type="dxa"/>
            </w:tcMar>
            <w:vAlign w:val="center"/>
          </w:tcPr>
          <w:p w14:paraId="4DCF4235"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232BBF40" w14:textId="77777777" w:rsidR="00FA146E" w:rsidRDefault="001446B7" w:rsidP="005438C5">
            <w:pPr>
              <w:keepNext/>
              <w:keepLines/>
              <w:bidi/>
              <w:spacing w:after="80" w:line="257" w:lineRule="auto"/>
            </w:pPr>
            <w:r>
              <w:rPr>
                <w:rFonts w:cs="Arial"/>
                <w:color w:val="000000"/>
                <w:szCs w:val="24"/>
                <w:rtl/>
              </w:rPr>
              <w:t>ملفات المتبرّعين ومحاولات التبرّع دون تغيير؛ لم يُنشئ البحث سجلاً جديداً أو يعدّل سجلاً قائماً.</w:t>
            </w:r>
          </w:p>
        </w:tc>
      </w:tr>
      <w:tr w:rsidR="00FA146E" w14:paraId="0C938451" w14:textId="77777777">
        <w:trPr>
          <w:cantSplit/>
          <w:jc w:val="center"/>
        </w:trPr>
        <w:tc>
          <w:tcPr>
            <w:tcW w:w="2100" w:type="dxa"/>
            <w:shd w:val="clear" w:color="auto" w:fill="FFFFFF"/>
            <w:tcMar>
              <w:top w:w="105" w:type="dxa"/>
              <w:left w:w="100" w:type="dxa"/>
              <w:bottom w:w="105" w:type="dxa"/>
              <w:right w:w="100" w:type="dxa"/>
            </w:tcMar>
            <w:vAlign w:val="center"/>
          </w:tcPr>
          <w:p w14:paraId="2F28C13F"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498A6541" w14:textId="77777777" w:rsidR="00FA146E" w:rsidRDefault="001446B7" w:rsidP="005438C5">
            <w:pPr>
              <w:keepNext/>
              <w:keepLines/>
              <w:bidi/>
              <w:spacing w:after="80" w:line="257" w:lineRule="auto"/>
            </w:pPr>
            <w:r>
              <w:rPr>
                <w:rFonts w:cs="Arial"/>
                <w:color w:val="000000"/>
                <w:szCs w:val="24"/>
                <w:rtl/>
              </w:rPr>
              <w:t>1. يفتح موظف الاستقبال البحث عن المتبرّعين.</w:t>
            </w:r>
          </w:p>
          <w:p w14:paraId="5D5B4082" w14:textId="77777777" w:rsidR="00FA146E" w:rsidRDefault="001446B7" w:rsidP="005438C5">
            <w:pPr>
              <w:keepNext/>
              <w:keepLines/>
              <w:bidi/>
              <w:spacing w:after="80" w:line="257" w:lineRule="auto"/>
            </w:pPr>
            <w:r>
              <w:rPr>
                <w:rFonts w:cs="Arial"/>
                <w:color w:val="000000"/>
                <w:szCs w:val="24"/>
                <w:rtl/>
              </w:rPr>
              <w:t>2. يُدخل معايير البحث المتاحة.</w:t>
            </w:r>
          </w:p>
          <w:p w14:paraId="10C6A986" w14:textId="77777777" w:rsidR="00FA146E" w:rsidRDefault="001446B7" w:rsidP="005438C5">
            <w:pPr>
              <w:keepNext/>
              <w:keepLines/>
              <w:bidi/>
              <w:spacing w:after="80" w:line="257" w:lineRule="auto"/>
            </w:pPr>
            <w:r>
              <w:rPr>
                <w:rFonts w:cs="Arial"/>
                <w:color w:val="000000"/>
                <w:szCs w:val="24"/>
                <w:rtl/>
              </w:rPr>
              <w:t>3. يتحقق النظام من صلاحية المعايير.</w:t>
            </w:r>
          </w:p>
          <w:p w14:paraId="30623B8B" w14:textId="77777777" w:rsidR="00FA146E" w:rsidRDefault="001446B7" w:rsidP="005438C5">
            <w:pPr>
              <w:keepNext/>
              <w:keepLines/>
              <w:bidi/>
              <w:spacing w:after="80" w:line="257" w:lineRule="auto"/>
            </w:pPr>
            <w:r>
              <w:rPr>
                <w:rFonts w:cs="Arial"/>
                <w:color w:val="000000"/>
                <w:szCs w:val="24"/>
                <w:rtl/>
              </w:rPr>
              <w:t>4. يسترجع الملفات المطابقة ضمن النطاق المسموح.</w:t>
            </w:r>
          </w:p>
          <w:p w14:paraId="4393105F" w14:textId="77777777" w:rsidR="00FA146E" w:rsidRDefault="001446B7" w:rsidP="005438C5">
            <w:pPr>
              <w:keepNext/>
              <w:keepLines/>
              <w:bidi/>
              <w:spacing w:after="80" w:line="257" w:lineRule="auto"/>
            </w:pPr>
            <w:r>
              <w:rPr>
                <w:rFonts w:cs="Arial"/>
                <w:color w:val="000000"/>
                <w:szCs w:val="24"/>
                <w:rtl/>
              </w:rPr>
              <w:t>5. يعرض النتائج.</w:t>
            </w:r>
          </w:p>
          <w:p w14:paraId="7BE7F449" w14:textId="77777777" w:rsidR="00FA146E" w:rsidRDefault="001446B7" w:rsidP="005438C5">
            <w:pPr>
              <w:keepNext/>
              <w:keepLines/>
              <w:bidi/>
              <w:spacing w:after="80" w:line="257" w:lineRule="auto"/>
            </w:pPr>
            <w:r>
              <w:rPr>
                <w:rFonts w:cs="Arial"/>
                <w:color w:val="000000"/>
                <w:szCs w:val="24"/>
                <w:rtl/>
              </w:rPr>
              <w:t>6. يحدد الموظف الملف الصحيح بعد التحقق من هوية المتبرّع.</w:t>
            </w:r>
          </w:p>
        </w:tc>
      </w:tr>
      <w:tr w:rsidR="00FA146E" w14:paraId="65AEEAEC" w14:textId="77777777">
        <w:trPr>
          <w:cantSplit/>
          <w:jc w:val="center"/>
        </w:trPr>
        <w:tc>
          <w:tcPr>
            <w:tcW w:w="2100" w:type="dxa"/>
            <w:shd w:val="clear" w:color="auto" w:fill="FFFFFF"/>
            <w:tcMar>
              <w:top w:w="105" w:type="dxa"/>
              <w:left w:w="100" w:type="dxa"/>
              <w:bottom w:w="105" w:type="dxa"/>
              <w:right w:w="100" w:type="dxa"/>
            </w:tcMar>
            <w:vAlign w:val="center"/>
          </w:tcPr>
          <w:p w14:paraId="1247CB34"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74B5112" w14:textId="576A9586"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لا توجد نتائج: يمكن الانتقال إلى تسجيل ملف جديد وفق FR-09.</w:t>
            </w:r>
          </w:p>
          <w:p w14:paraId="4F720ECF" w14:textId="3F032FA2"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w:t>
            </w:r>
            <w:r>
              <w:rPr>
                <w:rFonts w:cs="Arial" w:hint="cs"/>
                <w:color w:val="000000"/>
                <w:szCs w:val="24"/>
                <w:rtl/>
              </w:rPr>
              <w:t>2</w:t>
            </w:r>
            <w:r w:rsidR="001446B7">
              <w:rPr>
                <w:rFonts w:cs="Arial"/>
                <w:color w:val="000000"/>
                <w:szCs w:val="24"/>
                <w:rtl/>
              </w:rPr>
              <w:t xml:space="preserve"> توجد نتائج متعددة: يميّز الموظف الملف الصحيح باستخدام المعلومات المتاحة؛ لا يختار النظام ملفاً عشوائياً.</w:t>
            </w:r>
          </w:p>
        </w:tc>
      </w:tr>
      <w:tr w:rsidR="00FA146E" w14:paraId="3407896D" w14:textId="77777777">
        <w:trPr>
          <w:cantSplit/>
          <w:jc w:val="center"/>
        </w:trPr>
        <w:tc>
          <w:tcPr>
            <w:tcW w:w="2100" w:type="dxa"/>
            <w:shd w:val="clear" w:color="auto" w:fill="FFFFFF"/>
            <w:tcMar>
              <w:top w:w="105" w:type="dxa"/>
              <w:left w:w="100" w:type="dxa"/>
              <w:bottom w:w="105" w:type="dxa"/>
              <w:right w:w="100" w:type="dxa"/>
            </w:tcMar>
            <w:vAlign w:val="center"/>
          </w:tcPr>
          <w:p w14:paraId="027743C5"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346F7C7D" w14:textId="5C5DB894"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معايير بحث غير صالحة أو تعذّر الاسترجاع: يوضح النظام المشكلة دون تعديل أي ملف.</w:t>
            </w:r>
          </w:p>
        </w:tc>
      </w:tr>
    </w:tbl>
    <w:p w14:paraId="202FE60D"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ملف متبرّع</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2D285ADC" w14:textId="77777777">
        <w:trPr>
          <w:cantSplit/>
          <w:tblHeader/>
          <w:jc w:val="center"/>
        </w:trPr>
        <w:tc>
          <w:tcPr>
            <w:tcW w:w="2100" w:type="dxa"/>
            <w:shd w:val="clear" w:color="auto" w:fill="FFFFFF"/>
            <w:tcMar>
              <w:top w:w="105" w:type="dxa"/>
              <w:left w:w="100" w:type="dxa"/>
              <w:bottom w:w="105" w:type="dxa"/>
              <w:right w:w="100" w:type="dxa"/>
            </w:tcMar>
            <w:vAlign w:val="center"/>
          </w:tcPr>
          <w:p w14:paraId="68995730"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5DB2BDCD"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35BCC988" w14:textId="77777777">
        <w:trPr>
          <w:cantSplit/>
          <w:jc w:val="center"/>
        </w:trPr>
        <w:tc>
          <w:tcPr>
            <w:tcW w:w="2100" w:type="dxa"/>
            <w:shd w:val="clear" w:color="auto" w:fill="FFFFFF"/>
            <w:tcMar>
              <w:top w:w="105" w:type="dxa"/>
              <w:left w:w="100" w:type="dxa"/>
              <w:bottom w:w="105" w:type="dxa"/>
              <w:right w:w="100" w:type="dxa"/>
            </w:tcMar>
            <w:vAlign w:val="center"/>
          </w:tcPr>
          <w:p w14:paraId="0032674B"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28B152A8" w14:textId="77777777" w:rsidR="00FA146E" w:rsidRDefault="001446B7" w:rsidP="005438C5">
            <w:pPr>
              <w:keepNext/>
              <w:keepLines/>
              <w:bidi/>
              <w:spacing w:after="80" w:line="257" w:lineRule="auto"/>
            </w:pPr>
            <w:r>
              <w:rPr>
                <w:rFonts w:cs="Arial"/>
                <w:color w:val="000000"/>
                <w:szCs w:val="24"/>
                <w:rtl/>
              </w:rPr>
              <w:t>إنشاء ملف للمتبرّع يتضمن بيانات التعريف والتواصل.</w:t>
            </w:r>
          </w:p>
        </w:tc>
      </w:tr>
      <w:tr w:rsidR="00FA146E" w14:paraId="73713F17" w14:textId="77777777">
        <w:trPr>
          <w:cantSplit/>
          <w:jc w:val="center"/>
        </w:trPr>
        <w:tc>
          <w:tcPr>
            <w:tcW w:w="2100" w:type="dxa"/>
            <w:shd w:val="clear" w:color="auto" w:fill="FFFFFF"/>
            <w:tcMar>
              <w:top w:w="105" w:type="dxa"/>
              <w:left w:w="100" w:type="dxa"/>
              <w:bottom w:w="105" w:type="dxa"/>
              <w:right w:w="100" w:type="dxa"/>
            </w:tcMar>
            <w:vAlign w:val="center"/>
          </w:tcPr>
          <w:p w14:paraId="268C27BF"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69DD8CD9" w14:textId="77777777" w:rsidR="00FA146E" w:rsidRDefault="001446B7" w:rsidP="005438C5">
            <w:pPr>
              <w:keepNext/>
              <w:keepLines/>
              <w:bidi/>
              <w:spacing w:after="80" w:line="257" w:lineRule="auto"/>
            </w:pPr>
            <w:r>
              <w:rPr>
                <w:rFonts w:cs="Arial"/>
                <w:color w:val="000000"/>
                <w:szCs w:val="24"/>
              </w:rPr>
              <w:t>FR-09</w:t>
            </w:r>
          </w:p>
        </w:tc>
      </w:tr>
      <w:tr w:rsidR="00FA146E" w14:paraId="3B971CCB" w14:textId="77777777">
        <w:trPr>
          <w:cantSplit/>
          <w:jc w:val="center"/>
        </w:trPr>
        <w:tc>
          <w:tcPr>
            <w:tcW w:w="2100" w:type="dxa"/>
            <w:shd w:val="clear" w:color="auto" w:fill="FFFFFF"/>
            <w:tcMar>
              <w:top w:w="105" w:type="dxa"/>
              <w:left w:w="100" w:type="dxa"/>
              <w:bottom w:w="105" w:type="dxa"/>
              <w:right w:w="100" w:type="dxa"/>
            </w:tcMar>
            <w:vAlign w:val="center"/>
          </w:tcPr>
          <w:p w14:paraId="5A8E4286"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1E9B018C" w14:textId="77777777" w:rsidR="00FA146E" w:rsidRDefault="001446B7" w:rsidP="005438C5">
            <w:pPr>
              <w:keepNext/>
              <w:keepLines/>
              <w:bidi/>
              <w:spacing w:after="80" w:line="257" w:lineRule="auto"/>
            </w:pPr>
            <w:r>
              <w:rPr>
                <w:rFonts w:cs="Arial"/>
                <w:color w:val="000000"/>
                <w:szCs w:val="24"/>
                <w:rtl/>
              </w:rPr>
              <w:t xml:space="preserve">موظف الاستقبال، </w:t>
            </w:r>
            <w:proofErr w:type="spellStart"/>
            <w:r>
              <w:rPr>
                <w:rFonts w:cs="Arial"/>
                <w:color w:val="000000"/>
                <w:szCs w:val="24"/>
                <w:rtl/>
              </w:rPr>
              <w:t>Receptionist</w:t>
            </w:r>
            <w:proofErr w:type="spellEnd"/>
            <w:r>
              <w:rPr>
                <w:rFonts w:cs="Arial"/>
                <w:color w:val="000000"/>
                <w:szCs w:val="24"/>
                <w:rtl/>
              </w:rPr>
              <w:t>.</w:t>
            </w:r>
          </w:p>
        </w:tc>
      </w:tr>
      <w:tr w:rsidR="00FA146E" w14:paraId="6152A386" w14:textId="77777777">
        <w:trPr>
          <w:cantSplit/>
          <w:jc w:val="center"/>
        </w:trPr>
        <w:tc>
          <w:tcPr>
            <w:tcW w:w="2100" w:type="dxa"/>
            <w:shd w:val="clear" w:color="auto" w:fill="FFFFFF"/>
            <w:tcMar>
              <w:top w:w="105" w:type="dxa"/>
              <w:left w:w="100" w:type="dxa"/>
              <w:bottom w:w="105" w:type="dxa"/>
              <w:right w:w="100" w:type="dxa"/>
            </w:tcMar>
            <w:vAlign w:val="center"/>
          </w:tcPr>
          <w:p w14:paraId="2F3875C8"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240B51EC" w14:textId="77777777" w:rsidR="00FA146E" w:rsidRDefault="001446B7" w:rsidP="005438C5">
            <w:pPr>
              <w:keepNext/>
              <w:keepLines/>
              <w:bidi/>
              <w:spacing w:after="80" w:line="257" w:lineRule="auto"/>
            </w:pPr>
            <w:r>
              <w:rPr>
                <w:rFonts w:cs="Arial"/>
                <w:color w:val="000000"/>
                <w:szCs w:val="24"/>
                <w:rtl/>
              </w:rPr>
              <w:t>إجراء البحث السابق دون العثور على ملف قائم للمتبرّع.</w:t>
            </w:r>
          </w:p>
        </w:tc>
      </w:tr>
      <w:tr w:rsidR="00FA146E" w14:paraId="2859E7A2" w14:textId="77777777">
        <w:trPr>
          <w:cantSplit/>
          <w:jc w:val="center"/>
        </w:trPr>
        <w:tc>
          <w:tcPr>
            <w:tcW w:w="2100" w:type="dxa"/>
            <w:shd w:val="clear" w:color="auto" w:fill="FFFFFF"/>
            <w:tcMar>
              <w:top w:w="105" w:type="dxa"/>
              <w:left w:w="100" w:type="dxa"/>
              <w:bottom w:w="105" w:type="dxa"/>
              <w:right w:w="100" w:type="dxa"/>
            </w:tcMar>
            <w:vAlign w:val="center"/>
          </w:tcPr>
          <w:p w14:paraId="3A582EE3"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640B80D2" w14:textId="77777777" w:rsidR="00FA146E" w:rsidRDefault="001446B7" w:rsidP="005438C5">
            <w:pPr>
              <w:keepNext/>
              <w:keepLines/>
              <w:bidi/>
              <w:spacing w:after="80" w:line="257" w:lineRule="auto"/>
            </w:pPr>
            <w:r>
              <w:rPr>
                <w:rFonts w:cs="Arial"/>
                <w:color w:val="000000"/>
                <w:szCs w:val="24"/>
                <w:rtl/>
              </w:rPr>
              <w:t>يوجد ملف محفوظ للمتبرّع ببيانات التعريف والتواصل، ويمكن ربط محاولة تبرّع به. لا توجد أهلية أو نتيجة تبرّع مستنتجة من إنشاء الملف.</w:t>
            </w:r>
          </w:p>
        </w:tc>
      </w:tr>
      <w:tr w:rsidR="00FA146E" w14:paraId="6139760B" w14:textId="77777777">
        <w:trPr>
          <w:cantSplit/>
          <w:jc w:val="center"/>
        </w:trPr>
        <w:tc>
          <w:tcPr>
            <w:tcW w:w="2100" w:type="dxa"/>
            <w:shd w:val="clear" w:color="auto" w:fill="FFFFFF"/>
            <w:tcMar>
              <w:top w:w="105" w:type="dxa"/>
              <w:left w:w="100" w:type="dxa"/>
              <w:bottom w:w="105" w:type="dxa"/>
              <w:right w:w="100" w:type="dxa"/>
            </w:tcMar>
            <w:vAlign w:val="center"/>
          </w:tcPr>
          <w:p w14:paraId="1C18088C"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610C9C67" w14:textId="77777777" w:rsidR="00FA146E" w:rsidRDefault="001446B7" w:rsidP="005438C5">
            <w:pPr>
              <w:keepNext/>
              <w:keepLines/>
              <w:bidi/>
              <w:spacing w:after="80" w:line="257" w:lineRule="auto"/>
            </w:pPr>
            <w:r>
              <w:rPr>
                <w:rFonts w:cs="Arial"/>
                <w:color w:val="000000"/>
                <w:szCs w:val="24"/>
                <w:rtl/>
              </w:rPr>
              <w:t>1. يطلب الموظف تسجيل متبرّع جديد.</w:t>
            </w:r>
          </w:p>
          <w:p w14:paraId="3BD90870" w14:textId="77777777" w:rsidR="00FA146E" w:rsidRDefault="001446B7" w:rsidP="005438C5">
            <w:pPr>
              <w:keepNext/>
              <w:keepLines/>
              <w:bidi/>
              <w:spacing w:after="80" w:line="257" w:lineRule="auto"/>
            </w:pPr>
            <w:r>
              <w:rPr>
                <w:rFonts w:cs="Arial"/>
                <w:color w:val="000000"/>
                <w:szCs w:val="24"/>
                <w:rtl/>
              </w:rPr>
              <w:t>2. يُدخل بيانات التعريف والتواصل المطلوبة.</w:t>
            </w:r>
          </w:p>
          <w:p w14:paraId="1025958B" w14:textId="77777777" w:rsidR="00FA146E" w:rsidRDefault="001446B7" w:rsidP="005438C5">
            <w:pPr>
              <w:keepNext/>
              <w:keepLines/>
              <w:bidi/>
              <w:spacing w:after="80" w:line="257" w:lineRule="auto"/>
            </w:pPr>
            <w:r>
              <w:rPr>
                <w:rFonts w:cs="Arial"/>
                <w:color w:val="000000"/>
                <w:szCs w:val="24"/>
                <w:rtl/>
              </w:rPr>
              <w:t>3. يتحقق النظام من صحة البيانات واكتمالها وفق القواعد المعتمدة.</w:t>
            </w:r>
          </w:p>
          <w:p w14:paraId="0CE6BBB5" w14:textId="77777777" w:rsidR="00FA146E" w:rsidRDefault="001446B7" w:rsidP="005438C5">
            <w:pPr>
              <w:keepNext/>
              <w:keepLines/>
              <w:bidi/>
              <w:spacing w:after="80" w:line="257" w:lineRule="auto"/>
            </w:pPr>
            <w:r>
              <w:rPr>
                <w:rFonts w:cs="Arial"/>
                <w:color w:val="000000"/>
                <w:szCs w:val="24"/>
                <w:rtl/>
              </w:rPr>
              <w:t>4. يرسل الموظف طلب الحفظ.</w:t>
            </w:r>
          </w:p>
          <w:p w14:paraId="0ABBC9CD" w14:textId="77777777" w:rsidR="00FA146E" w:rsidRDefault="001446B7" w:rsidP="005438C5">
            <w:pPr>
              <w:keepNext/>
              <w:keepLines/>
              <w:bidi/>
              <w:spacing w:after="80" w:line="257" w:lineRule="auto"/>
            </w:pPr>
            <w:r>
              <w:rPr>
                <w:rFonts w:cs="Arial"/>
                <w:color w:val="000000"/>
                <w:szCs w:val="24"/>
                <w:rtl/>
              </w:rPr>
              <w:t>5. ينشئ النظام ملف المتبرّع ويعرضه.</w:t>
            </w:r>
          </w:p>
        </w:tc>
      </w:tr>
      <w:tr w:rsidR="00FA146E" w14:paraId="3F475F0C" w14:textId="77777777">
        <w:trPr>
          <w:cantSplit/>
          <w:jc w:val="center"/>
        </w:trPr>
        <w:tc>
          <w:tcPr>
            <w:tcW w:w="2100" w:type="dxa"/>
            <w:shd w:val="clear" w:color="auto" w:fill="FFFFFF"/>
            <w:tcMar>
              <w:top w:w="105" w:type="dxa"/>
              <w:left w:w="100" w:type="dxa"/>
              <w:bottom w:w="105" w:type="dxa"/>
              <w:right w:w="100" w:type="dxa"/>
            </w:tcMar>
            <w:vAlign w:val="center"/>
          </w:tcPr>
          <w:p w14:paraId="74726327"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352C33B" w14:textId="61AC9A84"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يتبين أثناء التسجيل وجود ملف للمتبرّع؛ يستخدم الموظف الملف القائم بدلاً من إنشاء ملف آخر.</w:t>
            </w:r>
          </w:p>
          <w:p w14:paraId="79189635" w14:textId="337F0947"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w:t>
            </w:r>
            <w:r>
              <w:rPr>
                <w:rFonts w:cs="Arial" w:hint="cs"/>
                <w:color w:val="000000"/>
                <w:szCs w:val="24"/>
                <w:rtl/>
              </w:rPr>
              <w:t>2</w:t>
            </w:r>
            <w:r w:rsidR="001446B7">
              <w:rPr>
                <w:rFonts w:cs="Arial"/>
                <w:color w:val="000000"/>
                <w:szCs w:val="24"/>
                <w:rtl/>
              </w:rPr>
              <w:t xml:space="preserve"> إلغاء العملية قبل الحفظ؛ لا يُنشأ ملف.</w:t>
            </w:r>
          </w:p>
        </w:tc>
      </w:tr>
      <w:tr w:rsidR="00FA146E" w14:paraId="68CC347A" w14:textId="77777777">
        <w:trPr>
          <w:cantSplit/>
          <w:jc w:val="center"/>
        </w:trPr>
        <w:tc>
          <w:tcPr>
            <w:tcW w:w="2100" w:type="dxa"/>
            <w:shd w:val="clear" w:color="auto" w:fill="FFFFFF"/>
            <w:tcMar>
              <w:top w:w="105" w:type="dxa"/>
              <w:left w:w="100" w:type="dxa"/>
              <w:bottom w:w="105" w:type="dxa"/>
              <w:right w:w="100" w:type="dxa"/>
            </w:tcMar>
            <w:vAlign w:val="center"/>
          </w:tcPr>
          <w:p w14:paraId="30162980"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5D42DAAE" w14:textId="01943F97"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w:t>
            </w:r>
            <w:r>
              <w:rPr>
                <w:rFonts w:cs="Arial" w:hint="cs"/>
                <w:color w:val="000000"/>
                <w:szCs w:val="24"/>
                <w:rtl/>
              </w:rPr>
              <w:t>1</w:t>
            </w:r>
            <w:r w:rsidR="001446B7">
              <w:rPr>
                <w:rFonts w:cs="Arial"/>
                <w:color w:val="000000"/>
                <w:szCs w:val="24"/>
                <w:rtl/>
              </w:rPr>
              <w:t xml:space="preserve"> بيانات ناقصة أو غير صالحة: يوضح النظام ما يلزم تصحيحه قبل التسجيل.</w:t>
            </w:r>
          </w:p>
        </w:tc>
      </w:tr>
    </w:tbl>
    <w:p w14:paraId="7D062267"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تعديل ملف متبرّع</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574B5ECA" w14:textId="77777777">
        <w:trPr>
          <w:cantSplit/>
          <w:tblHeader/>
          <w:jc w:val="center"/>
        </w:trPr>
        <w:tc>
          <w:tcPr>
            <w:tcW w:w="2100" w:type="dxa"/>
            <w:shd w:val="clear" w:color="auto" w:fill="FFFFFF"/>
            <w:tcMar>
              <w:top w:w="105" w:type="dxa"/>
              <w:left w:w="100" w:type="dxa"/>
              <w:bottom w:w="105" w:type="dxa"/>
              <w:right w:w="100" w:type="dxa"/>
            </w:tcMar>
            <w:vAlign w:val="center"/>
          </w:tcPr>
          <w:p w14:paraId="6F62D3CF"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3D6498EC"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7134140D" w14:textId="77777777">
        <w:trPr>
          <w:cantSplit/>
          <w:jc w:val="center"/>
        </w:trPr>
        <w:tc>
          <w:tcPr>
            <w:tcW w:w="2100" w:type="dxa"/>
            <w:shd w:val="clear" w:color="auto" w:fill="FFFFFF"/>
            <w:tcMar>
              <w:top w:w="105" w:type="dxa"/>
              <w:left w:w="100" w:type="dxa"/>
              <w:bottom w:w="105" w:type="dxa"/>
              <w:right w:w="100" w:type="dxa"/>
            </w:tcMar>
            <w:vAlign w:val="center"/>
          </w:tcPr>
          <w:p w14:paraId="0180490C"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317F06C9" w14:textId="77777777" w:rsidR="00FA146E" w:rsidRDefault="001446B7" w:rsidP="005438C5">
            <w:pPr>
              <w:keepNext/>
              <w:keepLines/>
              <w:bidi/>
              <w:spacing w:after="80" w:line="257" w:lineRule="auto"/>
            </w:pPr>
            <w:r>
              <w:rPr>
                <w:rFonts w:cs="Arial"/>
                <w:color w:val="000000"/>
                <w:szCs w:val="24"/>
                <w:rtl/>
              </w:rPr>
              <w:t>تحديث بيانات المتبرّع التعريفية وبيانات التواصل للمحافظة على دقتها.</w:t>
            </w:r>
          </w:p>
        </w:tc>
      </w:tr>
      <w:tr w:rsidR="00FA146E" w14:paraId="054C091B" w14:textId="77777777">
        <w:trPr>
          <w:cantSplit/>
          <w:jc w:val="center"/>
        </w:trPr>
        <w:tc>
          <w:tcPr>
            <w:tcW w:w="2100" w:type="dxa"/>
            <w:shd w:val="clear" w:color="auto" w:fill="FFFFFF"/>
            <w:tcMar>
              <w:top w:w="105" w:type="dxa"/>
              <w:left w:w="100" w:type="dxa"/>
              <w:bottom w:w="105" w:type="dxa"/>
              <w:right w:w="100" w:type="dxa"/>
            </w:tcMar>
            <w:vAlign w:val="center"/>
          </w:tcPr>
          <w:p w14:paraId="75F2238E"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654AE550" w14:textId="77777777" w:rsidR="00FA146E" w:rsidRDefault="001446B7" w:rsidP="005438C5">
            <w:pPr>
              <w:keepNext/>
              <w:keepLines/>
              <w:bidi/>
              <w:spacing w:after="80" w:line="257" w:lineRule="auto"/>
            </w:pPr>
            <w:r>
              <w:rPr>
                <w:rFonts w:cs="Arial"/>
                <w:color w:val="000000"/>
                <w:szCs w:val="24"/>
              </w:rPr>
              <w:t>FR-10</w:t>
            </w:r>
          </w:p>
        </w:tc>
      </w:tr>
      <w:tr w:rsidR="00FA146E" w14:paraId="62FFDE5B" w14:textId="77777777">
        <w:trPr>
          <w:cantSplit/>
          <w:jc w:val="center"/>
        </w:trPr>
        <w:tc>
          <w:tcPr>
            <w:tcW w:w="2100" w:type="dxa"/>
            <w:shd w:val="clear" w:color="auto" w:fill="FFFFFF"/>
            <w:tcMar>
              <w:top w:w="105" w:type="dxa"/>
              <w:left w:w="100" w:type="dxa"/>
              <w:bottom w:w="105" w:type="dxa"/>
              <w:right w:w="100" w:type="dxa"/>
            </w:tcMar>
            <w:vAlign w:val="center"/>
          </w:tcPr>
          <w:p w14:paraId="5105F885"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6D1BEA7E" w14:textId="77777777" w:rsidR="00FA146E" w:rsidRDefault="001446B7" w:rsidP="005438C5">
            <w:pPr>
              <w:keepNext/>
              <w:keepLines/>
              <w:bidi/>
              <w:spacing w:after="80" w:line="257" w:lineRule="auto"/>
            </w:pPr>
            <w:r>
              <w:rPr>
                <w:rFonts w:cs="Arial"/>
                <w:color w:val="000000"/>
                <w:szCs w:val="24"/>
                <w:rtl/>
              </w:rPr>
              <w:t xml:space="preserve">موظف الاستقبال، </w:t>
            </w:r>
            <w:proofErr w:type="spellStart"/>
            <w:r>
              <w:rPr>
                <w:rFonts w:cs="Arial"/>
                <w:color w:val="000000"/>
                <w:szCs w:val="24"/>
                <w:rtl/>
              </w:rPr>
              <w:t>Receptionist</w:t>
            </w:r>
            <w:proofErr w:type="spellEnd"/>
            <w:r>
              <w:rPr>
                <w:rFonts w:cs="Arial"/>
                <w:color w:val="000000"/>
                <w:szCs w:val="24"/>
                <w:rtl/>
              </w:rPr>
              <w:t>.</w:t>
            </w:r>
          </w:p>
        </w:tc>
      </w:tr>
      <w:tr w:rsidR="00FA146E" w14:paraId="56FA8046" w14:textId="77777777">
        <w:trPr>
          <w:cantSplit/>
          <w:jc w:val="center"/>
        </w:trPr>
        <w:tc>
          <w:tcPr>
            <w:tcW w:w="2100" w:type="dxa"/>
            <w:shd w:val="clear" w:color="auto" w:fill="FFFFFF"/>
            <w:tcMar>
              <w:top w:w="105" w:type="dxa"/>
              <w:left w:w="100" w:type="dxa"/>
              <w:bottom w:w="105" w:type="dxa"/>
              <w:right w:w="100" w:type="dxa"/>
            </w:tcMar>
            <w:vAlign w:val="center"/>
          </w:tcPr>
          <w:p w14:paraId="0D022932"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26F3185D" w14:textId="77777777" w:rsidR="00FA146E" w:rsidRDefault="001446B7" w:rsidP="005438C5">
            <w:pPr>
              <w:keepNext/>
              <w:keepLines/>
              <w:bidi/>
              <w:spacing w:after="80" w:line="257" w:lineRule="auto"/>
            </w:pPr>
            <w:r>
              <w:rPr>
                <w:rFonts w:cs="Arial"/>
                <w:color w:val="000000"/>
                <w:szCs w:val="24"/>
                <w:rtl/>
              </w:rPr>
              <w:t>العثور على ملف المتبرّع الصحيح وفتحه.</w:t>
            </w:r>
          </w:p>
        </w:tc>
      </w:tr>
      <w:tr w:rsidR="00FA146E" w14:paraId="59D92013" w14:textId="77777777">
        <w:trPr>
          <w:cantSplit/>
          <w:jc w:val="center"/>
        </w:trPr>
        <w:tc>
          <w:tcPr>
            <w:tcW w:w="2100" w:type="dxa"/>
            <w:shd w:val="clear" w:color="auto" w:fill="FFFFFF"/>
            <w:tcMar>
              <w:top w:w="105" w:type="dxa"/>
              <w:left w:w="100" w:type="dxa"/>
              <w:bottom w:w="105" w:type="dxa"/>
              <w:right w:w="100" w:type="dxa"/>
            </w:tcMar>
            <w:vAlign w:val="center"/>
          </w:tcPr>
          <w:p w14:paraId="6317EB1F"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27A40178" w14:textId="77777777" w:rsidR="00FA146E" w:rsidRDefault="001446B7" w:rsidP="005438C5">
            <w:pPr>
              <w:keepNext/>
              <w:keepLines/>
              <w:bidi/>
              <w:spacing w:after="80" w:line="257" w:lineRule="auto"/>
            </w:pPr>
            <w:r>
              <w:rPr>
                <w:rFonts w:cs="Arial"/>
                <w:color w:val="000000"/>
                <w:szCs w:val="24"/>
                <w:rtl/>
              </w:rPr>
              <w:t>بيانات ملف المتبرّع المحفوظة محدّثة، وروابطه بمحاولات التبرّع وسجلاته السابقة محفوظة. نتائج الفحوص والقرارات السابقة دون تغيير.</w:t>
            </w:r>
          </w:p>
        </w:tc>
      </w:tr>
      <w:tr w:rsidR="00FA146E" w14:paraId="6B23234B" w14:textId="77777777">
        <w:trPr>
          <w:cantSplit/>
          <w:jc w:val="center"/>
        </w:trPr>
        <w:tc>
          <w:tcPr>
            <w:tcW w:w="2100" w:type="dxa"/>
            <w:shd w:val="clear" w:color="auto" w:fill="FFFFFF"/>
            <w:tcMar>
              <w:top w:w="105" w:type="dxa"/>
              <w:left w:w="100" w:type="dxa"/>
              <w:bottom w:w="105" w:type="dxa"/>
              <w:right w:w="100" w:type="dxa"/>
            </w:tcMar>
            <w:vAlign w:val="center"/>
          </w:tcPr>
          <w:p w14:paraId="79B05DAD"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7E06C1CF" w14:textId="77777777" w:rsidR="00FA146E" w:rsidRDefault="001446B7" w:rsidP="005438C5">
            <w:pPr>
              <w:keepNext/>
              <w:keepLines/>
              <w:bidi/>
              <w:spacing w:after="80" w:line="257" w:lineRule="auto"/>
            </w:pPr>
            <w:r>
              <w:rPr>
                <w:rFonts w:cs="Arial"/>
                <w:color w:val="000000"/>
                <w:szCs w:val="24"/>
                <w:rtl/>
              </w:rPr>
              <w:t>1. يطلب الموظف تعديل الملف.</w:t>
            </w:r>
          </w:p>
          <w:p w14:paraId="64462E17" w14:textId="77777777" w:rsidR="00FA146E" w:rsidRDefault="001446B7" w:rsidP="005438C5">
            <w:pPr>
              <w:keepNext/>
              <w:keepLines/>
              <w:bidi/>
              <w:spacing w:after="80" w:line="257" w:lineRule="auto"/>
            </w:pPr>
            <w:r>
              <w:rPr>
                <w:rFonts w:cs="Arial"/>
                <w:color w:val="000000"/>
                <w:szCs w:val="24"/>
                <w:rtl/>
              </w:rPr>
              <w:t>2. يعرض النظام البيانات الحالية القابلة للتعديل.</w:t>
            </w:r>
          </w:p>
          <w:p w14:paraId="736306FD" w14:textId="77777777" w:rsidR="00FA146E" w:rsidRDefault="001446B7" w:rsidP="005438C5">
            <w:pPr>
              <w:keepNext/>
              <w:keepLines/>
              <w:bidi/>
              <w:spacing w:after="80" w:line="257" w:lineRule="auto"/>
            </w:pPr>
            <w:r>
              <w:rPr>
                <w:rFonts w:cs="Arial"/>
                <w:color w:val="000000"/>
                <w:szCs w:val="24"/>
                <w:rtl/>
              </w:rPr>
              <w:t>3. يُدخل الموظف التعديلات.</w:t>
            </w:r>
          </w:p>
          <w:p w14:paraId="3910018F" w14:textId="77777777" w:rsidR="00FA146E" w:rsidRDefault="001446B7" w:rsidP="005438C5">
            <w:pPr>
              <w:keepNext/>
              <w:keepLines/>
              <w:bidi/>
              <w:spacing w:after="80" w:line="257" w:lineRule="auto"/>
            </w:pPr>
            <w:r>
              <w:rPr>
                <w:rFonts w:cs="Arial"/>
                <w:color w:val="000000"/>
                <w:szCs w:val="24"/>
                <w:rtl/>
              </w:rPr>
              <w:t>4. يتحقق النظام من صحتها.</w:t>
            </w:r>
          </w:p>
          <w:p w14:paraId="3618A949" w14:textId="77777777" w:rsidR="00FA146E" w:rsidRDefault="001446B7" w:rsidP="005438C5">
            <w:pPr>
              <w:keepNext/>
              <w:keepLines/>
              <w:bidi/>
              <w:spacing w:after="80" w:line="257" w:lineRule="auto"/>
            </w:pPr>
            <w:r>
              <w:rPr>
                <w:rFonts w:cs="Arial"/>
                <w:color w:val="000000"/>
                <w:szCs w:val="24"/>
                <w:rtl/>
              </w:rPr>
              <w:t>5. يحفظ النظام التعديلات ويعرض الملف المحدّث.</w:t>
            </w:r>
          </w:p>
        </w:tc>
      </w:tr>
      <w:tr w:rsidR="00FA146E" w14:paraId="30B577A0" w14:textId="77777777">
        <w:trPr>
          <w:cantSplit/>
          <w:jc w:val="center"/>
        </w:trPr>
        <w:tc>
          <w:tcPr>
            <w:tcW w:w="2100" w:type="dxa"/>
            <w:shd w:val="clear" w:color="auto" w:fill="FFFFFF"/>
            <w:tcMar>
              <w:top w:w="105" w:type="dxa"/>
              <w:left w:w="100" w:type="dxa"/>
              <w:bottom w:w="105" w:type="dxa"/>
              <w:right w:w="100" w:type="dxa"/>
            </w:tcMar>
            <w:vAlign w:val="center"/>
          </w:tcPr>
          <w:p w14:paraId="3E0DE2EA"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35C70FCA" w14:textId="541B4B26"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إلغاء التعديل قبل الحفظ؛ تبقى البيانات السابقة.</w:t>
            </w:r>
          </w:p>
        </w:tc>
      </w:tr>
      <w:tr w:rsidR="00FA146E" w14:paraId="421D66BB" w14:textId="77777777">
        <w:trPr>
          <w:cantSplit/>
          <w:jc w:val="center"/>
        </w:trPr>
        <w:tc>
          <w:tcPr>
            <w:tcW w:w="2100" w:type="dxa"/>
            <w:shd w:val="clear" w:color="auto" w:fill="FFFFFF"/>
            <w:tcMar>
              <w:top w:w="105" w:type="dxa"/>
              <w:left w:w="100" w:type="dxa"/>
              <w:bottom w:w="105" w:type="dxa"/>
              <w:right w:w="100" w:type="dxa"/>
            </w:tcMar>
            <w:vAlign w:val="center"/>
          </w:tcPr>
          <w:p w14:paraId="3CBAF44A"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6B3A9971" w14:textId="59F443B6"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الملف غير موجود أو غير متاح، أو البيانات المعدّلة غير صالحة: لا يعتمد النظام التعديل ويوضح السبب.</w:t>
            </w:r>
          </w:p>
        </w:tc>
      </w:tr>
    </w:tbl>
    <w:p w14:paraId="7CFAF650"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محاولة تبرّع</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0B044796" w14:textId="77777777">
        <w:trPr>
          <w:cantSplit/>
          <w:tblHeader/>
          <w:jc w:val="center"/>
        </w:trPr>
        <w:tc>
          <w:tcPr>
            <w:tcW w:w="2100" w:type="dxa"/>
            <w:shd w:val="clear" w:color="auto" w:fill="FFFFFF"/>
            <w:tcMar>
              <w:top w:w="105" w:type="dxa"/>
              <w:left w:w="100" w:type="dxa"/>
              <w:bottom w:w="105" w:type="dxa"/>
              <w:right w:w="100" w:type="dxa"/>
            </w:tcMar>
            <w:vAlign w:val="center"/>
          </w:tcPr>
          <w:p w14:paraId="42C847DC"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187992E0"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60A0B230" w14:textId="77777777">
        <w:trPr>
          <w:cantSplit/>
          <w:jc w:val="center"/>
        </w:trPr>
        <w:tc>
          <w:tcPr>
            <w:tcW w:w="2100" w:type="dxa"/>
            <w:shd w:val="clear" w:color="auto" w:fill="FFFFFF"/>
            <w:tcMar>
              <w:top w:w="105" w:type="dxa"/>
              <w:left w:w="100" w:type="dxa"/>
              <w:bottom w:w="105" w:type="dxa"/>
              <w:right w:w="100" w:type="dxa"/>
            </w:tcMar>
            <w:vAlign w:val="center"/>
          </w:tcPr>
          <w:p w14:paraId="3E3AFF6A"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786548A4" w14:textId="77777777" w:rsidR="00FA146E" w:rsidRDefault="001446B7" w:rsidP="005438C5">
            <w:pPr>
              <w:keepNext/>
              <w:keepLines/>
              <w:bidi/>
              <w:spacing w:after="80" w:line="257" w:lineRule="auto"/>
            </w:pPr>
            <w:r>
              <w:rPr>
                <w:rFonts w:cs="Arial"/>
                <w:color w:val="000000"/>
                <w:szCs w:val="24"/>
                <w:rtl/>
              </w:rPr>
              <w:t>إنشاء محاولة تبرّع للمتبرّع المحدّد وإدخالها في طابور الفحص الأولي.</w:t>
            </w:r>
          </w:p>
        </w:tc>
      </w:tr>
      <w:tr w:rsidR="00FA146E" w14:paraId="39FB7672" w14:textId="77777777">
        <w:trPr>
          <w:cantSplit/>
          <w:jc w:val="center"/>
        </w:trPr>
        <w:tc>
          <w:tcPr>
            <w:tcW w:w="2100" w:type="dxa"/>
            <w:shd w:val="clear" w:color="auto" w:fill="FFFFFF"/>
            <w:tcMar>
              <w:top w:w="105" w:type="dxa"/>
              <w:left w:w="100" w:type="dxa"/>
              <w:bottom w:w="105" w:type="dxa"/>
              <w:right w:w="100" w:type="dxa"/>
            </w:tcMar>
            <w:vAlign w:val="center"/>
          </w:tcPr>
          <w:p w14:paraId="0FE0C9F6"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3DB092C5" w14:textId="77777777" w:rsidR="00FA146E" w:rsidRDefault="001446B7" w:rsidP="005438C5">
            <w:pPr>
              <w:keepNext/>
              <w:keepLines/>
              <w:bidi/>
              <w:spacing w:after="80" w:line="257" w:lineRule="auto"/>
            </w:pPr>
            <w:r>
              <w:rPr>
                <w:rFonts w:cs="Arial"/>
                <w:color w:val="000000"/>
                <w:szCs w:val="24"/>
              </w:rPr>
              <w:t>FR-11</w:t>
            </w:r>
          </w:p>
        </w:tc>
      </w:tr>
      <w:tr w:rsidR="00FA146E" w14:paraId="61060DFC" w14:textId="77777777">
        <w:trPr>
          <w:cantSplit/>
          <w:jc w:val="center"/>
        </w:trPr>
        <w:tc>
          <w:tcPr>
            <w:tcW w:w="2100" w:type="dxa"/>
            <w:shd w:val="clear" w:color="auto" w:fill="FFFFFF"/>
            <w:tcMar>
              <w:top w:w="105" w:type="dxa"/>
              <w:left w:w="100" w:type="dxa"/>
              <w:bottom w:w="105" w:type="dxa"/>
              <w:right w:w="100" w:type="dxa"/>
            </w:tcMar>
            <w:vAlign w:val="center"/>
          </w:tcPr>
          <w:p w14:paraId="7EFBB5F2"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19801082" w14:textId="77777777" w:rsidR="00FA146E" w:rsidRDefault="001446B7" w:rsidP="005438C5">
            <w:pPr>
              <w:keepNext/>
              <w:keepLines/>
              <w:bidi/>
              <w:spacing w:after="80" w:line="257" w:lineRule="auto"/>
            </w:pPr>
            <w:r>
              <w:rPr>
                <w:rFonts w:cs="Arial"/>
                <w:color w:val="000000"/>
                <w:szCs w:val="24"/>
                <w:rtl/>
              </w:rPr>
              <w:t xml:space="preserve">موظف الاستقبال، </w:t>
            </w:r>
            <w:proofErr w:type="spellStart"/>
            <w:r>
              <w:rPr>
                <w:rFonts w:cs="Arial"/>
                <w:color w:val="000000"/>
                <w:szCs w:val="24"/>
                <w:rtl/>
              </w:rPr>
              <w:t>Receptionist</w:t>
            </w:r>
            <w:proofErr w:type="spellEnd"/>
            <w:r>
              <w:rPr>
                <w:rFonts w:cs="Arial"/>
                <w:color w:val="000000"/>
                <w:szCs w:val="24"/>
                <w:rtl/>
              </w:rPr>
              <w:t>.</w:t>
            </w:r>
          </w:p>
        </w:tc>
      </w:tr>
      <w:tr w:rsidR="00FA146E" w14:paraId="6973BE7A" w14:textId="77777777">
        <w:trPr>
          <w:cantSplit/>
          <w:jc w:val="center"/>
        </w:trPr>
        <w:tc>
          <w:tcPr>
            <w:tcW w:w="2100" w:type="dxa"/>
            <w:shd w:val="clear" w:color="auto" w:fill="FFFFFF"/>
            <w:tcMar>
              <w:top w:w="105" w:type="dxa"/>
              <w:left w:w="100" w:type="dxa"/>
              <w:bottom w:w="105" w:type="dxa"/>
              <w:right w:w="100" w:type="dxa"/>
            </w:tcMar>
            <w:vAlign w:val="center"/>
          </w:tcPr>
          <w:p w14:paraId="405376AE"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5CFCCDE5" w14:textId="77777777" w:rsidR="00FA146E" w:rsidRDefault="001446B7" w:rsidP="005438C5">
            <w:pPr>
              <w:keepNext/>
              <w:keepLines/>
              <w:bidi/>
              <w:spacing w:after="80" w:line="257" w:lineRule="auto"/>
            </w:pPr>
            <w:r>
              <w:rPr>
                <w:rFonts w:cs="Arial"/>
                <w:color w:val="000000"/>
                <w:szCs w:val="24"/>
                <w:rtl/>
              </w:rPr>
              <w:t>وجود ملف متبرّع صحيح ومحدّد، بعد البحث عنه أو تسجيله.</w:t>
            </w:r>
          </w:p>
        </w:tc>
      </w:tr>
      <w:tr w:rsidR="00FA146E" w14:paraId="5C684755" w14:textId="77777777">
        <w:trPr>
          <w:cantSplit/>
          <w:jc w:val="center"/>
        </w:trPr>
        <w:tc>
          <w:tcPr>
            <w:tcW w:w="2100" w:type="dxa"/>
            <w:shd w:val="clear" w:color="auto" w:fill="FFFFFF"/>
            <w:tcMar>
              <w:top w:w="105" w:type="dxa"/>
              <w:left w:w="100" w:type="dxa"/>
              <w:bottom w:w="105" w:type="dxa"/>
              <w:right w:w="100" w:type="dxa"/>
            </w:tcMar>
            <w:vAlign w:val="center"/>
          </w:tcPr>
          <w:p w14:paraId="185F4AEE"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1ACA4290" w14:textId="77777777" w:rsidR="00FA146E" w:rsidRDefault="001446B7" w:rsidP="005438C5">
            <w:pPr>
              <w:keepNext/>
              <w:keepLines/>
              <w:bidi/>
              <w:spacing w:after="80" w:line="257" w:lineRule="auto"/>
            </w:pPr>
            <w:r>
              <w:rPr>
                <w:rFonts w:cs="Arial"/>
                <w:color w:val="000000"/>
                <w:szCs w:val="24"/>
                <w:rtl/>
              </w:rPr>
              <w:t>في المسار الأساسي، توجد محاولة تبرّع واحدة جديدة محفوظة بمعرّف فريد، مرتبطة بالمتبرّع وفي طابور الفحص الأولي؛ لم يُسجّل لها قرار أهلية أو بدء سحب. في المسار البديل، تبقى المحاولة القائمة في طابور الفحص كما هي ولا تُنشأ محاولة ثانية للمتبرّع.</w:t>
            </w:r>
          </w:p>
        </w:tc>
      </w:tr>
      <w:tr w:rsidR="00FA146E" w14:paraId="36CD7F7D" w14:textId="77777777">
        <w:trPr>
          <w:cantSplit/>
          <w:jc w:val="center"/>
        </w:trPr>
        <w:tc>
          <w:tcPr>
            <w:tcW w:w="2100" w:type="dxa"/>
            <w:shd w:val="clear" w:color="auto" w:fill="FFFFFF"/>
            <w:tcMar>
              <w:top w:w="105" w:type="dxa"/>
              <w:left w:w="100" w:type="dxa"/>
              <w:bottom w:w="105" w:type="dxa"/>
              <w:right w:w="100" w:type="dxa"/>
            </w:tcMar>
            <w:vAlign w:val="center"/>
          </w:tcPr>
          <w:p w14:paraId="27856A7D"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4452F262" w14:textId="77777777" w:rsidR="00FA146E" w:rsidRDefault="001446B7" w:rsidP="005438C5">
            <w:pPr>
              <w:keepNext/>
              <w:keepLines/>
              <w:bidi/>
              <w:spacing w:after="80" w:line="257" w:lineRule="auto"/>
            </w:pPr>
            <w:r>
              <w:rPr>
                <w:rFonts w:cs="Arial"/>
                <w:color w:val="000000"/>
                <w:szCs w:val="24"/>
                <w:rtl/>
              </w:rPr>
              <w:t>1. يفتح الموظف ملف المتبرّع.</w:t>
            </w:r>
          </w:p>
          <w:p w14:paraId="3D29838D" w14:textId="77777777" w:rsidR="00FA146E" w:rsidRDefault="001446B7" w:rsidP="005438C5">
            <w:pPr>
              <w:keepNext/>
              <w:keepLines/>
              <w:bidi/>
              <w:spacing w:after="80" w:line="257" w:lineRule="auto"/>
            </w:pPr>
            <w:r>
              <w:rPr>
                <w:rFonts w:cs="Arial"/>
                <w:color w:val="000000"/>
                <w:szCs w:val="24"/>
                <w:rtl/>
              </w:rPr>
              <w:t>2. يطلب إنشاء محاولة تبرّع.</w:t>
            </w:r>
          </w:p>
          <w:p w14:paraId="7CA88BEA" w14:textId="77777777" w:rsidR="00FA146E" w:rsidRDefault="001446B7" w:rsidP="005438C5">
            <w:pPr>
              <w:keepNext/>
              <w:keepLines/>
              <w:bidi/>
              <w:spacing w:after="80" w:line="257" w:lineRule="auto"/>
            </w:pPr>
            <w:r>
              <w:rPr>
                <w:rFonts w:cs="Arial"/>
                <w:color w:val="000000"/>
                <w:szCs w:val="24"/>
                <w:rtl/>
              </w:rPr>
              <w:t>3. يتحقق النظام من الملف ونطاق العملية.</w:t>
            </w:r>
          </w:p>
          <w:p w14:paraId="690C8C16" w14:textId="77777777" w:rsidR="00FA146E" w:rsidRDefault="001446B7" w:rsidP="005438C5">
            <w:pPr>
              <w:keepNext/>
              <w:keepLines/>
              <w:bidi/>
              <w:spacing w:after="80" w:line="257" w:lineRule="auto"/>
            </w:pPr>
            <w:r>
              <w:rPr>
                <w:rFonts w:cs="Arial"/>
                <w:color w:val="000000"/>
                <w:szCs w:val="24"/>
                <w:rtl/>
              </w:rPr>
              <w:t>4. يتحقق النظام من عدم وجود محاولة أخرى للمتبرّع نفسه في طابور الفحص الأولي.</w:t>
            </w:r>
          </w:p>
          <w:p w14:paraId="078DCAA5" w14:textId="77777777" w:rsidR="00FA146E" w:rsidRDefault="001446B7" w:rsidP="005438C5">
            <w:pPr>
              <w:keepNext/>
              <w:keepLines/>
              <w:bidi/>
              <w:spacing w:after="80" w:line="257" w:lineRule="auto"/>
            </w:pPr>
            <w:r>
              <w:rPr>
                <w:rFonts w:cs="Arial"/>
                <w:color w:val="000000"/>
                <w:szCs w:val="24"/>
                <w:rtl/>
              </w:rPr>
              <w:t>5. ينشئ المحاولة ويربطها بالمتبرّع.</w:t>
            </w:r>
          </w:p>
          <w:p w14:paraId="21672067" w14:textId="77777777" w:rsidR="00FA146E" w:rsidRDefault="001446B7" w:rsidP="005438C5">
            <w:pPr>
              <w:keepNext/>
              <w:keepLines/>
              <w:bidi/>
              <w:spacing w:after="80" w:line="257" w:lineRule="auto"/>
            </w:pPr>
            <w:r>
              <w:rPr>
                <w:rFonts w:cs="Arial"/>
                <w:color w:val="000000"/>
                <w:szCs w:val="24"/>
                <w:rtl/>
              </w:rPr>
              <w:t>6. يخصص لها معرّفاً فريداً.</w:t>
            </w:r>
          </w:p>
          <w:p w14:paraId="0C52E54A" w14:textId="77777777" w:rsidR="00FA146E" w:rsidRDefault="001446B7" w:rsidP="005438C5">
            <w:pPr>
              <w:keepNext/>
              <w:keepLines/>
              <w:bidi/>
              <w:spacing w:after="80" w:line="257" w:lineRule="auto"/>
            </w:pPr>
            <w:r>
              <w:rPr>
                <w:rFonts w:cs="Arial"/>
                <w:color w:val="000000"/>
                <w:szCs w:val="24"/>
                <w:rtl/>
              </w:rPr>
              <w:t>7. يضعها في طابور الفحص الأولي.</w:t>
            </w:r>
          </w:p>
          <w:p w14:paraId="63330180" w14:textId="77777777" w:rsidR="00FA146E" w:rsidRDefault="001446B7" w:rsidP="005438C5">
            <w:pPr>
              <w:keepNext/>
              <w:keepLines/>
              <w:bidi/>
              <w:spacing w:after="80" w:line="257" w:lineRule="auto"/>
            </w:pPr>
            <w:r>
              <w:rPr>
                <w:rFonts w:cs="Arial"/>
                <w:color w:val="000000"/>
                <w:szCs w:val="24"/>
                <w:rtl/>
              </w:rPr>
              <w:t>8. يعرض تأكيد التسجيل ومعرّف المحاولة.</w:t>
            </w:r>
          </w:p>
        </w:tc>
      </w:tr>
      <w:tr w:rsidR="00FA146E" w14:paraId="189D41A4" w14:textId="77777777">
        <w:trPr>
          <w:cantSplit/>
          <w:jc w:val="center"/>
        </w:trPr>
        <w:tc>
          <w:tcPr>
            <w:tcW w:w="2100" w:type="dxa"/>
            <w:shd w:val="clear" w:color="auto" w:fill="FFFFFF"/>
            <w:tcMar>
              <w:top w:w="105" w:type="dxa"/>
              <w:left w:w="100" w:type="dxa"/>
              <w:bottom w:w="105" w:type="dxa"/>
              <w:right w:w="100" w:type="dxa"/>
            </w:tcMar>
            <w:vAlign w:val="center"/>
          </w:tcPr>
          <w:p w14:paraId="65A3D303"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58E30756" w14:textId="77777777" w:rsidR="00FA146E" w:rsidRDefault="00E51E99" w:rsidP="005438C5">
            <w:pPr>
              <w:keepNext/>
              <w:keepLines/>
              <w:bidi/>
              <w:spacing w:after="80" w:line="257" w:lineRule="auto"/>
            </w:pPr>
            <w:r>
              <w:rPr>
                <w:rFonts w:cs="Arial" w:hint="cs"/>
                <w:color w:val="000000"/>
                <w:szCs w:val="24"/>
                <w:rtl/>
              </w:rPr>
              <w:t>4.1 توجد محاولة للمتبرّع نفسه في طابور الفحص الأولي: يعرض النظام معرّف المحاولة القائمة وحالتها للموظف ضمن نطاق صلاحياته، ويتيح له فتحها؛ تنتهي عملية التسجيل دون إنشاء محاولة جديدة.</w:t>
            </w:r>
          </w:p>
        </w:tc>
      </w:tr>
      <w:tr w:rsidR="00FA146E" w14:paraId="2DB593A6" w14:textId="77777777">
        <w:trPr>
          <w:cantSplit/>
          <w:jc w:val="center"/>
        </w:trPr>
        <w:tc>
          <w:tcPr>
            <w:tcW w:w="2100" w:type="dxa"/>
            <w:shd w:val="clear" w:color="auto" w:fill="FFFFFF"/>
            <w:tcMar>
              <w:top w:w="105" w:type="dxa"/>
              <w:left w:w="100" w:type="dxa"/>
              <w:bottom w:w="105" w:type="dxa"/>
              <w:right w:w="100" w:type="dxa"/>
            </w:tcMar>
            <w:vAlign w:val="center"/>
          </w:tcPr>
          <w:p w14:paraId="096FA782"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1B79E0E6" w14:textId="00138F14"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ملف المتبرّع غير موجود أو تعذّر إتمام إنشاء المحاولة وإدراجها بالطابور: لا تُعرض العملية على أنها مكتملة</w:t>
            </w:r>
            <w:r w:rsidR="00F92EBC">
              <w:rPr>
                <w:rFonts w:cs="Arial"/>
                <w:color w:val="000000"/>
                <w:szCs w:val="24"/>
              </w:rPr>
              <w:t xml:space="preserve"> </w:t>
            </w:r>
            <w:r w:rsidR="00F92EBC">
              <w:rPr>
                <w:rFonts w:cs="Arial" w:hint="cs"/>
                <w:color w:val="000000"/>
                <w:szCs w:val="24"/>
                <w:rtl/>
              </w:rPr>
              <w:t xml:space="preserve"> و تعرض تفاصيل المشكلة للموظف.</w:t>
            </w:r>
          </w:p>
        </w:tc>
      </w:tr>
    </w:tbl>
    <w:p w14:paraId="29EE14B5"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طباعة تذكرة زيارة للتبرّع</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AC7AD0" w14:paraId="56BA4E01" w14:textId="77777777" w:rsidTr="005B72A0">
        <w:trPr>
          <w:cantSplit/>
          <w:tblHeader/>
          <w:jc w:val="center"/>
        </w:trPr>
        <w:tc>
          <w:tcPr>
            <w:tcW w:w="2100" w:type="dxa"/>
            <w:shd w:val="clear" w:color="auto" w:fill="FFFFFF"/>
            <w:tcMar>
              <w:top w:w="105" w:type="dxa"/>
              <w:left w:w="100" w:type="dxa"/>
              <w:bottom w:w="105" w:type="dxa"/>
              <w:right w:w="100" w:type="dxa"/>
            </w:tcMar>
            <w:vAlign w:val="center"/>
          </w:tcPr>
          <w:p w14:paraId="5DFB5E6F" w14:textId="77777777" w:rsidR="00AC7AD0" w:rsidRDefault="00AC7AD0" w:rsidP="005B72A0">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0F62A756" w14:textId="77777777" w:rsidR="00AC7AD0" w:rsidRDefault="00AC7AD0" w:rsidP="005B72A0">
            <w:pPr>
              <w:keepNext/>
              <w:keepLines/>
              <w:bidi/>
              <w:spacing w:after="80" w:line="257" w:lineRule="auto"/>
            </w:pPr>
            <w:r>
              <w:rPr>
                <w:rFonts w:cs="Arial"/>
                <w:b/>
                <w:bCs/>
                <w:color w:val="000000"/>
                <w:szCs w:val="24"/>
                <w:rtl/>
              </w:rPr>
              <w:t>الوصف</w:t>
            </w:r>
          </w:p>
        </w:tc>
      </w:tr>
      <w:tr w:rsidR="00AC7AD0" w14:paraId="72B3A572" w14:textId="77777777" w:rsidTr="005B72A0">
        <w:trPr>
          <w:cantSplit/>
          <w:jc w:val="center"/>
        </w:trPr>
        <w:tc>
          <w:tcPr>
            <w:tcW w:w="2100" w:type="dxa"/>
            <w:shd w:val="clear" w:color="auto" w:fill="FFFFFF"/>
            <w:tcMar>
              <w:top w:w="105" w:type="dxa"/>
              <w:left w:w="100" w:type="dxa"/>
              <w:bottom w:w="105" w:type="dxa"/>
              <w:right w:w="100" w:type="dxa"/>
            </w:tcMar>
            <w:vAlign w:val="center"/>
          </w:tcPr>
          <w:p w14:paraId="444F6C4E" w14:textId="77777777" w:rsidR="00AC7AD0" w:rsidRDefault="00AC7AD0" w:rsidP="005B72A0">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35FAD46A" w14:textId="77777777" w:rsidR="00AC7AD0" w:rsidRDefault="00AC7AD0" w:rsidP="005B72A0">
            <w:pPr>
              <w:keepNext/>
              <w:keepLines/>
              <w:bidi/>
              <w:spacing w:after="80" w:line="257" w:lineRule="auto"/>
            </w:pPr>
            <w:r>
              <w:rPr>
                <w:rFonts w:cs="Arial"/>
                <w:color w:val="000000"/>
                <w:szCs w:val="24"/>
                <w:rtl/>
              </w:rPr>
              <w:t>طباعة تذكرة تحمل باركود معرّف محاولة التبرّع.</w:t>
            </w:r>
          </w:p>
        </w:tc>
      </w:tr>
      <w:tr w:rsidR="00AC7AD0" w14:paraId="174EEC7E" w14:textId="77777777" w:rsidTr="005B72A0">
        <w:trPr>
          <w:cantSplit/>
          <w:jc w:val="center"/>
        </w:trPr>
        <w:tc>
          <w:tcPr>
            <w:tcW w:w="2100" w:type="dxa"/>
            <w:shd w:val="clear" w:color="auto" w:fill="FFFFFF"/>
            <w:tcMar>
              <w:top w:w="105" w:type="dxa"/>
              <w:left w:w="100" w:type="dxa"/>
              <w:bottom w:w="105" w:type="dxa"/>
              <w:right w:w="100" w:type="dxa"/>
            </w:tcMar>
            <w:vAlign w:val="center"/>
          </w:tcPr>
          <w:p w14:paraId="70DEF66E" w14:textId="77777777" w:rsidR="00AC7AD0" w:rsidRDefault="00AC7AD0" w:rsidP="005B72A0">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34A0C915" w14:textId="77777777" w:rsidR="00AC7AD0" w:rsidRDefault="00AC7AD0" w:rsidP="005B72A0">
            <w:pPr>
              <w:keepNext/>
              <w:keepLines/>
              <w:bidi/>
              <w:spacing w:after="80" w:line="257" w:lineRule="auto"/>
            </w:pPr>
            <w:r>
              <w:rPr>
                <w:rFonts w:cs="Arial"/>
                <w:color w:val="000000"/>
                <w:szCs w:val="24"/>
              </w:rPr>
              <w:t>FR-12</w:t>
            </w:r>
          </w:p>
        </w:tc>
      </w:tr>
      <w:tr w:rsidR="00AC7AD0" w14:paraId="35B9D10F" w14:textId="77777777" w:rsidTr="005B72A0">
        <w:trPr>
          <w:cantSplit/>
          <w:jc w:val="center"/>
        </w:trPr>
        <w:tc>
          <w:tcPr>
            <w:tcW w:w="2100" w:type="dxa"/>
            <w:shd w:val="clear" w:color="auto" w:fill="FFFFFF"/>
            <w:tcMar>
              <w:top w:w="105" w:type="dxa"/>
              <w:left w:w="100" w:type="dxa"/>
              <w:bottom w:w="105" w:type="dxa"/>
              <w:right w:w="100" w:type="dxa"/>
            </w:tcMar>
            <w:vAlign w:val="center"/>
          </w:tcPr>
          <w:p w14:paraId="49D36AA6" w14:textId="77777777" w:rsidR="00AC7AD0" w:rsidRDefault="00AC7AD0" w:rsidP="005B72A0">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4EAF4A14" w14:textId="77777777" w:rsidR="00AC7AD0" w:rsidRDefault="00AC7AD0" w:rsidP="005B72A0">
            <w:pPr>
              <w:keepNext/>
              <w:keepLines/>
              <w:bidi/>
              <w:spacing w:after="80" w:line="257" w:lineRule="auto"/>
            </w:pPr>
            <w:r>
              <w:rPr>
                <w:rFonts w:cs="Arial"/>
                <w:color w:val="000000"/>
                <w:szCs w:val="24"/>
                <w:rtl/>
              </w:rPr>
              <w:t xml:space="preserve">موظف الاستقبال، </w:t>
            </w:r>
            <w:proofErr w:type="spellStart"/>
            <w:r>
              <w:rPr>
                <w:rFonts w:cs="Arial"/>
                <w:color w:val="000000"/>
                <w:szCs w:val="24"/>
                <w:rtl/>
              </w:rPr>
              <w:t>Receptionist</w:t>
            </w:r>
            <w:proofErr w:type="spellEnd"/>
            <w:r>
              <w:rPr>
                <w:rFonts w:cs="Arial"/>
                <w:color w:val="000000"/>
                <w:szCs w:val="24"/>
                <w:rtl/>
              </w:rPr>
              <w:t>.</w:t>
            </w:r>
          </w:p>
        </w:tc>
      </w:tr>
      <w:tr w:rsidR="00AC7AD0" w14:paraId="3E93C68A" w14:textId="77777777" w:rsidTr="005B72A0">
        <w:trPr>
          <w:cantSplit/>
          <w:jc w:val="center"/>
        </w:trPr>
        <w:tc>
          <w:tcPr>
            <w:tcW w:w="2100" w:type="dxa"/>
            <w:shd w:val="clear" w:color="auto" w:fill="FFFFFF"/>
            <w:tcMar>
              <w:top w:w="105" w:type="dxa"/>
              <w:left w:w="100" w:type="dxa"/>
              <w:bottom w:w="105" w:type="dxa"/>
              <w:right w:w="100" w:type="dxa"/>
            </w:tcMar>
            <w:vAlign w:val="center"/>
          </w:tcPr>
          <w:p w14:paraId="34960697" w14:textId="77777777" w:rsidR="00AC7AD0" w:rsidRDefault="00AC7AD0" w:rsidP="005B72A0">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7A879609" w14:textId="77777777" w:rsidR="00AC7AD0" w:rsidRDefault="00AC7AD0" w:rsidP="005B72A0">
            <w:pPr>
              <w:keepNext/>
              <w:keepLines/>
              <w:bidi/>
              <w:spacing w:after="80" w:line="257" w:lineRule="auto"/>
            </w:pPr>
            <w:r>
              <w:rPr>
                <w:rFonts w:cs="Arial"/>
                <w:color w:val="000000"/>
                <w:szCs w:val="24"/>
                <w:rtl/>
              </w:rPr>
              <w:t>وجود محاولة مسجّلة لها معرّف فريد.</w:t>
            </w:r>
          </w:p>
        </w:tc>
      </w:tr>
      <w:tr w:rsidR="00AC7AD0" w14:paraId="59099507" w14:textId="77777777" w:rsidTr="005B72A0">
        <w:trPr>
          <w:cantSplit/>
          <w:jc w:val="center"/>
        </w:trPr>
        <w:tc>
          <w:tcPr>
            <w:tcW w:w="2100" w:type="dxa"/>
            <w:shd w:val="clear" w:color="auto" w:fill="FFFFFF"/>
            <w:tcMar>
              <w:top w:w="105" w:type="dxa"/>
              <w:left w:w="100" w:type="dxa"/>
              <w:bottom w:w="105" w:type="dxa"/>
              <w:right w:w="100" w:type="dxa"/>
            </w:tcMar>
            <w:vAlign w:val="center"/>
          </w:tcPr>
          <w:p w14:paraId="46346BEE" w14:textId="77777777" w:rsidR="00AC7AD0" w:rsidRDefault="00AC7AD0" w:rsidP="005B72A0">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641D7475" w14:textId="77777777" w:rsidR="00AC7AD0" w:rsidRDefault="00AC7AD0" w:rsidP="005B72A0">
            <w:pPr>
              <w:keepNext/>
              <w:keepLines/>
              <w:bidi/>
              <w:spacing w:after="80" w:line="257" w:lineRule="auto"/>
            </w:pPr>
            <w:r>
              <w:rPr>
                <w:rFonts w:cs="Arial"/>
                <w:color w:val="000000"/>
                <w:szCs w:val="24"/>
                <w:rtl/>
              </w:rPr>
              <w:t>عند نجاح الطباعة، توجد تذكرة تحمل باركود معرّف المحاولة المسجّلة. المحاولة نفسها وقرار أهليتها وحالة سحبها دون تغيير.</w:t>
            </w:r>
          </w:p>
        </w:tc>
      </w:tr>
      <w:tr w:rsidR="00AC7AD0" w14:paraId="542DBF8D" w14:textId="77777777" w:rsidTr="005B72A0">
        <w:trPr>
          <w:cantSplit/>
          <w:jc w:val="center"/>
        </w:trPr>
        <w:tc>
          <w:tcPr>
            <w:tcW w:w="2100" w:type="dxa"/>
            <w:shd w:val="clear" w:color="auto" w:fill="FFFFFF"/>
            <w:tcMar>
              <w:top w:w="105" w:type="dxa"/>
              <w:left w:w="100" w:type="dxa"/>
              <w:bottom w:w="105" w:type="dxa"/>
              <w:right w:w="100" w:type="dxa"/>
            </w:tcMar>
            <w:vAlign w:val="center"/>
          </w:tcPr>
          <w:p w14:paraId="5FA7164B" w14:textId="77777777" w:rsidR="00AC7AD0" w:rsidRDefault="00AC7AD0" w:rsidP="005B72A0">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280F128A" w14:textId="5ABFBB7D" w:rsidR="00AC7AD0" w:rsidRDefault="00AC7AD0" w:rsidP="005B72A0">
            <w:pPr>
              <w:keepNext/>
              <w:keepLines/>
              <w:bidi/>
              <w:spacing w:after="80" w:line="257" w:lineRule="auto"/>
            </w:pPr>
            <w:r>
              <w:rPr>
                <w:rFonts w:cs="Arial"/>
                <w:color w:val="000000"/>
                <w:szCs w:val="24"/>
                <w:rtl/>
              </w:rPr>
              <w:t xml:space="preserve">1. يحدد الموظف </w:t>
            </w:r>
            <w:proofErr w:type="gramStart"/>
            <w:r>
              <w:rPr>
                <w:rFonts w:cs="Arial" w:hint="cs"/>
                <w:color w:val="000000"/>
                <w:szCs w:val="24"/>
                <w:rtl/>
              </w:rPr>
              <w:t>عملية</w:t>
            </w:r>
            <w:r>
              <w:rPr>
                <w:rFonts w:cs="Arial"/>
                <w:color w:val="000000"/>
                <w:szCs w:val="24"/>
              </w:rPr>
              <w:t xml:space="preserve"> </w:t>
            </w:r>
            <w:r>
              <w:rPr>
                <w:rFonts w:cs="Arial" w:hint="cs"/>
                <w:color w:val="000000"/>
                <w:szCs w:val="24"/>
                <w:rtl/>
              </w:rPr>
              <w:t xml:space="preserve"> محاولة</w:t>
            </w:r>
            <w:proofErr w:type="gramEnd"/>
            <w:r>
              <w:rPr>
                <w:rFonts w:cs="Arial"/>
                <w:color w:val="000000"/>
                <w:szCs w:val="24"/>
                <w:rtl/>
              </w:rPr>
              <w:t xml:space="preserve"> التبرّع.</w:t>
            </w:r>
          </w:p>
          <w:p w14:paraId="6547030F" w14:textId="77777777" w:rsidR="00AC7AD0" w:rsidRDefault="00AC7AD0" w:rsidP="005B72A0">
            <w:pPr>
              <w:keepNext/>
              <w:keepLines/>
              <w:bidi/>
              <w:spacing w:after="80" w:line="257" w:lineRule="auto"/>
            </w:pPr>
            <w:r>
              <w:rPr>
                <w:rFonts w:cs="Arial"/>
                <w:color w:val="000000"/>
                <w:szCs w:val="24"/>
                <w:rtl/>
              </w:rPr>
              <w:t>2. يطلب طباعة تذكرة الزيارة.</w:t>
            </w:r>
          </w:p>
          <w:p w14:paraId="704D48DD" w14:textId="77DCA934" w:rsidR="00AC7AD0" w:rsidRDefault="00AC7AD0" w:rsidP="005B72A0">
            <w:pPr>
              <w:keepNext/>
              <w:keepLines/>
              <w:bidi/>
              <w:spacing w:after="80" w:line="257" w:lineRule="auto"/>
            </w:pPr>
            <w:r>
              <w:rPr>
                <w:rFonts w:cs="Arial"/>
                <w:color w:val="000000"/>
                <w:szCs w:val="24"/>
                <w:rtl/>
              </w:rPr>
              <w:t>3. يسترجع النظام معرّف</w:t>
            </w:r>
            <w:r>
              <w:rPr>
                <w:rFonts w:cs="Arial" w:hint="cs"/>
                <w:color w:val="000000"/>
                <w:szCs w:val="24"/>
                <w:rtl/>
              </w:rPr>
              <w:t xml:space="preserve"> محاولة</w:t>
            </w:r>
            <w:r>
              <w:rPr>
                <w:rFonts w:cs="Arial"/>
                <w:color w:val="000000"/>
                <w:szCs w:val="24"/>
                <w:rtl/>
              </w:rPr>
              <w:t xml:space="preserve"> </w:t>
            </w:r>
            <w:r>
              <w:rPr>
                <w:rFonts w:cs="Arial" w:hint="cs"/>
                <w:color w:val="000000"/>
                <w:szCs w:val="24"/>
                <w:rtl/>
              </w:rPr>
              <w:t>التبرع</w:t>
            </w:r>
            <w:r>
              <w:rPr>
                <w:rFonts w:cs="Arial"/>
                <w:color w:val="000000"/>
                <w:szCs w:val="24"/>
                <w:rtl/>
              </w:rPr>
              <w:t>.</w:t>
            </w:r>
          </w:p>
          <w:p w14:paraId="5FF12E22" w14:textId="6A8B52B7" w:rsidR="00AC7AD0" w:rsidRDefault="00AC7AD0" w:rsidP="005B72A0">
            <w:pPr>
              <w:keepNext/>
              <w:keepLines/>
              <w:bidi/>
              <w:spacing w:after="80" w:line="257" w:lineRule="auto"/>
            </w:pPr>
            <w:r>
              <w:rPr>
                <w:rFonts w:cs="Arial"/>
                <w:color w:val="000000"/>
                <w:szCs w:val="24"/>
                <w:rtl/>
              </w:rPr>
              <w:t xml:space="preserve">4. يُعدّ التذكرة </w:t>
            </w:r>
            <w:proofErr w:type="spellStart"/>
            <w:r>
              <w:rPr>
                <w:rFonts w:cs="Arial"/>
                <w:color w:val="000000"/>
                <w:szCs w:val="24"/>
                <w:rtl/>
              </w:rPr>
              <w:t>وباركودها</w:t>
            </w:r>
            <w:proofErr w:type="spellEnd"/>
            <w:r>
              <w:rPr>
                <w:rFonts w:cs="Arial"/>
                <w:color w:val="000000"/>
                <w:szCs w:val="24"/>
                <w:rtl/>
              </w:rPr>
              <w:t xml:space="preserve"> المرتبط </w:t>
            </w:r>
            <w:r>
              <w:rPr>
                <w:rFonts w:cs="Arial" w:hint="cs"/>
                <w:color w:val="000000"/>
                <w:szCs w:val="24"/>
                <w:rtl/>
              </w:rPr>
              <w:t>ب</w:t>
            </w:r>
            <w:r>
              <w:rPr>
                <w:rFonts w:cs="Arial" w:hint="cs"/>
                <w:color w:val="000000"/>
                <w:szCs w:val="24"/>
                <w:rtl/>
              </w:rPr>
              <w:t xml:space="preserve">محاولة </w:t>
            </w:r>
            <w:r>
              <w:rPr>
                <w:rFonts w:cs="Arial" w:hint="cs"/>
                <w:color w:val="000000"/>
                <w:szCs w:val="24"/>
                <w:rtl/>
              </w:rPr>
              <w:t>التبرع</w:t>
            </w:r>
            <w:r>
              <w:rPr>
                <w:rFonts w:cs="Arial"/>
                <w:color w:val="000000"/>
                <w:szCs w:val="24"/>
                <w:rtl/>
              </w:rPr>
              <w:t>.</w:t>
            </w:r>
          </w:p>
          <w:p w14:paraId="4283C51D" w14:textId="77777777" w:rsidR="00AC7AD0" w:rsidRDefault="00AC7AD0" w:rsidP="005B72A0">
            <w:pPr>
              <w:keepNext/>
              <w:keepLines/>
              <w:bidi/>
              <w:spacing w:after="80" w:line="257" w:lineRule="auto"/>
            </w:pPr>
            <w:r>
              <w:rPr>
                <w:rFonts w:cs="Arial"/>
                <w:color w:val="000000"/>
                <w:szCs w:val="24"/>
                <w:rtl/>
              </w:rPr>
              <w:t>5. يرسل التذكرة للطباعة.</w:t>
            </w:r>
          </w:p>
        </w:tc>
      </w:tr>
      <w:tr w:rsidR="00AC7AD0" w14:paraId="1BA11223" w14:textId="77777777" w:rsidTr="005B72A0">
        <w:trPr>
          <w:cantSplit/>
          <w:jc w:val="center"/>
        </w:trPr>
        <w:tc>
          <w:tcPr>
            <w:tcW w:w="2100" w:type="dxa"/>
            <w:shd w:val="clear" w:color="auto" w:fill="FFFFFF"/>
            <w:tcMar>
              <w:top w:w="105" w:type="dxa"/>
              <w:left w:w="100" w:type="dxa"/>
              <w:bottom w:w="105" w:type="dxa"/>
              <w:right w:w="100" w:type="dxa"/>
            </w:tcMar>
            <w:vAlign w:val="center"/>
          </w:tcPr>
          <w:p w14:paraId="7A1A7224" w14:textId="77777777" w:rsidR="00AC7AD0" w:rsidRDefault="00AC7AD0" w:rsidP="005B72A0">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399BAD3" w14:textId="77777777" w:rsidR="00AC7AD0" w:rsidRDefault="00AC7AD0" w:rsidP="005B72A0">
            <w:pPr>
              <w:keepNext/>
              <w:keepLines/>
              <w:bidi/>
              <w:spacing w:after="80" w:line="257" w:lineRule="auto"/>
            </w:pPr>
            <w:r>
              <w:rPr>
                <w:rFonts w:cs="Arial" w:hint="cs"/>
                <w:color w:val="000000"/>
                <w:szCs w:val="24"/>
                <w:rtl/>
              </w:rPr>
              <w:t>4</w:t>
            </w:r>
            <w:r>
              <w:rPr>
                <w:rFonts w:cs="Arial"/>
                <w:color w:val="000000"/>
                <w:szCs w:val="24"/>
                <w:rtl/>
              </w:rPr>
              <w:t>.1 عدم طلب الطباعة؛ تستمر المحاولة بصورة طبيعية، ويمكن فتحها من الطابور بدلاً من مسح التذكرة.</w:t>
            </w:r>
          </w:p>
        </w:tc>
      </w:tr>
      <w:tr w:rsidR="00AC7AD0" w14:paraId="7CDC6133" w14:textId="77777777" w:rsidTr="005B72A0">
        <w:trPr>
          <w:cantSplit/>
          <w:jc w:val="center"/>
        </w:trPr>
        <w:tc>
          <w:tcPr>
            <w:tcW w:w="2100" w:type="dxa"/>
            <w:shd w:val="clear" w:color="auto" w:fill="FFFFFF"/>
            <w:tcMar>
              <w:top w:w="105" w:type="dxa"/>
              <w:left w:w="100" w:type="dxa"/>
              <w:bottom w:w="105" w:type="dxa"/>
              <w:right w:w="100" w:type="dxa"/>
            </w:tcMar>
            <w:vAlign w:val="center"/>
          </w:tcPr>
          <w:p w14:paraId="0D418842" w14:textId="77777777" w:rsidR="00AC7AD0" w:rsidRDefault="00AC7AD0" w:rsidP="005B72A0">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261500A7" w14:textId="3F028B5E" w:rsidR="00AC7AD0" w:rsidRDefault="00AC7AD0" w:rsidP="005B72A0">
            <w:pPr>
              <w:keepLines/>
              <w:bidi/>
              <w:spacing w:after="80" w:line="257" w:lineRule="auto"/>
            </w:pPr>
            <w:r>
              <w:rPr>
                <w:rFonts w:cs="Arial" w:hint="cs"/>
                <w:color w:val="000000"/>
                <w:szCs w:val="24"/>
                <w:rtl/>
              </w:rPr>
              <w:t>5</w:t>
            </w:r>
            <w:r>
              <w:rPr>
                <w:rFonts w:cs="Arial"/>
                <w:color w:val="000000"/>
                <w:szCs w:val="24"/>
                <w:rtl/>
              </w:rPr>
              <w:t xml:space="preserve">.1 </w:t>
            </w:r>
            <w:r>
              <w:rPr>
                <w:rFonts w:cs="Arial" w:hint="cs"/>
                <w:color w:val="000000"/>
                <w:szCs w:val="24"/>
                <w:rtl/>
              </w:rPr>
              <w:t>عملية</w:t>
            </w:r>
            <w:r>
              <w:rPr>
                <w:rFonts w:cs="Arial" w:hint="cs"/>
                <w:color w:val="000000"/>
                <w:szCs w:val="24"/>
                <w:rtl/>
              </w:rPr>
              <w:t xml:space="preserve"> محاولة</w:t>
            </w:r>
            <w:r>
              <w:rPr>
                <w:rFonts w:cs="Arial" w:hint="cs"/>
                <w:color w:val="000000"/>
                <w:szCs w:val="24"/>
                <w:rtl/>
              </w:rPr>
              <w:t xml:space="preserve"> التبرع</w:t>
            </w:r>
            <w:r>
              <w:rPr>
                <w:rFonts w:cs="Arial"/>
                <w:color w:val="000000"/>
                <w:szCs w:val="24"/>
                <w:rtl/>
              </w:rPr>
              <w:t xml:space="preserve"> غير موجودة: لا تُصدر تذكرة.</w:t>
            </w:r>
          </w:p>
          <w:p w14:paraId="0EC6D4BF" w14:textId="77777777" w:rsidR="00AC7AD0" w:rsidRDefault="00AC7AD0" w:rsidP="005B72A0">
            <w:pPr>
              <w:keepLines/>
              <w:bidi/>
              <w:spacing w:after="80" w:line="257" w:lineRule="auto"/>
            </w:pPr>
            <w:r>
              <w:rPr>
                <w:rFonts w:cs="Arial" w:hint="cs"/>
                <w:color w:val="000000"/>
                <w:szCs w:val="24"/>
                <w:rtl/>
              </w:rPr>
              <w:t>5</w:t>
            </w:r>
            <w:r>
              <w:rPr>
                <w:rFonts w:cs="Arial"/>
                <w:color w:val="000000"/>
                <w:szCs w:val="24"/>
                <w:rtl/>
              </w:rPr>
              <w:t>.</w:t>
            </w:r>
            <w:r>
              <w:rPr>
                <w:rFonts w:cs="Arial" w:hint="cs"/>
                <w:color w:val="000000"/>
                <w:szCs w:val="24"/>
                <w:rtl/>
              </w:rPr>
              <w:t>2</w:t>
            </w:r>
            <w:r>
              <w:rPr>
                <w:rFonts w:cs="Arial"/>
                <w:color w:val="000000"/>
                <w:szCs w:val="24"/>
                <w:rtl/>
              </w:rPr>
              <w:t xml:space="preserve"> تعذّر إعداد التذكرة أو الطباعة: يوضح النظام الفشل، وتبقى المحاولة قائمة ومتاحة من الطابور.</w:t>
            </w:r>
          </w:p>
        </w:tc>
      </w:tr>
    </w:tbl>
    <w:p w14:paraId="2D6A0A9B"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قرار الأهلية</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5C35E23C" w14:textId="77777777">
        <w:trPr>
          <w:cantSplit/>
          <w:tblHeader/>
          <w:jc w:val="center"/>
        </w:trPr>
        <w:tc>
          <w:tcPr>
            <w:tcW w:w="2100" w:type="dxa"/>
            <w:shd w:val="clear" w:color="auto" w:fill="FFFFFF"/>
            <w:tcMar>
              <w:top w:w="105" w:type="dxa"/>
              <w:left w:w="100" w:type="dxa"/>
              <w:bottom w:w="105" w:type="dxa"/>
              <w:right w:w="100" w:type="dxa"/>
            </w:tcMar>
            <w:vAlign w:val="center"/>
          </w:tcPr>
          <w:p w14:paraId="5825AB82"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383173D7"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75246178" w14:textId="77777777">
        <w:trPr>
          <w:cantSplit/>
          <w:jc w:val="center"/>
        </w:trPr>
        <w:tc>
          <w:tcPr>
            <w:tcW w:w="2100" w:type="dxa"/>
            <w:shd w:val="clear" w:color="auto" w:fill="FFFFFF"/>
            <w:tcMar>
              <w:top w:w="105" w:type="dxa"/>
              <w:left w:w="100" w:type="dxa"/>
              <w:bottom w:w="105" w:type="dxa"/>
              <w:right w:w="100" w:type="dxa"/>
            </w:tcMar>
            <w:vAlign w:val="center"/>
          </w:tcPr>
          <w:p w14:paraId="1A34FD8D"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7DEFD752" w14:textId="77777777" w:rsidR="00FA146E" w:rsidRDefault="001446B7" w:rsidP="005438C5">
            <w:pPr>
              <w:keepNext/>
              <w:keepLines/>
              <w:bidi/>
              <w:spacing w:after="80" w:line="257" w:lineRule="auto"/>
            </w:pPr>
            <w:r>
              <w:rPr>
                <w:rFonts w:cs="Arial"/>
                <w:color w:val="000000"/>
                <w:szCs w:val="24"/>
                <w:rtl/>
              </w:rPr>
              <w:t>مراجعة تقييم ما قبل التبرّع وتسجيل أهلية المتبرّع أو تأجيله مع السبب.</w:t>
            </w:r>
          </w:p>
        </w:tc>
      </w:tr>
      <w:tr w:rsidR="00FA146E" w14:paraId="1923CAE8" w14:textId="77777777">
        <w:trPr>
          <w:cantSplit/>
          <w:jc w:val="center"/>
        </w:trPr>
        <w:tc>
          <w:tcPr>
            <w:tcW w:w="2100" w:type="dxa"/>
            <w:shd w:val="clear" w:color="auto" w:fill="FFFFFF"/>
            <w:tcMar>
              <w:top w:w="105" w:type="dxa"/>
              <w:left w:w="100" w:type="dxa"/>
              <w:bottom w:w="105" w:type="dxa"/>
              <w:right w:w="100" w:type="dxa"/>
            </w:tcMar>
            <w:vAlign w:val="center"/>
          </w:tcPr>
          <w:p w14:paraId="0FBC1C07"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3E8BED85" w14:textId="77777777" w:rsidR="00FA146E" w:rsidRDefault="001446B7" w:rsidP="005438C5">
            <w:pPr>
              <w:keepNext/>
              <w:keepLines/>
              <w:bidi/>
              <w:spacing w:after="80" w:line="257" w:lineRule="auto"/>
            </w:pPr>
            <w:r>
              <w:rPr>
                <w:rFonts w:cs="Arial"/>
                <w:color w:val="000000"/>
                <w:szCs w:val="24"/>
              </w:rPr>
              <w:t>FR-13</w:t>
            </w:r>
          </w:p>
        </w:tc>
      </w:tr>
      <w:tr w:rsidR="00FA146E" w14:paraId="7C36D528" w14:textId="77777777">
        <w:trPr>
          <w:cantSplit/>
          <w:jc w:val="center"/>
        </w:trPr>
        <w:tc>
          <w:tcPr>
            <w:tcW w:w="2100" w:type="dxa"/>
            <w:shd w:val="clear" w:color="auto" w:fill="FFFFFF"/>
            <w:tcMar>
              <w:top w:w="105" w:type="dxa"/>
              <w:left w:w="100" w:type="dxa"/>
              <w:bottom w:w="105" w:type="dxa"/>
              <w:right w:w="100" w:type="dxa"/>
            </w:tcMar>
            <w:vAlign w:val="center"/>
          </w:tcPr>
          <w:p w14:paraId="0D2BD39E"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656203C0" w14:textId="77777777" w:rsidR="00FA146E" w:rsidRDefault="001446B7" w:rsidP="005438C5">
            <w:pPr>
              <w:keepNext/>
              <w:keepLines/>
              <w:bidi/>
              <w:spacing w:after="80" w:line="257" w:lineRule="auto"/>
            </w:pPr>
            <w:r>
              <w:rPr>
                <w:rFonts w:cs="Arial"/>
                <w:color w:val="000000"/>
                <w:szCs w:val="24"/>
                <w:rtl/>
              </w:rPr>
              <w:t xml:space="preserve">موظف فحص المتبرّعين، </w:t>
            </w:r>
            <w:proofErr w:type="spellStart"/>
            <w:r>
              <w:rPr>
                <w:rFonts w:cs="Arial"/>
                <w:color w:val="000000"/>
                <w:szCs w:val="24"/>
                <w:rtl/>
              </w:rPr>
              <w:t>Donor</w:t>
            </w:r>
            <w:proofErr w:type="spellEnd"/>
            <w:r>
              <w:rPr>
                <w:rFonts w:cs="Arial"/>
                <w:color w:val="000000"/>
                <w:szCs w:val="24"/>
                <w:rtl/>
              </w:rPr>
              <w:t xml:space="preserve"> </w:t>
            </w:r>
            <w:proofErr w:type="spellStart"/>
            <w:r>
              <w:rPr>
                <w:rFonts w:cs="Arial"/>
                <w:color w:val="000000"/>
                <w:szCs w:val="24"/>
                <w:rtl/>
              </w:rPr>
              <w:t>Screener</w:t>
            </w:r>
            <w:proofErr w:type="spellEnd"/>
            <w:r>
              <w:rPr>
                <w:rFonts w:cs="Arial"/>
                <w:color w:val="000000"/>
                <w:szCs w:val="24"/>
                <w:rtl/>
              </w:rPr>
              <w:t>.</w:t>
            </w:r>
          </w:p>
        </w:tc>
      </w:tr>
      <w:tr w:rsidR="00FA146E" w14:paraId="55FF5705" w14:textId="77777777">
        <w:trPr>
          <w:cantSplit/>
          <w:jc w:val="center"/>
        </w:trPr>
        <w:tc>
          <w:tcPr>
            <w:tcW w:w="2100" w:type="dxa"/>
            <w:shd w:val="clear" w:color="auto" w:fill="FFFFFF"/>
            <w:tcMar>
              <w:top w:w="105" w:type="dxa"/>
              <w:left w:w="100" w:type="dxa"/>
              <w:bottom w:w="105" w:type="dxa"/>
              <w:right w:w="100" w:type="dxa"/>
            </w:tcMar>
            <w:vAlign w:val="center"/>
          </w:tcPr>
          <w:p w14:paraId="5E9C5BC3"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2F7927F9" w14:textId="77777777" w:rsidR="00FA146E" w:rsidRDefault="001446B7" w:rsidP="005438C5">
            <w:pPr>
              <w:keepNext/>
              <w:keepLines/>
              <w:bidi/>
              <w:spacing w:after="80" w:line="257" w:lineRule="auto"/>
            </w:pPr>
            <w:r>
              <w:rPr>
                <w:rFonts w:cs="Arial"/>
                <w:color w:val="000000"/>
                <w:szCs w:val="24"/>
                <w:rtl/>
              </w:rPr>
              <w:t>وجود محاولة تنتظر الفحص، وتوفر معلومات التقييم اللازمة لاتخاذ القرار.</w:t>
            </w:r>
          </w:p>
        </w:tc>
      </w:tr>
      <w:tr w:rsidR="00FA146E" w14:paraId="284C7AC0" w14:textId="77777777">
        <w:trPr>
          <w:cantSplit/>
          <w:jc w:val="center"/>
        </w:trPr>
        <w:tc>
          <w:tcPr>
            <w:tcW w:w="2100" w:type="dxa"/>
            <w:shd w:val="clear" w:color="auto" w:fill="FFFFFF"/>
            <w:tcMar>
              <w:top w:w="105" w:type="dxa"/>
              <w:left w:w="100" w:type="dxa"/>
              <w:bottom w:w="105" w:type="dxa"/>
              <w:right w:w="100" w:type="dxa"/>
            </w:tcMar>
            <w:vAlign w:val="center"/>
          </w:tcPr>
          <w:p w14:paraId="3FBA334F"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654F2507" w14:textId="77777777" w:rsidR="00FA146E" w:rsidRDefault="001446B7" w:rsidP="005438C5">
            <w:pPr>
              <w:keepNext/>
              <w:keepLines/>
              <w:bidi/>
              <w:spacing w:after="80" w:line="257" w:lineRule="auto"/>
            </w:pPr>
            <w:r>
              <w:rPr>
                <w:rFonts w:cs="Arial"/>
                <w:color w:val="000000"/>
                <w:szCs w:val="24"/>
                <w:rtl/>
              </w:rPr>
              <w:t>في مسار الأهلية، قرار «مؤهّل» محفوظ والمحاولة بانتظار السحب. وفي مسار التأجيل، قرار «مؤجّل» وسببه محفوظان والمحاولة مغلقة.</w:t>
            </w:r>
          </w:p>
        </w:tc>
      </w:tr>
      <w:tr w:rsidR="00FA146E" w14:paraId="5D742993" w14:textId="77777777">
        <w:trPr>
          <w:cantSplit/>
          <w:jc w:val="center"/>
        </w:trPr>
        <w:tc>
          <w:tcPr>
            <w:tcW w:w="2100" w:type="dxa"/>
            <w:shd w:val="clear" w:color="auto" w:fill="FFFFFF"/>
            <w:tcMar>
              <w:top w:w="105" w:type="dxa"/>
              <w:left w:w="100" w:type="dxa"/>
              <w:bottom w:w="105" w:type="dxa"/>
              <w:right w:w="100" w:type="dxa"/>
            </w:tcMar>
            <w:vAlign w:val="center"/>
          </w:tcPr>
          <w:p w14:paraId="190DDF3C"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4439BF36" w14:textId="77777777" w:rsidR="00FA146E" w:rsidRDefault="001446B7" w:rsidP="005438C5">
            <w:pPr>
              <w:keepNext/>
              <w:keepLines/>
              <w:bidi/>
              <w:spacing w:after="80" w:line="257" w:lineRule="auto"/>
            </w:pPr>
            <w:r>
              <w:rPr>
                <w:rFonts w:cs="Arial"/>
                <w:color w:val="000000"/>
                <w:szCs w:val="24"/>
                <w:rtl/>
              </w:rPr>
              <w:t>1. يفتح الموظف المحاولة من طابور الفحص أو بمسح التذكرة.</w:t>
            </w:r>
          </w:p>
          <w:p w14:paraId="76696038" w14:textId="77777777" w:rsidR="00FA146E" w:rsidRDefault="001446B7" w:rsidP="005438C5">
            <w:pPr>
              <w:keepNext/>
              <w:keepLines/>
              <w:bidi/>
              <w:spacing w:after="80" w:line="257" w:lineRule="auto"/>
            </w:pPr>
            <w:r>
              <w:rPr>
                <w:rFonts w:cs="Arial"/>
                <w:color w:val="000000"/>
                <w:szCs w:val="24"/>
                <w:rtl/>
              </w:rPr>
              <w:t>2. يتحقق من ارتباطها بالمتبرّع الصحيح.</w:t>
            </w:r>
          </w:p>
          <w:p w14:paraId="439D29DF" w14:textId="77777777" w:rsidR="00FA146E" w:rsidRDefault="001446B7" w:rsidP="005438C5">
            <w:pPr>
              <w:keepNext/>
              <w:keepLines/>
              <w:bidi/>
              <w:spacing w:after="80" w:line="257" w:lineRule="auto"/>
            </w:pPr>
            <w:r>
              <w:rPr>
                <w:rFonts w:cs="Arial"/>
                <w:color w:val="000000"/>
                <w:szCs w:val="24"/>
                <w:rtl/>
              </w:rPr>
              <w:t>3. يراجع التقييم.</w:t>
            </w:r>
          </w:p>
          <w:p w14:paraId="7F5C2EA5" w14:textId="12BBE3DC" w:rsidR="00FA146E" w:rsidRDefault="001446B7" w:rsidP="005438C5">
            <w:pPr>
              <w:keepNext/>
              <w:keepLines/>
              <w:bidi/>
              <w:spacing w:after="80" w:line="257" w:lineRule="auto"/>
            </w:pPr>
            <w:r>
              <w:rPr>
                <w:rFonts w:cs="Arial"/>
                <w:color w:val="000000"/>
                <w:szCs w:val="24"/>
                <w:rtl/>
              </w:rPr>
              <w:t>4. يسجّل قرار «مؤهّل»</w:t>
            </w:r>
            <w:r w:rsidR="00AC7AD0">
              <w:rPr>
                <w:rFonts w:cs="Arial" w:hint="cs"/>
                <w:color w:val="000000"/>
                <w:szCs w:val="24"/>
                <w:rtl/>
              </w:rPr>
              <w:t xml:space="preserve"> بالإضافة الى بيانات الفحص</w:t>
            </w:r>
            <w:r>
              <w:rPr>
                <w:rFonts w:cs="Arial"/>
                <w:color w:val="000000"/>
                <w:szCs w:val="24"/>
                <w:rtl/>
              </w:rPr>
              <w:t>.</w:t>
            </w:r>
          </w:p>
          <w:p w14:paraId="0E765998" w14:textId="77777777" w:rsidR="00FA146E" w:rsidRDefault="001446B7" w:rsidP="005438C5">
            <w:pPr>
              <w:keepNext/>
              <w:keepLines/>
              <w:bidi/>
              <w:spacing w:after="80" w:line="257" w:lineRule="auto"/>
            </w:pPr>
            <w:r>
              <w:rPr>
                <w:rFonts w:cs="Arial"/>
                <w:color w:val="000000"/>
                <w:szCs w:val="24"/>
                <w:rtl/>
              </w:rPr>
              <w:t>5. يتحقق النظام من اكتمال القرار ويحفظه.</w:t>
            </w:r>
          </w:p>
          <w:p w14:paraId="6D57D430" w14:textId="77777777" w:rsidR="00FA146E" w:rsidRDefault="001446B7" w:rsidP="005438C5">
            <w:pPr>
              <w:keepNext/>
              <w:keepLines/>
              <w:bidi/>
              <w:spacing w:after="80" w:line="257" w:lineRule="auto"/>
            </w:pPr>
            <w:r>
              <w:rPr>
                <w:rFonts w:cs="Arial"/>
                <w:color w:val="000000"/>
                <w:szCs w:val="24"/>
                <w:rtl/>
              </w:rPr>
              <w:t>6. ينقل المحاولة إلى طابور السحب.</w:t>
            </w:r>
          </w:p>
          <w:p w14:paraId="259B0C6B" w14:textId="77777777" w:rsidR="00FA146E" w:rsidRDefault="001446B7" w:rsidP="005438C5">
            <w:pPr>
              <w:keepNext/>
              <w:keepLines/>
              <w:bidi/>
              <w:spacing w:after="80" w:line="257" w:lineRule="auto"/>
            </w:pPr>
            <w:r>
              <w:rPr>
                <w:rFonts w:cs="Arial"/>
                <w:color w:val="000000"/>
                <w:szCs w:val="24"/>
                <w:rtl/>
              </w:rPr>
              <w:t>7. يعرض النظام قرار الأهلية المسجّل ونتيجة انتقال المحاولة إلى طابور السحب.</w:t>
            </w:r>
          </w:p>
        </w:tc>
      </w:tr>
      <w:tr w:rsidR="00FA146E" w14:paraId="2314CAF1" w14:textId="77777777">
        <w:trPr>
          <w:cantSplit/>
          <w:jc w:val="center"/>
        </w:trPr>
        <w:tc>
          <w:tcPr>
            <w:tcW w:w="2100" w:type="dxa"/>
            <w:shd w:val="clear" w:color="auto" w:fill="FFFFFF"/>
            <w:tcMar>
              <w:top w:w="105" w:type="dxa"/>
              <w:left w:w="100" w:type="dxa"/>
              <w:bottom w:w="105" w:type="dxa"/>
              <w:right w:w="100" w:type="dxa"/>
            </w:tcMar>
            <w:vAlign w:val="center"/>
          </w:tcPr>
          <w:p w14:paraId="4C6BDB39"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0C5E5FB" w14:textId="77777777" w:rsidR="00FA146E" w:rsidRDefault="001446B7" w:rsidP="005438C5">
            <w:pPr>
              <w:keepNext/>
              <w:keepLines/>
              <w:bidi/>
              <w:spacing w:after="80" w:line="257" w:lineRule="auto"/>
            </w:pPr>
            <w:r>
              <w:rPr>
                <w:rFonts w:cs="Arial"/>
                <w:color w:val="000000"/>
                <w:szCs w:val="24"/>
                <w:rtl/>
              </w:rPr>
              <w:t>4.1 قرار «مؤجّل»: يُدخل الموظف السبب؛ يحفظ النظام القرار والسبب ويغلق المحاولة دون نقلها للسحب.</w:t>
            </w:r>
          </w:p>
        </w:tc>
      </w:tr>
      <w:tr w:rsidR="00FA146E" w14:paraId="6EB53247" w14:textId="77777777">
        <w:trPr>
          <w:cantSplit/>
          <w:jc w:val="center"/>
        </w:trPr>
        <w:tc>
          <w:tcPr>
            <w:tcW w:w="2100" w:type="dxa"/>
            <w:shd w:val="clear" w:color="auto" w:fill="FFFFFF"/>
            <w:tcMar>
              <w:top w:w="105" w:type="dxa"/>
              <w:left w:w="100" w:type="dxa"/>
              <w:bottom w:w="105" w:type="dxa"/>
              <w:right w:w="100" w:type="dxa"/>
            </w:tcMar>
            <w:vAlign w:val="center"/>
          </w:tcPr>
          <w:p w14:paraId="6FBA4395"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57BFA8A2" w14:textId="77777777" w:rsidR="00FA146E" w:rsidRDefault="001446B7" w:rsidP="005438C5">
            <w:pPr>
              <w:keepLines/>
              <w:bidi/>
              <w:spacing w:after="80" w:line="257" w:lineRule="auto"/>
            </w:pPr>
            <w:r>
              <w:rPr>
                <w:rFonts w:cs="Arial"/>
                <w:color w:val="000000"/>
                <w:szCs w:val="24"/>
                <w:rtl/>
              </w:rPr>
              <w:t>5.1 اختيار التأجيل دون سبب، أو نقص المعلومات اللازمة، أو محاولة لا تسمح حالتها بتسجيل القرار: يرفض النظام اعتماد القرار ويوضح السبب.</w:t>
            </w:r>
          </w:p>
        </w:tc>
      </w:tr>
    </w:tbl>
    <w:p w14:paraId="3856CF6B"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بدء سحب الدم</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1932415E" w14:textId="77777777">
        <w:trPr>
          <w:cantSplit/>
          <w:tblHeader/>
          <w:jc w:val="center"/>
        </w:trPr>
        <w:tc>
          <w:tcPr>
            <w:tcW w:w="2100" w:type="dxa"/>
            <w:shd w:val="clear" w:color="auto" w:fill="FFFFFF"/>
            <w:tcMar>
              <w:top w:w="105" w:type="dxa"/>
              <w:left w:w="100" w:type="dxa"/>
              <w:bottom w:w="105" w:type="dxa"/>
              <w:right w:w="100" w:type="dxa"/>
            </w:tcMar>
            <w:vAlign w:val="center"/>
          </w:tcPr>
          <w:p w14:paraId="75601F00"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039228C2"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2716BF4E" w14:textId="77777777">
        <w:trPr>
          <w:cantSplit/>
          <w:jc w:val="center"/>
        </w:trPr>
        <w:tc>
          <w:tcPr>
            <w:tcW w:w="2100" w:type="dxa"/>
            <w:shd w:val="clear" w:color="auto" w:fill="FFFFFF"/>
            <w:tcMar>
              <w:top w:w="105" w:type="dxa"/>
              <w:left w:w="100" w:type="dxa"/>
              <w:bottom w:w="105" w:type="dxa"/>
              <w:right w:w="100" w:type="dxa"/>
            </w:tcMar>
            <w:vAlign w:val="center"/>
          </w:tcPr>
          <w:p w14:paraId="3802710A"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50B767D2" w14:textId="77777777" w:rsidR="00FA146E" w:rsidRDefault="001446B7" w:rsidP="005438C5">
            <w:pPr>
              <w:keepNext/>
              <w:keepLines/>
              <w:bidi/>
              <w:spacing w:after="80" w:line="257" w:lineRule="auto"/>
            </w:pPr>
            <w:r>
              <w:rPr>
                <w:rFonts w:cs="Arial"/>
                <w:color w:val="000000"/>
                <w:szCs w:val="24"/>
                <w:rtl/>
              </w:rPr>
              <w:t>تسجيل بدء سحب الدم لمحاولة مؤهّلة.</w:t>
            </w:r>
          </w:p>
        </w:tc>
      </w:tr>
      <w:tr w:rsidR="00FA146E" w14:paraId="2B38CB20" w14:textId="77777777">
        <w:trPr>
          <w:cantSplit/>
          <w:jc w:val="center"/>
        </w:trPr>
        <w:tc>
          <w:tcPr>
            <w:tcW w:w="2100" w:type="dxa"/>
            <w:shd w:val="clear" w:color="auto" w:fill="FFFFFF"/>
            <w:tcMar>
              <w:top w:w="105" w:type="dxa"/>
              <w:left w:w="100" w:type="dxa"/>
              <w:bottom w:w="105" w:type="dxa"/>
              <w:right w:w="100" w:type="dxa"/>
            </w:tcMar>
            <w:vAlign w:val="center"/>
          </w:tcPr>
          <w:p w14:paraId="2EB5C8E9"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0EE9679E" w14:textId="77777777" w:rsidR="00FA146E" w:rsidRDefault="001446B7" w:rsidP="005438C5">
            <w:pPr>
              <w:keepNext/>
              <w:keepLines/>
              <w:bidi/>
              <w:spacing w:after="80" w:line="257" w:lineRule="auto"/>
            </w:pPr>
            <w:r>
              <w:rPr>
                <w:rFonts w:cs="Arial"/>
                <w:color w:val="000000"/>
                <w:szCs w:val="24"/>
              </w:rPr>
              <w:t>FR-14</w:t>
            </w:r>
          </w:p>
        </w:tc>
      </w:tr>
      <w:tr w:rsidR="00FA146E" w14:paraId="763514F2" w14:textId="77777777">
        <w:trPr>
          <w:cantSplit/>
          <w:jc w:val="center"/>
        </w:trPr>
        <w:tc>
          <w:tcPr>
            <w:tcW w:w="2100" w:type="dxa"/>
            <w:shd w:val="clear" w:color="auto" w:fill="FFFFFF"/>
            <w:tcMar>
              <w:top w:w="105" w:type="dxa"/>
              <w:left w:w="100" w:type="dxa"/>
              <w:bottom w:w="105" w:type="dxa"/>
              <w:right w:w="100" w:type="dxa"/>
            </w:tcMar>
            <w:vAlign w:val="center"/>
          </w:tcPr>
          <w:p w14:paraId="3CD56357"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6150DCD7" w14:textId="77777777" w:rsidR="00FA146E" w:rsidRDefault="001446B7" w:rsidP="005438C5">
            <w:pPr>
              <w:keepNext/>
              <w:keepLines/>
              <w:bidi/>
              <w:spacing w:after="80" w:line="257" w:lineRule="auto"/>
            </w:pPr>
            <w:r>
              <w:rPr>
                <w:rFonts w:cs="Arial"/>
                <w:color w:val="000000"/>
                <w:szCs w:val="24"/>
                <w:rtl/>
              </w:rPr>
              <w:t xml:space="preserve">موظف سحب الدم، </w:t>
            </w:r>
            <w:proofErr w:type="spellStart"/>
            <w:r>
              <w:rPr>
                <w:rFonts w:cs="Arial"/>
                <w:color w:val="000000"/>
                <w:szCs w:val="24"/>
                <w:rtl/>
              </w:rPr>
              <w:t>Collection</w:t>
            </w:r>
            <w:proofErr w:type="spellEnd"/>
            <w:r>
              <w:rPr>
                <w:rFonts w:cs="Arial"/>
                <w:color w:val="000000"/>
                <w:szCs w:val="24"/>
                <w:rtl/>
              </w:rPr>
              <w:t xml:space="preserve"> </w:t>
            </w:r>
            <w:proofErr w:type="spellStart"/>
            <w:r>
              <w:rPr>
                <w:rFonts w:cs="Arial"/>
                <w:color w:val="000000"/>
                <w:szCs w:val="24"/>
                <w:rtl/>
              </w:rPr>
              <w:t>Staff</w:t>
            </w:r>
            <w:proofErr w:type="spellEnd"/>
            <w:r>
              <w:rPr>
                <w:rFonts w:cs="Arial"/>
                <w:color w:val="000000"/>
                <w:szCs w:val="24"/>
                <w:rtl/>
              </w:rPr>
              <w:t>.</w:t>
            </w:r>
          </w:p>
        </w:tc>
      </w:tr>
      <w:tr w:rsidR="00FA146E" w14:paraId="26984F86" w14:textId="77777777">
        <w:trPr>
          <w:cantSplit/>
          <w:jc w:val="center"/>
        </w:trPr>
        <w:tc>
          <w:tcPr>
            <w:tcW w:w="2100" w:type="dxa"/>
            <w:shd w:val="clear" w:color="auto" w:fill="FFFFFF"/>
            <w:tcMar>
              <w:top w:w="105" w:type="dxa"/>
              <w:left w:w="100" w:type="dxa"/>
              <w:bottom w:w="105" w:type="dxa"/>
              <w:right w:w="100" w:type="dxa"/>
            </w:tcMar>
            <w:vAlign w:val="center"/>
          </w:tcPr>
          <w:p w14:paraId="6D7176E1"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34EA9664" w14:textId="77777777" w:rsidR="00FA146E" w:rsidRDefault="001446B7" w:rsidP="005438C5">
            <w:pPr>
              <w:keepNext/>
              <w:keepLines/>
              <w:bidi/>
              <w:spacing w:after="80" w:line="257" w:lineRule="auto"/>
            </w:pPr>
            <w:r>
              <w:rPr>
                <w:rFonts w:cs="Arial"/>
                <w:color w:val="000000"/>
                <w:szCs w:val="24"/>
                <w:rtl/>
              </w:rPr>
              <w:t>وجود قرار أهلية «مؤهّل»، وأن تكون المحاولة في حالة تسمح ببدء السحب.</w:t>
            </w:r>
          </w:p>
        </w:tc>
      </w:tr>
      <w:tr w:rsidR="00FA146E" w14:paraId="2FDE0BDF" w14:textId="77777777">
        <w:trPr>
          <w:cantSplit/>
          <w:jc w:val="center"/>
        </w:trPr>
        <w:tc>
          <w:tcPr>
            <w:tcW w:w="2100" w:type="dxa"/>
            <w:shd w:val="clear" w:color="auto" w:fill="FFFFFF"/>
            <w:tcMar>
              <w:top w:w="105" w:type="dxa"/>
              <w:left w:w="100" w:type="dxa"/>
              <w:bottom w:w="105" w:type="dxa"/>
              <w:right w:w="100" w:type="dxa"/>
            </w:tcMar>
            <w:vAlign w:val="center"/>
          </w:tcPr>
          <w:p w14:paraId="3C2F8F50"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0799BC6B" w14:textId="77777777" w:rsidR="00FA146E" w:rsidRDefault="001446B7" w:rsidP="005438C5">
            <w:pPr>
              <w:keepNext/>
              <w:keepLines/>
              <w:bidi/>
              <w:spacing w:after="80" w:line="257" w:lineRule="auto"/>
            </w:pPr>
            <w:r>
              <w:rPr>
                <w:rFonts w:cs="Arial"/>
                <w:color w:val="000000"/>
                <w:szCs w:val="24"/>
                <w:rtl/>
              </w:rPr>
              <w:t>بدء السحب مسجّل للمحاولة المؤهّلة الصحيحة، وحالتها «قيد السحب». لم تُسجّل نتيجة سحب نهائية بعد.</w:t>
            </w:r>
          </w:p>
        </w:tc>
      </w:tr>
      <w:tr w:rsidR="00FA146E" w14:paraId="06B84CE6" w14:textId="77777777">
        <w:trPr>
          <w:cantSplit/>
          <w:jc w:val="center"/>
        </w:trPr>
        <w:tc>
          <w:tcPr>
            <w:tcW w:w="2100" w:type="dxa"/>
            <w:shd w:val="clear" w:color="auto" w:fill="FFFFFF"/>
            <w:tcMar>
              <w:top w:w="105" w:type="dxa"/>
              <w:left w:w="100" w:type="dxa"/>
              <w:bottom w:w="105" w:type="dxa"/>
              <w:right w:w="100" w:type="dxa"/>
            </w:tcMar>
            <w:vAlign w:val="center"/>
          </w:tcPr>
          <w:p w14:paraId="747A29EC"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0DA7409E" w14:textId="77777777" w:rsidR="00FA146E" w:rsidRDefault="001446B7" w:rsidP="005438C5">
            <w:pPr>
              <w:keepNext/>
              <w:keepLines/>
              <w:bidi/>
              <w:spacing w:after="80" w:line="257" w:lineRule="auto"/>
            </w:pPr>
            <w:r>
              <w:rPr>
                <w:rFonts w:cs="Arial"/>
                <w:color w:val="000000"/>
                <w:szCs w:val="24"/>
                <w:rtl/>
              </w:rPr>
              <w:t>1. يفتح الموظف المحاولة من الطابور أو بمسح التذكرة.</w:t>
            </w:r>
          </w:p>
          <w:p w14:paraId="6466A6DE" w14:textId="77777777" w:rsidR="00FA146E" w:rsidRDefault="001446B7" w:rsidP="005438C5">
            <w:pPr>
              <w:keepNext/>
              <w:keepLines/>
              <w:bidi/>
              <w:spacing w:after="80" w:line="257" w:lineRule="auto"/>
            </w:pPr>
            <w:r>
              <w:rPr>
                <w:rFonts w:cs="Arial"/>
                <w:color w:val="000000"/>
                <w:szCs w:val="24"/>
                <w:rtl/>
              </w:rPr>
              <w:t>2. يؤكد هوية المتبرّع.</w:t>
            </w:r>
          </w:p>
          <w:p w14:paraId="511C78B3" w14:textId="77777777" w:rsidR="00FA146E" w:rsidRDefault="001446B7" w:rsidP="005438C5">
            <w:pPr>
              <w:keepNext/>
              <w:keepLines/>
              <w:bidi/>
              <w:spacing w:after="80" w:line="257" w:lineRule="auto"/>
            </w:pPr>
            <w:r>
              <w:rPr>
                <w:rFonts w:cs="Arial"/>
                <w:color w:val="000000"/>
                <w:szCs w:val="24"/>
                <w:rtl/>
              </w:rPr>
              <w:t xml:space="preserve">3. يتحقق من تطابق </w:t>
            </w:r>
            <w:proofErr w:type="spellStart"/>
            <w:r>
              <w:rPr>
                <w:rFonts w:cs="Arial"/>
                <w:color w:val="000000"/>
                <w:szCs w:val="24"/>
                <w:rtl/>
              </w:rPr>
              <w:t>لصاقات</w:t>
            </w:r>
            <w:proofErr w:type="spellEnd"/>
            <w:r>
              <w:rPr>
                <w:rFonts w:cs="Arial"/>
                <w:color w:val="000000"/>
                <w:szCs w:val="24"/>
                <w:rtl/>
              </w:rPr>
              <w:t xml:space="preserve"> المتبرّع والكيس والعينات.</w:t>
            </w:r>
          </w:p>
          <w:p w14:paraId="4C4F5400" w14:textId="77777777" w:rsidR="00FA146E" w:rsidRDefault="001446B7" w:rsidP="005438C5">
            <w:pPr>
              <w:keepNext/>
              <w:keepLines/>
              <w:bidi/>
              <w:spacing w:after="80" w:line="257" w:lineRule="auto"/>
            </w:pPr>
            <w:r>
              <w:rPr>
                <w:rFonts w:cs="Arial"/>
                <w:color w:val="000000"/>
                <w:szCs w:val="24"/>
                <w:rtl/>
              </w:rPr>
              <w:t>4. يطلب تسجيل بدء السحب.</w:t>
            </w:r>
          </w:p>
          <w:p w14:paraId="1A567033" w14:textId="77777777" w:rsidR="00FA146E" w:rsidRDefault="001446B7" w:rsidP="005438C5">
            <w:pPr>
              <w:keepNext/>
              <w:keepLines/>
              <w:bidi/>
              <w:spacing w:after="80" w:line="257" w:lineRule="auto"/>
            </w:pPr>
            <w:r>
              <w:rPr>
                <w:rFonts w:cs="Arial"/>
                <w:color w:val="000000"/>
                <w:szCs w:val="24"/>
                <w:rtl/>
              </w:rPr>
              <w:t>5. يعيد النظام التحقق من أهلية المحاولة وحالتها الحالية.</w:t>
            </w:r>
          </w:p>
          <w:p w14:paraId="011B1319" w14:textId="77777777" w:rsidR="00FA146E" w:rsidRDefault="001446B7" w:rsidP="005438C5">
            <w:pPr>
              <w:keepNext/>
              <w:keepLines/>
              <w:bidi/>
              <w:spacing w:after="80" w:line="257" w:lineRule="auto"/>
            </w:pPr>
            <w:r>
              <w:rPr>
                <w:rFonts w:cs="Arial"/>
                <w:color w:val="000000"/>
                <w:szCs w:val="24"/>
                <w:rtl/>
              </w:rPr>
              <w:t>6. يسجّل بدء السحب ويجعل المحاولة قيد السحب.</w:t>
            </w:r>
          </w:p>
          <w:p w14:paraId="48382F0D" w14:textId="77777777" w:rsidR="00FA146E" w:rsidRDefault="001446B7" w:rsidP="005438C5">
            <w:pPr>
              <w:keepNext/>
              <w:keepLines/>
              <w:bidi/>
              <w:spacing w:after="80" w:line="257" w:lineRule="auto"/>
            </w:pPr>
            <w:r>
              <w:rPr>
                <w:rFonts w:cs="Arial"/>
                <w:color w:val="000000"/>
                <w:szCs w:val="24"/>
                <w:rtl/>
              </w:rPr>
              <w:t>7. يعرض النظام تأكيد بدء السحب وحالة المحاولة الحالية.</w:t>
            </w:r>
          </w:p>
        </w:tc>
      </w:tr>
      <w:tr w:rsidR="00FA146E" w14:paraId="56F3FD3C" w14:textId="77777777">
        <w:trPr>
          <w:cantSplit/>
          <w:jc w:val="center"/>
        </w:trPr>
        <w:tc>
          <w:tcPr>
            <w:tcW w:w="2100" w:type="dxa"/>
            <w:shd w:val="clear" w:color="auto" w:fill="FFFFFF"/>
            <w:tcMar>
              <w:top w:w="105" w:type="dxa"/>
              <w:left w:w="100" w:type="dxa"/>
              <w:bottom w:w="105" w:type="dxa"/>
              <w:right w:w="100" w:type="dxa"/>
            </w:tcMar>
            <w:vAlign w:val="center"/>
          </w:tcPr>
          <w:p w14:paraId="676ACA7A"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06E69522" w14:textId="5359962E"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لا توجد تذكرة مطبوعة؛ تُفتح المحاولة من الطابور وتستكمل الخطوات نفسها.</w:t>
            </w:r>
          </w:p>
        </w:tc>
      </w:tr>
      <w:tr w:rsidR="00FA146E" w14:paraId="0EFB1826" w14:textId="77777777">
        <w:trPr>
          <w:cantSplit/>
          <w:jc w:val="center"/>
        </w:trPr>
        <w:tc>
          <w:tcPr>
            <w:tcW w:w="2100" w:type="dxa"/>
            <w:shd w:val="clear" w:color="auto" w:fill="FFFFFF"/>
            <w:tcMar>
              <w:top w:w="105" w:type="dxa"/>
              <w:left w:w="100" w:type="dxa"/>
              <w:bottom w:w="105" w:type="dxa"/>
              <w:right w:w="100" w:type="dxa"/>
            </w:tcMar>
            <w:vAlign w:val="center"/>
          </w:tcPr>
          <w:p w14:paraId="6946D65D"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5D9A9961" w14:textId="77777777" w:rsidR="00FA146E" w:rsidRDefault="001446B7" w:rsidP="005438C5">
            <w:pPr>
              <w:keepLines/>
              <w:bidi/>
              <w:spacing w:after="80" w:line="257" w:lineRule="auto"/>
            </w:pPr>
            <w:r>
              <w:rPr>
                <w:rFonts w:cs="Arial"/>
                <w:color w:val="000000"/>
                <w:szCs w:val="24"/>
                <w:rtl/>
              </w:rPr>
              <w:t xml:space="preserve">5.1 عدم تطابق الهوية أو </w:t>
            </w:r>
            <w:proofErr w:type="spellStart"/>
            <w:r>
              <w:rPr>
                <w:rFonts w:cs="Arial"/>
                <w:color w:val="000000"/>
                <w:szCs w:val="24"/>
                <w:rtl/>
              </w:rPr>
              <w:t>اللصاقات</w:t>
            </w:r>
            <w:proofErr w:type="spellEnd"/>
            <w:r>
              <w:rPr>
                <w:rFonts w:cs="Arial"/>
                <w:color w:val="000000"/>
                <w:szCs w:val="24"/>
                <w:rtl/>
              </w:rPr>
              <w:t>، أو عدم الأهلية، أو إغلاق المحاولة، أو بدء السحب سابقاً: لا يُسجَّل بدء جديد.</w:t>
            </w:r>
          </w:p>
        </w:tc>
      </w:tr>
    </w:tbl>
    <w:p w14:paraId="51DA3196"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إنهاء سحب الدم</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5670F4F4" w14:textId="77777777">
        <w:trPr>
          <w:cantSplit/>
          <w:tblHeader/>
          <w:jc w:val="center"/>
        </w:trPr>
        <w:tc>
          <w:tcPr>
            <w:tcW w:w="2100" w:type="dxa"/>
            <w:shd w:val="clear" w:color="auto" w:fill="FFFFFF"/>
            <w:tcMar>
              <w:top w:w="105" w:type="dxa"/>
              <w:left w:w="100" w:type="dxa"/>
              <w:bottom w:w="105" w:type="dxa"/>
              <w:right w:w="100" w:type="dxa"/>
            </w:tcMar>
            <w:vAlign w:val="center"/>
          </w:tcPr>
          <w:p w14:paraId="3AAD21C8"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1EF5CAC7"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4349CE23" w14:textId="77777777">
        <w:trPr>
          <w:cantSplit/>
          <w:jc w:val="center"/>
        </w:trPr>
        <w:tc>
          <w:tcPr>
            <w:tcW w:w="2100" w:type="dxa"/>
            <w:shd w:val="clear" w:color="auto" w:fill="FFFFFF"/>
            <w:tcMar>
              <w:top w:w="105" w:type="dxa"/>
              <w:left w:w="100" w:type="dxa"/>
              <w:bottom w:w="105" w:type="dxa"/>
              <w:right w:w="100" w:type="dxa"/>
            </w:tcMar>
            <w:vAlign w:val="center"/>
          </w:tcPr>
          <w:p w14:paraId="46722B7A"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24FAC44F" w14:textId="77777777" w:rsidR="00FA146E" w:rsidRDefault="001446B7" w:rsidP="005438C5">
            <w:pPr>
              <w:keepNext/>
              <w:keepLines/>
              <w:bidi/>
              <w:spacing w:after="80" w:line="257" w:lineRule="auto"/>
            </w:pPr>
            <w:r>
              <w:rPr>
                <w:rFonts w:cs="Arial"/>
                <w:color w:val="000000"/>
                <w:szCs w:val="24"/>
                <w:rtl/>
              </w:rPr>
              <w:t>تسجيل نتيجة السحب والحجم المسحوب وسبب عدم النجاح عند حدوثه.</w:t>
            </w:r>
          </w:p>
        </w:tc>
      </w:tr>
      <w:tr w:rsidR="00FA146E" w14:paraId="5CC6D5AB" w14:textId="77777777">
        <w:trPr>
          <w:cantSplit/>
          <w:jc w:val="center"/>
        </w:trPr>
        <w:tc>
          <w:tcPr>
            <w:tcW w:w="2100" w:type="dxa"/>
            <w:shd w:val="clear" w:color="auto" w:fill="FFFFFF"/>
            <w:tcMar>
              <w:top w:w="105" w:type="dxa"/>
              <w:left w:w="100" w:type="dxa"/>
              <w:bottom w:w="105" w:type="dxa"/>
              <w:right w:w="100" w:type="dxa"/>
            </w:tcMar>
            <w:vAlign w:val="center"/>
          </w:tcPr>
          <w:p w14:paraId="0175DA7A"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214B31EB" w14:textId="77777777" w:rsidR="00FA146E" w:rsidRDefault="001446B7" w:rsidP="005438C5">
            <w:pPr>
              <w:keepNext/>
              <w:keepLines/>
              <w:bidi/>
              <w:spacing w:after="80" w:line="257" w:lineRule="auto"/>
            </w:pPr>
            <w:r>
              <w:rPr>
                <w:rFonts w:cs="Arial"/>
                <w:color w:val="000000"/>
                <w:szCs w:val="24"/>
              </w:rPr>
              <w:t>FR-15</w:t>
            </w:r>
          </w:p>
        </w:tc>
      </w:tr>
      <w:tr w:rsidR="00FA146E" w14:paraId="596719D2" w14:textId="77777777">
        <w:trPr>
          <w:cantSplit/>
          <w:jc w:val="center"/>
        </w:trPr>
        <w:tc>
          <w:tcPr>
            <w:tcW w:w="2100" w:type="dxa"/>
            <w:shd w:val="clear" w:color="auto" w:fill="FFFFFF"/>
            <w:tcMar>
              <w:top w:w="105" w:type="dxa"/>
              <w:left w:w="100" w:type="dxa"/>
              <w:bottom w:w="105" w:type="dxa"/>
              <w:right w:w="100" w:type="dxa"/>
            </w:tcMar>
            <w:vAlign w:val="center"/>
          </w:tcPr>
          <w:p w14:paraId="52FFE988"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3EAEF7D9" w14:textId="77777777" w:rsidR="00FA146E" w:rsidRDefault="001446B7" w:rsidP="005438C5">
            <w:pPr>
              <w:keepNext/>
              <w:keepLines/>
              <w:bidi/>
              <w:spacing w:after="80" w:line="257" w:lineRule="auto"/>
            </w:pPr>
            <w:r>
              <w:rPr>
                <w:rFonts w:cs="Arial"/>
                <w:color w:val="000000"/>
                <w:szCs w:val="24"/>
                <w:rtl/>
              </w:rPr>
              <w:t xml:space="preserve">موظف سحب الدم، </w:t>
            </w:r>
            <w:proofErr w:type="spellStart"/>
            <w:r>
              <w:rPr>
                <w:rFonts w:cs="Arial"/>
                <w:color w:val="000000"/>
                <w:szCs w:val="24"/>
                <w:rtl/>
              </w:rPr>
              <w:t>Collection</w:t>
            </w:r>
            <w:proofErr w:type="spellEnd"/>
            <w:r>
              <w:rPr>
                <w:rFonts w:cs="Arial"/>
                <w:color w:val="000000"/>
                <w:szCs w:val="24"/>
                <w:rtl/>
              </w:rPr>
              <w:t xml:space="preserve"> </w:t>
            </w:r>
            <w:proofErr w:type="spellStart"/>
            <w:r>
              <w:rPr>
                <w:rFonts w:cs="Arial"/>
                <w:color w:val="000000"/>
                <w:szCs w:val="24"/>
                <w:rtl/>
              </w:rPr>
              <w:t>Staff</w:t>
            </w:r>
            <w:proofErr w:type="spellEnd"/>
            <w:r>
              <w:rPr>
                <w:rFonts w:cs="Arial"/>
                <w:color w:val="000000"/>
                <w:szCs w:val="24"/>
                <w:rtl/>
              </w:rPr>
              <w:t>.</w:t>
            </w:r>
          </w:p>
        </w:tc>
      </w:tr>
      <w:tr w:rsidR="00FA146E" w14:paraId="609BBC5D" w14:textId="77777777">
        <w:trPr>
          <w:cantSplit/>
          <w:jc w:val="center"/>
        </w:trPr>
        <w:tc>
          <w:tcPr>
            <w:tcW w:w="2100" w:type="dxa"/>
            <w:shd w:val="clear" w:color="auto" w:fill="FFFFFF"/>
            <w:tcMar>
              <w:top w:w="105" w:type="dxa"/>
              <w:left w:w="100" w:type="dxa"/>
              <w:bottom w:w="105" w:type="dxa"/>
              <w:right w:w="100" w:type="dxa"/>
            </w:tcMar>
            <w:vAlign w:val="center"/>
          </w:tcPr>
          <w:p w14:paraId="63566CE5"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059C84B5" w14:textId="77777777" w:rsidR="00FA146E" w:rsidRDefault="001446B7" w:rsidP="005438C5">
            <w:pPr>
              <w:keepNext/>
              <w:keepLines/>
              <w:bidi/>
              <w:spacing w:after="80" w:line="257" w:lineRule="auto"/>
            </w:pPr>
            <w:r>
              <w:rPr>
                <w:rFonts w:cs="Arial"/>
                <w:color w:val="000000"/>
                <w:szCs w:val="24"/>
                <w:rtl/>
              </w:rPr>
              <w:t>وجود محاولة بدأ سحب الدم لها ولم تعتمد نتيجتها النهائية بعد.</w:t>
            </w:r>
          </w:p>
        </w:tc>
      </w:tr>
      <w:tr w:rsidR="00FA146E" w14:paraId="0845CA5B" w14:textId="77777777">
        <w:trPr>
          <w:cantSplit/>
          <w:jc w:val="center"/>
        </w:trPr>
        <w:tc>
          <w:tcPr>
            <w:tcW w:w="2100" w:type="dxa"/>
            <w:shd w:val="clear" w:color="auto" w:fill="FFFFFF"/>
            <w:tcMar>
              <w:top w:w="105" w:type="dxa"/>
              <w:left w:w="100" w:type="dxa"/>
              <w:bottom w:w="105" w:type="dxa"/>
              <w:right w:w="100" w:type="dxa"/>
            </w:tcMar>
            <w:vAlign w:val="center"/>
          </w:tcPr>
          <w:p w14:paraId="519626DB"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085D8F0E" w14:textId="77777777" w:rsidR="00FA146E" w:rsidRDefault="001446B7" w:rsidP="005438C5">
            <w:pPr>
              <w:keepNext/>
              <w:keepLines/>
              <w:bidi/>
              <w:spacing w:after="80" w:line="257" w:lineRule="auto"/>
            </w:pPr>
            <w:r>
              <w:rPr>
                <w:rFonts w:cs="Arial"/>
                <w:color w:val="000000"/>
                <w:szCs w:val="24"/>
                <w:rtl/>
              </w:rPr>
              <w:t>عند نجاح السحب، نتيجته وحجمه محفوظان، والتبرّع مرتبط بالكيس والعينات وفي الحجر وغير متاح للمخزون؛ ويمكن بدء المعالجة والفحوص بالتوازي. عند عدم نجاحه، المحاولة مغلقة مع النتيجة والحجم وسبب عدم النجاح المحفوظين.</w:t>
            </w:r>
          </w:p>
        </w:tc>
      </w:tr>
      <w:tr w:rsidR="00FA146E" w14:paraId="014143C9" w14:textId="77777777">
        <w:trPr>
          <w:cantSplit/>
          <w:jc w:val="center"/>
        </w:trPr>
        <w:tc>
          <w:tcPr>
            <w:tcW w:w="2100" w:type="dxa"/>
            <w:shd w:val="clear" w:color="auto" w:fill="FFFFFF"/>
            <w:tcMar>
              <w:top w:w="105" w:type="dxa"/>
              <w:left w:w="100" w:type="dxa"/>
              <w:bottom w:w="105" w:type="dxa"/>
              <w:right w:w="100" w:type="dxa"/>
            </w:tcMar>
            <w:vAlign w:val="center"/>
          </w:tcPr>
          <w:p w14:paraId="7870B65C"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1710D532" w14:textId="77777777" w:rsidR="00FA146E" w:rsidRDefault="001446B7" w:rsidP="005438C5">
            <w:pPr>
              <w:keepNext/>
              <w:keepLines/>
              <w:bidi/>
              <w:spacing w:after="80" w:line="257" w:lineRule="auto"/>
            </w:pPr>
            <w:r>
              <w:rPr>
                <w:rFonts w:cs="Arial"/>
                <w:color w:val="000000"/>
                <w:szCs w:val="24"/>
                <w:rtl/>
              </w:rPr>
              <w:t>1. يفتح الموظف المحاولة قيد السحب.</w:t>
            </w:r>
          </w:p>
          <w:p w14:paraId="7BCF96AF" w14:textId="77777777" w:rsidR="00FA146E" w:rsidRDefault="001446B7" w:rsidP="005438C5">
            <w:pPr>
              <w:keepNext/>
              <w:keepLines/>
              <w:bidi/>
              <w:spacing w:after="80" w:line="257" w:lineRule="auto"/>
            </w:pPr>
            <w:r>
              <w:rPr>
                <w:rFonts w:cs="Arial"/>
                <w:color w:val="000000"/>
                <w:szCs w:val="24"/>
                <w:rtl/>
              </w:rPr>
              <w:t>2. يسجّل نتيجة «سحب ناجح» والحجم المسحوب.</w:t>
            </w:r>
          </w:p>
          <w:p w14:paraId="65D4A844" w14:textId="77777777" w:rsidR="00FA146E" w:rsidRDefault="001446B7" w:rsidP="005438C5">
            <w:pPr>
              <w:keepNext/>
              <w:keepLines/>
              <w:bidi/>
              <w:spacing w:after="80" w:line="257" w:lineRule="auto"/>
            </w:pPr>
            <w:r>
              <w:rPr>
                <w:rFonts w:cs="Arial"/>
                <w:color w:val="000000"/>
                <w:szCs w:val="24"/>
                <w:rtl/>
              </w:rPr>
              <w:t>3. يتحقق النظام من البيانات ومن حالة المحاولة.</w:t>
            </w:r>
          </w:p>
          <w:p w14:paraId="2A4819BD" w14:textId="77777777" w:rsidR="00FA146E" w:rsidRDefault="001446B7" w:rsidP="005438C5">
            <w:pPr>
              <w:keepNext/>
              <w:keepLines/>
              <w:bidi/>
              <w:spacing w:after="80" w:line="257" w:lineRule="auto"/>
            </w:pPr>
            <w:r>
              <w:rPr>
                <w:rFonts w:cs="Arial"/>
                <w:color w:val="000000"/>
                <w:szCs w:val="24"/>
                <w:rtl/>
              </w:rPr>
              <w:t>4. يحفظ النتيجة ويربط الكيس وأنابيب العينات بالتبرّع المعني.</w:t>
            </w:r>
          </w:p>
          <w:p w14:paraId="2B1023C1" w14:textId="77777777" w:rsidR="00FA146E" w:rsidRDefault="001446B7" w:rsidP="005438C5">
            <w:pPr>
              <w:keepNext/>
              <w:keepLines/>
              <w:bidi/>
              <w:spacing w:after="80" w:line="257" w:lineRule="auto"/>
            </w:pPr>
            <w:r>
              <w:rPr>
                <w:rFonts w:cs="Arial"/>
                <w:color w:val="000000"/>
                <w:szCs w:val="24"/>
                <w:rtl/>
              </w:rPr>
              <w:t>5. يضع التبرّع في الحجر، غير متاح للمخزون.</w:t>
            </w:r>
          </w:p>
          <w:p w14:paraId="25387084" w14:textId="77777777" w:rsidR="00FA146E" w:rsidRDefault="001446B7" w:rsidP="005438C5">
            <w:pPr>
              <w:keepNext/>
              <w:keepLines/>
              <w:bidi/>
              <w:spacing w:after="80" w:line="257" w:lineRule="auto"/>
            </w:pPr>
            <w:r>
              <w:rPr>
                <w:rFonts w:cs="Arial"/>
                <w:color w:val="000000"/>
                <w:szCs w:val="24"/>
                <w:rtl/>
              </w:rPr>
              <w:t>6. يعرض النظام نتيجة السحب المسجّلة وحالة التبرّع للموظف.</w:t>
            </w:r>
          </w:p>
        </w:tc>
      </w:tr>
      <w:tr w:rsidR="00FA146E" w14:paraId="69ECE21C" w14:textId="77777777">
        <w:trPr>
          <w:cantSplit/>
          <w:jc w:val="center"/>
        </w:trPr>
        <w:tc>
          <w:tcPr>
            <w:tcW w:w="2100" w:type="dxa"/>
            <w:shd w:val="clear" w:color="auto" w:fill="FFFFFF"/>
            <w:tcMar>
              <w:top w:w="105" w:type="dxa"/>
              <w:left w:w="100" w:type="dxa"/>
              <w:bottom w:w="105" w:type="dxa"/>
              <w:right w:w="100" w:type="dxa"/>
            </w:tcMar>
            <w:vAlign w:val="center"/>
          </w:tcPr>
          <w:p w14:paraId="3FD2229A"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7B864AB4" w14:textId="7FCEA1D2" w:rsidR="00FA146E" w:rsidRDefault="00E51E99" w:rsidP="005438C5">
            <w:pPr>
              <w:keepNext/>
              <w:keepLines/>
              <w:bidi/>
              <w:spacing w:after="80" w:line="257" w:lineRule="auto"/>
            </w:pPr>
            <w:r>
              <w:rPr>
                <w:rFonts w:cs="Arial" w:hint="cs"/>
                <w:color w:val="000000"/>
                <w:szCs w:val="24"/>
                <w:rtl/>
              </w:rPr>
              <w:t>4</w:t>
            </w:r>
            <w:r w:rsidR="001446B7">
              <w:rPr>
                <w:rFonts w:cs="Arial"/>
                <w:color w:val="000000"/>
                <w:szCs w:val="24"/>
                <w:rtl/>
              </w:rPr>
              <w:t>.1 سحب غير ناجح: يسجّل الموظف النتيجة والحجم وسبب عدم النجاح؛ يحفظ النظام البيانات ويغلق المحاولة دون الانتقال لمسار السحب الناجح.</w:t>
            </w:r>
          </w:p>
        </w:tc>
      </w:tr>
      <w:tr w:rsidR="00FA146E" w14:paraId="0D205AFF" w14:textId="77777777">
        <w:trPr>
          <w:cantSplit/>
          <w:jc w:val="center"/>
        </w:trPr>
        <w:tc>
          <w:tcPr>
            <w:tcW w:w="2100" w:type="dxa"/>
            <w:shd w:val="clear" w:color="auto" w:fill="FFFFFF"/>
            <w:tcMar>
              <w:top w:w="105" w:type="dxa"/>
              <w:left w:w="100" w:type="dxa"/>
              <w:bottom w:w="105" w:type="dxa"/>
              <w:right w:w="100" w:type="dxa"/>
            </w:tcMar>
            <w:vAlign w:val="center"/>
          </w:tcPr>
          <w:p w14:paraId="3FAB3CCA"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2747EB73" w14:textId="1AC8E229" w:rsidR="00FA146E" w:rsidRDefault="00E51E99" w:rsidP="005438C5">
            <w:pPr>
              <w:keepLines/>
              <w:bidi/>
              <w:spacing w:after="80" w:line="257" w:lineRule="auto"/>
            </w:pPr>
            <w:r>
              <w:rPr>
                <w:rFonts w:cs="Arial" w:hint="cs"/>
                <w:color w:val="000000"/>
                <w:szCs w:val="24"/>
                <w:rtl/>
              </w:rPr>
              <w:t>5</w:t>
            </w:r>
            <w:r w:rsidR="001446B7">
              <w:rPr>
                <w:rFonts w:cs="Arial"/>
                <w:color w:val="000000"/>
                <w:szCs w:val="24"/>
                <w:rtl/>
              </w:rPr>
              <w:t>.1 عدم تسجيل سبب السحب غير الناجح، أو حجم غير صالح، أو عدم وجود بدء للسحب، أو نتيجة معتمدة سابقاً: يرفض النظام تسجيل نتيجة جديدة.</w:t>
            </w:r>
          </w:p>
        </w:tc>
      </w:tr>
    </w:tbl>
    <w:p w14:paraId="2D4F8F4D"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مكوّنات الدم المعالَجة</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3E9F5D7E" w14:textId="77777777">
        <w:trPr>
          <w:cantSplit/>
          <w:tblHeader/>
          <w:jc w:val="center"/>
        </w:trPr>
        <w:tc>
          <w:tcPr>
            <w:tcW w:w="2100" w:type="dxa"/>
            <w:shd w:val="clear" w:color="auto" w:fill="FFFFFF"/>
            <w:tcMar>
              <w:top w:w="105" w:type="dxa"/>
              <w:left w:w="100" w:type="dxa"/>
              <w:bottom w:w="105" w:type="dxa"/>
              <w:right w:w="100" w:type="dxa"/>
            </w:tcMar>
            <w:vAlign w:val="center"/>
          </w:tcPr>
          <w:p w14:paraId="60394C52"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1131CD58"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47A57CAB" w14:textId="77777777">
        <w:trPr>
          <w:cantSplit/>
          <w:jc w:val="center"/>
        </w:trPr>
        <w:tc>
          <w:tcPr>
            <w:tcW w:w="2100" w:type="dxa"/>
            <w:shd w:val="clear" w:color="auto" w:fill="FFFFFF"/>
            <w:tcMar>
              <w:top w:w="105" w:type="dxa"/>
              <w:left w:w="100" w:type="dxa"/>
              <w:bottom w:w="105" w:type="dxa"/>
              <w:right w:w="100" w:type="dxa"/>
            </w:tcMar>
            <w:vAlign w:val="center"/>
          </w:tcPr>
          <w:p w14:paraId="02D29148"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631C16D9" w14:textId="77777777" w:rsidR="00FA146E" w:rsidRDefault="001446B7" w:rsidP="005438C5">
            <w:pPr>
              <w:keepNext/>
              <w:keepLines/>
              <w:bidi/>
              <w:spacing w:after="80" w:line="257" w:lineRule="auto"/>
            </w:pPr>
            <w:r>
              <w:rPr>
                <w:rFonts w:cs="Arial"/>
                <w:color w:val="000000"/>
                <w:szCs w:val="24"/>
                <w:rtl/>
              </w:rPr>
              <w:t>تسجيل كل حاوية مكوّن ناتجة عن المعالجة وحجمها وقبولها أو رفضها.</w:t>
            </w:r>
          </w:p>
        </w:tc>
      </w:tr>
      <w:tr w:rsidR="00FA146E" w14:paraId="1D4D2DFA" w14:textId="77777777">
        <w:trPr>
          <w:cantSplit/>
          <w:jc w:val="center"/>
        </w:trPr>
        <w:tc>
          <w:tcPr>
            <w:tcW w:w="2100" w:type="dxa"/>
            <w:shd w:val="clear" w:color="auto" w:fill="FFFFFF"/>
            <w:tcMar>
              <w:top w:w="105" w:type="dxa"/>
              <w:left w:w="100" w:type="dxa"/>
              <w:bottom w:w="105" w:type="dxa"/>
              <w:right w:w="100" w:type="dxa"/>
            </w:tcMar>
            <w:vAlign w:val="center"/>
          </w:tcPr>
          <w:p w14:paraId="32AC83F0"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1F4E6388" w14:textId="77777777" w:rsidR="00FA146E" w:rsidRDefault="001446B7" w:rsidP="005438C5">
            <w:pPr>
              <w:keepNext/>
              <w:keepLines/>
              <w:bidi/>
              <w:spacing w:after="80" w:line="257" w:lineRule="auto"/>
            </w:pPr>
            <w:r>
              <w:rPr>
                <w:rFonts w:cs="Arial"/>
                <w:color w:val="000000"/>
                <w:szCs w:val="24"/>
              </w:rPr>
              <w:t>FR-16</w:t>
            </w:r>
          </w:p>
        </w:tc>
      </w:tr>
      <w:tr w:rsidR="00FA146E" w14:paraId="59DF9346" w14:textId="77777777">
        <w:trPr>
          <w:cantSplit/>
          <w:jc w:val="center"/>
        </w:trPr>
        <w:tc>
          <w:tcPr>
            <w:tcW w:w="2100" w:type="dxa"/>
            <w:shd w:val="clear" w:color="auto" w:fill="FFFFFF"/>
            <w:tcMar>
              <w:top w:w="105" w:type="dxa"/>
              <w:left w:w="100" w:type="dxa"/>
              <w:bottom w:w="105" w:type="dxa"/>
              <w:right w:w="100" w:type="dxa"/>
            </w:tcMar>
            <w:vAlign w:val="center"/>
          </w:tcPr>
          <w:p w14:paraId="34E993EE"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7FDCEF91" w14:textId="77777777" w:rsidR="00FA146E" w:rsidRDefault="001446B7" w:rsidP="005438C5">
            <w:pPr>
              <w:keepNext/>
              <w:keepLines/>
              <w:bidi/>
              <w:spacing w:after="80" w:line="257" w:lineRule="auto"/>
            </w:pPr>
            <w:r>
              <w:rPr>
                <w:rFonts w:cs="Arial"/>
                <w:color w:val="000000"/>
                <w:szCs w:val="24"/>
                <w:rtl/>
              </w:rPr>
              <w:t xml:space="preserve">فني المعالجة، </w:t>
            </w:r>
            <w:proofErr w:type="spellStart"/>
            <w:r>
              <w:rPr>
                <w:rFonts w:cs="Arial"/>
                <w:color w:val="000000"/>
                <w:szCs w:val="24"/>
                <w:rtl/>
              </w:rPr>
              <w:t>Processing</w:t>
            </w:r>
            <w:proofErr w:type="spellEnd"/>
            <w:r>
              <w:rPr>
                <w:rFonts w:cs="Arial"/>
                <w:color w:val="000000"/>
                <w:szCs w:val="24"/>
                <w:rtl/>
              </w:rPr>
              <w:t xml:space="preserve"> </w:t>
            </w:r>
            <w:proofErr w:type="spellStart"/>
            <w:r>
              <w:rPr>
                <w:rFonts w:cs="Arial"/>
                <w:color w:val="000000"/>
                <w:szCs w:val="24"/>
                <w:rtl/>
              </w:rPr>
              <w:t>Technician</w:t>
            </w:r>
            <w:proofErr w:type="spellEnd"/>
            <w:r>
              <w:rPr>
                <w:rFonts w:cs="Arial"/>
                <w:color w:val="000000"/>
                <w:szCs w:val="24"/>
                <w:rtl/>
              </w:rPr>
              <w:t>.</w:t>
            </w:r>
          </w:p>
        </w:tc>
      </w:tr>
      <w:tr w:rsidR="00FA146E" w14:paraId="1692C1A3" w14:textId="77777777">
        <w:trPr>
          <w:cantSplit/>
          <w:jc w:val="center"/>
        </w:trPr>
        <w:tc>
          <w:tcPr>
            <w:tcW w:w="2100" w:type="dxa"/>
            <w:shd w:val="clear" w:color="auto" w:fill="FFFFFF"/>
            <w:tcMar>
              <w:top w:w="105" w:type="dxa"/>
              <w:left w:w="100" w:type="dxa"/>
              <w:bottom w:w="105" w:type="dxa"/>
              <w:right w:w="100" w:type="dxa"/>
            </w:tcMar>
            <w:vAlign w:val="center"/>
          </w:tcPr>
          <w:p w14:paraId="7121B92C"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35C9B789" w14:textId="77777777" w:rsidR="00FA146E" w:rsidRDefault="001446B7" w:rsidP="005438C5">
            <w:pPr>
              <w:keepNext/>
              <w:keepLines/>
              <w:bidi/>
              <w:spacing w:after="80" w:line="257" w:lineRule="auto"/>
            </w:pPr>
            <w:r>
              <w:rPr>
                <w:rFonts w:cs="Arial"/>
                <w:color w:val="000000"/>
                <w:szCs w:val="24"/>
                <w:rtl/>
              </w:rPr>
              <w:t>وجود تبرّع ناتج عن سحب ناجح، واستلام الكيس الصحيح للمعالجة، وصلاحية الفني لتسجيل نتيجة المعالجة. اكتمال الفحص المخبري ليس شرطاً لبدء المعالجة.</w:t>
            </w:r>
          </w:p>
        </w:tc>
      </w:tr>
      <w:tr w:rsidR="00FA146E" w14:paraId="04A8A1A8" w14:textId="77777777">
        <w:trPr>
          <w:cantSplit/>
          <w:jc w:val="center"/>
        </w:trPr>
        <w:tc>
          <w:tcPr>
            <w:tcW w:w="2100" w:type="dxa"/>
            <w:shd w:val="clear" w:color="auto" w:fill="FFFFFF"/>
            <w:tcMar>
              <w:top w:w="105" w:type="dxa"/>
              <w:left w:w="100" w:type="dxa"/>
              <w:bottom w:w="105" w:type="dxa"/>
              <w:right w:w="100" w:type="dxa"/>
            </w:tcMar>
            <w:vAlign w:val="center"/>
          </w:tcPr>
          <w:p w14:paraId="171B4CE7"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0D6206B9" w14:textId="77777777" w:rsidR="00FA146E" w:rsidRDefault="001446B7" w:rsidP="005438C5">
            <w:pPr>
              <w:keepNext/>
              <w:keepLines/>
              <w:bidi/>
              <w:spacing w:after="80" w:line="257" w:lineRule="auto"/>
            </w:pPr>
            <w:r>
              <w:rPr>
                <w:rFonts w:cs="Arial"/>
                <w:color w:val="000000"/>
                <w:szCs w:val="24"/>
                <w:rtl/>
              </w:rPr>
              <w:t>في مسار نجاح الفصل، نتيجته محفوظة وكل حاوية مكوّن مسجّلة بنوعها وحجمها وتاريخ صلاحيتها وقرار معالجتها ورابطها بالتبرّع. المكوّن المرفوض غير متاح، والمقبول لا يصبح متاحاً إلا إذا أُجيز التبرّع مخبرياً واستوفى شروط المخزون. في مسار فشل الفصل، النتيجة وسببها محفوظان ولا توجد مكوّنات ناتجة عنه.</w:t>
            </w:r>
          </w:p>
        </w:tc>
      </w:tr>
      <w:tr w:rsidR="00FA146E" w14:paraId="36E80C57" w14:textId="77777777">
        <w:trPr>
          <w:cantSplit/>
          <w:jc w:val="center"/>
        </w:trPr>
        <w:tc>
          <w:tcPr>
            <w:tcW w:w="2100" w:type="dxa"/>
            <w:shd w:val="clear" w:color="auto" w:fill="FFFFFF"/>
            <w:tcMar>
              <w:top w:w="105" w:type="dxa"/>
              <w:left w:w="100" w:type="dxa"/>
              <w:bottom w:w="105" w:type="dxa"/>
              <w:right w:w="100" w:type="dxa"/>
            </w:tcMar>
            <w:vAlign w:val="center"/>
          </w:tcPr>
          <w:p w14:paraId="544E5138"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5B8EAB1B" w14:textId="77777777" w:rsidR="00FA146E" w:rsidRDefault="001446B7" w:rsidP="005438C5">
            <w:pPr>
              <w:keepNext/>
              <w:keepLines/>
              <w:bidi/>
              <w:spacing w:after="80" w:line="257" w:lineRule="auto"/>
            </w:pPr>
            <w:r>
              <w:rPr>
                <w:rFonts w:cs="Arial"/>
                <w:color w:val="000000"/>
                <w:szCs w:val="24"/>
                <w:rtl/>
              </w:rPr>
              <w:t>1. يحدد الفني التبرّع ويتحقق من الكيس المستلم.</w:t>
            </w:r>
          </w:p>
          <w:p w14:paraId="0B471BE1" w14:textId="77777777" w:rsidR="00FA146E" w:rsidRDefault="001446B7" w:rsidP="005438C5">
            <w:pPr>
              <w:keepNext/>
              <w:keepLines/>
              <w:bidi/>
              <w:spacing w:after="80" w:line="257" w:lineRule="auto"/>
            </w:pPr>
            <w:r>
              <w:rPr>
                <w:rFonts w:cs="Arial"/>
                <w:color w:val="000000"/>
                <w:szCs w:val="24"/>
                <w:rtl/>
              </w:rPr>
              <w:t>2. يجري الفني فصل الكيس ويسجّل نجاح العملية.</w:t>
            </w:r>
          </w:p>
          <w:p w14:paraId="42053DE3" w14:textId="77777777" w:rsidR="00FA146E" w:rsidRDefault="001446B7" w:rsidP="005438C5">
            <w:pPr>
              <w:keepNext/>
              <w:keepLines/>
              <w:bidi/>
              <w:spacing w:after="80" w:line="257" w:lineRule="auto"/>
            </w:pPr>
            <w:r>
              <w:rPr>
                <w:rFonts w:cs="Arial"/>
                <w:color w:val="000000"/>
                <w:szCs w:val="24"/>
                <w:rtl/>
              </w:rPr>
              <w:t>3. يسجّل لكل حاوية ناتجة معرّفها ونوع المكوّن وحجمه وتاريخ انتهاء صلاحيته وقرار قبوله أو رفضه.</w:t>
            </w:r>
          </w:p>
          <w:p w14:paraId="5E23FB50" w14:textId="77777777" w:rsidR="00FA146E" w:rsidRDefault="001446B7" w:rsidP="005438C5">
            <w:pPr>
              <w:keepNext/>
              <w:keepLines/>
              <w:bidi/>
              <w:spacing w:after="80" w:line="257" w:lineRule="auto"/>
            </w:pPr>
            <w:r>
              <w:rPr>
                <w:rFonts w:cs="Arial"/>
                <w:color w:val="000000"/>
                <w:szCs w:val="24"/>
                <w:rtl/>
              </w:rPr>
              <w:t>4. يتحقق النظام من اكتمال البيانات وصحتها ومن ارتباط كل حاوية بالتبرّع والكيس الصحيحين.</w:t>
            </w:r>
          </w:p>
          <w:p w14:paraId="256D21B4" w14:textId="77777777" w:rsidR="00FA146E" w:rsidRDefault="001446B7" w:rsidP="005438C5">
            <w:pPr>
              <w:keepNext/>
              <w:keepLines/>
              <w:bidi/>
              <w:spacing w:after="80" w:line="257" w:lineRule="auto"/>
            </w:pPr>
            <w:r>
              <w:rPr>
                <w:rFonts w:cs="Arial"/>
                <w:color w:val="000000"/>
                <w:szCs w:val="24"/>
                <w:rtl/>
              </w:rPr>
              <w:t>5. يحفظ النظام نتيجة الفصل والمكوّنات وقرارات معالجتها.</w:t>
            </w:r>
          </w:p>
          <w:p w14:paraId="66B2B09C" w14:textId="77777777" w:rsidR="00FA146E" w:rsidRDefault="001446B7" w:rsidP="005438C5">
            <w:pPr>
              <w:keepNext/>
              <w:keepLines/>
              <w:bidi/>
              <w:spacing w:after="80" w:line="257" w:lineRule="auto"/>
            </w:pPr>
            <w:r>
              <w:rPr>
                <w:rFonts w:cs="Arial"/>
                <w:color w:val="000000"/>
                <w:szCs w:val="24"/>
                <w:rtl/>
              </w:rPr>
              <w:t>6. يعيد النظام تقييم إتاحة كل مكوّن وفق قرار المعالجة ونتيجة الفحص المخبري وصلاحية المخزون.</w:t>
            </w:r>
          </w:p>
          <w:p w14:paraId="702E2FAE" w14:textId="77777777" w:rsidR="00FA146E" w:rsidRDefault="001446B7" w:rsidP="005438C5">
            <w:pPr>
              <w:keepNext/>
              <w:keepLines/>
              <w:bidi/>
              <w:spacing w:after="80" w:line="257" w:lineRule="auto"/>
            </w:pPr>
            <w:r>
              <w:rPr>
                <w:rFonts w:cs="Arial"/>
                <w:color w:val="000000"/>
                <w:szCs w:val="24"/>
                <w:rtl/>
              </w:rPr>
              <w:t>7. يعرض النظام نتيجة الفصل والمكوّنات المسجّلة وحالة كل منها.</w:t>
            </w:r>
          </w:p>
        </w:tc>
      </w:tr>
      <w:tr w:rsidR="00FA146E" w14:paraId="4E3D9CC5" w14:textId="77777777">
        <w:trPr>
          <w:cantSplit/>
          <w:jc w:val="center"/>
        </w:trPr>
        <w:tc>
          <w:tcPr>
            <w:tcW w:w="2100" w:type="dxa"/>
            <w:shd w:val="clear" w:color="auto" w:fill="FFFFFF"/>
            <w:tcMar>
              <w:top w:w="105" w:type="dxa"/>
              <w:left w:w="100" w:type="dxa"/>
              <w:bottom w:w="105" w:type="dxa"/>
              <w:right w:w="100" w:type="dxa"/>
            </w:tcMar>
            <w:vAlign w:val="center"/>
          </w:tcPr>
          <w:p w14:paraId="7F2E2F42"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29D7E606" w14:textId="6187DD02" w:rsidR="00FA146E" w:rsidRDefault="00E51E99" w:rsidP="005438C5">
            <w:pPr>
              <w:keepNext/>
              <w:keepLines/>
              <w:bidi/>
              <w:spacing w:after="80" w:line="257" w:lineRule="auto"/>
            </w:pPr>
            <w:r>
              <w:rPr>
                <w:rFonts w:cs="Arial" w:hint="cs"/>
                <w:color w:val="000000"/>
                <w:szCs w:val="24"/>
                <w:rtl/>
              </w:rPr>
              <w:t>2.1 يفشل الفصل: يسجّل الفني الفشل وسببه؛ يحفظ النظام النتيجة دون إنشاء مكوّنات، ويعرضها للفني.</w:t>
            </w:r>
            <w:r w:rsidR="001446B7">
              <w:rPr>
                <w:rFonts w:cs="Arial"/>
                <w:color w:val="000000"/>
                <w:szCs w:val="24"/>
                <w:rtl/>
              </w:rPr>
            </w:r>
          </w:p>
          <w:p w14:paraId="5AA02F26" w14:textId="33B10907" w:rsidR="00FA146E" w:rsidRDefault="00E51E99" w:rsidP="005438C5">
            <w:pPr>
              <w:keepNext/>
              <w:keepLines/>
              <w:bidi/>
              <w:spacing w:after="80" w:line="257" w:lineRule="auto"/>
            </w:pPr>
            <w:r>
              <w:rPr>
                <w:rFonts w:cs="Arial" w:hint="cs"/>
                <w:color w:val="000000"/>
                <w:szCs w:val="24"/>
                <w:rtl/>
              </w:rPr>
              <w:t>3.1 يُرفض أحد المكوّنات: يسجّل الفني قرار الرفض؛ ويمنع النظام إتاحة هذا المكوّن مهما كانت نتيجة الفحص المخبري.</w:t>
            </w:r>
            <w:r w:rsidR="001446B7">
              <w:rPr>
                <w:rFonts w:cs="Arial"/>
                <w:color w:val="000000"/>
                <w:szCs w:val="24"/>
                <w:rtl/>
              </w:rPr>
            </w:r>
            <w:r>
              <w:rPr>
                <w:rFonts w:cs="Arial" w:hint="cs"/>
                <w:color w:val="000000"/>
                <w:szCs w:val="24"/>
                <w:rtl/>
              </w:rPr>
            </w:r>
            <w:r w:rsidR="001446B7">
              <w:rPr>
                <w:rFonts w:cs="Arial"/>
                <w:color w:val="000000"/>
                <w:szCs w:val="24"/>
                <w:rtl/>
              </w:rPr>
            </w:r>
          </w:p>
          <w:p w14:paraId="29D7E606" w14:textId="6187DD02" w:rsidR="00FA146E" w:rsidRDefault="00E51E99" w:rsidP="005438C5">
            <w:pPr>
              <w:keepNext/>
              <w:keepLines/>
              <w:bidi/>
              <w:spacing w:after="80" w:line="257" w:lineRule="auto"/>
            </w:pPr>
            <w:r>
              <w:rPr>
                <w:rFonts w:cs="Arial" w:hint="cs"/>
                <w:color w:val="000000"/>
                <w:szCs w:val="24"/>
                <w:rtl/>
              </w:rPr>
              <w:t>6.1 لم تُعتمد النتيجة المخبرية بعد: يُبقي النظام المكوّنات المقبولة غير متاحة إلى حين اعتمادها وإعادة تقييمها.</w:t>
            </w:r>
            <w:r w:rsidR="001446B7">
              <w:rPr>
                <w:rFonts w:cs="Arial"/>
                <w:color w:val="000000"/>
                <w:szCs w:val="24"/>
                <w:rtl/>
              </w:rPr>
            </w:r>
          </w:p>
          <w:p w14:paraId="29D7E606" w14:textId="6187DD02" w:rsidR="00FA146E" w:rsidRDefault="00E51E99" w:rsidP="005438C5">
            <w:pPr>
              <w:keepNext/>
              <w:keepLines/>
              <w:bidi/>
              <w:spacing w:after="80" w:line="257" w:lineRule="auto"/>
            </w:pPr>
            <w:r>
              <w:rPr>
                <w:rFonts w:cs="Arial" w:hint="cs"/>
                <w:color w:val="000000"/>
                <w:szCs w:val="24"/>
                <w:rtl/>
              </w:rPr>
              <w:t>6.2 كانت النتيجة المخبرية النهائية فاشلة: يمنع النظام إتاحة جميع مكوّنات التبرّع.</w:t>
            </w:r>
            <w:r w:rsidR="001446B7">
              <w:rPr>
                <w:rFonts w:cs="Arial"/>
                <w:color w:val="000000"/>
                <w:szCs w:val="24"/>
                <w:rtl/>
              </w:rPr>
            </w:r>
          </w:p>
        </w:tc>
      </w:tr>
      <w:tr w:rsidR="00FA146E" w14:paraId="2CDD67C1" w14:textId="77777777">
        <w:trPr>
          <w:cantSplit/>
          <w:jc w:val="center"/>
        </w:trPr>
        <w:tc>
          <w:tcPr>
            <w:tcW w:w="2100" w:type="dxa"/>
            <w:shd w:val="clear" w:color="auto" w:fill="FFFFFF"/>
            <w:tcMar>
              <w:top w:w="105" w:type="dxa"/>
              <w:left w:w="100" w:type="dxa"/>
              <w:bottom w:w="105" w:type="dxa"/>
              <w:right w:w="100" w:type="dxa"/>
            </w:tcMar>
            <w:vAlign w:val="center"/>
          </w:tcPr>
          <w:p w14:paraId="2CB414D9"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13909629" w14:textId="77777777" w:rsidR="00FA146E" w:rsidRDefault="001446B7" w:rsidP="005438C5">
            <w:pPr>
              <w:keepLines/>
              <w:bidi/>
              <w:spacing w:after="80" w:line="257" w:lineRule="auto"/>
            </w:pPr>
            <w:r>
              <w:rPr>
                <w:rFonts w:cs="Arial"/>
                <w:color w:val="000000"/>
                <w:szCs w:val="24"/>
                <w:rtl/>
              </w:rPr>
              <w:t>4.1 تبرّع أو كيس غير صحيح، أو بيانات حاوية أو حجم أو تاريخ صلاحية غير صالحة، أو غياب قرار المعالجة: يرفض النظام حفظ البيانات غير المكتملة ويوضح سبب الرفض.</w:t>
            </w:r>
          </w:p>
          <w:p w14:paraId="13909629" w14:textId="77777777" w:rsidR="00FA146E" w:rsidRDefault="001446B7" w:rsidP="005438C5">
            <w:pPr>
              <w:keepLines/>
              <w:bidi/>
              <w:spacing w:after="80" w:line="257" w:lineRule="auto"/>
            </w:pPr>
            <w:r>
              <w:rPr>
                <w:rFonts w:cs="Arial"/>
                <w:color w:val="000000"/>
                <w:szCs w:val="24"/>
                <w:rtl/>
              </w:rPr>
              <w:t>4.2 نتيجة فصل فاشلة دون سبب موثّق: يطلب النظام استكمال السبب ولا يعتمد النتيجة.</w:t>
            </w:r>
          </w:p>
        </w:tc>
      </w:tr>
    </w:tbl>
    <w:p w14:paraId="44E22E2E"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اعتماد الفحص المخبري النهائي</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33EB38DD" w14:textId="77777777">
        <w:trPr>
          <w:cantSplit/>
          <w:tblHeader/>
          <w:jc w:val="center"/>
        </w:trPr>
        <w:tc>
          <w:tcPr>
            <w:tcW w:w="2100" w:type="dxa"/>
            <w:shd w:val="clear" w:color="auto" w:fill="FFFFFF"/>
            <w:tcMar>
              <w:top w:w="105" w:type="dxa"/>
              <w:left w:w="100" w:type="dxa"/>
              <w:bottom w:w="105" w:type="dxa"/>
              <w:right w:w="100" w:type="dxa"/>
            </w:tcMar>
            <w:vAlign w:val="center"/>
          </w:tcPr>
          <w:p w14:paraId="34127719"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436FD27F"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42744A5C" w14:textId="77777777">
        <w:trPr>
          <w:cantSplit/>
          <w:jc w:val="center"/>
        </w:trPr>
        <w:tc>
          <w:tcPr>
            <w:tcW w:w="2100" w:type="dxa"/>
            <w:shd w:val="clear" w:color="auto" w:fill="FFFFFF"/>
            <w:tcMar>
              <w:top w:w="105" w:type="dxa"/>
              <w:left w:w="100" w:type="dxa"/>
              <w:bottom w:w="105" w:type="dxa"/>
              <w:right w:w="100" w:type="dxa"/>
            </w:tcMar>
            <w:vAlign w:val="center"/>
          </w:tcPr>
          <w:p w14:paraId="61F1513F"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01C6CB5C" w14:textId="77777777" w:rsidR="00FA146E" w:rsidRDefault="001446B7" w:rsidP="005438C5">
            <w:pPr>
              <w:keepNext/>
              <w:keepLines/>
              <w:bidi/>
              <w:spacing w:after="80" w:line="257" w:lineRule="auto"/>
            </w:pPr>
            <w:r>
              <w:rPr>
                <w:rFonts w:cs="Arial"/>
                <w:color w:val="000000"/>
                <w:szCs w:val="24"/>
                <w:rtl/>
              </w:rPr>
              <w:t>تسجيل نتائج الفحوص واعتماد النتيجة المخبرية النهائية للتبرّع.</w:t>
            </w:r>
          </w:p>
        </w:tc>
      </w:tr>
      <w:tr w:rsidR="00FA146E" w14:paraId="17CB0687" w14:textId="77777777">
        <w:trPr>
          <w:cantSplit/>
          <w:jc w:val="center"/>
        </w:trPr>
        <w:tc>
          <w:tcPr>
            <w:tcW w:w="2100" w:type="dxa"/>
            <w:shd w:val="clear" w:color="auto" w:fill="FFFFFF"/>
            <w:tcMar>
              <w:top w:w="105" w:type="dxa"/>
              <w:left w:w="100" w:type="dxa"/>
              <w:bottom w:w="105" w:type="dxa"/>
              <w:right w:w="100" w:type="dxa"/>
            </w:tcMar>
            <w:vAlign w:val="center"/>
          </w:tcPr>
          <w:p w14:paraId="02557F46"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25004E5D" w14:textId="77777777" w:rsidR="00FA146E" w:rsidRDefault="001446B7" w:rsidP="005438C5">
            <w:pPr>
              <w:keepNext/>
              <w:keepLines/>
              <w:bidi/>
              <w:spacing w:after="80" w:line="257" w:lineRule="auto"/>
            </w:pPr>
            <w:r>
              <w:rPr>
                <w:rFonts w:cs="Arial"/>
                <w:color w:val="000000"/>
                <w:szCs w:val="24"/>
              </w:rPr>
              <w:t>FR-17</w:t>
            </w:r>
          </w:p>
        </w:tc>
      </w:tr>
      <w:tr w:rsidR="00FA146E" w14:paraId="7C4DE23B" w14:textId="77777777">
        <w:trPr>
          <w:cantSplit/>
          <w:jc w:val="center"/>
        </w:trPr>
        <w:tc>
          <w:tcPr>
            <w:tcW w:w="2100" w:type="dxa"/>
            <w:shd w:val="clear" w:color="auto" w:fill="FFFFFF"/>
            <w:tcMar>
              <w:top w:w="105" w:type="dxa"/>
              <w:left w:w="100" w:type="dxa"/>
              <w:bottom w:w="105" w:type="dxa"/>
              <w:right w:w="100" w:type="dxa"/>
            </w:tcMar>
            <w:vAlign w:val="center"/>
          </w:tcPr>
          <w:p w14:paraId="62C6311F"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6857686C" w14:textId="77777777" w:rsidR="00FA146E" w:rsidRDefault="001446B7" w:rsidP="005438C5">
            <w:pPr>
              <w:keepNext/>
              <w:keepLines/>
              <w:bidi/>
              <w:spacing w:after="80" w:line="257" w:lineRule="auto"/>
            </w:pPr>
            <w:r>
              <w:rPr>
                <w:rFonts w:cs="Arial"/>
                <w:color w:val="000000"/>
                <w:szCs w:val="24"/>
                <w:rtl/>
              </w:rPr>
              <w:t xml:space="preserve">فني المخبر، </w:t>
            </w:r>
            <w:proofErr w:type="spellStart"/>
            <w:r>
              <w:rPr>
                <w:rFonts w:cs="Arial"/>
                <w:color w:val="000000"/>
                <w:szCs w:val="24"/>
                <w:rtl/>
              </w:rPr>
              <w:t>Laboratory</w:t>
            </w:r>
            <w:proofErr w:type="spellEnd"/>
            <w:r>
              <w:rPr>
                <w:rFonts w:cs="Arial"/>
                <w:color w:val="000000"/>
                <w:szCs w:val="24"/>
                <w:rtl/>
              </w:rPr>
              <w:t xml:space="preserve"> </w:t>
            </w:r>
            <w:proofErr w:type="spellStart"/>
            <w:r>
              <w:rPr>
                <w:rFonts w:cs="Arial"/>
                <w:color w:val="000000"/>
                <w:szCs w:val="24"/>
                <w:rtl/>
              </w:rPr>
              <w:t>Technician</w:t>
            </w:r>
            <w:proofErr w:type="spellEnd"/>
            <w:r>
              <w:rPr>
                <w:rFonts w:cs="Arial"/>
                <w:color w:val="000000"/>
                <w:szCs w:val="24"/>
                <w:rtl/>
              </w:rPr>
              <w:t>.</w:t>
            </w:r>
          </w:p>
        </w:tc>
      </w:tr>
      <w:tr w:rsidR="00FA146E" w14:paraId="38F8C747" w14:textId="77777777">
        <w:trPr>
          <w:cantSplit/>
          <w:jc w:val="center"/>
        </w:trPr>
        <w:tc>
          <w:tcPr>
            <w:tcW w:w="2100" w:type="dxa"/>
            <w:shd w:val="clear" w:color="auto" w:fill="FFFFFF"/>
            <w:tcMar>
              <w:top w:w="105" w:type="dxa"/>
              <w:left w:w="100" w:type="dxa"/>
              <w:bottom w:w="105" w:type="dxa"/>
              <w:right w:w="100" w:type="dxa"/>
            </w:tcMar>
            <w:vAlign w:val="center"/>
          </w:tcPr>
          <w:p w14:paraId="52ECD9F5"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637274D4" w14:textId="77777777" w:rsidR="00FA146E" w:rsidRDefault="001446B7" w:rsidP="005438C5">
            <w:pPr>
              <w:keepNext/>
              <w:keepLines/>
              <w:bidi/>
              <w:spacing w:after="80" w:line="257" w:lineRule="auto"/>
            </w:pPr>
            <w:r>
              <w:rPr>
                <w:rFonts w:cs="Arial"/>
                <w:color w:val="000000"/>
                <w:szCs w:val="24"/>
                <w:rtl/>
              </w:rPr>
              <w:t>استلام عينات مرتبطة بتبرّع ناتج عن سحب ناجح، وامتلاك الفني صلاحية اعتماد النتيجة المخبرية. لا يُشترط انتهاء معالجة المكوّنات لبدء الفحوص.</w:t>
            </w:r>
          </w:p>
        </w:tc>
      </w:tr>
      <w:tr w:rsidR="00FA146E" w14:paraId="6C5B9DD7" w14:textId="77777777">
        <w:trPr>
          <w:cantSplit/>
          <w:jc w:val="center"/>
        </w:trPr>
        <w:tc>
          <w:tcPr>
            <w:tcW w:w="2100" w:type="dxa"/>
            <w:shd w:val="clear" w:color="auto" w:fill="FFFFFF"/>
            <w:tcMar>
              <w:top w:w="105" w:type="dxa"/>
              <w:left w:w="100" w:type="dxa"/>
              <w:bottom w:w="105" w:type="dxa"/>
              <w:right w:w="100" w:type="dxa"/>
            </w:tcMar>
            <w:vAlign w:val="center"/>
          </w:tcPr>
          <w:p w14:paraId="3B01B59A"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4BA0A15F" w14:textId="77777777" w:rsidR="00FA146E" w:rsidRDefault="001446B7" w:rsidP="005438C5">
            <w:pPr>
              <w:keepNext/>
              <w:keepLines/>
              <w:bidi/>
              <w:spacing w:after="80" w:line="257" w:lineRule="auto"/>
            </w:pPr>
            <w:r>
              <w:rPr>
                <w:rFonts w:cs="Arial"/>
                <w:color w:val="000000"/>
                <w:szCs w:val="24"/>
                <w:rtl/>
              </w:rPr>
              <w:t>في مسار الإجازة، نتائج الفحوص وزمرة ABO/Rh والقرار المخبري النهائي محفوظة للتبرّع؛ لا تتاح إلا المكوّنات المقبولة في المعالجة والمستوفية لشروط المخزون. في مسار فشل الفحص، القرار وسببه محفوظان ولا يتاح أي مكوّن من التبرّع؛ ولا يُعدّ هذا القرار تأجيلاً للمتبرّع.</w:t>
            </w:r>
          </w:p>
        </w:tc>
      </w:tr>
      <w:tr w:rsidR="00FA146E" w14:paraId="14F10B99" w14:textId="77777777">
        <w:trPr>
          <w:cantSplit/>
          <w:jc w:val="center"/>
        </w:trPr>
        <w:tc>
          <w:tcPr>
            <w:tcW w:w="2100" w:type="dxa"/>
            <w:shd w:val="clear" w:color="auto" w:fill="FFFFFF"/>
            <w:tcMar>
              <w:top w:w="105" w:type="dxa"/>
              <w:left w:w="100" w:type="dxa"/>
              <w:bottom w:w="105" w:type="dxa"/>
              <w:right w:w="100" w:type="dxa"/>
            </w:tcMar>
            <w:vAlign w:val="center"/>
          </w:tcPr>
          <w:p w14:paraId="11C32344"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062C9962" w14:textId="77777777" w:rsidR="00FA146E" w:rsidRDefault="001446B7" w:rsidP="005438C5">
            <w:pPr>
              <w:keepNext/>
              <w:keepLines/>
              <w:bidi/>
              <w:spacing w:after="80" w:line="257" w:lineRule="auto"/>
            </w:pPr>
            <w:r>
              <w:rPr>
                <w:rFonts w:cs="Arial"/>
                <w:color w:val="000000"/>
                <w:szCs w:val="24"/>
                <w:rtl/>
              </w:rPr>
              <w:t>1. يحدد الفني التبرّع ويتحقق من ارتباط العينات به.</w:t>
            </w:r>
          </w:p>
          <w:p w14:paraId="7805087C" w14:textId="77777777" w:rsidR="00FA146E" w:rsidRDefault="001446B7" w:rsidP="005438C5">
            <w:pPr>
              <w:keepNext/>
              <w:keepLines/>
              <w:bidi/>
              <w:spacing w:after="80" w:line="257" w:lineRule="auto"/>
            </w:pPr>
            <w:r>
              <w:rPr>
                <w:rFonts w:cs="Arial"/>
                <w:color w:val="000000"/>
                <w:szCs w:val="24"/>
                <w:rtl/>
              </w:rPr>
              <w:t>2. يسجّل زمرة ABO/Rh ونتائج الفحوص المطلوبة، أو يستكمل نتائج سبق تسجيلها.</w:t>
            </w:r>
          </w:p>
          <w:p w14:paraId="74236C9D" w14:textId="77777777" w:rsidR="00FA146E" w:rsidRDefault="001446B7" w:rsidP="005438C5">
            <w:pPr>
              <w:keepNext/>
              <w:keepLines/>
              <w:bidi/>
              <w:spacing w:after="80" w:line="257" w:lineRule="auto"/>
            </w:pPr>
            <w:r>
              <w:rPr>
                <w:rFonts w:cs="Arial"/>
                <w:color w:val="000000"/>
                <w:szCs w:val="24"/>
                <w:rtl/>
              </w:rPr>
              <w:t>3. يراجع النتائج ويختار قرار الإجازة المخبرية النهائية.</w:t>
            </w:r>
          </w:p>
          <w:p w14:paraId="0E0AAEB6" w14:textId="77777777" w:rsidR="00FA146E" w:rsidRDefault="001446B7" w:rsidP="005438C5">
            <w:pPr>
              <w:keepNext/>
              <w:keepLines/>
              <w:bidi/>
              <w:spacing w:after="80" w:line="257" w:lineRule="auto"/>
            </w:pPr>
            <w:r>
              <w:rPr>
                <w:rFonts w:cs="Arial"/>
                <w:color w:val="000000"/>
                <w:szCs w:val="24"/>
                <w:rtl/>
              </w:rPr>
              <w:t>4. يتحقق النظام من اكتمال النتائج وصحة ارتباط العينات وصلاحية الفني للاعتماد.</w:t>
            </w:r>
          </w:p>
          <w:p w14:paraId="4ADD3058" w14:textId="77777777" w:rsidR="00FA146E" w:rsidRDefault="001446B7" w:rsidP="005438C5">
            <w:pPr>
              <w:keepNext/>
              <w:keepLines/>
              <w:bidi/>
              <w:spacing w:after="80" w:line="257" w:lineRule="auto"/>
            </w:pPr>
            <w:r>
              <w:rPr>
                <w:rFonts w:cs="Arial"/>
                <w:color w:val="000000"/>
                <w:szCs w:val="24"/>
                <w:rtl/>
              </w:rPr>
              <w:t>5. يحفظ النظام نتائج الفحوص وقرار الإجازة النهائي.</w:t>
            </w:r>
          </w:p>
          <w:p w14:paraId="22946A99" w14:textId="77777777" w:rsidR="00FA146E" w:rsidRDefault="001446B7" w:rsidP="005438C5">
            <w:pPr>
              <w:keepNext/>
              <w:keepLines/>
              <w:bidi/>
              <w:spacing w:after="80" w:line="257" w:lineRule="auto"/>
            </w:pPr>
            <w:r>
              <w:rPr>
                <w:rFonts w:cs="Arial"/>
                <w:color w:val="000000"/>
                <w:szCs w:val="24"/>
                <w:rtl/>
              </w:rPr>
              <w:t>6. يعيد النظام تقييم المكوّنات الناتجة عن التبرّع؛ ولا يتيح إلا المقبول منها بعد اكتمال المعالجة واستيفاء شروط صلاحية المخزون.</w:t>
            </w:r>
          </w:p>
          <w:p w14:paraId="32CA4620" w14:textId="77777777" w:rsidR="00FA146E" w:rsidRDefault="001446B7" w:rsidP="005438C5">
            <w:pPr>
              <w:keepNext/>
              <w:keepLines/>
              <w:bidi/>
              <w:spacing w:after="80" w:line="257" w:lineRule="auto"/>
            </w:pPr>
            <w:r>
              <w:rPr>
                <w:rFonts w:cs="Arial"/>
                <w:color w:val="000000"/>
                <w:szCs w:val="24"/>
                <w:rtl/>
              </w:rPr>
              <w:t>7. يعرض النظام القرار النهائي وحالة المكوّنات للفني.</w:t>
            </w:r>
          </w:p>
        </w:tc>
      </w:tr>
      <w:tr w:rsidR="00FA146E" w14:paraId="5ADFAFA2" w14:textId="77777777">
        <w:trPr>
          <w:cantSplit/>
          <w:jc w:val="center"/>
        </w:trPr>
        <w:tc>
          <w:tcPr>
            <w:tcW w:w="2100" w:type="dxa"/>
            <w:shd w:val="clear" w:color="auto" w:fill="FFFFFF"/>
            <w:tcMar>
              <w:top w:w="105" w:type="dxa"/>
              <w:left w:w="100" w:type="dxa"/>
              <w:bottom w:w="105" w:type="dxa"/>
              <w:right w:w="100" w:type="dxa"/>
            </w:tcMar>
            <w:vAlign w:val="center"/>
          </w:tcPr>
          <w:p w14:paraId="7E56BB7A"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06341C9" w14:textId="29B00916" w:rsidR="00FA146E" w:rsidRDefault="001446B7" w:rsidP="005438C5">
            <w:pPr>
              <w:keepNext/>
              <w:keepLines/>
              <w:bidi/>
              <w:spacing w:after="80" w:line="257" w:lineRule="auto"/>
            </w:pPr>
            <w:r>
              <w:rPr>
                <w:rFonts w:cs="Arial"/>
                <w:color w:val="000000"/>
                <w:szCs w:val="24"/>
                <w:rtl/>
              </w:rPr>
              <w:t>3.1 تدل النتائج على فشل الفحص: يسجّل الفني قرار الفشل وسببه؛ يحفظ النظام النتيجة، ويمنع إتاحة جميع مكوّنات التبرّع ويعرض القرار.</w:t>
            </w:r>
            <w:r w:rsidR="00110A56">
              <w:rPr>
                <w:rFonts w:cs="Arial"/>
                <w:color w:val="000000"/>
                <w:szCs w:val="24"/>
                <w:rtl/>
              </w:rPr>
            </w:r>
          </w:p>
          <w:p w14:paraId="606341C9" w14:textId="29B00916" w:rsidR="00FA146E" w:rsidRDefault="001446B7" w:rsidP="005438C5">
            <w:pPr>
              <w:keepNext/>
              <w:keepLines/>
              <w:bidi/>
              <w:spacing w:after="80" w:line="257" w:lineRule="auto"/>
            </w:pPr>
            <w:r>
              <w:rPr>
                <w:rFonts w:cs="Arial"/>
                <w:color w:val="000000"/>
                <w:szCs w:val="24"/>
                <w:rtl/>
              </w:rPr>
              <w:t>6.1 لم تكتمل معالجة المكوّنات بعد: يحفظ النظام النتيجة المخبرية ويُبقي المكوّنات غير متاحة، ثم يعيد تقييمها عند تسجيل نتائج المعالجة.</w:t>
            </w:r>
            <w:r w:rsidR="00110A56">
              <w:rPr>
                <w:rFonts w:cs="Arial"/>
                <w:color w:val="000000"/>
                <w:szCs w:val="24"/>
                <w:rtl/>
              </w:rPr>
            </w:r>
          </w:p>
        </w:tc>
      </w:tr>
      <w:tr w:rsidR="00FA146E" w14:paraId="0C7ECEA7" w14:textId="77777777">
        <w:trPr>
          <w:cantSplit/>
          <w:jc w:val="center"/>
        </w:trPr>
        <w:tc>
          <w:tcPr>
            <w:tcW w:w="2100" w:type="dxa"/>
            <w:shd w:val="clear" w:color="auto" w:fill="FFFFFF"/>
            <w:tcMar>
              <w:top w:w="105" w:type="dxa"/>
              <w:left w:w="100" w:type="dxa"/>
              <w:bottom w:w="105" w:type="dxa"/>
              <w:right w:w="100" w:type="dxa"/>
            </w:tcMar>
            <w:vAlign w:val="center"/>
          </w:tcPr>
          <w:p w14:paraId="5261BE1B"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0AC6ED00" w14:textId="3C7E74E8" w:rsidR="00FA146E" w:rsidRDefault="00110A56" w:rsidP="005438C5">
            <w:pPr>
              <w:keepLines/>
              <w:bidi/>
              <w:spacing w:after="80" w:line="257" w:lineRule="auto"/>
            </w:pPr>
            <w:r>
              <w:rPr>
                <w:rFonts w:cs="Arial" w:hint="cs"/>
                <w:color w:val="000000"/>
                <w:szCs w:val="24"/>
                <w:rtl/>
              </w:rPr>
              <w:t>4.1 عدم تطابق العينات، أو نقص نتائج مطلوبة، أو غياب سبب الفشل عند تسجيله، أو عدم امتلاك صلاحية الاعتماد، أو وجود قرار نهائي سابق متعارض: يرفض النظام الاعتماد ويوضح السبب؛ ولا يغيّر إتاحة المكوّنات.</w:t>
            </w:r>
            <w:r w:rsidR="001446B7">
              <w:rPr>
                <w:rFonts w:cs="Arial"/>
                <w:color w:val="000000"/>
                <w:szCs w:val="24"/>
                <w:rtl/>
              </w:rPr>
            </w:r>
          </w:p>
        </w:tc>
      </w:tr>
    </w:tbl>
    <w:p w14:paraId="77CA923D"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تقديم طلب مكوّن دم</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549C79BE" w14:textId="77777777">
        <w:trPr>
          <w:cantSplit/>
          <w:tblHeader/>
          <w:jc w:val="center"/>
        </w:trPr>
        <w:tc>
          <w:tcPr>
            <w:tcW w:w="2100" w:type="dxa"/>
            <w:shd w:val="clear" w:color="auto" w:fill="FFFFFF"/>
            <w:tcMar>
              <w:top w:w="105" w:type="dxa"/>
              <w:left w:w="100" w:type="dxa"/>
              <w:bottom w:w="105" w:type="dxa"/>
              <w:right w:w="100" w:type="dxa"/>
            </w:tcMar>
            <w:vAlign w:val="center"/>
          </w:tcPr>
          <w:p w14:paraId="3159297E"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4499A003"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5678DEEC" w14:textId="77777777">
        <w:trPr>
          <w:cantSplit/>
          <w:jc w:val="center"/>
        </w:trPr>
        <w:tc>
          <w:tcPr>
            <w:tcW w:w="2100" w:type="dxa"/>
            <w:shd w:val="clear" w:color="auto" w:fill="FFFFFF"/>
            <w:tcMar>
              <w:top w:w="105" w:type="dxa"/>
              <w:left w:w="100" w:type="dxa"/>
              <w:bottom w:w="105" w:type="dxa"/>
              <w:right w:w="100" w:type="dxa"/>
            </w:tcMar>
            <w:vAlign w:val="center"/>
          </w:tcPr>
          <w:p w14:paraId="11F74205"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55AC850B" w14:textId="77777777" w:rsidR="00FA146E" w:rsidRDefault="001446B7" w:rsidP="005438C5">
            <w:pPr>
              <w:keepNext/>
              <w:keepLines/>
              <w:bidi/>
              <w:spacing w:after="80" w:line="257" w:lineRule="auto"/>
            </w:pPr>
            <w:r>
              <w:rPr>
                <w:rFonts w:cs="Arial"/>
                <w:color w:val="000000"/>
                <w:szCs w:val="24"/>
                <w:rtl/>
              </w:rPr>
              <w:t>تقديم طلب مستشفى مرتبط بمريض لمكوّن دم محدّد وكمية محدّدة.</w:t>
            </w:r>
          </w:p>
        </w:tc>
      </w:tr>
      <w:tr w:rsidR="00FA146E" w14:paraId="7E1D65F9" w14:textId="77777777">
        <w:trPr>
          <w:cantSplit/>
          <w:jc w:val="center"/>
        </w:trPr>
        <w:tc>
          <w:tcPr>
            <w:tcW w:w="2100" w:type="dxa"/>
            <w:shd w:val="clear" w:color="auto" w:fill="FFFFFF"/>
            <w:tcMar>
              <w:top w:w="105" w:type="dxa"/>
              <w:left w:w="100" w:type="dxa"/>
              <w:bottom w:w="105" w:type="dxa"/>
              <w:right w:w="100" w:type="dxa"/>
            </w:tcMar>
            <w:vAlign w:val="center"/>
          </w:tcPr>
          <w:p w14:paraId="760CDB19"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663E4657" w14:textId="77777777" w:rsidR="00FA146E" w:rsidRDefault="001446B7" w:rsidP="005438C5">
            <w:pPr>
              <w:keepNext/>
              <w:keepLines/>
              <w:bidi/>
              <w:spacing w:after="80" w:line="257" w:lineRule="auto"/>
            </w:pPr>
            <w:r>
              <w:rPr>
                <w:rFonts w:cs="Arial"/>
                <w:color w:val="000000"/>
                <w:szCs w:val="24"/>
              </w:rPr>
              <w:t>FR-18</w:t>
            </w:r>
          </w:p>
        </w:tc>
      </w:tr>
      <w:tr w:rsidR="00FA146E" w14:paraId="3504BA63" w14:textId="77777777">
        <w:trPr>
          <w:cantSplit/>
          <w:jc w:val="center"/>
        </w:trPr>
        <w:tc>
          <w:tcPr>
            <w:tcW w:w="2100" w:type="dxa"/>
            <w:shd w:val="clear" w:color="auto" w:fill="FFFFFF"/>
            <w:tcMar>
              <w:top w:w="105" w:type="dxa"/>
              <w:left w:w="100" w:type="dxa"/>
              <w:bottom w:w="105" w:type="dxa"/>
              <w:right w:w="100" w:type="dxa"/>
            </w:tcMar>
            <w:vAlign w:val="center"/>
          </w:tcPr>
          <w:p w14:paraId="48DDF0A7"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0565FF6D" w14:textId="77777777" w:rsidR="00FA146E" w:rsidRDefault="001446B7" w:rsidP="005438C5">
            <w:pPr>
              <w:keepNext/>
              <w:keepLines/>
              <w:bidi/>
              <w:spacing w:after="80" w:line="257" w:lineRule="auto"/>
            </w:pPr>
            <w:r>
              <w:rPr>
                <w:rFonts w:cs="Arial"/>
                <w:color w:val="000000"/>
                <w:szCs w:val="24"/>
                <w:rtl/>
              </w:rPr>
              <w:t xml:space="preserve">موظف المستشفى، </w:t>
            </w:r>
            <w:proofErr w:type="spellStart"/>
            <w:r>
              <w:rPr>
                <w:rFonts w:cs="Arial"/>
                <w:color w:val="000000"/>
                <w:szCs w:val="24"/>
                <w:rtl/>
              </w:rPr>
              <w:t>Hospital</w:t>
            </w:r>
            <w:proofErr w:type="spellEnd"/>
            <w:r>
              <w:rPr>
                <w:rFonts w:cs="Arial"/>
                <w:color w:val="000000"/>
                <w:szCs w:val="24"/>
                <w:rtl/>
              </w:rPr>
              <w:t xml:space="preserve"> </w:t>
            </w:r>
            <w:proofErr w:type="spellStart"/>
            <w:r>
              <w:rPr>
                <w:rFonts w:cs="Arial"/>
                <w:color w:val="000000"/>
                <w:szCs w:val="24"/>
                <w:rtl/>
              </w:rPr>
              <w:t>Staff</w:t>
            </w:r>
            <w:proofErr w:type="spellEnd"/>
            <w:r>
              <w:rPr>
                <w:rFonts w:cs="Arial"/>
                <w:color w:val="000000"/>
                <w:szCs w:val="24"/>
                <w:rtl/>
              </w:rPr>
              <w:t>.</w:t>
            </w:r>
          </w:p>
        </w:tc>
      </w:tr>
      <w:tr w:rsidR="00FA146E" w14:paraId="334C46B3" w14:textId="77777777">
        <w:trPr>
          <w:cantSplit/>
          <w:jc w:val="center"/>
        </w:trPr>
        <w:tc>
          <w:tcPr>
            <w:tcW w:w="2100" w:type="dxa"/>
            <w:shd w:val="clear" w:color="auto" w:fill="FFFFFF"/>
            <w:tcMar>
              <w:top w:w="105" w:type="dxa"/>
              <w:left w:w="100" w:type="dxa"/>
              <w:bottom w:w="105" w:type="dxa"/>
              <w:right w:w="100" w:type="dxa"/>
            </w:tcMar>
            <w:vAlign w:val="center"/>
          </w:tcPr>
          <w:p w14:paraId="116F2DE0"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713FAFE8" w14:textId="77777777" w:rsidR="00FA146E" w:rsidRDefault="001446B7" w:rsidP="005438C5">
            <w:pPr>
              <w:keepNext/>
              <w:keepLines/>
              <w:bidi/>
              <w:spacing w:after="80" w:line="257" w:lineRule="auto"/>
            </w:pPr>
            <w:r>
              <w:rPr>
                <w:rFonts w:cs="Arial"/>
                <w:color w:val="000000"/>
                <w:szCs w:val="24"/>
                <w:rtl/>
              </w:rPr>
              <w:t>ارتباط الموظف بمستشفى مخوّل بتقديم الطلب، وتوفر معلومات المريض والاحتياج المطلوب وبيانات الموقع اللازمة للمطابقة.</w:t>
            </w:r>
          </w:p>
        </w:tc>
      </w:tr>
      <w:tr w:rsidR="00FA146E" w14:paraId="71B80D7E" w14:textId="77777777">
        <w:trPr>
          <w:cantSplit/>
          <w:jc w:val="center"/>
        </w:trPr>
        <w:tc>
          <w:tcPr>
            <w:tcW w:w="2100" w:type="dxa"/>
            <w:shd w:val="clear" w:color="auto" w:fill="FFFFFF"/>
            <w:tcMar>
              <w:top w:w="105" w:type="dxa"/>
              <w:left w:w="100" w:type="dxa"/>
              <w:bottom w:w="105" w:type="dxa"/>
              <w:right w:w="100" w:type="dxa"/>
            </w:tcMar>
            <w:vAlign w:val="center"/>
          </w:tcPr>
          <w:p w14:paraId="10411EC4"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2D460199" w14:textId="77777777" w:rsidR="00FA146E" w:rsidRDefault="001446B7" w:rsidP="005438C5">
            <w:pPr>
              <w:keepNext/>
              <w:keepLines/>
              <w:bidi/>
              <w:spacing w:after="80" w:line="257" w:lineRule="auto"/>
            </w:pPr>
            <w:r>
              <w:rPr>
                <w:rFonts w:cs="Arial"/>
                <w:color w:val="000000"/>
                <w:szCs w:val="24"/>
                <w:rtl/>
              </w:rPr>
              <w:t>يوجد طلب معلّق محفوظ للمريض والمستشفى وبالمكوّن والزمرة والكمية والبيانات المطلوبة، وموجّه إلى بنك الدم الذي أظهرته المطابقة. يوجد إشعار ببيانات الطلب متاح لموظف المخزون المخوّل في ذلك البنك. لم تُحجز وحدات بمجرد تقديم الطلب.</w:t>
            </w:r>
          </w:p>
        </w:tc>
      </w:tr>
      <w:tr w:rsidR="00FA146E" w14:paraId="1F044C3C" w14:textId="77777777">
        <w:trPr>
          <w:cantSplit/>
          <w:jc w:val="center"/>
        </w:trPr>
        <w:tc>
          <w:tcPr>
            <w:tcW w:w="2100" w:type="dxa"/>
            <w:shd w:val="clear" w:color="auto" w:fill="FFFFFF"/>
            <w:tcMar>
              <w:top w:w="105" w:type="dxa"/>
              <w:left w:w="100" w:type="dxa"/>
              <w:bottom w:w="105" w:type="dxa"/>
              <w:right w:w="100" w:type="dxa"/>
            </w:tcMar>
            <w:vAlign w:val="center"/>
          </w:tcPr>
          <w:p w14:paraId="3CEA7C7B"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0AB64F22" w14:textId="77777777" w:rsidR="00FA146E" w:rsidRDefault="001446B7" w:rsidP="005438C5">
            <w:pPr>
              <w:keepNext/>
              <w:keepLines/>
              <w:bidi/>
              <w:spacing w:after="80" w:line="257" w:lineRule="auto"/>
            </w:pPr>
            <w:r>
              <w:rPr>
                <w:rFonts w:cs="Arial"/>
                <w:color w:val="000000"/>
                <w:szCs w:val="24"/>
                <w:rtl/>
              </w:rPr>
              <w:t>1. يفتح موظف المستشفى نموذج طلب مكوّن دم.</w:t>
            </w:r>
          </w:p>
          <w:p w14:paraId="0F0673AB" w14:textId="77777777" w:rsidR="00FA146E" w:rsidRDefault="001446B7" w:rsidP="005438C5">
            <w:pPr>
              <w:keepNext/>
              <w:keepLines/>
              <w:bidi/>
              <w:spacing w:after="80" w:line="257" w:lineRule="auto"/>
            </w:pPr>
            <w:r>
              <w:rPr>
                <w:rFonts w:cs="Arial"/>
                <w:color w:val="000000"/>
                <w:szCs w:val="24"/>
                <w:rtl/>
              </w:rPr>
              <w:t>2. يُدخل بيانات المريض أو مرجعه، والمكوّن وزمرة ABO/Rh والكمية المطلوبة والبيانات الأخرى اللازمة.</w:t>
            </w:r>
          </w:p>
          <w:p w14:paraId="05900FF6" w14:textId="01D4D6EE" w:rsidR="00FA146E" w:rsidRDefault="001446B7" w:rsidP="005438C5">
            <w:pPr>
              <w:keepNext/>
              <w:keepLines/>
              <w:bidi/>
              <w:spacing w:after="80" w:line="257" w:lineRule="auto"/>
            </w:pPr>
            <w:r>
              <w:rPr>
                <w:rFonts w:cs="Arial"/>
                <w:color w:val="000000"/>
                <w:szCs w:val="24"/>
                <w:rtl/>
              </w:rPr>
              <w:t>3. يطلب الموظف عرض المطابقة وفق FR-19؛ فيتحقق النظام من صحة البيانات ونطاق المستشفى.</w:t>
            </w:r>
            <w:proofErr w:type="spellStart"/>
            <w:r>
              <w:rPr>
                <w:rFonts w:cs="Arial"/>
                <w:color w:val="000000"/>
                <w:szCs w:val="24"/>
                <w:rtl/>
              </w:rPr>
            </w:r>
            <w:proofErr w:type="spellEnd"/>
            <w:r>
              <w:rPr>
                <w:rFonts w:cs="Arial"/>
                <w:color w:val="000000"/>
                <w:szCs w:val="24"/>
                <w:rtl/>
              </w:rPr>
            </w:r>
            <w:r w:rsidR="002046A1">
              <w:rPr>
                <w:rFonts w:cs="Arial" w:hint="cs"/>
                <w:color w:val="000000"/>
                <w:szCs w:val="24"/>
                <w:rtl/>
              </w:rPr>
            </w:r>
          </w:p>
          <w:p w14:paraId="02C1039F" w14:textId="77777777" w:rsidR="00FA146E" w:rsidRDefault="001446B7" w:rsidP="005438C5">
            <w:pPr>
              <w:keepNext/>
              <w:keepLines/>
              <w:bidi/>
              <w:spacing w:after="80" w:line="257" w:lineRule="auto"/>
            </w:pPr>
            <w:r>
              <w:rPr>
                <w:rFonts w:cs="Arial"/>
                <w:color w:val="000000"/>
                <w:szCs w:val="24"/>
                <w:rtl/>
              </w:rPr>
              <w:t>4. يعرض النظام البنك المطابق وأزرار «تقديم الطلب» و«إعادة البحث».</w:t>
            </w:r>
          </w:p>
          <w:p w14:paraId="41B4A787" w14:textId="77777777" w:rsidR="00FA146E" w:rsidRDefault="001446B7" w:rsidP="005438C5">
            <w:pPr>
              <w:keepNext/>
              <w:keepLines/>
              <w:bidi/>
              <w:spacing w:after="80" w:line="257" w:lineRule="auto"/>
            </w:pPr>
            <w:r>
              <w:rPr>
                <w:rFonts w:cs="Arial"/>
                <w:color w:val="000000"/>
                <w:szCs w:val="24"/>
                <w:rtl/>
              </w:rPr>
              <w:t>5. يضغط الموظف «تقديم الطلب» بعد مراجعة البيانات والبنك المعروض.</w:t>
            </w:r>
          </w:p>
          <w:p w14:paraId="4A8BCBCC" w14:textId="77777777" w:rsidR="00FA146E" w:rsidRDefault="001446B7" w:rsidP="005438C5">
            <w:pPr>
              <w:keepNext/>
              <w:keepLines/>
              <w:bidi/>
              <w:spacing w:after="80" w:line="257" w:lineRule="auto"/>
            </w:pPr>
            <w:r>
              <w:rPr>
                <w:rFonts w:cs="Arial"/>
                <w:color w:val="000000"/>
                <w:szCs w:val="24"/>
                <w:rtl/>
              </w:rPr>
              <w:t>6. يعيد النظام التحقق من صلاحية البيانات والمطابقة الحالية.</w:t>
            </w:r>
          </w:p>
          <w:p w14:paraId="70163536" w14:textId="77777777" w:rsidR="00FA146E" w:rsidRDefault="001446B7" w:rsidP="005438C5">
            <w:pPr>
              <w:keepNext/>
              <w:keepLines/>
              <w:bidi/>
              <w:spacing w:after="80" w:line="257" w:lineRule="auto"/>
            </w:pPr>
            <w:r>
              <w:rPr>
                <w:rFonts w:cs="Arial"/>
                <w:color w:val="000000"/>
                <w:szCs w:val="24"/>
                <w:rtl/>
              </w:rPr>
              <w:t>7. يحفظ النظام طلباً معلّقاً مرتبطاً بالمريض والمستشفى والبنك المطابق.</w:t>
            </w:r>
          </w:p>
          <w:p w14:paraId="0AB64F22" w14:textId="77777777" w:rsidR="00FA146E" w:rsidRDefault="001446B7" w:rsidP="005438C5">
            <w:pPr>
              <w:keepNext/>
              <w:keepLines/>
              <w:bidi/>
              <w:spacing w:after="80" w:line="257" w:lineRule="auto"/>
            </w:pPr>
            <w:r>
              <w:rPr>
                <w:rFonts w:cs="Arial"/>
                <w:color w:val="000000"/>
                <w:szCs w:val="24"/>
                <w:rtl/>
              </w:rPr>
              <w:t>8. يتيح النظام لموظف المخزون المخوّل في البنك إشعاراً يتضمن بيانات الطلب المطلوبة لاتخاذ القرار.</w:t>
            </w:r>
          </w:p>
          <w:p w14:paraId="0AB64F22" w14:textId="77777777" w:rsidR="00FA146E" w:rsidRDefault="001446B7" w:rsidP="005438C5">
            <w:pPr>
              <w:keepNext/>
              <w:keepLines/>
              <w:bidi/>
              <w:spacing w:after="80" w:line="257" w:lineRule="auto"/>
            </w:pPr>
            <w:r>
              <w:rPr>
                <w:rFonts w:cs="Arial"/>
                <w:color w:val="000000"/>
                <w:szCs w:val="24"/>
                <w:rtl/>
              </w:rPr>
              <w:t>9. يعرض النظام تأكيد تقديم الطلب وحالته للموظف.</w:t>
            </w:r>
          </w:p>
        </w:tc>
      </w:tr>
      <w:tr w:rsidR="00FA146E" w14:paraId="27EECF88" w14:textId="77777777">
        <w:trPr>
          <w:cantSplit/>
          <w:jc w:val="center"/>
        </w:trPr>
        <w:tc>
          <w:tcPr>
            <w:tcW w:w="2100" w:type="dxa"/>
            <w:shd w:val="clear" w:color="auto" w:fill="FFFFFF"/>
            <w:tcMar>
              <w:top w:w="105" w:type="dxa"/>
              <w:left w:w="100" w:type="dxa"/>
              <w:bottom w:w="105" w:type="dxa"/>
              <w:right w:w="100" w:type="dxa"/>
            </w:tcMar>
            <w:vAlign w:val="center"/>
          </w:tcPr>
          <w:p w14:paraId="02ED57C4"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64CB5FE" w14:textId="559650F0" w:rsidR="00FA146E" w:rsidRDefault="00110A56" w:rsidP="005438C5">
            <w:pPr>
              <w:keepNext/>
              <w:keepLines/>
              <w:bidi/>
              <w:spacing w:after="80" w:line="257" w:lineRule="auto"/>
            </w:pPr>
            <w:r>
              <w:rPr>
                <w:rFonts w:cs="Arial" w:hint="cs"/>
                <w:color w:val="000000"/>
                <w:szCs w:val="24"/>
                <w:rtl/>
              </w:rPr>
              <w:t>4.1 يضغط الموظف «إعادة البحث»: يعيد النظام تقييم المخزون الحالي ويعرض المطابقة الجديدة أو عدم وجود مطابقة وفق FR-19.</w:t>
            </w:r>
            <w:r w:rsidR="001446B7">
              <w:rPr>
                <w:rFonts w:cs="Arial"/>
                <w:color w:val="000000"/>
                <w:szCs w:val="24"/>
                <w:rtl/>
              </w:rPr>
            </w:r>
          </w:p>
          <w:p w14:paraId="664CB5FE" w14:textId="559650F0" w:rsidR="00FA146E" w:rsidRDefault="00110A56" w:rsidP="005438C5">
            <w:pPr>
              <w:keepNext/>
              <w:keepLines/>
              <w:bidi/>
              <w:spacing w:after="80" w:line="257" w:lineRule="auto"/>
            </w:pPr>
            <w:r>
              <w:rPr>
                <w:rFonts w:cs="Arial" w:hint="cs"/>
                <w:color w:val="000000"/>
                <w:szCs w:val="24"/>
                <w:rtl/>
              </w:rPr>
              <w:t>4.2 لا تظهر مطابقة: يعرض النظام «لا توجد مطابقة» وخيار «إعادة البحث»؛ لا يُقدَّم الطلب إلى بنك.</w:t>
            </w:r>
            <w:r w:rsidR="001446B7">
              <w:rPr>
                <w:rFonts w:cs="Arial"/>
                <w:color w:val="000000"/>
                <w:szCs w:val="24"/>
                <w:rtl/>
              </w:rPr>
            </w:r>
          </w:p>
          <w:p w14:paraId="664CB5FE" w14:textId="559650F0" w:rsidR="00FA146E" w:rsidRDefault="00110A56" w:rsidP="005438C5">
            <w:pPr>
              <w:keepNext/>
              <w:keepLines/>
              <w:bidi/>
              <w:spacing w:after="80" w:line="257" w:lineRule="auto"/>
            </w:pPr>
            <w:r>
              <w:rPr>
                <w:rFonts w:cs="Arial" w:hint="cs"/>
                <w:color w:val="000000"/>
                <w:szCs w:val="24"/>
                <w:rtl/>
              </w:rPr>
              <w:t>5.1 يلغي الموظف العملية قبل الضغط على «تقديم الطلب»: لا يُنشأ طلب.</w:t>
            </w:r>
            <w:r w:rsidR="001446B7">
              <w:rPr>
                <w:rFonts w:cs="Arial"/>
                <w:color w:val="000000"/>
                <w:szCs w:val="24"/>
                <w:rtl/>
              </w:rPr>
            </w:r>
          </w:p>
        </w:tc>
      </w:tr>
      <w:tr w:rsidR="00FA146E" w14:paraId="79BD7A24" w14:textId="77777777">
        <w:trPr>
          <w:cantSplit/>
          <w:jc w:val="center"/>
        </w:trPr>
        <w:tc>
          <w:tcPr>
            <w:tcW w:w="2100" w:type="dxa"/>
            <w:shd w:val="clear" w:color="auto" w:fill="FFFFFF"/>
            <w:tcMar>
              <w:top w:w="105" w:type="dxa"/>
              <w:left w:w="100" w:type="dxa"/>
              <w:bottom w:w="105" w:type="dxa"/>
              <w:right w:w="100" w:type="dxa"/>
            </w:tcMar>
            <w:vAlign w:val="center"/>
          </w:tcPr>
          <w:p w14:paraId="0F9C615C"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7D4FCECD" w14:textId="190102E7" w:rsidR="00FA146E" w:rsidRDefault="00110A56" w:rsidP="005438C5">
            <w:pPr>
              <w:keepLines/>
              <w:bidi/>
              <w:spacing w:after="80" w:line="257" w:lineRule="auto"/>
            </w:pPr>
            <w:r>
              <w:rPr>
                <w:rFonts w:cs="Arial" w:hint="cs"/>
                <w:color w:val="000000"/>
                <w:szCs w:val="24"/>
                <w:rtl/>
              </w:rPr>
              <w:t>6.1 بيانات المريض أو المكوّن أو الزمرة أو الكمية غير صالحة، أو المستشفى خارج صلاحية الموظف: يرفض النظام التقديم ويوضح ما يلزم تصحيحه.</w:t>
            </w:r>
            <w:r w:rsidR="001446B7">
              <w:rPr>
                <w:rFonts w:cs="Arial"/>
                <w:color w:val="000000"/>
                <w:szCs w:val="24"/>
                <w:rtl/>
              </w:rPr>
            </w:r>
          </w:p>
          <w:p w14:paraId="7D4FCECD" w14:textId="190102E7" w:rsidR="00FA146E" w:rsidRDefault="00110A56" w:rsidP="005438C5">
            <w:pPr>
              <w:keepLines/>
              <w:bidi/>
              <w:spacing w:after="80" w:line="257" w:lineRule="auto"/>
            </w:pPr>
            <w:r>
              <w:rPr>
                <w:rFonts w:cs="Arial" w:hint="cs"/>
                <w:color w:val="000000"/>
                <w:szCs w:val="24"/>
                <w:rtl/>
              </w:rPr>
              <w:t>6.2 تغيّر المخزون أو تعذّرت إعادة التحقق من المطابقة عند التقديم: لا يحفظ النظام الطلب بوصفه موجهاً إلى بنك غير مؤهل، ويتيح إعادة البحث.</w:t>
            </w:r>
            <w:r w:rsidR="001446B7">
              <w:rPr>
                <w:rFonts w:cs="Arial"/>
                <w:color w:val="000000"/>
                <w:szCs w:val="24"/>
                <w:rtl/>
              </w:rPr>
            </w:r>
          </w:p>
        </w:tc>
      </w:tr>
    </w:tbl>
    <w:p w14:paraId="7503B807"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عرض نتيجة مطابقة الطلب</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060C7BCD" w14:textId="77777777">
        <w:trPr>
          <w:cantSplit/>
          <w:tblHeader/>
          <w:jc w:val="center"/>
        </w:trPr>
        <w:tc>
          <w:tcPr>
            <w:tcW w:w="2100" w:type="dxa"/>
            <w:shd w:val="clear" w:color="auto" w:fill="FFFFFF"/>
            <w:tcMar>
              <w:top w:w="105" w:type="dxa"/>
              <w:left w:w="100" w:type="dxa"/>
              <w:bottom w:w="105" w:type="dxa"/>
              <w:right w:w="100" w:type="dxa"/>
            </w:tcMar>
            <w:vAlign w:val="center"/>
          </w:tcPr>
          <w:p w14:paraId="2AB7D59D"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698A9F41"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54590A19" w14:textId="77777777">
        <w:trPr>
          <w:cantSplit/>
          <w:jc w:val="center"/>
        </w:trPr>
        <w:tc>
          <w:tcPr>
            <w:tcW w:w="2100" w:type="dxa"/>
            <w:shd w:val="clear" w:color="auto" w:fill="FFFFFF"/>
            <w:tcMar>
              <w:top w:w="105" w:type="dxa"/>
              <w:left w:w="100" w:type="dxa"/>
              <w:bottom w:w="105" w:type="dxa"/>
              <w:right w:w="100" w:type="dxa"/>
            </w:tcMar>
            <w:vAlign w:val="center"/>
          </w:tcPr>
          <w:p w14:paraId="27F60C44"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2541474D" w14:textId="77777777" w:rsidR="00FA146E" w:rsidRDefault="001446B7" w:rsidP="005438C5">
            <w:pPr>
              <w:keepNext/>
              <w:keepLines/>
              <w:bidi/>
              <w:spacing w:after="80" w:line="257" w:lineRule="auto"/>
            </w:pPr>
            <w:r>
              <w:rPr>
                <w:rFonts w:cs="Arial"/>
                <w:color w:val="000000"/>
                <w:szCs w:val="24"/>
                <w:rtl/>
              </w:rPr>
              <w:t>عرض أقرب بنك قادر على تأمين كامل الكمية بالمكوّن وزمرة ABO/</w:t>
            </w:r>
            <w:proofErr w:type="spellStart"/>
            <w:r>
              <w:rPr>
                <w:rFonts w:cs="Arial"/>
                <w:color w:val="000000"/>
                <w:szCs w:val="24"/>
                <w:rtl/>
              </w:rPr>
              <w:t>Rh</w:t>
            </w:r>
            <w:proofErr w:type="spellEnd"/>
            <w:r>
              <w:rPr>
                <w:rFonts w:cs="Arial"/>
                <w:color w:val="000000"/>
                <w:szCs w:val="24"/>
                <w:rtl/>
              </w:rPr>
              <w:t xml:space="preserve"> المطابقين تماماً، أو إظهار عدم وجود مطابقة.</w:t>
            </w:r>
          </w:p>
        </w:tc>
      </w:tr>
      <w:tr w:rsidR="00FA146E" w14:paraId="2DDC2262" w14:textId="77777777">
        <w:trPr>
          <w:cantSplit/>
          <w:jc w:val="center"/>
        </w:trPr>
        <w:tc>
          <w:tcPr>
            <w:tcW w:w="2100" w:type="dxa"/>
            <w:shd w:val="clear" w:color="auto" w:fill="FFFFFF"/>
            <w:tcMar>
              <w:top w:w="105" w:type="dxa"/>
              <w:left w:w="100" w:type="dxa"/>
              <w:bottom w:w="105" w:type="dxa"/>
              <w:right w:w="100" w:type="dxa"/>
            </w:tcMar>
            <w:vAlign w:val="center"/>
          </w:tcPr>
          <w:p w14:paraId="76E5329A"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51D32FC3" w14:textId="77777777" w:rsidR="00FA146E" w:rsidRDefault="001446B7" w:rsidP="005438C5">
            <w:pPr>
              <w:keepNext/>
              <w:keepLines/>
              <w:bidi/>
              <w:spacing w:after="80" w:line="257" w:lineRule="auto"/>
            </w:pPr>
            <w:r>
              <w:rPr>
                <w:rFonts w:cs="Arial"/>
                <w:color w:val="000000"/>
                <w:szCs w:val="24"/>
              </w:rPr>
              <w:t>FR-19</w:t>
            </w:r>
          </w:p>
        </w:tc>
      </w:tr>
      <w:tr w:rsidR="00FA146E" w14:paraId="5E361F26" w14:textId="77777777">
        <w:trPr>
          <w:cantSplit/>
          <w:jc w:val="center"/>
        </w:trPr>
        <w:tc>
          <w:tcPr>
            <w:tcW w:w="2100" w:type="dxa"/>
            <w:shd w:val="clear" w:color="auto" w:fill="FFFFFF"/>
            <w:tcMar>
              <w:top w:w="105" w:type="dxa"/>
              <w:left w:w="100" w:type="dxa"/>
              <w:bottom w:w="105" w:type="dxa"/>
              <w:right w:w="100" w:type="dxa"/>
            </w:tcMar>
            <w:vAlign w:val="center"/>
          </w:tcPr>
          <w:p w14:paraId="711FDB92"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6E37654D" w14:textId="77777777" w:rsidR="00FA146E" w:rsidRDefault="001446B7" w:rsidP="005438C5">
            <w:pPr>
              <w:keepNext/>
              <w:keepLines/>
              <w:bidi/>
              <w:spacing w:after="80" w:line="257" w:lineRule="auto"/>
            </w:pPr>
            <w:r>
              <w:rPr>
                <w:rFonts w:cs="Arial"/>
                <w:color w:val="000000"/>
                <w:szCs w:val="24"/>
                <w:rtl/>
              </w:rPr>
              <w:t xml:space="preserve">موظف المستشفى، </w:t>
            </w:r>
            <w:proofErr w:type="spellStart"/>
            <w:r>
              <w:rPr>
                <w:rFonts w:cs="Arial"/>
                <w:color w:val="000000"/>
                <w:szCs w:val="24"/>
                <w:rtl/>
              </w:rPr>
              <w:t>Hospital</w:t>
            </w:r>
            <w:proofErr w:type="spellEnd"/>
            <w:r>
              <w:rPr>
                <w:rFonts w:cs="Arial"/>
                <w:color w:val="000000"/>
                <w:szCs w:val="24"/>
                <w:rtl/>
              </w:rPr>
              <w:t xml:space="preserve"> </w:t>
            </w:r>
            <w:proofErr w:type="spellStart"/>
            <w:r>
              <w:rPr>
                <w:rFonts w:cs="Arial"/>
                <w:color w:val="000000"/>
                <w:szCs w:val="24"/>
                <w:rtl/>
              </w:rPr>
              <w:t>Staff</w:t>
            </w:r>
            <w:proofErr w:type="spellEnd"/>
            <w:r>
              <w:rPr>
                <w:rFonts w:cs="Arial"/>
                <w:color w:val="000000"/>
                <w:szCs w:val="24"/>
                <w:rtl/>
              </w:rPr>
              <w:t>.</w:t>
            </w:r>
          </w:p>
        </w:tc>
      </w:tr>
      <w:tr w:rsidR="00FA146E" w14:paraId="0A57C98A" w14:textId="77777777">
        <w:trPr>
          <w:cantSplit/>
          <w:jc w:val="center"/>
        </w:trPr>
        <w:tc>
          <w:tcPr>
            <w:tcW w:w="2100" w:type="dxa"/>
            <w:shd w:val="clear" w:color="auto" w:fill="FFFFFF"/>
            <w:tcMar>
              <w:top w:w="105" w:type="dxa"/>
              <w:left w:w="100" w:type="dxa"/>
              <w:bottom w:w="105" w:type="dxa"/>
              <w:right w:w="100" w:type="dxa"/>
            </w:tcMar>
            <w:vAlign w:val="center"/>
          </w:tcPr>
          <w:p w14:paraId="5D55EF76"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44D068F8" w14:textId="77777777" w:rsidR="00FA146E" w:rsidRDefault="001446B7" w:rsidP="005438C5">
            <w:pPr>
              <w:keepNext/>
              <w:keepLines/>
              <w:bidi/>
              <w:spacing w:after="80" w:line="257" w:lineRule="auto"/>
            </w:pPr>
            <w:r>
              <w:rPr>
                <w:rFonts w:cs="Arial"/>
                <w:color w:val="000000"/>
                <w:szCs w:val="24"/>
                <w:rtl/>
              </w:rPr>
              <w:t>وجود بيانات طلب أدخلها موظف مخوّل لمستشفاه، وتوفر بيانات الموقع اللازمة لتحديد القرب. لا يُشترط حفظ الطلب قبل عرض المطابقة.</w:t>
            </w:r>
          </w:p>
        </w:tc>
      </w:tr>
      <w:tr w:rsidR="00FA146E" w14:paraId="01A9E8C9" w14:textId="77777777">
        <w:trPr>
          <w:cantSplit/>
          <w:jc w:val="center"/>
        </w:trPr>
        <w:tc>
          <w:tcPr>
            <w:tcW w:w="2100" w:type="dxa"/>
            <w:shd w:val="clear" w:color="auto" w:fill="FFFFFF"/>
            <w:tcMar>
              <w:top w:w="105" w:type="dxa"/>
              <w:left w:w="100" w:type="dxa"/>
              <w:bottom w:w="105" w:type="dxa"/>
              <w:right w:w="100" w:type="dxa"/>
            </w:tcMar>
            <w:vAlign w:val="center"/>
          </w:tcPr>
          <w:p w14:paraId="64DB65A2"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4FD6E206" w14:textId="77777777" w:rsidR="00FA146E" w:rsidRDefault="001446B7" w:rsidP="005438C5">
            <w:pPr>
              <w:keepNext/>
              <w:keepLines/>
              <w:bidi/>
              <w:spacing w:after="80" w:line="257" w:lineRule="auto"/>
            </w:pPr>
            <w:r>
              <w:rPr>
                <w:rFonts w:cs="Arial"/>
                <w:color w:val="000000"/>
                <w:szCs w:val="24"/>
                <w:rtl/>
              </w:rPr>
              <w:t>نتيجة المطابقة الحالية أو عدم وجودها معروضة للبيانات المدخلة. لم يُحفظ طلب ولم تُحجز وحدات نتيجة البحث وحده، وبقي المخزون دون تغيير.</w:t>
            </w:r>
          </w:p>
        </w:tc>
      </w:tr>
      <w:tr w:rsidR="00FA146E" w14:paraId="7D8F2F54" w14:textId="77777777">
        <w:trPr>
          <w:cantSplit/>
          <w:jc w:val="center"/>
        </w:trPr>
        <w:tc>
          <w:tcPr>
            <w:tcW w:w="2100" w:type="dxa"/>
            <w:shd w:val="clear" w:color="auto" w:fill="FFFFFF"/>
            <w:tcMar>
              <w:top w:w="105" w:type="dxa"/>
              <w:left w:w="100" w:type="dxa"/>
              <w:bottom w:w="105" w:type="dxa"/>
              <w:right w:w="100" w:type="dxa"/>
            </w:tcMar>
            <w:vAlign w:val="center"/>
          </w:tcPr>
          <w:p w14:paraId="6E540A02"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2910E843" w14:textId="77777777" w:rsidR="00FA146E" w:rsidRDefault="001446B7" w:rsidP="005438C5">
            <w:pPr>
              <w:keepNext/>
              <w:keepLines/>
              <w:bidi/>
              <w:spacing w:after="80" w:line="257" w:lineRule="auto"/>
            </w:pPr>
            <w:r>
              <w:rPr>
                <w:rFonts w:cs="Arial"/>
                <w:color w:val="000000"/>
                <w:szCs w:val="24"/>
                <w:rtl/>
              </w:rPr>
              <w:t>1. يُدخل موظف المستشفى بيانات المريض والمكوّن وزمرة ABO/Rh والكمية المطلوبة.</w:t>
            </w:r>
          </w:p>
          <w:p w14:paraId="08AB292F" w14:textId="77777777" w:rsidR="00FA146E" w:rsidRDefault="001446B7" w:rsidP="005438C5">
            <w:pPr>
              <w:keepNext/>
              <w:keepLines/>
              <w:bidi/>
              <w:spacing w:after="80" w:line="257" w:lineRule="auto"/>
            </w:pPr>
            <w:r>
              <w:rPr>
                <w:rFonts w:cs="Arial"/>
                <w:color w:val="000000"/>
                <w:szCs w:val="24"/>
                <w:rtl/>
              </w:rPr>
              <w:t>2. يطلب الموظف البحث عن مطابقة.</w:t>
            </w:r>
          </w:p>
          <w:p w14:paraId="2957B78F" w14:textId="77777777" w:rsidR="00FA146E" w:rsidRDefault="001446B7" w:rsidP="005438C5">
            <w:pPr>
              <w:keepNext/>
              <w:keepLines/>
              <w:bidi/>
              <w:spacing w:after="80" w:line="257" w:lineRule="auto"/>
            </w:pPr>
            <w:r>
              <w:rPr>
                <w:rFonts w:cs="Arial"/>
                <w:color w:val="000000"/>
                <w:szCs w:val="24"/>
                <w:rtl/>
              </w:rPr>
              <w:t>3. يقيّم النظام لدى البنوك المرشحة الوحدات المعتمدة والمتاحة وغير المنتهية وغير المتلفة، المطابقة تماماً للمكوّن والزمرة.</w:t>
            </w:r>
          </w:p>
          <w:p w14:paraId="2529A75E" w14:textId="77777777" w:rsidR="00FA146E" w:rsidRDefault="001446B7" w:rsidP="005438C5">
            <w:pPr>
              <w:keepNext/>
              <w:keepLines/>
              <w:bidi/>
              <w:spacing w:after="80" w:line="257" w:lineRule="auto"/>
            </w:pPr>
            <w:r>
              <w:rPr>
                <w:rFonts w:cs="Arial"/>
                <w:color w:val="000000"/>
                <w:szCs w:val="24"/>
                <w:rtl/>
              </w:rPr>
              <w:t>4. يستبعد النظام كل بنك لا يستطيع توفير كامل الكمية وحده، ثم يحدد أقرب بنك مستوفٍ.</w:t>
            </w:r>
          </w:p>
          <w:p w14:paraId="4A068063" w14:textId="77777777" w:rsidR="00FA146E" w:rsidRDefault="001446B7" w:rsidP="005438C5">
            <w:pPr>
              <w:keepNext/>
              <w:keepLines/>
              <w:bidi/>
              <w:spacing w:after="80" w:line="257" w:lineRule="auto"/>
            </w:pPr>
            <w:r>
              <w:rPr>
                <w:rFonts w:cs="Arial"/>
                <w:color w:val="000000"/>
                <w:szCs w:val="24"/>
                <w:rtl/>
              </w:rPr>
              <w:t>5. يعرض النظام البنك المطابق وبيانات المطابقة، مع زر «تقديم الطلب» وزر «إعادة البحث».</w:t>
            </w:r>
          </w:p>
        </w:tc>
      </w:tr>
      <w:tr w:rsidR="00FA146E" w14:paraId="4B02292B" w14:textId="77777777">
        <w:trPr>
          <w:cantSplit/>
          <w:jc w:val="center"/>
        </w:trPr>
        <w:tc>
          <w:tcPr>
            <w:tcW w:w="2100" w:type="dxa"/>
            <w:shd w:val="clear" w:color="auto" w:fill="FFFFFF"/>
            <w:tcMar>
              <w:top w:w="105" w:type="dxa"/>
              <w:left w:w="100" w:type="dxa"/>
              <w:bottom w:w="105" w:type="dxa"/>
              <w:right w:w="100" w:type="dxa"/>
            </w:tcMar>
            <w:vAlign w:val="center"/>
          </w:tcPr>
          <w:p w14:paraId="7917B2B5"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1D2FBA13" w14:textId="44F43787" w:rsidR="00FA146E" w:rsidRDefault="00110A56" w:rsidP="005438C5">
            <w:pPr>
              <w:keepNext/>
              <w:keepLines/>
              <w:bidi/>
              <w:spacing w:after="80" w:line="257" w:lineRule="auto"/>
            </w:pPr>
            <w:r>
              <w:rPr>
                <w:rFonts w:cs="Arial" w:hint="cs"/>
                <w:color w:val="000000"/>
                <w:szCs w:val="24"/>
                <w:rtl/>
              </w:rPr>
              <w:t>4.1 لا يوجد بنك يستطيع توفير كامل الكمية المطابقة: يعرض النظام «لا توجد مطابقة» وزر «إعادة البحث»، دون إتاحة تقديم الطلب إلى بنك غير مطابق.</w:t>
            </w:r>
            <w:r w:rsidR="001446B7">
              <w:rPr>
                <w:rFonts w:cs="Arial"/>
                <w:color w:val="000000"/>
                <w:szCs w:val="24"/>
                <w:rtl/>
              </w:rPr>
            </w:r>
          </w:p>
          <w:p w14:paraId="1D2FBA13" w14:textId="44F43787" w:rsidR="00FA146E" w:rsidRDefault="00110A56" w:rsidP="005438C5">
            <w:pPr>
              <w:keepNext/>
              <w:keepLines/>
              <w:bidi/>
              <w:spacing w:after="80" w:line="257" w:lineRule="auto"/>
            </w:pPr>
            <w:r>
              <w:rPr>
                <w:rFonts w:cs="Arial" w:hint="cs"/>
                <w:color w:val="000000"/>
                <w:szCs w:val="24"/>
                <w:rtl/>
              </w:rPr>
              <w:t>5.1 يضغط الموظف «إعادة البحث»: يعيد النظام التقييم باستخدام بيانات الطلب والمخزون الحاليين ويعرض النتيجة المحدّثة.</w:t>
            </w:r>
            <w:r w:rsidR="001446B7">
              <w:rPr>
                <w:rFonts w:cs="Arial"/>
                <w:color w:val="000000"/>
                <w:szCs w:val="24"/>
                <w:rtl/>
              </w:rPr>
            </w:r>
          </w:p>
        </w:tc>
      </w:tr>
      <w:tr w:rsidR="00FA146E" w14:paraId="65D3B8B1" w14:textId="77777777">
        <w:trPr>
          <w:cantSplit/>
          <w:jc w:val="center"/>
        </w:trPr>
        <w:tc>
          <w:tcPr>
            <w:tcW w:w="2100" w:type="dxa"/>
            <w:shd w:val="clear" w:color="auto" w:fill="FFFFFF"/>
            <w:tcMar>
              <w:top w:w="105" w:type="dxa"/>
              <w:left w:w="100" w:type="dxa"/>
              <w:bottom w:w="105" w:type="dxa"/>
              <w:right w:w="100" w:type="dxa"/>
            </w:tcMar>
            <w:vAlign w:val="center"/>
          </w:tcPr>
          <w:p w14:paraId="2CF22E4A"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61E6944A" w14:textId="5690F946" w:rsidR="00FA146E" w:rsidRDefault="00110A56" w:rsidP="005438C5">
            <w:pPr>
              <w:keepLines/>
              <w:bidi/>
              <w:spacing w:after="80" w:line="257" w:lineRule="auto"/>
            </w:pPr>
            <w:r>
              <w:rPr>
                <w:rFonts w:cs="Arial" w:hint="cs"/>
                <w:color w:val="000000"/>
                <w:szCs w:val="24"/>
                <w:rtl/>
              </w:rPr>
              <w:t>3.1 تعذّرت قراءة المخزون أو بيانات الموقع اللازمة: يعرض النظام تعذّر تحديد النتيجة ولا يقدّم ذلك على أنه عدم وجود مطابقة.</w:t>
            </w:r>
            <w:r w:rsidR="001446B7">
              <w:rPr>
                <w:rFonts w:cs="Arial"/>
                <w:color w:val="000000"/>
                <w:szCs w:val="24"/>
                <w:rtl/>
              </w:rPr>
            </w:r>
          </w:p>
        </w:tc>
      </w:tr>
    </w:tbl>
    <w:p w14:paraId="06614807"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قبول طلب المستشفى</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1ACDDF4B" w14:textId="77777777">
        <w:trPr>
          <w:cantSplit/>
          <w:tblHeader/>
          <w:jc w:val="center"/>
        </w:trPr>
        <w:tc>
          <w:tcPr>
            <w:tcW w:w="2100" w:type="dxa"/>
            <w:shd w:val="clear" w:color="auto" w:fill="FFFFFF"/>
            <w:tcMar>
              <w:top w:w="105" w:type="dxa"/>
              <w:left w:w="100" w:type="dxa"/>
              <w:bottom w:w="105" w:type="dxa"/>
              <w:right w:w="100" w:type="dxa"/>
            </w:tcMar>
            <w:vAlign w:val="center"/>
          </w:tcPr>
          <w:p w14:paraId="5D14F355"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07C7E5F7"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10D1E482" w14:textId="77777777">
        <w:trPr>
          <w:cantSplit/>
          <w:jc w:val="center"/>
        </w:trPr>
        <w:tc>
          <w:tcPr>
            <w:tcW w:w="2100" w:type="dxa"/>
            <w:shd w:val="clear" w:color="auto" w:fill="FFFFFF"/>
            <w:tcMar>
              <w:top w:w="105" w:type="dxa"/>
              <w:left w:w="100" w:type="dxa"/>
              <w:bottom w:w="105" w:type="dxa"/>
              <w:right w:w="100" w:type="dxa"/>
            </w:tcMar>
            <w:vAlign w:val="center"/>
          </w:tcPr>
          <w:p w14:paraId="66FBFA50"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6BBEC67F" w14:textId="77777777" w:rsidR="00FA146E" w:rsidRDefault="001446B7" w:rsidP="005438C5">
            <w:pPr>
              <w:keepNext/>
              <w:keepLines/>
              <w:bidi/>
              <w:spacing w:after="80" w:line="257" w:lineRule="auto"/>
            </w:pPr>
            <w:r>
              <w:rPr>
                <w:rFonts w:cs="Arial"/>
                <w:color w:val="000000"/>
                <w:szCs w:val="24"/>
                <w:rtl/>
              </w:rPr>
              <w:t>اتخاذ قرار بقبول طلب مستشفى أو رفضه وتخصيص الوحدات عند القبول.</w:t>
            </w:r>
          </w:p>
        </w:tc>
      </w:tr>
      <w:tr w:rsidR="00FA146E" w14:paraId="2DC3DCEF" w14:textId="77777777">
        <w:trPr>
          <w:cantSplit/>
          <w:jc w:val="center"/>
        </w:trPr>
        <w:tc>
          <w:tcPr>
            <w:tcW w:w="2100" w:type="dxa"/>
            <w:shd w:val="clear" w:color="auto" w:fill="FFFFFF"/>
            <w:tcMar>
              <w:top w:w="105" w:type="dxa"/>
              <w:left w:w="100" w:type="dxa"/>
              <w:bottom w:w="105" w:type="dxa"/>
              <w:right w:w="100" w:type="dxa"/>
            </w:tcMar>
            <w:vAlign w:val="center"/>
          </w:tcPr>
          <w:p w14:paraId="5F381821"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0602A014" w14:textId="77777777" w:rsidR="00FA146E" w:rsidRDefault="001446B7" w:rsidP="005438C5">
            <w:pPr>
              <w:keepNext/>
              <w:keepLines/>
              <w:bidi/>
              <w:spacing w:after="80" w:line="257" w:lineRule="auto"/>
            </w:pPr>
            <w:r>
              <w:rPr>
                <w:rFonts w:cs="Arial"/>
                <w:color w:val="000000"/>
                <w:szCs w:val="24"/>
              </w:rPr>
              <w:t>FR-20</w:t>
            </w:r>
          </w:p>
        </w:tc>
      </w:tr>
      <w:tr w:rsidR="00FA146E" w14:paraId="12C964E4" w14:textId="77777777">
        <w:trPr>
          <w:cantSplit/>
          <w:jc w:val="center"/>
        </w:trPr>
        <w:tc>
          <w:tcPr>
            <w:tcW w:w="2100" w:type="dxa"/>
            <w:shd w:val="clear" w:color="auto" w:fill="FFFFFF"/>
            <w:tcMar>
              <w:top w:w="105" w:type="dxa"/>
              <w:left w:w="100" w:type="dxa"/>
              <w:bottom w:w="105" w:type="dxa"/>
              <w:right w:w="100" w:type="dxa"/>
            </w:tcMar>
            <w:vAlign w:val="center"/>
          </w:tcPr>
          <w:p w14:paraId="4DFF831B"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5E558B2F" w14:textId="77777777" w:rsidR="00FA146E" w:rsidRDefault="001446B7" w:rsidP="005438C5">
            <w:pPr>
              <w:keepNext/>
              <w:keepLines/>
              <w:bidi/>
              <w:spacing w:after="80" w:line="257" w:lineRule="auto"/>
            </w:pPr>
            <w:r>
              <w:rPr>
                <w:rFonts w:cs="Arial"/>
                <w:color w:val="000000"/>
                <w:szCs w:val="24"/>
                <w:rtl/>
              </w:rPr>
              <w:t>موظف المخزون (Inventory Staff)، بعد أن يقدّم موظف المستشفى الطلب.</w:t>
            </w:r>
            <w:proofErr w:type="spellStart"/>
            <w:r>
              <w:rPr>
                <w:rFonts w:cs="Arial"/>
                <w:color w:val="000000"/>
                <w:szCs w:val="24"/>
                <w:rtl/>
              </w:rPr>
            </w:r>
            <w:proofErr w:type="spellEnd"/>
            <w:r>
              <w:rPr>
                <w:rFonts w:cs="Arial"/>
                <w:color w:val="000000"/>
                <w:szCs w:val="24"/>
                <w:rtl/>
              </w:rPr>
            </w:r>
            <w:proofErr w:type="spellStart"/>
            <w:r>
              <w:rPr>
                <w:rFonts w:cs="Arial"/>
                <w:color w:val="000000"/>
                <w:szCs w:val="24"/>
                <w:rtl/>
              </w:rPr>
            </w:r>
            <w:proofErr w:type="spellEnd"/>
            <w:r>
              <w:rPr>
                <w:rFonts w:cs="Arial"/>
                <w:color w:val="000000"/>
                <w:szCs w:val="24"/>
                <w:rtl/>
              </w:rPr>
            </w:r>
          </w:p>
        </w:tc>
      </w:tr>
      <w:tr w:rsidR="00FA146E" w14:paraId="06E911CF" w14:textId="77777777">
        <w:trPr>
          <w:cantSplit/>
          <w:jc w:val="center"/>
        </w:trPr>
        <w:tc>
          <w:tcPr>
            <w:tcW w:w="2100" w:type="dxa"/>
            <w:shd w:val="clear" w:color="auto" w:fill="FFFFFF"/>
            <w:tcMar>
              <w:top w:w="105" w:type="dxa"/>
              <w:left w:w="100" w:type="dxa"/>
              <w:bottom w:w="105" w:type="dxa"/>
              <w:right w:w="100" w:type="dxa"/>
            </w:tcMar>
            <w:vAlign w:val="center"/>
          </w:tcPr>
          <w:p w14:paraId="533037FF"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7BE1222D" w14:textId="77777777" w:rsidR="00FA146E" w:rsidRDefault="001446B7" w:rsidP="005438C5">
            <w:pPr>
              <w:keepNext/>
              <w:keepLines/>
              <w:bidi/>
              <w:spacing w:after="80" w:line="257" w:lineRule="auto"/>
            </w:pPr>
            <w:r>
              <w:rPr>
                <w:rFonts w:cs="Arial"/>
                <w:color w:val="000000"/>
                <w:szCs w:val="24"/>
                <w:rtl/>
              </w:rPr>
              <w:t>وجود طلب معلّق موجّه إلى بنك الدم وإشعار يتضمن بياناته، وارتباط موظف المخزون بالبنك وصلاحيته لاتخاذ القرار. يُتحقق من كفاية المخزون عند القبول.</w:t>
            </w:r>
          </w:p>
        </w:tc>
      </w:tr>
      <w:tr w:rsidR="00FA146E" w14:paraId="319215FF" w14:textId="77777777">
        <w:trPr>
          <w:cantSplit/>
          <w:jc w:val="center"/>
        </w:trPr>
        <w:tc>
          <w:tcPr>
            <w:tcW w:w="2100" w:type="dxa"/>
            <w:shd w:val="clear" w:color="auto" w:fill="FFFFFF"/>
            <w:tcMar>
              <w:top w:w="105" w:type="dxa"/>
              <w:left w:w="100" w:type="dxa"/>
              <w:bottom w:w="105" w:type="dxa"/>
              <w:right w:w="100" w:type="dxa"/>
            </w:tcMar>
            <w:vAlign w:val="center"/>
          </w:tcPr>
          <w:p w14:paraId="365CF69C"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276D924B" w14:textId="77777777" w:rsidR="00FA146E" w:rsidRDefault="001446B7" w:rsidP="005438C5">
            <w:pPr>
              <w:keepNext/>
              <w:keepLines/>
              <w:bidi/>
              <w:spacing w:after="80" w:line="257" w:lineRule="auto"/>
            </w:pPr>
            <w:r>
              <w:rPr>
                <w:rFonts w:cs="Arial"/>
                <w:color w:val="000000"/>
                <w:szCs w:val="24"/>
                <w:rtl/>
              </w:rPr>
              <w:t>عند القبول، الطلب «مقبول» وكامل كميته محجوز بوحدات محددة؛ تبقى الطلبات المماثلة معلّقة إن كفاها المخزون، وتُرفض تلقائياً إن لم يكفها. عند الرفض، الطلب «مرفوض» بلا حجز. لا يثبت القرار التسليم الفعلي.</w:t>
            </w:r>
          </w:p>
        </w:tc>
      </w:tr>
      <w:tr w:rsidR="00FA146E" w14:paraId="039E0D85" w14:textId="77777777">
        <w:trPr>
          <w:cantSplit/>
          <w:jc w:val="center"/>
        </w:trPr>
        <w:tc>
          <w:tcPr>
            <w:tcW w:w="2100" w:type="dxa"/>
            <w:shd w:val="clear" w:color="auto" w:fill="FFFFFF"/>
            <w:tcMar>
              <w:top w:w="105" w:type="dxa"/>
              <w:left w:w="100" w:type="dxa"/>
              <w:bottom w:w="105" w:type="dxa"/>
              <w:right w:w="100" w:type="dxa"/>
            </w:tcMar>
            <w:vAlign w:val="center"/>
          </w:tcPr>
          <w:p w14:paraId="4C62ADCE"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00B28D55" w14:textId="77777777" w:rsidR="00FA146E" w:rsidRDefault="001446B7" w:rsidP="005438C5">
            <w:pPr>
              <w:keepNext/>
              <w:keepLines/>
              <w:bidi/>
              <w:spacing w:after="80" w:line="257" w:lineRule="auto"/>
            </w:pPr>
            <w:r>
              <w:rPr>
                <w:rFonts w:cs="Arial"/>
                <w:color w:val="000000"/>
                <w:szCs w:val="24"/>
                <w:rtl/>
              </w:rPr>
              <w:t>1. يُدخل موظف المستشفى بيانات الطلب؛ يعرض النظام البنك المطابق وزري «تقديم الطلب» و«إعادة البحث».</w:t>
            </w:r>
          </w:p>
          <w:p w14:paraId="5CE4B305" w14:textId="77777777" w:rsidR="00FA146E" w:rsidRDefault="001446B7" w:rsidP="005438C5">
            <w:pPr>
              <w:keepNext/>
              <w:keepLines/>
              <w:bidi/>
              <w:spacing w:after="80" w:line="257" w:lineRule="auto"/>
            </w:pPr>
            <w:r>
              <w:rPr>
                <w:rFonts w:cs="Arial"/>
                <w:color w:val="000000"/>
                <w:szCs w:val="24"/>
                <w:rtl/>
              </w:rPr>
              <w:t>2. يضغط «تقديم الطلب»؛ يحفظ النظام الطلب معلّقاً ويُشعر موظف مخزون البنك المطابق ببياناته.</w:t>
            </w:r>
          </w:p>
          <w:p w14:paraId="4CB4A90C" w14:textId="77777777" w:rsidR="00FA146E" w:rsidRDefault="001446B7" w:rsidP="005438C5">
            <w:pPr>
              <w:keepNext/>
              <w:keepLines/>
              <w:bidi/>
              <w:spacing w:after="80" w:line="257" w:lineRule="auto"/>
            </w:pPr>
            <w:r>
              <w:rPr>
                <w:rFonts w:cs="Arial"/>
                <w:color w:val="000000"/>
                <w:szCs w:val="24"/>
                <w:rtl/>
              </w:rPr>
              <w:t>3. يفتح موظف المخزون الإشعار ويراجع بيانات الطلب المعلّق.</w:t>
            </w:r>
          </w:p>
          <w:p w14:paraId="49C61BAF" w14:textId="77777777" w:rsidR="00FA146E" w:rsidRDefault="001446B7" w:rsidP="005438C5">
            <w:pPr>
              <w:keepNext/>
              <w:keepLines/>
              <w:bidi/>
              <w:spacing w:after="80" w:line="257" w:lineRule="auto"/>
            </w:pPr>
            <w:r>
              <w:rPr>
                <w:rFonts w:cs="Arial"/>
                <w:color w:val="000000"/>
                <w:szCs w:val="24"/>
                <w:rtl/>
              </w:rPr>
              <w:t>4. يضغط موظف المخزون «قبول» للطلب.</w:t>
            </w:r>
          </w:p>
          <w:p w14:paraId="5020D8BF" w14:textId="77777777" w:rsidR="00FA146E" w:rsidRDefault="001446B7" w:rsidP="005438C5">
            <w:pPr>
              <w:keepNext/>
              <w:keepLines/>
              <w:bidi/>
              <w:spacing w:after="80" w:line="257" w:lineRule="auto"/>
            </w:pPr>
            <w:r>
              <w:rPr>
                <w:rFonts w:cs="Arial"/>
                <w:color w:val="000000"/>
                <w:szCs w:val="24"/>
                <w:rtl/>
              </w:rPr>
              <w:t>5. يتحقق النظام من حالة الطلب وكفاية الوحدات المطابقة المتاحة حالياً.</w:t>
            </w:r>
          </w:p>
          <w:p w14:paraId="1727FEDE" w14:textId="77777777" w:rsidR="00FA146E" w:rsidRDefault="001446B7" w:rsidP="005438C5">
            <w:pPr>
              <w:keepNext/>
              <w:keepLines/>
              <w:bidi/>
              <w:spacing w:after="80" w:line="257" w:lineRule="auto"/>
            </w:pPr>
            <w:r>
              <w:rPr>
                <w:rFonts w:cs="Arial"/>
                <w:color w:val="000000"/>
                <w:szCs w:val="24"/>
                <w:rtl/>
              </w:rPr>
              <w:t>6. يقبل النظام الطلب ويحجز كامل الكمية بوحدات محددة في عملية ذرّية تمنع ازدواج التخصيص.</w:t>
            </w:r>
          </w:p>
          <w:p w14:paraId="74693834" w14:textId="77777777" w:rsidR="00FA146E" w:rsidRDefault="001446B7" w:rsidP="005438C5">
            <w:pPr>
              <w:keepNext/>
              <w:keepLines/>
              <w:bidi/>
              <w:spacing w:after="80" w:line="257" w:lineRule="auto"/>
            </w:pPr>
            <w:r>
              <w:rPr>
                <w:rFonts w:cs="Arial"/>
                <w:color w:val="000000"/>
                <w:szCs w:val="24"/>
                <w:rtl/>
              </w:rPr>
              <w:t>7. يعرض النظام قرار الطلب لموظف المخزون ويحدّث حالته لموظف المستشفى.</w:t>
            </w:r>
          </w:p>
        </w:tc>
      </w:tr>
      <w:tr w:rsidR="00FA146E" w14:paraId="38E2DA90" w14:textId="77777777">
        <w:trPr>
          <w:cantSplit/>
          <w:jc w:val="center"/>
        </w:trPr>
        <w:tc>
          <w:tcPr>
            <w:tcW w:w="2100" w:type="dxa"/>
            <w:shd w:val="clear" w:color="auto" w:fill="FFFFFF"/>
            <w:tcMar>
              <w:top w:w="105" w:type="dxa"/>
              <w:left w:w="100" w:type="dxa"/>
              <w:bottom w:w="105" w:type="dxa"/>
              <w:right w:w="100" w:type="dxa"/>
            </w:tcMar>
            <w:vAlign w:val="center"/>
          </w:tcPr>
          <w:p w14:paraId="617946B6"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049A9215" w14:textId="7490C77D" w:rsidR="00FA146E" w:rsidRDefault="00110A56" w:rsidP="005438C5">
            <w:pPr>
              <w:keepNext/>
              <w:keepLines/>
              <w:bidi/>
              <w:spacing w:after="80" w:line="257" w:lineRule="auto"/>
            </w:pPr>
            <w:r>
              <w:rPr>
                <w:rFonts w:cs="Arial" w:hint="cs"/>
                <w:color w:val="000000"/>
                <w:szCs w:val="24"/>
                <w:rtl/>
              </w:rPr>
              <w:t>1.1 يضغط موظف المستشفى «إعادة البحث»: يعيد النظام تقييم المطابقة قبل تقديم الطلب.</w:t>
            </w:r>
            <w:r w:rsidR="001446B7">
              <w:rPr>
                <w:rFonts w:cs="Arial"/>
                <w:color w:val="000000"/>
                <w:szCs w:val="24"/>
                <w:rtl/>
              </w:rPr>
            </w:r>
          </w:p>
          <w:p w14:paraId="049A9215" w14:textId="7490C77D" w:rsidR="00FA146E" w:rsidRDefault="00110A56" w:rsidP="005438C5">
            <w:pPr>
              <w:keepNext/>
              <w:keepLines/>
              <w:bidi/>
              <w:spacing w:after="80" w:line="257" w:lineRule="auto"/>
            </w:pPr>
            <w:r>
              <w:rPr>
                <w:rFonts w:cs="Arial" w:hint="cs"/>
                <w:color w:val="000000"/>
                <w:szCs w:val="24"/>
                <w:rtl/>
              </w:rPr>
              <w:t>3.1 تظهر طلبات أخرى للمكوّن والزمرة والكمية نفسها في الوقت نفسه: يعرضها النظام لموظف المخزون؛ يختار الطلب الذي يريد قبوله ثم يتابع من الخطوة 4.</w:t>
            </w:r>
            <w:r w:rsidR="001446B7">
              <w:rPr>
                <w:rFonts w:cs="Arial"/>
                <w:color w:val="000000"/>
                <w:szCs w:val="24"/>
                <w:rtl/>
              </w:rPr>
            </w:r>
          </w:p>
          <w:p w14:paraId="049A9215" w14:textId="7490C77D" w:rsidR="00FA146E" w:rsidRDefault="00110A56" w:rsidP="005438C5">
            <w:pPr>
              <w:keepNext/>
              <w:keepLines/>
              <w:bidi/>
              <w:spacing w:after="80" w:line="257" w:lineRule="auto"/>
            </w:pPr>
            <w:r>
              <w:rPr>
                <w:rFonts w:cs="Arial" w:hint="cs"/>
                <w:color w:val="000000"/>
                <w:szCs w:val="24"/>
                <w:rtl/>
              </w:rPr>
              <w:t>4.1 يضغط موظف المخزون «رفض»: يسجّل النظام رفض الطلب بلا حجز ويعرض القرار.</w:t>
            </w:r>
            <w:r w:rsidR="001446B7">
              <w:rPr>
                <w:rFonts w:cs="Arial"/>
                <w:color w:val="000000"/>
                <w:szCs w:val="24"/>
                <w:rtl/>
              </w:rPr>
            </w:r>
          </w:p>
          <w:p w14:paraId="049A9215" w14:textId="7490C77D" w:rsidR="00FA146E" w:rsidRDefault="00110A56" w:rsidP="005438C5">
            <w:pPr>
              <w:keepNext/>
              <w:keepLines/>
              <w:bidi/>
              <w:spacing w:after="80" w:line="257" w:lineRule="auto"/>
            </w:pPr>
            <w:r>
              <w:rPr>
                <w:rFonts w:cs="Arial" w:hint="cs"/>
                <w:color w:val="000000"/>
                <w:szCs w:val="24"/>
                <w:rtl/>
              </w:rPr>
              <w:t>5.1 لا تكفي الوحدات الطلب المختار: يرفضه النظام لعدم التوفر دون حجز جزئي.</w:t>
            </w:r>
            <w:r w:rsidR="001446B7">
              <w:rPr>
                <w:rFonts w:cs="Arial"/>
                <w:color w:val="000000"/>
                <w:szCs w:val="24"/>
                <w:rtl/>
              </w:rPr>
            </w:r>
          </w:p>
          <w:p w14:paraId="049A9215" w14:textId="7490C77D" w:rsidR="00FA146E" w:rsidRDefault="00110A56" w:rsidP="005438C5">
            <w:pPr>
              <w:keepNext/>
              <w:keepLines/>
              <w:bidi/>
              <w:spacing w:after="80" w:line="257" w:lineRule="auto"/>
            </w:pPr>
            <w:r>
              <w:rPr>
                <w:rFonts w:cs="Arial" w:hint="cs"/>
                <w:color w:val="000000"/>
                <w:szCs w:val="24"/>
                <w:rtl/>
              </w:rPr>
              <w:t>6.1 بعد قبول الطلب المختار، يعيد النظام تقييم الطلبات الأخرى بالمواصفات نفسها في البنك، ويرفض تلقائياً ما لا تكفيه الوحدات المتبقية؛ وتبقى الطلبات التي يكفيها المخزون معلّقة، ثم يتابع من الخطوة 7.</w:t>
            </w:r>
            <w:r w:rsidR="001446B7">
              <w:rPr>
                <w:rFonts w:cs="Arial"/>
                <w:color w:val="000000"/>
                <w:szCs w:val="24"/>
                <w:rtl/>
              </w:rPr>
            </w:r>
          </w:p>
        </w:tc>
      </w:tr>
      <w:tr w:rsidR="00FA146E" w14:paraId="2F4E0C17" w14:textId="77777777">
        <w:trPr>
          <w:cantSplit/>
          <w:jc w:val="center"/>
        </w:trPr>
        <w:tc>
          <w:tcPr>
            <w:tcW w:w="2100" w:type="dxa"/>
            <w:shd w:val="clear" w:color="auto" w:fill="FFFFFF"/>
            <w:tcMar>
              <w:top w:w="105" w:type="dxa"/>
              <w:left w:w="100" w:type="dxa"/>
              <w:bottom w:w="105" w:type="dxa"/>
              <w:right w:w="100" w:type="dxa"/>
            </w:tcMar>
            <w:vAlign w:val="center"/>
          </w:tcPr>
          <w:p w14:paraId="71E7A339"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5E6DA489" w14:textId="0DDC1D29" w:rsidR="00FA146E" w:rsidRDefault="00110A56" w:rsidP="005438C5">
            <w:pPr>
              <w:keepLines/>
              <w:bidi/>
              <w:spacing w:after="80" w:line="257" w:lineRule="auto"/>
            </w:pPr>
            <w:r>
              <w:rPr>
                <w:rFonts w:cs="Arial" w:hint="cs"/>
                <w:color w:val="000000"/>
                <w:szCs w:val="24"/>
                <w:rtl/>
              </w:rPr>
              <w:t>6.2 تتغير حالة الطلب أو تُخصص وحدة في الوقت نفسه: لا يعتمد النظام قبولاً أو حجزاً جزئياً؛ يعيد تقييم المخزون والطلبات قبل عرض النتيجة.</w:t>
            </w:r>
            <w:r w:rsidR="001446B7">
              <w:rPr>
                <w:rFonts w:cs="Arial"/>
                <w:color w:val="000000"/>
                <w:szCs w:val="24"/>
                <w:rtl/>
              </w:rPr>
            </w:r>
          </w:p>
        </w:tc>
      </w:tr>
    </w:tbl>
    <w:p w14:paraId="60328C8B"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توليد توقع للطلب</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02C7F9C3" w14:textId="77777777">
        <w:trPr>
          <w:cantSplit/>
          <w:tblHeader/>
          <w:jc w:val="center"/>
        </w:trPr>
        <w:tc>
          <w:tcPr>
            <w:tcW w:w="2100" w:type="dxa"/>
            <w:shd w:val="clear" w:color="auto" w:fill="FFFFFF"/>
            <w:tcMar>
              <w:top w:w="105" w:type="dxa"/>
              <w:left w:w="100" w:type="dxa"/>
              <w:bottom w:w="105" w:type="dxa"/>
              <w:right w:w="100" w:type="dxa"/>
            </w:tcMar>
            <w:vAlign w:val="center"/>
          </w:tcPr>
          <w:p w14:paraId="0E46A78F"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4796E47A"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0A7F3324" w14:textId="77777777">
        <w:trPr>
          <w:cantSplit/>
          <w:jc w:val="center"/>
        </w:trPr>
        <w:tc>
          <w:tcPr>
            <w:tcW w:w="2100" w:type="dxa"/>
            <w:shd w:val="clear" w:color="auto" w:fill="FFFFFF"/>
            <w:tcMar>
              <w:top w:w="105" w:type="dxa"/>
              <w:left w:w="100" w:type="dxa"/>
              <w:bottom w:w="105" w:type="dxa"/>
              <w:right w:w="100" w:type="dxa"/>
            </w:tcMar>
            <w:vAlign w:val="center"/>
          </w:tcPr>
          <w:p w14:paraId="4CC54E5C"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485BF2D2" w14:textId="77777777" w:rsidR="00FA146E" w:rsidRDefault="001446B7" w:rsidP="005438C5">
            <w:pPr>
              <w:keepNext/>
              <w:keepLines/>
              <w:bidi/>
              <w:spacing w:after="80" w:line="257" w:lineRule="auto"/>
            </w:pPr>
            <w:r>
              <w:rPr>
                <w:rFonts w:cs="Arial"/>
                <w:color w:val="000000"/>
                <w:szCs w:val="24"/>
                <w:rtl/>
              </w:rPr>
              <w:t>توليد توقع للطلب على مكوّنات الدم بحسب المكوّن وزمرة ABO/</w:t>
            </w:r>
            <w:proofErr w:type="spellStart"/>
            <w:r>
              <w:rPr>
                <w:rFonts w:cs="Arial"/>
                <w:color w:val="000000"/>
                <w:szCs w:val="24"/>
                <w:rtl/>
              </w:rPr>
              <w:t>Rh</w:t>
            </w:r>
            <w:proofErr w:type="spellEnd"/>
            <w:r>
              <w:rPr>
                <w:rFonts w:cs="Arial"/>
                <w:color w:val="000000"/>
                <w:szCs w:val="24"/>
                <w:rtl/>
              </w:rPr>
              <w:t xml:space="preserve"> لدعم التخطيط.</w:t>
            </w:r>
          </w:p>
        </w:tc>
      </w:tr>
      <w:tr w:rsidR="00FA146E" w14:paraId="011097EB" w14:textId="77777777">
        <w:trPr>
          <w:cantSplit/>
          <w:jc w:val="center"/>
        </w:trPr>
        <w:tc>
          <w:tcPr>
            <w:tcW w:w="2100" w:type="dxa"/>
            <w:shd w:val="clear" w:color="auto" w:fill="FFFFFF"/>
            <w:tcMar>
              <w:top w:w="105" w:type="dxa"/>
              <w:left w:w="100" w:type="dxa"/>
              <w:bottom w:w="105" w:type="dxa"/>
              <w:right w:w="100" w:type="dxa"/>
            </w:tcMar>
            <w:vAlign w:val="center"/>
          </w:tcPr>
          <w:p w14:paraId="4CD99F2E"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53BC7CE7" w14:textId="77777777" w:rsidR="00FA146E" w:rsidRDefault="001446B7" w:rsidP="005438C5">
            <w:pPr>
              <w:keepNext/>
              <w:keepLines/>
              <w:bidi/>
              <w:spacing w:after="80" w:line="257" w:lineRule="auto"/>
            </w:pPr>
            <w:r>
              <w:rPr>
                <w:rFonts w:cs="Arial"/>
                <w:color w:val="000000"/>
                <w:szCs w:val="24"/>
              </w:rPr>
              <w:t>FR-21</w:t>
            </w:r>
          </w:p>
        </w:tc>
      </w:tr>
      <w:tr w:rsidR="00FA146E" w14:paraId="6A85B078" w14:textId="77777777">
        <w:trPr>
          <w:cantSplit/>
          <w:jc w:val="center"/>
        </w:trPr>
        <w:tc>
          <w:tcPr>
            <w:tcW w:w="2100" w:type="dxa"/>
            <w:shd w:val="clear" w:color="auto" w:fill="FFFFFF"/>
            <w:tcMar>
              <w:top w:w="105" w:type="dxa"/>
              <w:left w:w="100" w:type="dxa"/>
              <w:bottom w:w="105" w:type="dxa"/>
              <w:right w:w="100" w:type="dxa"/>
            </w:tcMar>
            <w:vAlign w:val="center"/>
          </w:tcPr>
          <w:p w14:paraId="74A0B85B"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54CD7EC8" w14:textId="77777777" w:rsidR="00FA146E" w:rsidRDefault="001446B7" w:rsidP="005438C5">
            <w:pPr>
              <w:keepNext/>
              <w:keepLines/>
              <w:bidi/>
              <w:spacing w:after="80" w:line="257" w:lineRule="auto"/>
            </w:pPr>
            <w:r>
              <w:rPr>
                <w:rFonts w:cs="Arial"/>
                <w:color w:val="000000"/>
                <w:szCs w:val="24"/>
                <w:rtl/>
              </w:rPr>
              <w:t xml:space="preserve">مسؤول بنك الدم، </w:t>
            </w:r>
            <w:proofErr w:type="spellStart"/>
            <w:r>
              <w:rPr>
                <w:rFonts w:cs="Arial"/>
                <w:color w:val="000000"/>
                <w:szCs w:val="24"/>
                <w:rtl/>
              </w:rPr>
              <w:t>Blood</w:t>
            </w:r>
            <w:proofErr w:type="spellEnd"/>
            <w:r>
              <w:rPr>
                <w:rFonts w:cs="Arial"/>
                <w:color w:val="000000"/>
                <w:szCs w:val="24"/>
                <w:rtl/>
              </w:rPr>
              <w:t xml:space="preserve"> </w:t>
            </w:r>
            <w:proofErr w:type="spellStart"/>
            <w:r>
              <w:rPr>
                <w:rFonts w:cs="Arial"/>
                <w:color w:val="000000"/>
                <w:szCs w:val="24"/>
                <w:rtl/>
              </w:rPr>
              <w:t>Bank</w:t>
            </w:r>
            <w:proofErr w:type="spellEnd"/>
            <w:r>
              <w:rPr>
                <w:rFonts w:cs="Arial"/>
                <w:color w:val="000000"/>
                <w:szCs w:val="24"/>
                <w:rtl/>
              </w:rPr>
              <w:t xml:space="preserve"> </w:t>
            </w:r>
            <w:proofErr w:type="spellStart"/>
            <w:r>
              <w:rPr>
                <w:rFonts w:cs="Arial"/>
                <w:color w:val="000000"/>
                <w:szCs w:val="24"/>
                <w:rtl/>
              </w:rPr>
              <w:t>Administrator</w:t>
            </w:r>
            <w:proofErr w:type="spellEnd"/>
            <w:r>
              <w:rPr>
                <w:rFonts w:cs="Arial"/>
                <w:color w:val="000000"/>
                <w:szCs w:val="24"/>
                <w:rtl/>
              </w:rPr>
              <w:t>.</w:t>
            </w:r>
          </w:p>
        </w:tc>
      </w:tr>
      <w:tr w:rsidR="00FA146E" w14:paraId="0DFDAEF8" w14:textId="77777777">
        <w:trPr>
          <w:cantSplit/>
          <w:jc w:val="center"/>
        </w:trPr>
        <w:tc>
          <w:tcPr>
            <w:tcW w:w="2100" w:type="dxa"/>
            <w:shd w:val="clear" w:color="auto" w:fill="FFFFFF"/>
            <w:tcMar>
              <w:top w:w="105" w:type="dxa"/>
              <w:left w:w="100" w:type="dxa"/>
              <w:bottom w:w="105" w:type="dxa"/>
              <w:right w:w="100" w:type="dxa"/>
            </w:tcMar>
            <w:vAlign w:val="center"/>
          </w:tcPr>
          <w:p w14:paraId="25CFE86D"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3414689A" w14:textId="77777777" w:rsidR="00FA146E" w:rsidRDefault="001446B7" w:rsidP="005438C5">
            <w:pPr>
              <w:keepNext/>
              <w:keepLines/>
              <w:bidi/>
              <w:spacing w:after="80" w:line="257" w:lineRule="auto"/>
            </w:pPr>
            <w:r>
              <w:rPr>
                <w:rFonts w:cs="Arial"/>
                <w:color w:val="000000"/>
                <w:szCs w:val="24"/>
                <w:rtl/>
              </w:rPr>
              <w:t>توفر بيانات تاريخية ضمن النطاق المسموح، وتحديد منهج التنبؤ وإعداداته قبل التنفيذ الفعلي لهذه الوظيفة.</w:t>
            </w:r>
          </w:p>
        </w:tc>
      </w:tr>
      <w:tr w:rsidR="00FA146E" w14:paraId="66B14E12" w14:textId="77777777">
        <w:trPr>
          <w:cantSplit/>
          <w:jc w:val="center"/>
        </w:trPr>
        <w:tc>
          <w:tcPr>
            <w:tcW w:w="2100" w:type="dxa"/>
            <w:shd w:val="clear" w:color="auto" w:fill="FFFFFF"/>
            <w:tcMar>
              <w:top w:w="105" w:type="dxa"/>
              <w:left w:w="100" w:type="dxa"/>
              <w:bottom w:w="105" w:type="dxa"/>
              <w:right w:w="100" w:type="dxa"/>
            </w:tcMar>
            <w:vAlign w:val="center"/>
          </w:tcPr>
          <w:p w14:paraId="582E1D75"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7C2D08A3" w14:textId="77777777" w:rsidR="00FA146E" w:rsidRDefault="001446B7" w:rsidP="005438C5">
            <w:pPr>
              <w:keepNext/>
              <w:keepLines/>
              <w:bidi/>
              <w:spacing w:after="80" w:line="257" w:lineRule="auto"/>
            </w:pPr>
            <w:r>
              <w:rPr>
                <w:rFonts w:cs="Arial"/>
                <w:color w:val="000000"/>
                <w:szCs w:val="24"/>
                <w:rtl/>
              </w:rPr>
              <w:t>يوجد توقع محفوظ للمكوّن والزمرة والنطاق المحدّد، ويمكن استرجاع نتيجته لاحقاً وفق FR-22. المخزون والطلبات والحجوزات دون تغيير.</w:t>
            </w:r>
          </w:p>
        </w:tc>
      </w:tr>
      <w:tr w:rsidR="00FA146E" w14:paraId="4C43A106" w14:textId="77777777">
        <w:trPr>
          <w:cantSplit/>
          <w:jc w:val="center"/>
        </w:trPr>
        <w:tc>
          <w:tcPr>
            <w:tcW w:w="2100" w:type="dxa"/>
            <w:shd w:val="clear" w:color="auto" w:fill="FFFFFF"/>
            <w:tcMar>
              <w:top w:w="105" w:type="dxa"/>
              <w:left w:w="100" w:type="dxa"/>
              <w:bottom w:w="105" w:type="dxa"/>
              <w:right w:w="100" w:type="dxa"/>
            </w:tcMar>
            <w:vAlign w:val="center"/>
          </w:tcPr>
          <w:p w14:paraId="3B0D084B"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7E03F378" w14:textId="77777777" w:rsidR="00FA146E" w:rsidRDefault="001446B7" w:rsidP="005438C5">
            <w:pPr>
              <w:keepNext/>
              <w:keepLines/>
              <w:bidi/>
              <w:spacing w:after="80" w:line="257" w:lineRule="auto"/>
            </w:pPr>
            <w:r>
              <w:rPr>
                <w:rFonts w:cs="Arial"/>
                <w:color w:val="000000"/>
                <w:szCs w:val="24"/>
                <w:rtl/>
              </w:rPr>
              <w:t>1. يطلب المسؤول توليد توقع ضمن نطاق بنك الدم المسموح.</w:t>
            </w:r>
          </w:p>
          <w:p w14:paraId="78A034B5" w14:textId="77777777" w:rsidR="00FA146E" w:rsidRDefault="001446B7" w:rsidP="005438C5">
            <w:pPr>
              <w:keepNext/>
              <w:keepLines/>
              <w:bidi/>
              <w:spacing w:after="80" w:line="257" w:lineRule="auto"/>
            </w:pPr>
            <w:r>
              <w:rPr>
                <w:rFonts w:cs="Arial"/>
                <w:color w:val="000000"/>
                <w:szCs w:val="24"/>
                <w:rtl/>
              </w:rPr>
              <w:t>2. يحدد المكوّن وزمرة ABO/</w:t>
            </w:r>
            <w:proofErr w:type="spellStart"/>
            <w:r>
              <w:rPr>
                <w:rFonts w:cs="Arial"/>
                <w:color w:val="000000"/>
                <w:szCs w:val="24"/>
                <w:rtl/>
              </w:rPr>
              <w:t>Rh</w:t>
            </w:r>
            <w:proofErr w:type="spellEnd"/>
            <w:r>
              <w:rPr>
                <w:rFonts w:cs="Arial"/>
                <w:color w:val="000000"/>
                <w:szCs w:val="24"/>
                <w:rtl/>
              </w:rPr>
              <w:t xml:space="preserve"> المطلوب التنبؤ لهما وفق واجهة الوظيفة المعتمدة.</w:t>
            </w:r>
          </w:p>
          <w:p w14:paraId="3512F62C" w14:textId="77777777" w:rsidR="00FA146E" w:rsidRDefault="001446B7" w:rsidP="005438C5">
            <w:pPr>
              <w:keepNext/>
              <w:keepLines/>
              <w:bidi/>
              <w:spacing w:after="80" w:line="257" w:lineRule="auto"/>
            </w:pPr>
            <w:r>
              <w:rPr>
                <w:rFonts w:cs="Arial"/>
                <w:color w:val="000000"/>
                <w:szCs w:val="24"/>
                <w:rtl/>
              </w:rPr>
              <w:t>3. يسترجع النظام بيانات الطلب التاريخية ذات الصلة ويجهزها.</w:t>
            </w:r>
          </w:p>
          <w:p w14:paraId="337AB78C" w14:textId="77777777" w:rsidR="00FA146E" w:rsidRDefault="001446B7" w:rsidP="005438C5">
            <w:pPr>
              <w:keepNext/>
              <w:keepLines/>
              <w:bidi/>
              <w:spacing w:after="80" w:line="257" w:lineRule="auto"/>
            </w:pPr>
            <w:r>
              <w:rPr>
                <w:rFonts w:cs="Arial"/>
                <w:color w:val="000000"/>
                <w:szCs w:val="24"/>
                <w:rtl/>
              </w:rPr>
              <w:t>4. ينفّذ منهج التنبؤ المعتمد.</w:t>
            </w:r>
          </w:p>
          <w:p w14:paraId="05E04D3B" w14:textId="77777777" w:rsidR="00FA146E" w:rsidRDefault="001446B7" w:rsidP="005438C5">
            <w:pPr>
              <w:keepNext/>
              <w:keepLines/>
              <w:bidi/>
              <w:spacing w:after="80" w:line="257" w:lineRule="auto"/>
            </w:pPr>
            <w:r>
              <w:rPr>
                <w:rFonts w:cs="Arial"/>
                <w:color w:val="000000"/>
                <w:szCs w:val="24"/>
                <w:rtl/>
              </w:rPr>
              <w:t>5. يحفظ النتيجة مع تعريف نطاقها والبيانات اللازمة لتمييزها واسترجاعها.</w:t>
            </w:r>
          </w:p>
          <w:p w14:paraId="08FF7BF8" w14:textId="77777777" w:rsidR="00FA146E" w:rsidRDefault="001446B7" w:rsidP="005438C5">
            <w:pPr>
              <w:keepNext/>
              <w:keepLines/>
              <w:bidi/>
              <w:spacing w:after="80" w:line="257" w:lineRule="auto"/>
            </w:pPr>
            <w:r>
              <w:rPr>
                <w:rFonts w:cs="Arial"/>
                <w:color w:val="000000"/>
                <w:szCs w:val="24"/>
                <w:rtl/>
              </w:rPr>
              <w:t>6. يعرض النتيجة أو اكتمال التوليد.</w:t>
            </w:r>
          </w:p>
        </w:tc>
      </w:tr>
      <w:tr w:rsidR="00FA146E" w14:paraId="520891CE" w14:textId="77777777">
        <w:trPr>
          <w:cantSplit/>
          <w:jc w:val="center"/>
        </w:trPr>
        <w:tc>
          <w:tcPr>
            <w:tcW w:w="2100" w:type="dxa"/>
            <w:shd w:val="clear" w:color="auto" w:fill="FFFFFF"/>
            <w:tcMar>
              <w:top w:w="105" w:type="dxa"/>
              <w:left w:w="100" w:type="dxa"/>
              <w:bottom w:w="105" w:type="dxa"/>
              <w:right w:w="100" w:type="dxa"/>
            </w:tcMar>
            <w:vAlign w:val="center"/>
          </w:tcPr>
          <w:p w14:paraId="59854B67"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69AAA1A8" w14:textId="726FB052" w:rsidR="00FA146E" w:rsidRDefault="00110A56" w:rsidP="005438C5">
            <w:pPr>
              <w:keepNext/>
              <w:keepLines/>
              <w:bidi/>
              <w:spacing w:after="80" w:line="257" w:lineRule="auto"/>
            </w:pPr>
            <w:r>
              <w:rPr>
                <w:rFonts w:cs="Arial" w:hint="cs"/>
                <w:color w:val="000000"/>
                <w:szCs w:val="24"/>
                <w:rtl/>
              </w:rPr>
              <w:t>4</w:t>
            </w:r>
            <w:r w:rsidR="001446B7">
              <w:rPr>
                <w:rFonts w:cs="Arial"/>
                <w:color w:val="000000"/>
                <w:szCs w:val="24"/>
                <w:rtl/>
              </w:rPr>
              <w:t>.1 طلب توقع لمكوّن أو زمرة أخرى؛ تُنفّذ العملية للنطاق الجديد دون استبدال نتيجة سابقة غير مستهدفة.</w:t>
            </w:r>
          </w:p>
        </w:tc>
      </w:tr>
      <w:tr w:rsidR="00FA146E" w14:paraId="219D4CAC" w14:textId="77777777">
        <w:trPr>
          <w:cantSplit/>
          <w:jc w:val="center"/>
        </w:trPr>
        <w:tc>
          <w:tcPr>
            <w:tcW w:w="2100" w:type="dxa"/>
            <w:shd w:val="clear" w:color="auto" w:fill="FFFFFF"/>
            <w:tcMar>
              <w:top w:w="105" w:type="dxa"/>
              <w:left w:w="100" w:type="dxa"/>
              <w:bottom w:w="105" w:type="dxa"/>
              <w:right w:w="100" w:type="dxa"/>
            </w:tcMar>
            <w:vAlign w:val="center"/>
          </w:tcPr>
          <w:p w14:paraId="2DCE7BA1"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6569A9A0" w14:textId="53DC56EB" w:rsidR="00FA146E" w:rsidRDefault="00110A56" w:rsidP="005438C5">
            <w:pPr>
              <w:keepLines/>
              <w:bidi/>
              <w:spacing w:after="80" w:line="257" w:lineRule="auto"/>
            </w:pPr>
            <w:r>
              <w:rPr>
                <w:rFonts w:cs="Arial" w:hint="cs"/>
                <w:color w:val="000000"/>
                <w:szCs w:val="24"/>
                <w:rtl/>
              </w:rPr>
              <w:t>5</w:t>
            </w:r>
            <w:r w:rsidR="001446B7">
              <w:rPr>
                <w:rFonts w:cs="Arial"/>
                <w:color w:val="000000"/>
                <w:szCs w:val="24"/>
                <w:rtl/>
              </w:rPr>
              <w:t>.1 بيانات غير كافية وفق سياسة النموذج، أو فشل المعالجة: يوضح النظام تعذّر التوليد، ولا يحفظ نتيجة فاشلة على أنها توقع مكتمل.</w:t>
            </w:r>
          </w:p>
        </w:tc>
      </w:tr>
    </w:tbl>
    <w:p w14:paraId="2A932B64"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عرض توقع محفوظ</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65387378" w14:textId="77777777">
        <w:trPr>
          <w:cantSplit/>
          <w:tblHeader/>
          <w:jc w:val="center"/>
        </w:trPr>
        <w:tc>
          <w:tcPr>
            <w:tcW w:w="2100" w:type="dxa"/>
            <w:shd w:val="clear" w:color="auto" w:fill="FFFFFF"/>
            <w:tcMar>
              <w:top w:w="105" w:type="dxa"/>
              <w:left w:w="100" w:type="dxa"/>
              <w:bottom w:w="105" w:type="dxa"/>
              <w:right w:w="100" w:type="dxa"/>
            </w:tcMar>
            <w:vAlign w:val="center"/>
          </w:tcPr>
          <w:p w14:paraId="6AF46B0D"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3DBBB5C1"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4B5109A5" w14:textId="77777777">
        <w:trPr>
          <w:cantSplit/>
          <w:jc w:val="center"/>
        </w:trPr>
        <w:tc>
          <w:tcPr>
            <w:tcW w:w="2100" w:type="dxa"/>
            <w:shd w:val="clear" w:color="auto" w:fill="FFFFFF"/>
            <w:tcMar>
              <w:top w:w="105" w:type="dxa"/>
              <w:left w:w="100" w:type="dxa"/>
              <w:bottom w:w="105" w:type="dxa"/>
              <w:right w:w="100" w:type="dxa"/>
            </w:tcMar>
            <w:vAlign w:val="center"/>
          </w:tcPr>
          <w:p w14:paraId="41B2B1F0"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7F611AE0" w14:textId="77777777" w:rsidR="00FA146E" w:rsidRDefault="001446B7" w:rsidP="005438C5">
            <w:pPr>
              <w:keepNext/>
              <w:keepLines/>
              <w:bidi/>
              <w:spacing w:after="80" w:line="257" w:lineRule="auto"/>
            </w:pPr>
            <w:r>
              <w:rPr>
                <w:rFonts w:cs="Arial"/>
                <w:color w:val="000000"/>
                <w:szCs w:val="24"/>
                <w:rtl/>
              </w:rPr>
              <w:t>استرجاع توقع طلب سبق توليده وعرضه للمسؤول.</w:t>
            </w:r>
          </w:p>
        </w:tc>
      </w:tr>
      <w:tr w:rsidR="00FA146E" w14:paraId="07AF4E12" w14:textId="77777777">
        <w:trPr>
          <w:cantSplit/>
          <w:jc w:val="center"/>
        </w:trPr>
        <w:tc>
          <w:tcPr>
            <w:tcW w:w="2100" w:type="dxa"/>
            <w:shd w:val="clear" w:color="auto" w:fill="FFFFFF"/>
            <w:tcMar>
              <w:top w:w="105" w:type="dxa"/>
              <w:left w:w="100" w:type="dxa"/>
              <w:bottom w:w="105" w:type="dxa"/>
              <w:right w:w="100" w:type="dxa"/>
            </w:tcMar>
            <w:vAlign w:val="center"/>
          </w:tcPr>
          <w:p w14:paraId="7EEBEBF5"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3BC82139" w14:textId="77777777" w:rsidR="00FA146E" w:rsidRDefault="001446B7" w:rsidP="005438C5">
            <w:pPr>
              <w:keepNext/>
              <w:keepLines/>
              <w:bidi/>
              <w:spacing w:after="80" w:line="257" w:lineRule="auto"/>
            </w:pPr>
            <w:r>
              <w:rPr>
                <w:rFonts w:cs="Arial"/>
                <w:color w:val="000000"/>
                <w:szCs w:val="24"/>
              </w:rPr>
              <w:t>FR-22</w:t>
            </w:r>
          </w:p>
        </w:tc>
      </w:tr>
      <w:tr w:rsidR="00FA146E" w14:paraId="1DB20EB1" w14:textId="77777777">
        <w:trPr>
          <w:cantSplit/>
          <w:jc w:val="center"/>
        </w:trPr>
        <w:tc>
          <w:tcPr>
            <w:tcW w:w="2100" w:type="dxa"/>
            <w:shd w:val="clear" w:color="auto" w:fill="FFFFFF"/>
            <w:tcMar>
              <w:top w:w="105" w:type="dxa"/>
              <w:left w:w="100" w:type="dxa"/>
              <w:bottom w:w="105" w:type="dxa"/>
              <w:right w:w="100" w:type="dxa"/>
            </w:tcMar>
            <w:vAlign w:val="center"/>
          </w:tcPr>
          <w:p w14:paraId="6B52AB27"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5D7CF439" w14:textId="77777777" w:rsidR="00FA146E" w:rsidRDefault="001446B7" w:rsidP="005438C5">
            <w:pPr>
              <w:keepNext/>
              <w:keepLines/>
              <w:bidi/>
              <w:spacing w:after="80" w:line="257" w:lineRule="auto"/>
            </w:pPr>
            <w:r>
              <w:rPr>
                <w:rFonts w:cs="Arial"/>
                <w:color w:val="000000"/>
                <w:szCs w:val="24"/>
                <w:rtl/>
              </w:rPr>
              <w:t xml:space="preserve">مسؤول بنك الدم، </w:t>
            </w:r>
            <w:proofErr w:type="spellStart"/>
            <w:r>
              <w:rPr>
                <w:rFonts w:cs="Arial"/>
                <w:color w:val="000000"/>
                <w:szCs w:val="24"/>
                <w:rtl/>
              </w:rPr>
              <w:t>Blood</w:t>
            </w:r>
            <w:proofErr w:type="spellEnd"/>
            <w:r>
              <w:rPr>
                <w:rFonts w:cs="Arial"/>
                <w:color w:val="000000"/>
                <w:szCs w:val="24"/>
                <w:rtl/>
              </w:rPr>
              <w:t xml:space="preserve"> </w:t>
            </w:r>
            <w:proofErr w:type="spellStart"/>
            <w:r>
              <w:rPr>
                <w:rFonts w:cs="Arial"/>
                <w:color w:val="000000"/>
                <w:szCs w:val="24"/>
                <w:rtl/>
              </w:rPr>
              <w:t>Bank</w:t>
            </w:r>
            <w:proofErr w:type="spellEnd"/>
            <w:r>
              <w:rPr>
                <w:rFonts w:cs="Arial"/>
                <w:color w:val="000000"/>
                <w:szCs w:val="24"/>
                <w:rtl/>
              </w:rPr>
              <w:t xml:space="preserve"> </w:t>
            </w:r>
            <w:proofErr w:type="spellStart"/>
            <w:r>
              <w:rPr>
                <w:rFonts w:cs="Arial"/>
                <w:color w:val="000000"/>
                <w:szCs w:val="24"/>
                <w:rtl/>
              </w:rPr>
              <w:t>Administrator</w:t>
            </w:r>
            <w:proofErr w:type="spellEnd"/>
            <w:r>
              <w:rPr>
                <w:rFonts w:cs="Arial"/>
                <w:color w:val="000000"/>
                <w:szCs w:val="24"/>
                <w:rtl/>
              </w:rPr>
              <w:t>.</w:t>
            </w:r>
          </w:p>
        </w:tc>
      </w:tr>
      <w:tr w:rsidR="00FA146E" w14:paraId="2B2A76F7" w14:textId="77777777">
        <w:trPr>
          <w:cantSplit/>
          <w:jc w:val="center"/>
        </w:trPr>
        <w:tc>
          <w:tcPr>
            <w:tcW w:w="2100" w:type="dxa"/>
            <w:shd w:val="clear" w:color="auto" w:fill="FFFFFF"/>
            <w:tcMar>
              <w:top w:w="105" w:type="dxa"/>
              <w:left w:w="100" w:type="dxa"/>
              <w:bottom w:w="105" w:type="dxa"/>
              <w:right w:w="100" w:type="dxa"/>
            </w:tcMar>
            <w:vAlign w:val="center"/>
          </w:tcPr>
          <w:p w14:paraId="52EA69ED"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05EE89D5" w14:textId="77777777" w:rsidR="00FA146E" w:rsidRDefault="001446B7" w:rsidP="005438C5">
            <w:pPr>
              <w:keepNext/>
              <w:keepLines/>
              <w:bidi/>
              <w:spacing w:after="80" w:line="257" w:lineRule="auto"/>
            </w:pPr>
            <w:r>
              <w:rPr>
                <w:rFonts w:cs="Arial"/>
                <w:color w:val="000000"/>
                <w:szCs w:val="24"/>
                <w:rtl/>
              </w:rPr>
              <w:t>وجود توقع محفوظ ضمن النطاق المسموح لمسؤول بنك الدم.</w:t>
            </w:r>
          </w:p>
        </w:tc>
      </w:tr>
      <w:tr w:rsidR="00FA146E" w14:paraId="26892A96" w14:textId="77777777">
        <w:trPr>
          <w:cantSplit/>
          <w:jc w:val="center"/>
        </w:trPr>
        <w:tc>
          <w:tcPr>
            <w:tcW w:w="2100" w:type="dxa"/>
            <w:shd w:val="clear" w:color="auto" w:fill="FFFFFF"/>
            <w:tcMar>
              <w:top w:w="105" w:type="dxa"/>
              <w:left w:w="100" w:type="dxa"/>
              <w:bottom w:w="105" w:type="dxa"/>
              <w:right w:w="100" w:type="dxa"/>
            </w:tcMar>
            <w:vAlign w:val="center"/>
          </w:tcPr>
          <w:p w14:paraId="17229941"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255E1CF2" w14:textId="77777777" w:rsidR="00FA146E" w:rsidRDefault="001446B7" w:rsidP="005438C5">
            <w:pPr>
              <w:keepNext/>
              <w:keepLines/>
              <w:bidi/>
              <w:spacing w:after="80" w:line="257" w:lineRule="auto"/>
            </w:pPr>
            <w:r>
              <w:rPr>
                <w:rFonts w:cs="Arial"/>
                <w:color w:val="000000"/>
                <w:szCs w:val="24"/>
                <w:rtl/>
              </w:rPr>
              <w:t>التوقع المحفوظ وبيانات تعريفه دون تغيير؛ لم يُعَد حسابه ولم يُنشأ توقع جديد نتيجة عرضه.</w:t>
            </w:r>
          </w:p>
        </w:tc>
      </w:tr>
      <w:tr w:rsidR="00FA146E" w14:paraId="379DA099" w14:textId="77777777">
        <w:trPr>
          <w:cantSplit/>
          <w:jc w:val="center"/>
        </w:trPr>
        <w:tc>
          <w:tcPr>
            <w:tcW w:w="2100" w:type="dxa"/>
            <w:shd w:val="clear" w:color="auto" w:fill="FFFFFF"/>
            <w:tcMar>
              <w:top w:w="105" w:type="dxa"/>
              <w:left w:w="100" w:type="dxa"/>
              <w:bottom w:w="105" w:type="dxa"/>
              <w:right w:w="100" w:type="dxa"/>
            </w:tcMar>
            <w:vAlign w:val="center"/>
          </w:tcPr>
          <w:p w14:paraId="77337895"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0CA5DFE6" w14:textId="77777777" w:rsidR="00FA146E" w:rsidRDefault="001446B7" w:rsidP="005438C5">
            <w:pPr>
              <w:keepNext/>
              <w:keepLines/>
              <w:bidi/>
              <w:spacing w:after="80" w:line="257" w:lineRule="auto"/>
            </w:pPr>
            <w:r>
              <w:rPr>
                <w:rFonts w:cs="Arial"/>
                <w:color w:val="000000"/>
                <w:szCs w:val="24"/>
                <w:rtl/>
              </w:rPr>
              <w:t>1. يطلب المسؤول عرض التوقعات المحفوظة.</w:t>
            </w:r>
          </w:p>
          <w:p w14:paraId="528B2018" w14:textId="77777777" w:rsidR="00FA146E" w:rsidRDefault="001446B7" w:rsidP="005438C5">
            <w:pPr>
              <w:keepNext/>
              <w:keepLines/>
              <w:bidi/>
              <w:spacing w:after="80" w:line="257" w:lineRule="auto"/>
            </w:pPr>
            <w:r>
              <w:rPr>
                <w:rFonts w:cs="Arial"/>
                <w:color w:val="000000"/>
                <w:szCs w:val="24"/>
                <w:rtl/>
              </w:rPr>
              <w:t>2. يعرض النظام التوقعات المتاحة ضمن نطاقه.</w:t>
            </w:r>
          </w:p>
          <w:p w14:paraId="3E5B12A2" w14:textId="77777777" w:rsidR="00FA146E" w:rsidRDefault="001446B7" w:rsidP="005438C5">
            <w:pPr>
              <w:keepNext/>
              <w:keepLines/>
              <w:bidi/>
              <w:spacing w:after="80" w:line="257" w:lineRule="auto"/>
            </w:pPr>
            <w:r>
              <w:rPr>
                <w:rFonts w:cs="Arial"/>
                <w:color w:val="000000"/>
                <w:szCs w:val="24"/>
                <w:rtl/>
              </w:rPr>
              <w:t>3. يحدد المسؤول التوقع المطلوب.</w:t>
            </w:r>
          </w:p>
          <w:p w14:paraId="46E6A97E" w14:textId="77777777" w:rsidR="00FA146E" w:rsidRDefault="001446B7" w:rsidP="005438C5">
            <w:pPr>
              <w:keepNext/>
              <w:keepLines/>
              <w:bidi/>
              <w:spacing w:after="80" w:line="257" w:lineRule="auto"/>
            </w:pPr>
            <w:r>
              <w:rPr>
                <w:rFonts w:cs="Arial"/>
                <w:color w:val="000000"/>
                <w:szCs w:val="24"/>
                <w:rtl/>
              </w:rPr>
              <w:t>4. يسترجع النظام النتيجة المحفوظة وبيانات تعريفها.</w:t>
            </w:r>
          </w:p>
          <w:p w14:paraId="1A011C0B" w14:textId="77777777" w:rsidR="00FA146E" w:rsidRDefault="001446B7" w:rsidP="005438C5">
            <w:pPr>
              <w:keepNext/>
              <w:keepLines/>
              <w:bidi/>
              <w:spacing w:after="80" w:line="257" w:lineRule="auto"/>
            </w:pPr>
            <w:r>
              <w:rPr>
                <w:rFonts w:cs="Arial"/>
                <w:color w:val="000000"/>
                <w:szCs w:val="24"/>
                <w:rtl/>
              </w:rPr>
              <w:t>5. يعرض المكوّن والزمرة والنطاق والنتائج المرتبطة بالتوقع المحدّد.</w:t>
            </w:r>
          </w:p>
        </w:tc>
      </w:tr>
      <w:tr w:rsidR="00FA146E" w14:paraId="552BC85D" w14:textId="77777777">
        <w:trPr>
          <w:cantSplit/>
          <w:jc w:val="center"/>
        </w:trPr>
        <w:tc>
          <w:tcPr>
            <w:tcW w:w="2100" w:type="dxa"/>
            <w:shd w:val="clear" w:color="auto" w:fill="FFFFFF"/>
            <w:tcMar>
              <w:top w:w="105" w:type="dxa"/>
              <w:left w:w="100" w:type="dxa"/>
              <w:bottom w:w="105" w:type="dxa"/>
              <w:right w:w="100" w:type="dxa"/>
            </w:tcMar>
            <w:vAlign w:val="center"/>
          </w:tcPr>
          <w:p w14:paraId="3526D5D0"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2DE56A4D" w14:textId="340C97BC" w:rsidR="00FA146E" w:rsidRDefault="00110A56" w:rsidP="005438C5">
            <w:pPr>
              <w:keepNext/>
              <w:keepLines/>
              <w:bidi/>
              <w:spacing w:after="80" w:line="257" w:lineRule="auto"/>
            </w:pPr>
            <w:r>
              <w:rPr>
                <w:rFonts w:cs="Arial" w:hint="cs"/>
                <w:color w:val="000000"/>
                <w:szCs w:val="24"/>
                <w:rtl/>
              </w:rPr>
              <w:t>4</w:t>
            </w:r>
            <w:r w:rsidR="001446B7">
              <w:rPr>
                <w:rFonts w:cs="Arial"/>
                <w:color w:val="000000"/>
                <w:szCs w:val="24"/>
                <w:rtl/>
              </w:rPr>
              <w:t>.1 لا توجد توقعات محفوظة؛ يعرض النظام عدم وجود نتائج، دون توليد توقع تلقائياً.</w:t>
            </w:r>
          </w:p>
        </w:tc>
      </w:tr>
      <w:tr w:rsidR="00FA146E" w14:paraId="65DC18F9" w14:textId="77777777">
        <w:trPr>
          <w:cantSplit/>
          <w:jc w:val="center"/>
        </w:trPr>
        <w:tc>
          <w:tcPr>
            <w:tcW w:w="2100" w:type="dxa"/>
            <w:shd w:val="clear" w:color="auto" w:fill="FFFFFF"/>
            <w:tcMar>
              <w:top w:w="105" w:type="dxa"/>
              <w:left w:w="100" w:type="dxa"/>
              <w:bottom w:w="105" w:type="dxa"/>
              <w:right w:w="100" w:type="dxa"/>
            </w:tcMar>
            <w:vAlign w:val="center"/>
          </w:tcPr>
          <w:p w14:paraId="0BB28110"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5A0DFE28" w14:textId="5FF62782" w:rsidR="00FA146E" w:rsidRDefault="00110A56" w:rsidP="005438C5">
            <w:pPr>
              <w:keepLines/>
              <w:bidi/>
              <w:spacing w:after="80" w:line="257" w:lineRule="auto"/>
            </w:pPr>
            <w:r>
              <w:rPr>
                <w:rFonts w:cs="Arial" w:hint="cs"/>
                <w:color w:val="000000"/>
                <w:szCs w:val="24"/>
                <w:rtl/>
              </w:rPr>
              <w:t>5</w:t>
            </w:r>
            <w:r w:rsidR="001446B7">
              <w:rPr>
                <w:rFonts w:cs="Arial"/>
                <w:color w:val="000000"/>
                <w:szCs w:val="24"/>
                <w:rtl/>
              </w:rPr>
              <w:t>.1 التوقع المحدّد غير موجود أو خارج الصلاحية أو تعذّر استرجاعه: لا يُعرض محتوى بديل على أنه التوقع المطلوب.</w:t>
            </w:r>
          </w:p>
        </w:tc>
      </w:tr>
    </w:tbl>
    <w:p w14:paraId="47B6FD7F"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استقبال إشعار انتهاء صلاحية مكوّنات</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5F64C0B0" w14:textId="77777777">
        <w:trPr>
          <w:cantSplit/>
          <w:tblHeader/>
          <w:jc w:val="center"/>
        </w:trPr>
        <w:tc>
          <w:tcPr>
            <w:tcW w:w="2100" w:type="dxa"/>
            <w:shd w:val="clear" w:color="auto" w:fill="FFFFFF"/>
            <w:tcMar>
              <w:top w:w="105" w:type="dxa"/>
              <w:left w:w="100" w:type="dxa"/>
              <w:bottom w:w="105" w:type="dxa"/>
              <w:right w:w="100" w:type="dxa"/>
            </w:tcMar>
            <w:vAlign w:val="center"/>
          </w:tcPr>
          <w:p w14:paraId="5227C056"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5A0A7CDB"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6C7559BC" w14:textId="77777777">
        <w:trPr>
          <w:cantSplit/>
          <w:jc w:val="center"/>
        </w:trPr>
        <w:tc>
          <w:tcPr>
            <w:tcW w:w="2100" w:type="dxa"/>
            <w:shd w:val="clear" w:color="auto" w:fill="FFFFFF"/>
            <w:tcMar>
              <w:top w:w="105" w:type="dxa"/>
              <w:left w:w="100" w:type="dxa"/>
              <w:bottom w:w="105" w:type="dxa"/>
              <w:right w:w="100" w:type="dxa"/>
            </w:tcMar>
            <w:vAlign w:val="center"/>
          </w:tcPr>
          <w:p w14:paraId="374105B1"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54842467" w14:textId="77777777" w:rsidR="00FA146E" w:rsidRDefault="001446B7" w:rsidP="005438C5">
            <w:pPr>
              <w:keepNext/>
              <w:keepLines/>
              <w:bidi/>
              <w:spacing w:after="80" w:line="257" w:lineRule="auto"/>
            </w:pPr>
            <w:r>
              <w:rPr>
                <w:rFonts w:cs="Arial"/>
                <w:color w:val="000000"/>
                <w:szCs w:val="24"/>
                <w:rtl/>
              </w:rPr>
              <w:t>إبلاغ موظف المخزون بالمكوّنات المحدّدة المنتهية الصلاحية التي تحتاج إلى الإتلاف.</w:t>
            </w:r>
          </w:p>
        </w:tc>
      </w:tr>
      <w:tr w:rsidR="00FA146E" w14:paraId="7FB9C44D" w14:textId="77777777">
        <w:trPr>
          <w:cantSplit/>
          <w:jc w:val="center"/>
        </w:trPr>
        <w:tc>
          <w:tcPr>
            <w:tcW w:w="2100" w:type="dxa"/>
            <w:shd w:val="clear" w:color="auto" w:fill="FFFFFF"/>
            <w:tcMar>
              <w:top w:w="105" w:type="dxa"/>
              <w:left w:w="100" w:type="dxa"/>
              <w:bottom w:w="105" w:type="dxa"/>
              <w:right w:w="100" w:type="dxa"/>
            </w:tcMar>
            <w:vAlign w:val="center"/>
          </w:tcPr>
          <w:p w14:paraId="6D0064B9"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43250EE8" w14:textId="77777777" w:rsidR="00FA146E" w:rsidRDefault="001446B7" w:rsidP="005438C5">
            <w:pPr>
              <w:keepNext/>
              <w:keepLines/>
              <w:bidi/>
              <w:spacing w:after="80" w:line="257" w:lineRule="auto"/>
            </w:pPr>
            <w:r>
              <w:rPr>
                <w:rFonts w:cs="Arial"/>
                <w:color w:val="000000"/>
                <w:szCs w:val="24"/>
              </w:rPr>
              <w:t>FR-23</w:t>
            </w:r>
          </w:p>
        </w:tc>
      </w:tr>
      <w:tr w:rsidR="00FA146E" w14:paraId="1B7C63BF" w14:textId="77777777">
        <w:trPr>
          <w:cantSplit/>
          <w:jc w:val="center"/>
        </w:trPr>
        <w:tc>
          <w:tcPr>
            <w:tcW w:w="2100" w:type="dxa"/>
            <w:shd w:val="clear" w:color="auto" w:fill="FFFFFF"/>
            <w:tcMar>
              <w:top w:w="105" w:type="dxa"/>
              <w:left w:w="100" w:type="dxa"/>
              <w:bottom w:w="105" w:type="dxa"/>
              <w:right w:w="100" w:type="dxa"/>
            </w:tcMar>
            <w:vAlign w:val="center"/>
          </w:tcPr>
          <w:p w14:paraId="14ACBF01"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422834BF" w14:textId="77777777" w:rsidR="00FA146E" w:rsidRDefault="001446B7" w:rsidP="005438C5">
            <w:pPr>
              <w:keepNext/>
              <w:keepLines/>
              <w:bidi/>
              <w:spacing w:after="80" w:line="257" w:lineRule="auto"/>
            </w:pPr>
            <w:r>
              <w:rPr>
                <w:rFonts w:cs="Arial"/>
                <w:color w:val="000000"/>
                <w:szCs w:val="24"/>
                <w:rtl/>
              </w:rPr>
              <w:t xml:space="preserve">موظف المخزون، </w:t>
            </w:r>
            <w:proofErr w:type="spellStart"/>
            <w:r>
              <w:rPr>
                <w:rFonts w:cs="Arial"/>
                <w:color w:val="000000"/>
                <w:szCs w:val="24"/>
                <w:rtl/>
              </w:rPr>
              <w:t>Inventory</w:t>
            </w:r>
            <w:proofErr w:type="spellEnd"/>
            <w:r>
              <w:rPr>
                <w:rFonts w:cs="Arial"/>
                <w:color w:val="000000"/>
                <w:szCs w:val="24"/>
                <w:rtl/>
              </w:rPr>
              <w:t xml:space="preserve"> </w:t>
            </w:r>
            <w:proofErr w:type="spellStart"/>
            <w:r>
              <w:rPr>
                <w:rFonts w:cs="Arial"/>
                <w:color w:val="000000"/>
                <w:szCs w:val="24"/>
                <w:rtl/>
              </w:rPr>
              <w:t>Staff</w:t>
            </w:r>
            <w:proofErr w:type="spellEnd"/>
            <w:r>
              <w:rPr>
                <w:rFonts w:cs="Arial"/>
                <w:color w:val="000000"/>
                <w:szCs w:val="24"/>
                <w:rtl/>
              </w:rPr>
              <w:t>، بوصفه متلقي الإشعار. اكتشاف الانتهاء وإعداد الإشعار عمل آلي داخل النظام.</w:t>
            </w:r>
          </w:p>
        </w:tc>
      </w:tr>
      <w:tr w:rsidR="00FA146E" w14:paraId="362D9F60" w14:textId="77777777">
        <w:trPr>
          <w:cantSplit/>
          <w:jc w:val="center"/>
        </w:trPr>
        <w:tc>
          <w:tcPr>
            <w:tcW w:w="2100" w:type="dxa"/>
            <w:shd w:val="clear" w:color="auto" w:fill="FFFFFF"/>
            <w:tcMar>
              <w:top w:w="105" w:type="dxa"/>
              <w:left w:w="100" w:type="dxa"/>
              <w:bottom w:w="105" w:type="dxa"/>
              <w:right w:w="100" w:type="dxa"/>
            </w:tcMar>
            <w:vAlign w:val="center"/>
          </w:tcPr>
          <w:p w14:paraId="0E0B607F"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65818DE6" w14:textId="77777777" w:rsidR="00FA146E" w:rsidRDefault="001446B7" w:rsidP="005438C5">
            <w:pPr>
              <w:keepNext/>
              <w:keepLines/>
              <w:bidi/>
              <w:spacing w:after="80" w:line="257" w:lineRule="auto"/>
            </w:pPr>
            <w:r>
              <w:rPr>
                <w:rFonts w:cs="Arial"/>
                <w:color w:val="000000"/>
                <w:szCs w:val="24"/>
                <w:rtl/>
              </w:rPr>
              <w:t>وجود مكوّنات مسجّلة ببيانات صلاحية، وربطها ببنك الدم المعني.</w:t>
            </w:r>
          </w:p>
        </w:tc>
      </w:tr>
      <w:tr w:rsidR="00FA146E" w14:paraId="61E69058" w14:textId="77777777">
        <w:trPr>
          <w:cantSplit/>
          <w:jc w:val="center"/>
        </w:trPr>
        <w:tc>
          <w:tcPr>
            <w:tcW w:w="2100" w:type="dxa"/>
            <w:shd w:val="clear" w:color="auto" w:fill="FFFFFF"/>
            <w:tcMar>
              <w:top w:w="105" w:type="dxa"/>
              <w:left w:w="100" w:type="dxa"/>
              <w:bottom w:w="105" w:type="dxa"/>
              <w:right w:w="100" w:type="dxa"/>
            </w:tcMar>
            <w:vAlign w:val="center"/>
          </w:tcPr>
          <w:p w14:paraId="0F47F228"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5621988F" w14:textId="77777777" w:rsidR="00FA146E" w:rsidRDefault="001446B7" w:rsidP="005438C5">
            <w:pPr>
              <w:keepNext/>
              <w:keepLines/>
              <w:bidi/>
              <w:spacing w:after="80" w:line="257" w:lineRule="auto"/>
            </w:pPr>
            <w:r>
              <w:rPr>
                <w:rFonts w:cs="Arial"/>
                <w:color w:val="000000"/>
                <w:szCs w:val="24"/>
                <w:rtl/>
              </w:rPr>
              <w:t>المكوّن المنتهي غير متاح للتخصيص، ويوجد إشعار يحدده ويحدد بنك الدم المعني ويمكن لموظف المخزون المخوّل الاطلاع عليه. لم يُسجّل إتلاف فعلي بمجرد الإشعار.</w:t>
            </w:r>
          </w:p>
        </w:tc>
      </w:tr>
      <w:tr w:rsidR="00FA146E" w14:paraId="0ED04723" w14:textId="77777777">
        <w:trPr>
          <w:cantSplit/>
          <w:jc w:val="center"/>
        </w:trPr>
        <w:tc>
          <w:tcPr>
            <w:tcW w:w="2100" w:type="dxa"/>
            <w:shd w:val="clear" w:color="auto" w:fill="FFFFFF"/>
            <w:tcMar>
              <w:top w:w="105" w:type="dxa"/>
              <w:left w:w="100" w:type="dxa"/>
              <w:bottom w:w="105" w:type="dxa"/>
              <w:right w:w="100" w:type="dxa"/>
            </w:tcMar>
            <w:vAlign w:val="center"/>
          </w:tcPr>
          <w:p w14:paraId="653C7D79"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5CA66E4F" w14:textId="77777777" w:rsidR="00FA146E" w:rsidRDefault="001446B7" w:rsidP="005438C5">
            <w:pPr>
              <w:keepNext/>
              <w:keepLines/>
              <w:bidi/>
              <w:spacing w:after="80" w:line="257" w:lineRule="auto"/>
            </w:pPr>
            <w:r>
              <w:rPr>
                <w:rFonts w:cs="Arial"/>
                <w:color w:val="000000"/>
                <w:szCs w:val="24"/>
                <w:rtl/>
              </w:rPr>
              <w:t>1. يراقب النظام صلاحية المكوّنات وفق آلية التشغيل المعتمدة.</w:t>
            </w:r>
          </w:p>
          <w:p w14:paraId="77E2C75B" w14:textId="77777777" w:rsidR="00FA146E" w:rsidRDefault="001446B7" w:rsidP="005438C5">
            <w:pPr>
              <w:keepNext/>
              <w:keepLines/>
              <w:bidi/>
              <w:spacing w:after="80" w:line="257" w:lineRule="auto"/>
            </w:pPr>
            <w:r>
              <w:rPr>
                <w:rFonts w:cs="Arial"/>
                <w:color w:val="000000"/>
                <w:szCs w:val="24"/>
                <w:rtl/>
              </w:rPr>
              <w:t>2. يكتشف مكوّناً انتهت صلاحيته.</w:t>
            </w:r>
          </w:p>
          <w:p w14:paraId="5206D529" w14:textId="77777777" w:rsidR="00FA146E" w:rsidRDefault="001446B7" w:rsidP="005438C5">
            <w:pPr>
              <w:keepNext/>
              <w:keepLines/>
              <w:bidi/>
              <w:spacing w:after="80" w:line="257" w:lineRule="auto"/>
            </w:pPr>
            <w:r>
              <w:rPr>
                <w:rFonts w:cs="Arial"/>
                <w:color w:val="000000"/>
                <w:szCs w:val="24"/>
                <w:rtl/>
              </w:rPr>
              <w:t>3. يضمن عدم اعتباره مخزوناً متاحاً للتخصيص.</w:t>
            </w:r>
          </w:p>
          <w:p w14:paraId="6B2C5D55" w14:textId="77777777" w:rsidR="00FA146E" w:rsidRDefault="001446B7" w:rsidP="005438C5">
            <w:pPr>
              <w:keepNext/>
              <w:keepLines/>
              <w:bidi/>
              <w:spacing w:after="80" w:line="257" w:lineRule="auto"/>
            </w:pPr>
            <w:r>
              <w:rPr>
                <w:rFonts w:cs="Arial"/>
                <w:color w:val="000000"/>
                <w:szCs w:val="24"/>
                <w:rtl/>
              </w:rPr>
              <w:t>4. ينشئ إشعاراً يحدد المكوّن والبنك المعني.</w:t>
            </w:r>
          </w:p>
          <w:p w14:paraId="2005851C" w14:textId="77777777" w:rsidR="00FA146E" w:rsidRDefault="001446B7" w:rsidP="005438C5">
            <w:pPr>
              <w:keepNext/>
              <w:keepLines/>
              <w:bidi/>
              <w:spacing w:after="80" w:line="257" w:lineRule="auto"/>
            </w:pPr>
            <w:r>
              <w:rPr>
                <w:rFonts w:cs="Arial"/>
                <w:color w:val="000000"/>
                <w:szCs w:val="24"/>
                <w:rtl/>
              </w:rPr>
              <w:t>5. يتيح الإشعار لموظف المخزون المخوّل.</w:t>
            </w:r>
          </w:p>
        </w:tc>
      </w:tr>
      <w:tr w:rsidR="00FA146E" w14:paraId="7356E973" w14:textId="77777777">
        <w:trPr>
          <w:cantSplit/>
          <w:jc w:val="center"/>
        </w:trPr>
        <w:tc>
          <w:tcPr>
            <w:tcW w:w="2100" w:type="dxa"/>
            <w:shd w:val="clear" w:color="auto" w:fill="FFFFFF"/>
            <w:tcMar>
              <w:top w:w="105" w:type="dxa"/>
              <w:left w:w="100" w:type="dxa"/>
              <w:bottom w:w="105" w:type="dxa"/>
              <w:right w:w="100" w:type="dxa"/>
            </w:tcMar>
            <w:vAlign w:val="center"/>
          </w:tcPr>
          <w:p w14:paraId="6745B386"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78050327" w14:textId="77347B26" w:rsidR="00FA146E" w:rsidRDefault="00110A56" w:rsidP="005438C5">
            <w:pPr>
              <w:keepNext/>
              <w:keepLines/>
              <w:bidi/>
              <w:spacing w:after="80" w:line="257" w:lineRule="auto"/>
            </w:pPr>
            <w:r>
              <w:rPr>
                <w:rFonts w:cs="Arial" w:hint="cs"/>
                <w:color w:val="000000"/>
                <w:szCs w:val="24"/>
                <w:rtl/>
              </w:rPr>
              <w:t>4</w:t>
            </w:r>
            <w:r w:rsidR="001446B7">
              <w:rPr>
                <w:rFonts w:cs="Arial"/>
                <w:color w:val="000000"/>
                <w:szCs w:val="24"/>
                <w:rtl/>
              </w:rPr>
              <w:t>.1 لا توجد مكوّنات منتهية عند الفحص؛ لا يصدر إشعار انتهاء جديد عن تلك العملية.</w:t>
            </w:r>
          </w:p>
        </w:tc>
      </w:tr>
      <w:tr w:rsidR="00FA146E" w14:paraId="3CA5404F" w14:textId="77777777">
        <w:trPr>
          <w:cantSplit/>
          <w:jc w:val="center"/>
        </w:trPr>
        <w:tc>
          <w:tcPr>
            <w:tcW w:w="2100" w:type="dxa"/>
            <w:shd w:val="clear" w:color="auto" w:fill="FFFFFF"/>
            <w:tcMar>
              <w:top w:w="105" w:type="dxa"/>
              <w:left w:w="100" w:type="dxa"/>
              <w:bottom w:w="105" w:type="dxa"/>
              <w:right w:w="100" w:type="dxa"/>
            </w:tcMar>
            <w:vAlign w:val="center"/>
          </w:tcPr>
          <w:p w14:paraId="6846CB66"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7EF5F42C" w14:textId="4F4529B8" w:rsidR="00FA146E" w:rsidRDefault="00110A56" w:rsidP="005438C5">
            <w:pPr>
              <w:keepLines/>
              <w:bidi/>
              <w:spacing w:after="80" w:line="257" w:lineRule="auto"/>
            </w:pPr>
            <w:r>
              <w:rPr>
                <w:rFonts w:cs="Arial" w:hint="cs"/>
                <w:color w:val="000000"/>
                <w:szCs w:val="24"/>
                <w:rtl/>
              </w:rPr>
              <w:t>5</w:t>
            </w:r>
            <w:r w:rsidR="001446B7">
              <w:rPr>
                <w:rFonts w:cs="Arial"/>
                <w:color w:val="000000"/>
                <w:szCs w:val="24"/>
                <w:rtl/>
              </w:rPr>
              <w:t>.1 تعذّر إنشاء الإشعار أو إيصاله: يُعالج فشل الإشعار دون جعل المكوّن المنتهي متاحاً. غياب أو عدم صلاحية بيانات الانتهاء يمنع ادّعاء اكتشاف انتهاء مؤكد لذلك السجل.</w:t>
            </w:r>
          </w:p>
        </w:tc>
      </w:tr>
    </w:tbl>
    <w:p w14:paraId="2AA0E826" w14:textId="77777777" w:rsidR="00FA146E" w:rsidRDefault="001446B7" w:rsidP="005438C5">
      <w:pPr>
        <w:pStyle w:val="Title"/>
        <w:keepNext/>
        <w:keepLines/>
        <w:pageBreakBefore/>
        <w:bidi/>
        <w:spacing w:after="80" w:line="257" w:lineRule="auto"/>
      </w:pPr>
      <w:r>
        <w:rPr>
          <w:rFonts w:ascii="Arial" w:hAnsi="Arial" w:cs="Arial"/>
          <w:b/>
          <w:bCs/>
          <w:color w:val="000000"/>
          <w:sz w:val="28"/>
          <w:szCs w:val="28"/>
          <w:rtl/>
        </w:rPr>
        <w:lastRenderedPageBreak/>
        <w:t>توصيف حالة الاستخدام: تسجيل إتلاف مكوّن دم</w:t>
      </w:r>
    </w:p>
    <w:tbl>
      <w:tblPr>
        <w:tblW w:w="10177"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00"/>
        <w:gridCol w:w="8077"/>
      </w:tblGrid>
      <w:tr w:rsidR="00FA146E" w14:paraId="2F98A7A9" w14:textId="77777777">
        <w:trPr>
          <w:cantSplit/>
          <w:tblHeader/>
          <w:jc w:val="center"/>
        </w:trPr>
        <w:tc>
          <w:tcPr>
            <w:tcW w:w="2100" w:type="dxa"/>
            <w:shd w:val="clear" w:color="auto" w:fill="FFFFFF"/>
            <w:tcMar>
              <w:top w:w="105" w:type="dxa"/>
              <w:left w:w="100" w:type="dxa"/>
              <w:bottom w:w="105" w:type="dxa"/>
              <w:right w:w="100" w:type="dxa"/>
            </w:tcMar>
            <w:vAlign w:val="center"/>
          </w:tcPr>
          <w:p w14:paraId="79F6BE49" w14:textId="77777777" w:rsidR="00FA146E" w:rsidRDefault="001446B7" w:rsidP="005438C5">
            <w:pPr>
              <w:keepNext/>
              <w:keepLines/>
              <w:bidi/>
              <w:spacing w:after="80" w:line="257" w:lineRule="auto"/>
            </w:pPr>
            <w:r>
              <w:rPr>
                <w:rFonts w:cs="Arial"/>
                <w:b/>
                <w:bCs/>
                <w:color w:val="000000"/>
                <w:szCs w:val="24"/>
                <w:rtl/>
              </w:rPr>
              <w:t>الحقل</w:t>
            </w:r>
          </w:p>
        </w:tc>
        <w:tc>
          <w:tcPr>
            <w:tcW w:w="8077" w:type="dxa"/>
            <w:shd w:val="clear" w:color="auto" w:fill="FFFFFF"/>
            <w:tcMar>
              <w:top w:w="105" w:type="dxa"/>
              <w:left w:w="100" w:type="dxa"/>
              <w:bottom w:w="105" w:type="dxa"/>
              <w:right w:w="100" w:type="dxa"/>
            </w:tcMar>
            <w:vAlign w:val="center"/>
          </w:tcPr>
          <w:p w14:paraId="09EEF77A" w14:textId="77777777" w:rsidR="00FA146E" w:rsidRDefault="001446B7" w:rsidP="005438C5">
            <w:pPr>
              <w:keepNext/>
              <w:keepLines/>
              <w:bidi/>
              <w:spacing w:after="80" w:line="257" w:lineRule="auto"/>
            </w:pPr>
            <w:r>
              <w:rPr>
                <w:rFonts w:cs="Arial"/>
                <w:b/>
                <w:bCs/>
                <w:color w:val="000000"/>
                <w:szCs w:val="24"/>
                <w:rtl/>
              </w:rPr>
              <w:t>الوصف</w:t>
            </w:r>
          </w:p>
        </w:tc>
      </w:tr>
      <w:tr w:rsidR="00FA146E" w14:paraId="32E4E4A0" w14:textId="77777777">
        <w:trPr>
          <w:cantSplit/>
          <w:jc w:val="center"/>
        </w:trPr>
        <w:tc>
          <w:tcPr>
            <w:tcW w:w="2100" w:type="dxa"/>
            <w:shd w:val="clear" w:color="auto" w:fill="FFFFFF"/>
            <w:tcMar>
              <w:top w:w="105" w:type="dxa"/>
              <w:left w:w="100" w:type="dxa"/>
              <w:bottom w:w="105" w:type="dxa"/>
              <w:right w:w="100" w:type="dxa"/>
            </w:tcMar>
            <w:vAlign w:val="center"/>
          </w:tcPr>
          <w:p w14:paraId="0E64DBE9" w14:textId="77777777" w:rsidR="00FA146E" w:rsidRDefault="001446B7" w:rsidP="005438C5">
            <w:pPr>
              <w:keepNext/>
              <w:keepLines/>
              <w:bidi/>
              <w:spacing w:after="80" w:line="257" w:lineRule="auto"/>
            </w:pPr>
            <w:r>
              <w:rPr>
                <w:rFonts w:cs="Arial"/>
                <w:b/>
                <w:bCs/>
                <w:color w:val="000000"/>
                <w:szCs w:val="24"/>
                <w:rtl/>
              </w:rPr>
              <w:t>اسم الحالة</w:t>
            </w:r>
          </w:p>
        </w:tc>
        <w:tc>
          <w:tcPr>
            <w:tcW w:w="8077" w:type="dxa"/>
            <w:shd w:val="clear" w:color="auto" w:fill="FFFFFF"/>
            <w:tcMar>
              <w:top w:w="105" w:type="dxa"/>
              <w:left w:w="100" w:type="dxa"/>
              <w:bottom w:w="105" w:type="dxa"/>
              <w:right w:w="100" w:type="dxa"/>
            </w:tcMar>
            <w:vAlign w:val="center"/>
          </w:tcPr>
          <w:p w14:paraId="4E552122" w14:textId="77777777" w:rsidR="00FA146E" w:rsidRDefault="001446B7" w:rsidP="005438C5">
            <w:pPr>
              <w:keepNext/>
              <w:keepLines/>
              <w:bidi/>
              <w:spacing w:after="80" w:line="257" w:lineRule="auto"/>
            </w:pPr>
            <w:r>
              <w:rPr>
                <w:rFonts w:cs="Arial"/>
                <w:color w:val="000000"/>
                <w:szCs w:val="24"/>
                <w:rtl/>
              </w:rPr>
              <w:t>توثيق الإتلاف الفعلي لمكوّن دم مع المسؤول عن الإتلاف ووقته.</w:t>
            </w:r>
          </w:p>
        </w:tc>
      </w:tr>
      <w:tr w:rsidR="00FA146E" w14:paraId="4FDF02F7" w14:textId="77777777">
        <w:trPr>
          <w:cantSplit/>
          <w:jc w:val="center"/>
        </w:trPr>
        <w:tc>
          <w:tcPr>
            <w:tcW w:w="2100" w:type="dxa"/>
            <w:shd w:val="clear" w:color="auto" w:fill="FFFFFF"/>
            <w:tcMar>
              <w:top w:w="105" w:type="dxa"/>
              <w:left w:w="100" w:type="dxa"/>
              <w:bottom w:w="105" w:type="dxa"/>
              <w:right w:w="100" w:type="dxa"/>
            </w:tcMar>
            <w:vAlign w:val="center"/>
          </w:tcPr>
          <w:p w14:paraId="1223AEB6" w14:textId="77777777" w:rsidR="00FA146E" w:rsidRDefault="001446B7" w:rsidP="005438C5">
            <w:pPr>
              <w:keepNext/>
              <w:keepLines/>
              <w:bidi/>
              <w:spacing w:after="80" w:line="257" w:lineRule="auto"/>
            </w:pPr>
            <w:r>
              <w:rPr>
                <w:rFonts w:cs="Arial"/>
                <w:b/>
                <w:bCs/>
                <w:color w:val="000000"/>
                <w:szCs w:val="24"/>
                <w:rtl/>
              </w:rPr>
              <w:t>رقم الحالة</w:t>
            </w:r>
          </w:p>
        </w:tc>
        <w:tc>
          <w:tcPr>
            <w:tcW w:w="8077" w:type="dxa"/>
            <w:shd w:val="clear" w:color="auto" w:fill="FFFFFF"/>
            <w:tcMar>
              <w:top w:w="105" w:type="dxa"/>
              <w:left w:w="100" w:type="dxa"/>
              <w:bottom w:w="105" w:type="dxa"/>
              <w:right w:w="100" w:type="dxa"/>
            </w:tcMar>
            <w:vAlign w:val="center"/>
          </w:tcPr>
          <w:p w14:paraId="7DF234C2" w14:textId="77777777" w:rsidR="00FA146E" w:rsidRDefault="001446B7" w:rsidP="005438C5">
            <w:pPr>
              <w:keepNext/>
              <w:keepLines/>
              <w:bidi/>
              <w:spacing w:after="80" w:line="257" w:lineRule="auto"/>
            </w:pPr>
            <w:r>
              <w:rPr>
                <w:rFonts w:cs="Arial"/>
                <w:color w:val="000000"/>
                <w:szCs w:val="24"/>
              </w:rPr>
              <w:t>FR-24</w:t>
            </w:r>
          </w:p>
        </w:tc>
      </w:tr>
      <w:tr w:rsidR="00FA146E" w14:paraId="1AD3C825" w14:textId="77777777">
        <w:trPr>
          <w:cantSplit/>
          <w:jc w:val="center"/>
        </w:trPr>
        <w:tc>
          <w:tcPr>
            <w:tcW w:w="2100" w:type="dxa"/>
            <w:shd w:val="clear" w:color="auto" w:fill="FFFFFF"/>
            <w:tcMar>
              <w:top w:w="105" w:type="dxa"/>
              <w:left w:w="100" w:type="dxa"/>
              <w:bottom w:w="105" w:type="dxa"/>
              <w:right w:w="100" w:type="dxa"/>
            </w:tcMar>
            <w:vAlign w:val="center"/>
          </w:tcPr>
          <w:p w14:paraId="3981ADC0" w14:textId="77777777" w:rsidR="00FA146E" w:rsidRDefault="001446B7" w:rsidP="005438C5">
            <w:pPr>
              <w:keepNext/>
              <w:keepLines/>
              <w:bidi/>
              <w:spacing w:after="80" w:line="257" w:lineRule="auto"/>
            </w:pPr>
            <w:r>
              <w:rPr>
                <w:rFonts w:cs="Arial"/>
                <w:b/>
                <w:bCs/>
                <w:color w:val="000000"/>
                <w:szCs w:val="24"/>
                <w:rtl/>
              </w:rPr>
              <w:t>المستخدم الرئيسي</w:t>
            </w:r>
          </w:p>
        </w:tc>
        <w:tc>
          <w:tcPr>
            <w:tcW w:w="8077" w:type="dxa"/>
            <w:shd w:val="clear" w:color="auto" w:fill="FFFFFF"/>
            <w:tcMar>
              <w:top w:w="105" w:type="dxa"/>
              <w:left w:w="100" w:type="dxa"/>
              <w:bottom w:w="105" w:type="dxa"/>
              <w:right w:w="100" w:type="dxa"/>
            </w:tcMar>
            <w:vAlign w:val="center"/>
          </w:tcPr>
          <w:p w14:paraId="3EF3676E" w14:textId="77777777" w:rsidR="00FA146E" w:rsidRDefault="001446B7" w:rsidP="005438C5">
            <w:pPr>
              <w:keepNext/>
              <w:keepLines/>
              <w:bidi/>
              <w:spacing w:after="80" w:line="257" w:lineRule="auto"/>
            </w:pPr>
            <w:r>
              <w:rPr>
                <w:rFonts w:cs="Arial"/>
                <w:color w:val="000000"/>
                <w:szCs w:val="24"/>
                <w:rtl/>
              </w:rPr>
              <w:t xml:space="preserve">موظف المخزون، </w:t>
            </w:r>
            <w:proofErr w:type="spellStart"/>
            <w:r>
              <w:rPr>
                <w:rFonts w:cs="Arial"/>
                <w:color w:val="000000"/>
                <w:szCs w:val="24"/>
                <w:rtl/>
              </w:rPr>
              <w:t>Inventory</w:t>
            </w:r>
            <w:proofErr w:type="spellEnd"/>
            <w:r>
              <w:rPr>
                <w:rFonts w:cs="Arial"/>
                <w:color w:val="000000"/>
                <w:szCs w:val="24"/>
                <w:rtl/>
              </w:rPr>
              <w:t xml:space="preserve"> </w:t>
            </w:r>
            <w:proofErr w:type="spellStart"/>
            <w:r>
              <w:rPr>
                <w:rFonts w:cs="Arial"/>
                <w:color w:val="000000"/>
                <w:szCs w:val="24"/>
                <w:rtl/>
              </w:rPr>
              <w:t>Staff</w:t>
            </w:r>
            <w:proofErr w:type="spellEnd"/>
            <w:r>
              <w:rPr>
                <w:rFonts w:cs="Arial"/>
                <w:color w:val="000000"/>
                <w:szCs w:val="24"/>
                <w:rtl/>
              </w:rPr>
              <w:t>.</w:t>
            </w:r>
          </w:p>
        </w:tc>
      </w:tr>
      <w:tr w:rsidR="00FA146E" w14:paraId="131DDB7A" w14:textId="77777777">
        <w:trPr>
          <w:cantSplit/>
          <w:jc w:val="center"/>
        </w:trPr>
        <w:tc>
          <w:tcPr>
            <w:tcW w:w="2100" w:type="dxa"/>
            <w:shd w:val="clear" w:color="auto" w:fill="FFFFFF"/>
            <w:tcMar>
              <w:top w:w="105" w:type="dxa"/>
              <w:left w:w="100" w:type="dxa"/>
              <w:bottom w:w="105" w:type="dxa"/>
              <w:right w:w="100" w:type="dxa"/>
            </w:tcMar>
            <w:vAlign w:val="center"/>
          </w:tcPr>
          <w:p w14:paraId="49B1FD78" w14:textId="77777777" w:rsidR="00FA146E" w:rsidRDefault="001446B7" w:rsidP="005438C5">
            <w:pPr>
              <w:keepNext/>
              <w:keepLines/>
              <w:bidi/>
              <w:spacing w:after="80" w:line="257" w:lineRule="auto"/>
            </w:pPr>
            <w:r>
              <w:rPr>
                <w:rFonts w:cs="Arial"/>
                <w:b/>
                <w:bCs/>
                <w:color w:val="000000"/>
                <w:szCs w:val="24"/>
                <w:rtl/>
              </w:rPr>
              <w:t>الشروط السابقة</w:t>
            </w:r>
          </w:p>
        </w:tc>
        <w:tc>
          <w:tcPr>
            <w:tcW w:w="8077" w:type="dxa"/>
            <w:shd w:val="clear" w:color="auto" w:fill="FFFFFF"/>
            <w:tcMar>
              <w:top w:w="105" w:type="dxa"/>
              <w:left w:w="100" w:type="dxa"/>
              <w:bottom w:w="105" w:type="dxa"/>
              <w:right w:w="100" w:type="dxa"/>
            </w:tcMar>
            <w:vAlign w:val="center"/>
          </w:tcPr>
          <w:p w14:paraId="4C55D01E" w14:textId="77777777" w:rsidR="00FA146E" w:rsidRDefault="001446B7" w:rsidP="005438C5">
            <w:pPr>
              <w:keepNext/>
              <w:keepLines/>
              <w:bidi/>
              <w:spacing w:after="80" w:line="257" w:lineRule="auto"/>
            </w:pPr>
            <w:r>
              <w:rPr>
                <w:rFonts w:cs="Arial"/>
                <w:color w:val="000000"/>
                <w:szCs w:val="24"/>
                <w:rtl/>
              </w:rPr>
              <w:t>وجود مكوّن محدّد ضمن نطاق البنك، وتنفيذ الإتلاف الفعلي المراد توثيقه.</w:t>
            </w:r>
          </w:p>
        </w:tc>
      </w:tr>
      <w:tr w:rsidR="00FA146E" w14:paraId="7B99FB66" w14:textId="77777777">
        <w:trPr>
          <w:cantSplit/>
          <w:jc w:val="center"/>
        </w:trPr>
        <w:tc>
          <w:tcPr>
            <w:tcW w:w="2100" w:type="dxa"/>
            <w:shd w:val="clear" w:color="auto" w:fill="FFFFFF"/>
            <w:tcMar>
              <w:top w:w="105" w:type="dxa"/>
              <w:left w:w="100" w:type="dxa"/>
              <w:bottom w:w="105" w:type="dxa"/>
              <w:right w:w="100" w:type="dxa"/>
            </w:tcMar>
            <w:vAlign w:val="center"/>
          </w:tcPr>
          <w:p w14:paraId="7B79A338" w14:textId="77777777" w:rsidR="00FA146E" w:rsidRDefault="001446B7" w:rsidP="005438C5">
            <w:pPr>
              <w:keepNext/>
              <w:keepLines/>
              <w:bidi/>
              <w:spacing w:after="80" w:line="257" w:lineRule="auto"/>
            </w:pPr>
            <w:r>
              <w:rPr>
                <w:rFonts w:cs="Arial"/>
                <w:b/>
                <w:bCs/>
                <w:color w:val="000000"/>
                <w:szCs w:val="24"/>
                <w:rtl/>
              </w:rPr>
              <w:t>الشروط اللاحقة</w:t>
            </w:r>
          </w:p>
        </w:tc>
        <w:tc>
          <w:tcPr>
            <w:tcW w:w="8077" w:type="dxa"/>
            <w:shd w:val="clear" w:color="auto" w:fill="FFFFFF"/>
            <w:tcMar>
              <w:top w:w="105" w:type="dxa"/>
              <w:left w:w="100" w:type="dxa"/>
              <w:bottom w:w="105" w:type="dxa"/>
              <w:right w:w="100" w:type="dxa"/>
            </w:tcMar>
            <w:vAlign w:val="center"/>
          </w:tcPr>
          <w:p w14:paraId="04779BA0" w14:textId="77777777" w:rsidR="00FA146E" w:rsidRDefault="001446B7" w:rsidP="005438C5">
            <w:pPr>
              <w:keepNext/>
              <w:keepLines/>
              <w:bidi/>
              <w:spacing w:after="80" w:line="257" w:lineRule="auto"/>
            </w:pPr>
            <w:r>
              <w:rPr>
                <w:rFonts w:cs="Arial"/>
                <w:color w:val="000000"/>
                <w:szCs w:val="24"/>
                <w:rtl/>
              </w:rPr>
              <w:t>يوجد سجل محفوظ للإتلاف الفعلي مرتبط بالمكوّن ويحدد المسؤول ووقت الإتلاف، مع بقاء رابط التتبّع إلى التبرّع الأصلي. المكوّن المتلف غير متاح للتخصيص.</w:t>
            </w:r>
          </w:p>
        </w:tc>
      </w:tr>
      <w:tr w:rsidR="00FA146E" w14:paraId="66CAAE1C" w14:textId="77777777">
        <w:trPr>
          <w:cantSplit/>
          <w:jc w:val="center"/>
        </w:trPr>
        <w:tc>
          <w:tcPr>
            <w:tcW w:w="2100" w:type="dxa"/>
            <w:shd w:val="clear" w:color="auto" w:fill="FFFFFF"/>
            <w:tcMar>
              <w:top w:w="105" w:type="dxa"/>
              <w:left w:w="100" w:type="dxa"/>
              <w:bottom w:w="105" w:type="dxa"/>
              <w:right w:w="100" w:type="dxa"/>
            </w:tcMar>
            <w:vAlign w:val="center"/>
          </w:tcPr>
          <w:p w14:paraId="5D4E73AF" w14:textId="77777777" w:rsidR="00FA146E" w:rsidRDefault="001446B7" w:rsidP="005438C5">
            <w:pPr>
              <w:keepNext/>
              <w:keepLines/>
              <w:bidi/>
              <w:spacing w:after="80" w:line="257" w:lineRule="auto"/>
            </w:pPr>
            <w:r>
              <w:rPr>
                <w:rFonts w:cs="Arial"/>
                <w:b/>
                <w:bCs/>
                <w:color w:val="000000"/>
                <w:szCs w:val="24"/>
                <w:rtl/>
              </w:rPr>
              <w:t>تسلسل الأحداث الأساسي</w:t>
            </w:r>
          </w:p>
        </w:tc>
        <w:tc>
          <w:tcPr>
            <w:tcW w:w="8077" w:type="dxa"/>
            <w:shd w:val="clear" w:color="auto" w:fill="FFFFFF"/>
            <w:tcMar>
              <w:top w:w="105" w:type="dxa"/>
              <w:left w:w="100" w:type="dxa"/>
              <w:bottom w:w="105" w:type="dxa"/>
              <w:right w:w="100" w:type="dxa"/>
            </w:tcMar>
            <w:vAlign w:val="center"/>
          </w:tcPr>
          <w:p w14:paraId="25B8F5B0" w14:textId="77777777" w:rsidR="00FA146E" w:rsidRDefault="001446B7" w:rsidP="005438C5">
            <w:pPr>
              <w:keepNext/>
              <w:keepLines/>
              <w:bidi/>
              <w:spacing w:after="80" w:line="257" w:lineRule="auto"/>
            </w:pPr>
            <w:r>
              <w:rPr>
                <w:rFonts w:cs="Arial"/>
                <w:color w:val="000000"/>
                <w:szCs w:val="24"/>
                <w:rtl/>
              </w:rPr>
              <w:t>1. يفتح الموظف المكوّن المقصود، ويمكن الوصول إليه من إشعار الانتهاء.</w:t>
            </w:r>
          </w:p>
          <w:p w14:paraId="43B6371B" w14:textId="77777777" w:rsidR="00FA146E" w:rsidRDefault="001446B7" w:rsidP="005438C5">
            <w:pPr>
              <w:keepNext/>
              <w:keepLines/>
              <w:bidi/>
              <w:spacing w:after="80" w:line="257" w:lineRule="auto"/>
            </w:pPr>
            <w:r>
              <w:rPr>
                <w:rFonts w:cs="Arial"/>
                <w:color w:val="000000"/>
                <w:szCs w:val="24"/>
                <w:rtl/>
              </w:rPr>
              <w:t>2. يتحقق من هوية المكوّن ومن تنفيذ إتلافه.</w:t>
            </w:r>
          </w:p>
          <w:p w14:paraId="406CDC4D" w14:textId="77777777" w:rsidR="00FA146E" w:rsidRDefault="001446B7" w:rsidP="005438C5">
            <w:pPr>
              <w:keepNext/>
              <w:keepLines/>
              <w:bidi/>
              <w:spacing w:after="80" w:line="257" w:lineRule="auto"/>
            </w:pPr>
            <w:r>
              <w:rPr>
                <w:rFonts w:cs="Arial"/>
                <w:color w:val="000000"/>
                <w:szCs w:val="24"/>
                <w:rtl/>
              </w:rPr>
              <w:t>3. يُدخل الشخص المسؤول عن الإتلاف ووقت حدوثه.</w:t>
            </w:r>
          </w:p>
          <w:p w14:paraId="2B4C597B" w14:textId="77777777" w:rsidR="00FA146E" w:rsidRDefault="001446B7" w:rsidP="005438C5">
            <w:pPr>
              <w:keepNext/>
              <w:keepLines/>
              <w:bidi/>
              <w:spacing w:after="80" w:line="257" w:lineRule="auto"/>
            </w:pPr>
            <w:r>
              <w:rPr>
                <w:rFonts w:cs="Arial"/>
                <w:color w:val="000000"/>
                <w:szCs w:val="24"/>
                <w:rtl/>
              </w:rPr>
              <w:t>4. يطلب حفظ سجل الإتلاف.</w:t>
            </w:r>
          </w:p>
          <w:p w14:paraId="2B117F8E" w14:textId="77777777" w:rsidR="00FA146E" w:rsidRDefault="001446B7" w:rsidP="005438C5">
            <w:pPr>
              <w:keepNext/>
              <w:keepLines/>
              <w:bidi/>
              <w:spacing w:after="80" w:line="257" w:lineRule="auto"/>
            </w:pPr>
            <w:r>
              <w:rPr>
                <w:rFonts w:cs="Arial"/>
                <w:color w:val="000000"/>
                <w:szCs w:val="24"/>
                <w:rtl/>
              </w:rPr>
              <w:t>5. يتحقق النظام من البيانات وحالة المكوّن.</w:t>
            </w:r>
          </w:p>
          <w:p w14:paraId="59572315" w14:textId="77777777" w:rsidR="00FA146E" w:rsidRDefault="001446B7" w:rsidP="005438C5">
            <w:pPr>
              <w:keepNext/>
              <w:keepLines/>
              <w:bidi/>
              <w:spacing w:after="80" w:line="257" w:lineRule="auto"/>
            </w:pPr>
            <w:r>
              <w:rPr>
                <w:rFonts w:cs="Arial"/>
                <w:color w:val="000000"/>
                <w:szCs w:val="24"/>
                <w:rtl/>
              </w:rPr>
              <w:t>6. يحفظ سجل الإتلاف مرتبطاً بالمكوّن ويثبت عدم إتاحته للمخزون.</w:t>
            </w:r>
          </w:p>
          <w:p w14:paraId="7EE9B4D1" w14:textId="77777777" w:rsidR="00FA146E" w:rsidRDefault="001446B7" w:rsidP="005438C5">
            <w:pPr>
              <w:keepNext/>
              <w:keepLines/>
              <w:bidi/>
              <w:spacing w:after="80" w:line="257" w:lineRule="auto"/>
            </w:pPr>
            <w:r>
              <w:rPr>
                <w:rFonts w:cs="Arial"/>
                <w:color w:val="000000"/>
                <w:szCs w:val="24"/>
                <w:rtl/>
              </w:rPr>
              <w:t>7. يعرض تأكيد التسجيل.</w:t>
            </w:r>
          </w:p>
        </w:tc>
      </w:tr>
      <w:tr w:rsidR="00FA146E" w14:paraId="42804228" w14:textId="77777777">
        <w:trPr>
          <w:cantSplit/>
          <w:jc w:val="center"/>
        </w:trPr>
        <w:tc>
          <w:tcPr>
            <w:tcW w:w="2100" w:type="dxa"/>
            <w:shd w:val="clear" w:color="auto" w:fill="FFFFFF"/>
            <w:tcMar>
              <w:top w:w="105" w:type="dxa"/>
              <w:left w:w="100" w:type="dxa"/>
              <w:bottom w:w="105" w:type="dxa"/>
              <w:right w:w="100" w:type="dxa"/>
            </w:tcMar>
            <w:vAlign w:val="center"/>
          </w:tcPr>
          <w:p w14:paraId="08864F80" w14:textId="77777777" w:rsidR="00FA146E" w:rsidRDefault="001446B7" w:rsidP="005438C5">
            <w:pPr>
              <w:keepNext/>
              <w:keepLines/>
              <w:bidi/>
              <w:spacing w:after="80" w:line="257" w:lineRule="auto"/>
            </w:pPr>
            <w:r>
              <w:rPr>
                <w:rFonts w:cs="Arial"/>
                <w:b/>
                <w:bCs/>
                <w:color w:val="000000"/>
                <w:szCs w:val="24"/>
                <w:rtl/>
              </w:rPr>
              <w:t>التسلسل البديل</w:t>
            </w:r>
          </w:p>
        </w:tc>
        <w:tc>
          <w:tcPr>
            <w:tcW w:w="8077" w:type="dxa"/>
            <w:shd w:val="clear" w:color="auto" w:fill="FFFFFF"/>
            <w:tcMar>
              <w:top w:w="105" w:type="dxa"/>
              <w:left w:w="100" w:type="dxa"/>
              <w:bottom w:w="105" w:type="dxa"/>
              <w:right w:w="100" w:type="dxa"/>
            </w:tcMar>
            <w:vAlign w:val="center"/>
          </w:tcPr>
          <w:p w14:paraId="23A4A77C" w14:textId="4E491CDD" w:rsidR="00FA146E" w:rsidRDefault="00110A56" w:rsidP="005438C5">
            <w:pPr>
              <w:keepNext/>
              <w:keepLines/>
              <w:bidi/>
              <w:spacing w:after="80" w:line="257" w:lineRule="auto"/>
            </w:pPr>
            <w:r>
              <w:rPr>
                <w:rFonts w:cs="Arial" w:hint="cs"/>
                <w:color w:val="000000"/>
                <w:szCs w:val="24"/>
                <w:rtl/>
              </w:rPr>
              <w:t>4</w:t>
            </w:r>
            <w:r w:rsidR="001446B7">
              <w:rPr>
                <w:rFonts w:cs="Arial"/>
                <w:color w:val="000000"/>
                <w:szCs w:val="24"/>
                <w:rtl/>
              </w:rPr>
              <w:t xml:space="preserve">.1 المكوّن مرفوض ويجري إتلافه </w:t>
            </w:r>
            <w:proofErr w:type="gramStart"/>
            <w:r w:rsidR="001446B7">
              <w:rPr>
                <w:rFonts w:cs="Arial"/>
                <w:color w:val="000000"/>
                <w:szCs w:val="24"/>
                <w:rtl/>
              </w:rPr>
              <w:t>وفق ؛</w:t>
            </w:r>
            <w:proofErr w:type="gramEnd"/>
            <w:r w:rsidR="001446B7">
              <w:rPr>
                <w:rFonts w:cs="Arial"/>
                <w:color w:val="000000"/>
                <w:szCs w:val="24"/>
                <w:rtl/>
              </w:rPr>
              <w:t xml:space="preserve"> تُوثَّق عملية.</w:t>
            </w:r>
          </w:p>
          <w:p w14:paraId="7EBA0C8C" w14:textId="5BA97443" w:rsidR="00FA146E" w:rsidRDefault="00110A56" w:rsidP="005438C5">
            <w:pPr>
              <w:keepNext/>
              <w:keepLines/>
              <w:bidi/>
              <w:spacing w:after="80" w:line="257" w:lineRule="auto"/>
            </w:pPr>
            <w:r>
              <w:rPr>
                <w:rFonts w:cs="Arial" w:hint="cs"/>
                <w:color w:val="000000"/>
                <w:szCs w:val="24"/>
                <w:rtl/>
              </w:rPr>
              <w:t>4</w:t>
            </w:r>
            <w:r w:rsidR="001446B7">
              <w:rPr>
                <w:rFonts w:cs="Arial"/>
                <w:color w:val="000000"/>
                <w:szCs w:val="24"/>
                <w:rtl/>
              </w:rPr>
              <w:t>.</w:t>
            </w:r>
            <w:r>
              <w:rPr>
                <w:rFonts w:cs="Arial" w:hint="cs"/>
                <w:color w:val="000000"/>
                <w:szCs w:val="24"/>
                <w:rtl/>
              </w:rPr>
              <w:t>2</w:t>
            </w:r>
            <w:r w:rsidR="001446B7">
              <w:rPr>
                <w:rFonts w:cs="Arial"/>
                <w:color w:val="000000"/>
                <w:szCs w:val="24"/>
                <w:rtl/>
              </w:rPr>
              <w:t xml:space="preserve"> لم يحدث الإتلاف بعد: لا يُسجَّل كإتلاف منفّذ، ويبقى المكوّن غير متاح.</w:t>
            </w:r>
          </w:p>
        </w:tc>
      </w:tr>
      <w:tr w:rsidR="00FA146E" w14:paraId="50B80657" w14:textId="77777777">
        <w:trPr>
          <w:cantSplit/>
          <w:jc w:val="center"/>
        </w:trPr>
        <w:tc>
          <w:tcPr>
            <w:tcW w:w="2100" w:type="dxa"/>
            <w:shd w:val="clear" w:color="auto" w:fill="FFFFFF"/>
            <w:tcMar>
              <w:top w:w="105" w:type="dxa"/>
              <w:left w:w="100" w:type="dxa"/>
              <w:bottom w:w="105" w:type="dxa"/>
              <w:right w:w="100" w:type="dxa"/>
            </w:tcMar>
            <w:vAlign w:val="center"/>
          </w:tcPr>
          <w:p w14:paraId="4D76D691" w14:textId="77777777" w:rsidR="00FA146E" w:rsidRDefault="001446B7" w:rsidP="005438C5">
            <w:pPr>
              <w:keepLines/>
              <w:bidi/>
              <w:spacing w:after="80" w:line="257" w:lineRule="auto"/>
            </w:pPr>
            <w:r>
              <w:rPr>
                <w:rFonts w:cs="Arial"/>
                <w:b/>
                <w:bCs/>
                <w:color w:val="000000"/>
                <w:szCs w:val="24"/>
                <w:rtl/>
              </w:rPr>
              <w:t>الاستثناءات</w:t>
            </w:r>
          </w:p>
        </w:tc>
        <w:tc>
          <w:tcPr>
            <w:tcW w:w="8077" w:type="dxa"/>
            <w:shd w:val="clear" w:color="auto" w:fill="FFFFFF"/>
            <w:tcMar>
              <w:top w:w="105" w:type="dxa"/>
              <w:left w:w="100" w:type="dxa"/>
              <w:bottom w:w="105" w:type="dxa"/>
              <w:right w:w="100" w:type="dxa"/>
            </w:tcMar>
            <w:vAlign w:val="center"/>
          </w:tcPr>
          <w:p w14:paraId="631250F1" w14:textId="77777777" w:rsidR="00FA146E" w:rsidRDefault="001446B7" w:rsidP="005438C5">
            <w:pPr>
              <w:keepLines/>
              <w:bidi/>
              <w:spacing w:after="80" w:line="257" w:lineRule="auto"/>
            </w:pPr>
            <w:r>
              <w:rPr>
                <w:rFonts w:cs="Arial"/>
                <w:color w:val="000000"/>
                <w:szCs w:val="24"/>
                <w:rtl/>
              </w:rPr>
              <w:t>5.1 غياب المسؤول أو وقت الإتلاف، أو عدم وجود المكوّن، أو وجود سجل إتلاف فعلي سابق له: لا ينشئ النظام سجلاً متعارضاً أو مكرراً، ويوضح السبب.</w:t>
            </w:r>
          </w:p>
        </w:tc>
      </w:tr>
    </w:tbl>
    <w:p w14:paraId="3ED81AD0" w14:textId="77777777" w:rsidR="00BA1621" w:rsidRDefault="00BA1621" w:rsidP="005438C5">
      <w:pPr>
        <w:bidi/>
      </w:pPr>
    </w:p>
    <w:sectPr w:rsidR="00BA1621" w:rsidSect="00034616">
      <w:pgSz w:w="11905" w:h="16838"/>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265515">
    <w:abstractNumId w:val="8"/>
  </w:num>
  <w:num w:numId="2" w16cid:durableId="972250521">
    <w:abstractNumId w:val="6"/>
  </w:num>
  <w:num w:numId="3" w16cid:durableId="1951425254">
    <w:abstractNumId w:val="5"/>
  </w:num>
  <w:num w:numId="4" w16cid:durableId="1930312679">
    <w:abstractNumId w:val="4"/>
  </w:num>
  <w:num w:numId="5" w16cid:durableId="467548482">
    <w:abstractNumId w:val="7"/>
  </w:num>
  <w:num w:numId="6" w16cid:durableId="1506476131">
    <w:abstractNumId w:val="3"/>
  </w:num>
  <w:num w:numId="7" w16cid:durableId="1218588645">
    <w:abstractNumId w:val="2"/>
  </w:num>
  <w:num w:numId="8" w16cid:durableId="868183301">
    <w:abstractNumId w:val="1"/>
  </w:num>
  <w:num w:numId="9" w16cid:durableId="17096431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A56"/>
    <w:rsid w:val="001446B7"/>
    <w:rsid w:val="0015074B"/>
    <w:rsid w:val="002046A1"/>
    <w:rsid w:val="0029639D"/>
    <w:rsid w:val="00326F90"/>
    <w:rsid w:val="005438C5"/>
    <w:rsid w:val="0064333C"/>
    <w:rsid w:val="00AA1D8D"/>
    <w:rsid w:val="00AC7AD0"/>
    <w:rsid w:val="00B47730"/>
    <w:rsid w:val="00BA1621"/>
    <w:rsid w:val="00CB0664"/>
    <w:rsid w:val="00E51E99"/>
    <w:rsid w:val="00E659AD"/>
    <w:rsid w:val="00F92EBC"/>
    <w:rsid w:val="00FA146E"/>
    <w:rsid w:val="00FC4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B1DB7"/>
  <w14:defaultImageDpi w14:val="300"/>
  <w15:docId w15:val="{11EB3289-99B2-41EE-8CF2-9AF29039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64333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Abdalkader Nash</cp:lastModifiedBy>
  <cp:revision>7</cp:revision>
  <dcterms:created xsi:type="dcterms:W3CDTF">2013-12-23T23:15:00Z</dcterms:created>
  <dcterms:modified xsi:type="dcterms:W3CDTF">2026-10-24T22:36:00Z</dcterms:modified>
  <cp:category/>
</cp:coreProperties>
</file>