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67E9F" w14:textId="3B620320" w:rsidR="00FD5F0A" w:rsidRDefault="00A921DA">
      <w:pPr>
        <w:rPr>
          <w:lang w:val="en-US"/>
        </w:rPr>
      </w:pPr>
      <w:r>
        <w:rPr>
          <w:lang w:val="en-US"/>
        </w:rPr>
        <w:t>Notes:</w:t>
      </w:r>
    </w:p>
    <w:p w14:paraId="4470F51A" w14:textId="77777777" w:rsidR="00A921DA" w:rsidRDefault="00A921DA">
      <w:pPr>
        <w:rPr>
          <w:lang w:val="en-US"/>
        </w:rPr>
      </w:pPr>
    </w:p>
    <w:p w14:paraId="56F93AA2" w14:textId="4486EE51" w:rsidR="00A921DA" w:rsidRPr="0076458F" w:rsidRDefault="00A921DA" w:rsidP="0076458F">
      <w:pPr>
        <w:pStyle w:val="ListParagraph"/>
        <w:numPr>
          <w:ilvl w:val="0"/>
          <w:numId w:val="6"/>
        </w:numPr>
        <w:rPr>
          <w:lang w:val="en-US"/>
        </w:rPr>
      </w:pPr>
      <w:r w:rsidRPr="0076458F">
        <w:rPr>
          <w:lang w:val="en-US"/>
        </w:rPr>
        <w:t>ORDER PLAN PAGE:</w:t>
      </w:r>
    </w:p>
    <w:p w14:paraId="4A179297" w14:textId="40AA2BD7" w:rsidR="0076458F" w:rsidRPr="0076458F" w:rsidRDefault="00A921DA" w:rsidP="0076458F">
      <w:pPr>
        <w:pStyle w:val="ListParagraph"/>
        <w:numPr>
          <w:ilvl w:val="0"/>
          <w:numId w:val="1"/>
        </w:numPr>
        <w:rPr>
          <w:lang w:val="en-US"/>
        </w:rPr>
      </w:pPr>
      <w:r w:rsidRPr="0076458F">
        <w:rPr>
          <w:lang w:val="en-US"/>
        </w:rPr>
        <w:t xml:space="preserve">“Print/save pdf order plan” The PDF is not </w:t>
      </w:r>
      <w:r w:rsidR="0076458F" w:rsidRPr="0076458F">
        <w:rPr>
          <w:lang w:val="en-US"/>
        </w:rPr>
        <w:t>printing;</w:t>
      </w:r>
      <w:r w:rsidRPr="0076458F">
        <w:rPr>
          <w:lang w:val="en-US"/>
        </w:rPr>
        <w:t xml:space="preserve"> it only prints the “Please Read Section”</w:t>
      </w:r>
    </w:p>
    <w:p w14:paraId="015F9323" w14:textId="0FC45265" w:rsidR="00A921DA" w:rsidRPr="0076458F" w:rsidRDefault="00A921DA" w:rsidP="0076458F">
      <w:pPr>
        <w:pStyle w:val="ListParagraph"/>
        <w:numPr>
          <w:ilvl w:val="0"/>
          <w:numId w:val="6"/>
        </w:numPr>
        <w:rPr>
          <w:lang w:val="en-US"/>
        </w:rPr>
      </w:pPr>
      <w:r w:rsidRPr="0076458F">
        <w:rPr>
          <w:lang w:val="en-US"/>
        </w:rPr>
        <w:t>STOCK PAGE:</w:t>
      </w:r>
    </w:p>
    <w:p w14:paraId="119BE596" w14:textId="4668872E" w:rsidR="00A921DA" w:rsidRDefault="00A921DA" w:rsidP="00A921DA">
      <w:pPr>
        <w:pStyle w:val="ListParagraph"/>
        <w:numPr>
          <w:ilvl w:val="0"/>
          <w:numId w:val="2"/>
        </w:numPr>
        <w:rPr>
          <w:lang w:val="en-US"/>
        </w:rPr>
      </w:pPr>
      <w:r>
        <w:rPr>
          <w:lang w:val="en-US"/>
        </w:rPr>
        <w:t>Finished Goods Stock is not showing</w:t>
      </w:r>
    </w:p>
    <w:p w14:paraId="0F07D7D3" w14:textId="1E47EDB1" w:rsidR="00A921DA" w:rsidRPr="0076458F" w:rsidRDefault="00A921DA" w:rsidP="0076458F">
      <w:pPr>
        <w:pStyle w:val="ListParagraph"/>
        <w:numPr>
          <w:ilvl w:val="0"/>
          <w:numId w:val="6"/>
        </w:numPr>
        <w:rPr>
          <w:lang w:val="en-US"/>
        </w:rPr>
      </w:pPr>
      <w:r w:rsidRPr="0076458F">
        <w:rPr>
          <w:lang w:val="en-US"/>
        </w:rPr>
        <w:t>GENERAL:</w:t>
      </w:r>
    </w:p>
    <w:p w14:paraId="4332F1FD" w14:textId="0EB01CA4" w:rsidR="00A921DA" w:rsidRDefault="00A921DA" w:rsidP="00A921DA">
      <w:pPr>
        <w:pStyle w:val="ListParagraph"/>
        <w:numPr>
          <w:ilvl w:val="0"/>
          <w:numId w:val="3"/>
        </w:numPr>
        <w:rPr>
          <w:lang w:val="en-US"/>
        </w:rPr>
      </w:pPr>
      <w:r>
        <w:rPr>
          <w:lang w:val="en-US"/>
        </w:rPr>
        <w:t xml:space="preserve">I have settled on the </w:t>
      </w:r>
      <w:r w:rsidR="0076458F">
        <w:rPr>
          <w:lang w:val="en-US"/>
        </w:rPr>
        <w:t>name:</w:t>
      </w:r>
      <w:r>
        <w:rPr>
          <w:lang w:val="en-US"/>
        </w:rPr>
        <w:t xml:space="preserve"> Nextritech Paint Formulation Studio Pro, use it in every instance that the name is app name is used </w:t>
      </w:r>
      <w:r w:rsidR="0076458F">
        <w:rPr>
          <w:lang w:val="en-US"/>
        </w:rPr>
        <w:t>throughout</w:t>
      </w:r>
      <w:r>
        <w:rPr>
          <w:lang w:val="en-US"/>
        </w:rPr>
        <w:t xml:space="preserve"> the app.</w:t>
      </w:r>
    </w:p>
    <w:p w14:paraId="1C8EF135" w14:textId="62087906" w:rsidR="00A921DA" w:rsidRPr="0076458F" w:rsidRDefault="00A921DA" w:rsidP="0076458F">
      <w:pPr>
        <w:pStyle w:val="ListParagraph"/>
        <w:numPr>
          <w:ilvl w:val="0"/>
          <w:numId w:val="6"/>
        </w:numPr>
        <w:rPr>
          <w:lang w:val="en-US"/>
        </w:rPr>
      </w:pPr>
      <w:r w:rsidRPr="0076458F">
        <w:rPr>
          <w:lang w:val="en-US"/>
        </w:rPr>
        <w:t>PRODUCTION:</w:t>
      </w:r>
    </w:p>
    <w:p w14:paraId="5179A560" w14:textId="10379BB5" w:rsidR="00A921DA" w:rsidRDefault="00A921DA" w:rsidP="00A921DA">
      <w:pPr>
        <w:pStyle w:val="ListParagraph"/>
        <w:numPr>
          <w:ilvl w:val="0"/>
          <w:numId w:val="4"/>
        </w:numPr>
        <w:rPr>
          <w:lang w:val="en-US"/>
        </w:rPr>
      </w:pPr>
      <w:r>
        <w:rPr>
          <w:lang w:val="en-US"/>
        </w:rPr>
        <w:t>“Plan Another Run” Button, ensure that when it is pressed, it resets “Formulate” Page and reinserts the exact selection as per the batch we want to have another run off.</w:t>
      </w:r>
    </w:p>
    <w:p w14:paraId="4EE02FA6" w14:textId="2A04C719" w:rsidR="00A921DA" w:rsidRDefault="00A921DA" w:rsidP="00A921DA">
      <w:pPr>
        <w:pStyle w:val="ListParagraph"/>
        <w:numPr>
          <w:ilvl w:val="0"/>
          <w:numId w:val="4"/>
        </w:numPr>
        <w:rPr>
          <w:lang w:val="en-US"/>
        </w:rPr>
      </w:pPr>
      <w:r>
        <w:rPr>
          <w:lang w:val="en-US"/>
        </w:rPr>
        <w:t>Ensure that a new batch code is generated</w:t>
      </w:r>
    </w:p>
    <w:p w14:paraId="38FD9B32" w14:textId="2E63ABD6" w:rsidR="00A921DA" w:rsidRDefault="00A921DA" w:rsidP="00A921DA">
      <w:pPr>
        <w:pStyle w:val="ListParagraph"/>
        <w:numPr>
          <w:ilvl w:val="0"/>
          <w:numId w:val="4"/>
        </w:numPr>
        <w:rPr>
          <w:lang w:val="en-US"/>
        </w:rPr>
      </w:pPr>
      <w:r>
        <w:rPr>
          <w:lang w:val="en-US"/>
        </w:rPr>
        <w:t xml:space="preserve">When we send or print CSV, its name should have the following [Batch </w:t>
      </w:r>
      <w:r w:rsidR="0076458F">
        <w:rPr>
          <w:lang w:val="en-US"/>
        </w:rPr>
        <w:t>number] _</w:t>
      </w:r>
      <w:r>
        <w:rPr>
          <w:lang w:val="en-US"/>
        </w:rPr>
        <w:t>[Description]_[quantity]</w:t>
      </w:r>
    </w:p>
    <w:p w14:paraId="61988741" w14:textId="3B7E04AD" w:rsidR="00A921DA" w:rsidRPr="0076458F" w:rsidRDefault="00A921DA" w:rsidP="0076458F">
      <w:pPr>
        <w:pStyle w:val="ListParagraph"/>
        <w:numPr>
          <w:ilvl w:val="0"/>
          <w:numId w:val="6"/>
        </w:numPr>
        <w:rPr>
          <w:lang w:val="en-US"/>
        </w:rPr>
      </w:pPr>
      <w:r w:rsidRPr="0076458F">
        <w:rPr>
          <w:lang w:val="en-US"/>
        </w:rPr>
        <w:t>ORDER PLAN:</w:t>
      </w:r>
    </w:p>
    <w:p w14:paraId="15864770" w14:textId="792ABEA7" w:rsidR="00A921DA" w:rsidRDefault="00A921DA" w:rsidP="00A921DA">
      <w:pPr>
        <w:rPr>
          <w:lang w:val="en-US"/>
        </w:rPr>
      </w:pPr>
      <w:r>
        <w:rPr>
          <w:lang w:val="en-US"/>
        </w:rPr>
        <w:t>“Received Order”</w:t>
      </w:r>
      <w:r w:rsidR="0076458F">
        <w:rPr>
          <w:lang w:val="en-US"/>
        </w:rPr>
        <w:t xml:space="preserve">: If we have materials in stock and the receive order button is selected, the app should allow additional materials to be received in stock. To avoid accidental addition of stock, the popup should alert the user that there is enough material for the order, and give the option to cancel or continue with order.  The app should also ensure that one order (order should have its own unique identifier) is not received twice in stock. It should </w:t>
      </w:r>
      <w:proofErr w:type="spellStart"/>
      <w:r w:rsidR="0076458F">
        <w:rPr>
          <w:lang w:val="en-US"/>
        </w:rPr>
        <w:t>aler</w:t>
      </w:r>
      <w:proofErr w:type="spellEnd"/>
      <w:r w:rsidR="0076458F">
        <w:rPr>
          <w:lang w:val="en-US"/>
        </w:rPr>
        <w:t xml:space="preserve"> the user that the order has been received already.</w:t>
      </w:r>
    </w:p>
    <w:p w14:paraId="6490563E" w14:textId="77777777" w:rsidR="0076458F" w:rsidRDefault="0076458F" w:rsidP="00A921DA">
      <w:pPr>
        <w:rPr>
          <w:lang w:val="en-US"/>
        </w:rPr>
      </w:pPr>
    </w:p>
    <w:p w14:paraId="6DD8D2B8" w14:textId="03E4596D" w:rsidR="0076458F" w:rsidRPr="0076458F" w:rsidRDefault="0076458F" w:rsidP="0076458F">
      <w:pPr>
        <w:pStyle w:val="ListParagraph"/>
        <w:numPr>
          <w:ilvl w:val="0"/>
          <w:numId w:val="6"/>
        </w:numPr>
        <w:rPr>
          <w:lang w:val="en-US"/>
        </w:rPr>
      </w:pPr>
      <w:r w:rsidRPr="0076458F">
        <w:rPr>
          <w:lang w:val="en-US"/>
        </w:rPr>
        <w:t>PRICE LIST &amp; SETTINGS:</w:t>
      </w:r>
    </w:p>
    <w:p w14:paraId="21F7D74D" w14:textId="165E38D5" w:rsidR="0076458F" w:rsidRDefault="0076458F" w:rsidP="0076458F">
      <w:pPr>
        <w:pStyle w:val="ListParagraph"/>
        <w:numPr>
          <w:ilvl w:val="0"/>
          <w:numId w:val="5"/>
        </w:numPr>
        <w:rPr>
          <w:lang w:val="en-US"/>
        </w:rPr>
      </w:pPr>
      <w:r>
        <w:rPr>
          <w:lang w:val="en-US"/>
        </w:rPr>
        <w:t>Reset default currency to USD</w:t>
      </w:r>
    </w:p>
    <w:p w14:paraId="01C71A1F" w14:textId="3A05FCF0" w:rsidR="0076458F" w:rsidRDefault="0076458F" w:rsidP="0076458F">
      <w:pPr>
        <w:pStyle w:val="ListParagraph"/>
        <w:numPr>
          <w:ilvl w:val="0"/>
          <w:numId w:val="5"/>
        </w:numPr>
        <w:rPr>
          <w:lang w:val="en-US"/>
        </w:rPr>
      </w:pPr>
      <w:r>
        <w:rPr>
          <w:lang w:val="en-US"/>
        </w:rPr>
        <w:t xml:space="preserve">Convert all default prices into USD equivalent default from </w:t>
      </w:r>
      <w:proofErr w:type="gramStart"/>
      <w:r>
        <w:rPr>
          <w:lang w:val="en-US"/>
        </w:rPr>
        <w:t>KES  using</w:t>
      </w:r>
      <w:proofErr w:type="gramEnd"/>
      <w:r>
        <w:rPr>
          <w:lang w:val="en-US"/>
        </w:rPr>
        <w:t xml:space="preserve"> an exchange rate of KES 120 to 1 USD</w:t>
      </w:r>
    </w:p>
    <w:p w14:paraId="3638C21E" w14:textId="62F71B69" w:rsidR="0076458F" w:rsidRPr="0076458F" w:rsidRDefault="0076458F" w:rsidP="0076458F">
      <w:pPr>
        <w:pStyle w:val="ListParagraph"/>
        <w:numPr>
          <w:ilvl w:val="0"/>
          <w:numId w:val="5"/>
        </w:numPr>
        <w:rPr>
          <w:lang w:val="en-US"/>
        </w:rPr>
      </w:pPr>
      <w:r>
        <w:rPr>
          <w:lang w:val="en-US"/>
        </w:rPr>
        <w:t>Change Default Company Name to NEXTRITECH</w:t>
      </w:r>
    </w:p>
    <w:sectPr w:rsidR="0076458F" w:rsidRPr="007645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47461"/>
    <w:multiLevelType w:val="hybridMultilevel"/>
    <w:tmpl w:val="4830F09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347E763F"/>
    <w:multiLevelType w:val="hybridMultilevel"/>
    <w:tmpl w:val="65027B7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3B962754"/>
    <w:multiLevelType w:val="hybridMultilevel"/>
    <w:tmpl w:val="BC1AC77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6D726FDE"/>
    <w:multiLevelType w:val="hybridMultilevel"/>
    <w:tmpl w:val="7750A24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733508E6"/>
    <w:multiLevelType w:val="hybridMultilevel"/>
    <w:tmpl w:val="907A33A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7E606F62"/>
    <w:multiLevelType w:val="hybridMultilevel"/>
    <w:tmpl w:val="5B9862C2"/>
    <w:lvl w:ilvl="0" w:tplc="20000015">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895776604">
    <w:abstractNumId w:val="1"/>
  </w:num>
  <w:num w:numId="2" w16cid:durableId="1444227675">
    <w:abstractNumId w:val="0"/>
  </w:num>
  <w:num w:numId="3" w16cid:durableId="263071458">
    <w:abstractNumId w:val="2"/>
  </w:num>
  <w:num w:numId="4" w16cid:durableId="1254975446">
    <w:abstractNumId w:val="3"/>
  </w:num>
  <w:num w:numId="5" w16cid:durableId="1179075072">
    <w:abstractNumId w:val="4"/>
  </w:num>
  <w:num w:numId="6" w16cid:durableId="7438402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1DA"/>
    <w:rsid w:val="003B3003"/>
    <w:rsid w:val="0076458F"/>
    <w:rsid w:val="00A921DA"/>
    <w:rsid w:val="00D77E08"/>
    <w:rsid w:val="00F91FE7"/>
    <w:rsid w:val="00FD5F0A"/>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8DAA9"/>
  <w15:chartTrackingRefBased/>
  <w15:docId w15:val="{7E9672E2-3AD0-49DC-BBF3-FDE0F76DF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21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21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21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21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21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21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1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1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1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1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21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21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21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1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1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1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1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1DA"/>
    <w:rPr>
      <w:rFonts w:eastAsiaTheme="majorEastAsia" w:cstheme="majorBidi"/>
      <w:color w:val="272727" w:themeColor="text1" w:themeTint="D8"/>
    </w:rPr>
  </w:style>
  <w:style w:type="paragraph" w:styleId="Title">
    <w:name w:val="Title"/>
    <w:basedOn w:val="Normal"/>
    <w:next w:val="Normal"/>
    <w:link w:val="TitleChar"/>
    <w:uiPriority w:val="10"/>
    <w:qFormat/>
    <w:rsid w:val="00A921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1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1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1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1DA"/>
    <w:pPr>
      <w:spacing w:before="160"/>
      <w:jc w:val="center"/>
    </w:pPr>
    <w:rPr>
      <w:i/>
      <w:iCs/>
      <w:color w:val="404040" w:themeColor="text1" w:themeTint="BF"/>
    </w:rPr>
  </w:style>
  <w:style w:type="character" w:customStyle="1" w:styleId="QuoteChar">
    <w:name w:val="Quote Char"/>
    <w:basedOn w:val="DefaultParagraphFont"/>
    <w:link w:val="Quote"/>
    <w:uiPriority w:val="29"/>
    <w:rsid w:val="00A921DA"/>
    <w:rPr>
      <w:i/>
      <w:iCs/>
      <w:color w:val="404040" w:themeColor="text1" w:themeTint="BF"/>
    </w:rPr>
  </w:style>
  <w:style w:type="paragraph" w:styleId="ListParagraph">
    <w:name w:val="List Paragraph"/>
    <w:basedOn w:val="Normal"/>
    <w:uiPriority w:val="34"/>
    <w:qFormat/>
    <w:rsid w:val="00A921DA"/>
    <w:pPr>
      <w:ind w:left="720"/>
      <w:contextualSpacing/>
    </w:pPr>
  </w:style>
  <w:style w:type="character" w:styleId="IntenseEmphasis">
    <w:name w:val="Intense Emphasis"/>
    <w:basedOn w:val="DefaultParagraphFont"/>
    <w:uiPriority w:val="21"/>
    <w:qFormat/>
    <w:rsid w:val="00A921DA"/>
    <w:rPr>
      <w:i/>
      <w:iCs/>
      <w:color w:val="0F4761" w:themeColor="accent1" w:themeShade="BF"/>
    </w:rPr>
  </w:style>
  <w:style w:type="paragraph" w:styleId="IntenseQuote">
    <w:name w:val="Intense Quote"/>
    <w:basedOn w:val="Normal"/>
    <w:next w:val="Normal"/>
    <w:link w:val="IntenseQuoteChar"/>
    <w:uiPriority w:val="30"/>
    <w:qFormat/>
    <w:rsid w:val="00A921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1DA"/>
    <w:rPr>
      <w:i/>
      <w:iCs/>
      <w:color w:val="0F4761" w:themeColor="accent1" w:themeShade="BF"/>
    </w:rPr>
  </w:style>
  <w:style w:type="character" w:styleId="IntenseReference">
    <w:name w:val="Intense Reference"/>
    <w:basedOn w:val="DefaultParagraphFont"/>
    <w:uiPriority w:val="32"/>
    <w:qFormat/>
    <w:rsid w:val="00A921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1014</TotalTime>
  <Pages>1</Pages>
  <Words>206</Words>
  <Characters>1175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Owner</cp:lastModifiedBy>
  <cp:revision>1</cp:revision>
  <dcterms:created xsi:type="dcterms:W3CDTF">2026-07-30T13:40:00Z</dcterms:created>
  <dcterms:modified xsi:type="dcterms:W3CDTF">2026-07-31T06:35:00Z</dcterms:modified>
</cp:coreProperties>
</file>