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2190"/>
        <w:gridCol w:w="2340"/>
        <w:gridCol w:w="2040"/>
        <w:tblGridChange w:id="0">
          <w:tblGrid>
            <w:gridCol w:w="2430"/>
            <w:gridCol w:w="2190"/>
            <w:gridCol w:w="234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shd w:fill="00ffff" w:val="clea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Tên Use Case: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Thông báo thời gian uống thuốc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Tạo bởi: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Nguyễn Khánh Huy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Update lần gần nhất bởi: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Nguyễn Khánh Huy</w:t>
            </w:r>
          </w:p>
        </w:tc>
      </w:tr>
      <w:tr>
        <w:trPr>
          <w:cantSplit w:val="0"/>
          <w:trHeight w:val="388.55468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Ngày tạo: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21/2/20222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Ngày Update gần nhất: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21/2/2022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Đối tượng sử dụng: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Miêu tả: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Gửi thông báo khi tới thời gian uống thuốc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User đã đăng nhập vào ứng dụng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Flow bình thường: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1.ứng dụng sẽ  lấy dữ liệu thuốc và giờ uống  từ database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2. Ứng dụng sẽ đặt thông báo dựa trên thời gian đã lên lịch nhận được.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3. Khi đến giờ uống thuốc, các thông báo sẽ xuất hiện kèm theo âm thanh và rung. 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Flow khác: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Ngoại lệ: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Ngoại lệ 1 tại bước 3: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Nếu ứng dụng không thể truy xuất dữ liệu từ máy chủ, một thông báo lỗi sẽ được hiển thị, người dùng quay lại bước 1.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63B1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63B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TmRdrfvXYfepwl6lReibpeiOTw==">AMUW2mWopYjupkY3jAtrbHR2tIZT/L4c7ZS2ZlmnTDGGIL3LwU6Cqamxf2Hegus+hRXDhA/o43YJEOJEjNhV3aOVTm6N8YB70Vd4O8xgU5NV6fJcccb8Og0=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2023-02-21T10:23:00Z</dcterms:created>
  <dc:creator>Nhan Chu</dc:creator>
</cp:coreProperties>
</file>