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080" w:rsidRDefault="00E06080" w:rsidP="00E06080">
      <w:pPr>
        <w:pStyle w:val="line"/>
      </w:pPr>
    </w:p>
    <w:p w:rsidR="00E06080" w:rsidRPr="001A7971" w:rsidRDefault="00E06080" w:rsidP="00E06080">
      <w:pPr>
        <w:pStyle w:val="a5"/>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E06080" w:rsidRPr="001A7971" w:rsidRDefault="00E06080" w:rsidP="00E06080">
      <w:pPr>
        <w:pStyle w:val="a5"/>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E06080" w:rsidRPr="001A7971" w:rsidRDefault="00E06080" w:rsidP="00E06080">
      <w:pPr>
        <w:pStyle w:val="a5"/>
        <w:ind w:firstLine="480"/>
        <w:jc w:val="center"/>
        <w:rPr>
          <w:b w:val="0"/>
          <w:lang w:eastAsia="zh-CN"/>
        </w:rPr>
      </w:pPr>
      <w:r>
        <w:rPr>
          <w:rFonts w:ascii="微软雅黑" w:hAnsi="微软雅黑" w:hint="eastAsia"/>
          <w:b w:val="0"/>
          <w:lang w:eastAsia="zh-CN"/>
        </w:rPr>
        <w:t>单元测试</w:t>
      </w:r>
      <w:r>
        <w:rPr>
          <w:rFonts w:ascii="微软雅黑" w:hAnsi="微软雅黑" w:hint="eastAsia"/>
          <w:b w:val="0"/>
          <w:lang w:eastAsia="zh-CN"/>
        </w:rPr>
        <w:t>与集成测试</w:t>
      </w:r>
      <w:r>
        <w:rPr>
          <w:rFonts w:ascii="微软雅黑" w:hAnsi="微软雅黑" w:hint="eastAsia"/>
          <w:b w:val="0"/>
          <w:lang w:eastAsia="zh-CN"/>
        </w:rPr>
        <w:t>回顾</w:t>
      </w:r>
    </w:p>
    <w:p w:rsidR="00E06080" w:rsidRPr="001A7971" w:rsidRDefault="00E06080" w:rsidP="00E06080">
      <w:pPr>
        <w:pStyle w:val="a5"/>
        <w:ind w:firstLine="480"/>
        <w:jc w:val="center"/>
        <w:rPr>
          <w:b w:val="0"/>
          <w:lang w:eastAsia="zh-CN"/>
        </w:rPr>
      </w:pPr>
      <w:r>
        <w:rPr>
          <w:rFonts w:hint="eastAsia"/>
          <w:b w:val="0"/>
          <w:lang w:eastAsia="zh-CN"/>
        </w:rPr>
        <w:t>V</w:t>
      </w:r>
      <w:r>
        <w:rPr>
          <w:rFonts w:hint="eastAsia"/>
          <w:b w:val="0"/>
          <w:lang w:eastAsia="zh-CN"/>
        </w:rPr>
        <w:t>1</w:t>
      </w:r>
      <w:r>
        <w:rPr>
          <w:rFonts w:hint="eastAsia"/>
          <w:b w:val="0"/>
          <w:lang w:eastAsia="zh-CN"/>
        </w:rPr>
        <w:t>.0</w:t>
      </w:r>
    </w:p>
    <w:p w:rsidR="00E06080" w:rsidRDefault="00E06080" w:rsidP="00E06080">
      <w:pPr>
        <w:pStyle w:val="ByLine"/>
        <w:rPr>
          <w:lang w:eastAsia="zh-CN"/>
        </w:rPr>
      </w:pPr>
    </w:p>
    <w:p w:rsidR="00E06080" w:rsidRDefault="00E06080" w:rsidP="00E06080">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E06080" w:rsidRPr="001A7971" w:rsidRDefault="00E06080" w:rsidP="00E06080">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E06080" w:rsidRDefault="00E06080" w:rsidP="00E06080">
      <w:pPr>
        <w:pStyle w:val="ByLine"/>
        <w:jc w:val="center"/>
        <w:rPr>
          <w:b w:val="0"/>
          <w:sz w:val="40"/>
          <w:lang w:eastAsia="zh-CN"/>
        </w:rPr>
      </w:pPr>
      <w:r>
        <w:rPr>
          <w:b w:val="0"/>
          <w:sz w:val="40"/>
          <w:lang w:eastAsia="zh-CN"/>
        </w:rPr>
        <w:t>2016/</w:t>
      </w:r>
      <w:r>
        <w:rPr>
          <w:rFonts w:hint="eastAsia"/>
          <w:b w:val="0"/>
          <w:sz w:val="40"/>
          <w:lang w:eastAsia="zh-CN"/>
        </w:rPr>
        <w:t>12/18</w:t>
      </w:r>
    </w:p>
    <w:sdt>
      <w:sdtPr>
        <w:rPr>
          <w:lang w:val="zh-CN"/>
        </w:rPr>
        <w:id w:val="2127197517"/>
        <w:docPartObj>
          <w:docPartGallery w:val="Table of Contents"/>
          <w:docPartUnique/>
        </w:docPartObj>
      </w:sdtPr>
      <w:sdtEndPr>
        <w:rPr>
          <w:rFonts w:ascii="Times New Roman" w:eastAsia="微软雅黑" w:hAnsi="Times New Roman" w:cstheme="minorBidi"/>
          <w:b/>
          <w:bCs/>
          <w:color w:val="auto"/>
          <w:kern w:val="2"/>
          <w:sz w:val="24"/>
          <w:szCs w:val="22"/>
        </w:rPr>
      </w:sdtEndPr>
      <w:sdtContent>
        <w:p w:rsidR="006C7C0A" w:rsidRDefault="006C7C0A">
          <w:pPr>
            <w:pStyle w:val="TOC"/>
          </w:pPr>
          <w:r>
            <w:rPr>
              <w:lang w:val="zh-CN"/>
            </w:rPr>
            <w:t>目录</w:t>
          </w:r>
        </w:p>
        <w:p w:rsidR="006C7C0A" w:rsidRDefault="006C7C0A">
          <w:pPr>
            <w:pStyle w:val="10"/>
            <w:tabs>
              <w:tab w:val="right" w:leader="dot" w:pos="8296"/>
            </w:tabs>
            <w:rPr>
              <w:noProof/>
            </w:rPr>
          </w:pPr>
          <w:r>
            <w:fldChar w:fldCharType="begin"/>
          </w:r>
          <w:r>
            <w:instrText xml:space="preserve"> TOC \o "1-3" \h \z \u </w:instrText>
          </w:r>
          <w:r>
            <w:fldChar w:fldCharType="separate"/>
          </w:r>
          <w:hyperlink w:anchor="_Toc469868804" w:history="1">
            <w:r w:rsidRPr="004A534F">
              <w:rPr>
                <w:rStyle w:val="a7"/>
                <w:rFonts w:hint="eastAsia"/>
                <w:noProof/>
              </w:rPr>
              <w:t>一、单元测试</w:t>
            </w:r>
            <w:r>
              <w:rPr>
                <w:noProof/>
                <w:webHidden/>
              </w:rPr>
              <w:tab/>
            </w:r>
            <w:r>
              <w:rPr>
                <w:noProof/>
                <w:webHidden/>
              </w:rPr>
              <w:fldChar w:fldCharType="begin"/>
            </w:r>
            <w:r>
              <w:rPr>
                <w:noProof/>
                <w:webHidden/>
              </w:rPr>
              <w:instrText xml:space="preserve"> PAGEREF _Toc469868804 \h </w:instrText>
            </w:r>
            <w:r>
              <w:rPr>
                <w:noProof/>
                <w:webHidden/>
              </w:rPr>
            </w:r>
            <w:r>
              <w:rPr>
                <w:noProof/>
                <w:webHidden/>
              </w:rPr>
              <w:fldChar w:fldCharType="separate"/>
            </w:r>
            <w:r>
              <w:rPr>
                <w:noProof/>
                <w:webHidden/>
              </w:rPr>
              <w:t>3</w:t>
            </w:r>
            <w:r>
              <w:rPr>
                <w:noProof/>
                <w:webHidden/>
              </w:rPr>
              <w:fldChar w:fldCharType="end"/>
            </w:r>
          </w:hyperlink>
        </w:p>
        <w:p w:rsidR="006C7C0A" w:rsidRDefault="006C7C0A">
          <w:pPr>
            <w:pStyle w:val="20"/>
            <w:tabs>
              <w:tab w:val="right" w:leader="dot" w:pos="8296"/>
            </w:tabs>
            <w:ind w:left="480"/>
            <w:rPr>
              <w:noProof/>
            </w:rPr>
          </w:pPr>
          <w:hyperlink w:anchor="_Toc469868805" w:history="1">
            <w:r w:rsidRPr="004A534F">
              <w:rPr>
                <w:rStyle w:val="a7"/>
                <w:noProof/>
              </w:rPr>
              <w:t xml:space="preserve">1.1 </w:t>
            </w:r>
            <w:r w:rsidRPr="004A534F">
              <w:rPr>
                <w:rStyle w:val="a7"/>
                <w:rFonts w:hint="eastAsia"/>
                <w:noProof/>
              </w:rPr>
              <w:t>测试概述</w:t>
            </w:r>
            <w:r>
              <w:rPr>
                <w:noProof/>
                <w:webHidden/>
              </w:rPr>
              <w:tab/>
            </w:r>
            <w:r>
              <w:rPr>
                <w:noProof/>
                <w:webHidden/>
              </w:rPr>
              <w:fldChar w:fldCharType="begin"/>
            </w:r>
            <w:r>
              <w:rPr>
                <w:noProof/>
                <w:webHidden/>
              </w:rPr>
              <w:instrText xml:space="preserve"> PAGEREF _Toc469868805 \h </w:instrText>
            </w:r>
            <w:r>
              <w:rPr>
                <w:noProof/>
                <w:webHidden/>
              </w:rPr>
            </w:r>
            <w:r>
              <w:rPr>
                <w:noProof/>
                <w:webHidden/>
              </w:rPr>
              <w:fldChar w:fldCharType="separate"/>
            </w:r>
            <w:r>
              <w:rPr>
                <w:noProof/>
                <w:webHidden/>
              </w:rPr>
              <w:t>3</w:t>
            </w:r>
            <w:r>
              <w:rPr>
                <w:noProof/>
                <w:webHidden/>
              </w:rPr>
              <w:fldChar w:fldCharType="end"/>
            </w:r>
          </w:hyperlink>
        </w:p>
        <w:p w:rsidR="006C7C0A" w:rsidRDefault="006C7C0A">
          <w:pPr>
            <w:pStyle w:val="20"/>
            <w:tabs>
              <w:tab w:val="right" w:leader="dot" w:pos="8296"/>
            </w:tabs>
            <w:ind w:left="480"/>
            <w:rPr>
              <w:noProof/>
            </w:rPr>
          </w:pPr>
          <w:hyperlink w:anchor="_Toc469868806" w:history="1">
            <w:r w:rsidRPr="004A534F">
              <w:rPr>
                <w:rStyle w:val="a7"/>
                <w:noProof/>
              </w:rPr>
              <w:t xml:space="preserve">1.2 </w:t>
            </w:r>
            <w:r w:rsidRPr="004A534F">
              <w:rPr>
                <w:rStyle w:val="a7"/>
                <w:rFonts w:hint="eastAsia"/>
                <w:noProof/>
              </w:rPr>
              <w:t>测试用例的有效性分析</w:t>
            </w:r>
            <w:r>
              <w:rPr>
                <w:noProof/>
                <w:webHidden/>
              </w:rPr>
              <w:tab/>
            </w:r>
            <w:r>
              <w:rPr>
                <w:noProof/>
                <w:webHidden/>
              </w:rPr>
              <w:fldChar w:fldCharType="begin"/>
            </w:r>
            <w:r>
              <w:rPr>
                <w:noProof/>
                <w:webHidden/>
              </w:rPr>
              <w:instrText xml:space="preserve"> PAGEREF _Toc469868806 \h </w:instrText>
            </w:r>
            <w:r>
              <w:rPr>
                <w:noProof/>
                <w:webHidden/>
              </w:rPr>
            </w:r>
            <w:r>
              <w:rPr>
                <w:noProof/>
                <w:webHidden/>
              </w:rPr>
              <w:fldChar w:fldCharType="separate"/>
            </w:r>
            <w:r>
              <w:rPr>
                <w:noProof/>
                <w:webHidden/>
              </w:rPr>
              <w:t>3</w:t>
            </w:r>
            <w:r>
              <w:rPr>
                <w:noProof/>
                <w:webHidden/>
              </w:rPr>
              <w:fldChar w:fldCharType="end"/>
            </w:r>
          </w:hyperlink>
        </w:p>
        <w:p w:rsidR="006C7C0A" w:rsidRDefault="006C7C0A">
          <w:pPr>
            <w:pStyle w:val="20"/>
            <w:tabs>
              <w:tab w:val="right" w:leader="dot" w:pos="8296"/>
            </w:tabs>
            <w:ind w:left="480"/>
            <w:rPr>
              <w:noProof/>
            </w:rPr>
          </w:pPr>
          <w:hyperlink w:anchor="_Toc469868807" w:history="1">
            <w:r w:rsidRPr="004A534F">
              <w:rPr>
                <w:rStyle w:val="a7"/>
                <w:noProof/>
              </w:rPr>
              <w:t xml:space="preserve">1.3 </w:t>
            </w:r>
            <w:r w:rsidRPr="004A534F">
              <w:rPr>
                <w:rStyle w:val="a7"/>
                <w:rFonts w:hint="eastAsia"/>
                <w:noProof/>
              </w:rPr>
              <w:t>采取的弥补手段</w:t>
            </w:r>
            <w:r>
              <w:rPr>
                <w:noProof/>
                <w:webHidden/>
              </w:rPr>
              <w:tab/>
            </w:r>
            <w:r>
              <w:rPr>
                <w:noProof/>
                <w:webHidden/>
              </w:rPr>
              <w:fldChar w:fldCharType="begin"/>
            </w:r>
            <w:r>
              <w:rPr>
                <w:noProof/>
                <w:webHidden/>
              </w:rPr>
              <w:instrText xml:space="preserve"> PAGEREF _Toc469868807 \h </w:instrText>
            </w:r>
            <w:r>
              <w:rPr>
                <w:noProof/>
                <w:webHidden/>
              </w:rPr>
            </w:r>
            <w:r>
              <w:rPr>
                <w:noProof/>
                <w:webHidden/>
              </w:rPr>
              <w:fldChar w:fldCharType="separate"/>
            </w:r>
            <w:r>
              <w:rPr>
                <w:noProof/>
                <w:webHidden/>
              </w:rPr>
              <w:t>4</w:t>
            </w:r>
            <w:r>
              <w:rPr>
                <w:noProof/>
                <w:webHidden/>
              </w:rPr>
              <w:fldChar w:fldCharType="end"/>
            </w:r>
          </w:hyperlink>
        </w:p>
        <w:p w:rsidR="006C7C0A" w:rsidRDefault="006C7C0A">
          <w:pPr>
            <w:pStyle w:val="20"/>
            <w:tabs>
              <w:tab w:val="right" w:leader="dot" w:pos="8296"/>
            </w:tabs>
            <w:ind w:left="480"/>
            <w:rPr>
              <w:noProof/>
            </w:rPr>
          </w:pPr>
          <w:hyperlink w:anchor="_Toc469868808" w:history="1">
            <w:r w:rsidRPr="004A534F">
              <w:rPr>
                <w:rStyle w:val="a7"/>
                <w:noProof/>
              </w:rPr>
              <w:t xml:space="preserve">1.4 </w:t>
            </w:r>
            <w:r w:rsidRPr="004A534F">
              <w:rPr>
                <w:rStyle w:val="a7"/>
                <w:rFonts w:hint="eastAsia"/>
                <w:noProof/>
              </w:rPr>
              <w:t>度量数据</w:t>
            </w:r>
            <w:r>
              <w:rPr>
                <w:noProof/>
                <w:webHidden/>
              </w:rPr>
              <w:tab/>
            </w:r>
            <w:r>
              <w:rPr>
                <w:noProof/>
                <w:webHidden/>
              </w:rPr>
              <w:fldChar w:fldCharType="begin"/>
            </w:r>
            <w:r>
              <w:rPr>
                <w:noProof/>
                <w:webHidden/>
              </w:rPr>
              <w:instrText xml:space="preserve"> PAGEREF _Toc469868808 \h </w:instrText>
            </w:r>
            <w:r>
              <w:rPr>
                <w:noProof/>
                <w:webHidden/>
              </w:rPr>
            </w:r>
            <w:r>
              <w:rPr>
                <w:noProof/>
                <w:webHidden/>
              </w:rPr>
              <w:fldChar w:fldCharType="separate"/>
            </w:r>
            <w:r>
              <w:rPr>
                <w:noProof/>
                <w:webHidden/>
              </w:rPr>
              <w:t>4</w:t>
            </w:r>
            <w:r>
              <w:rPr>
                <w:noProof/>
                <w:webHidden/>
              </w:rPr>
              <w:fldChar w:fldCharType="end"/>
            </w:r>
          </w:hyperlink>
        </w:p>
        <w:p w:rsidR="006C7C0A" w:rsidRDefault="006C7C0A">
          <w:pPr>
            <w:pStyle w:val="10"/>
            <w:tabs>
              <w:tab w:val="right" w:leader="dot" w:pos="8296"/>
            </w:tabs>
            <w:rPr>
              <w:noProof/>
            </w:rPr>
          </w:pPr>
          <w:hyperlink w:anchor="_Toc469868809" w:history="1">
            <w:r w:rsidRPr="004A534F">
              <w:rPr>
                <w:rStyle w:val="a7"/>
                <w:rFonts w:hint="eastAsia"/>
                <w:noProof/>
              </w:rPr>
              <w:t>二、集成测试</w:t>
            </w:r>
            <w:r>
              <w:rPr>
                <w:noProof/>
                <w:webHidden/>
              </w:rPr>
              <w:tab/>
            </w:r>
            <w:r>
              <w:rPr>
                <w:noProof/>
                <w:webHidden/>
              </w:rPr>
              <w:fldChar w:fldCharType="begin"/>
            </w:r>
            <w:r>
              <w:rPr>
                <w:noProof/>
                <w:webHidden/>
              </w:rPr>
              <w:instrText xml:space="preserve"> PAGEREF _Toc469868809 \h </w:instrText>
            </w:r>
            <w:r>
              <w:rPr>
                <w:noProof/>
                <w:webHidden/>
              </w:rPr>
            </w:r>
            <w:r>
              <w:rPr>
                <w:noProof/>
                <w:webHidden/>
              </w:rPr>
              <w:fldChar w:fldCharType="separate"/>
            </w:r>
            <w:r>
              <w:rPr>
                <w:noProof/>
                <w:webHidden/>
              </w:rPr>
              <w:t>4</w:t>
            </w:r>
            <w:r>
              <w:rPr>
                <w:noProof/>
                <w:webHidden/>
              </w:rPr>
              <w:fldChar w:fldCharType="end"/>
            </w:r>
          </w:hyperlink>
        </w:p>
        <w:p w:rsidR="006C7C0A" w:rsidRDefault="006C7C0A">
          <w:r>
            <w:rPr>
              <w:b/>
              <w:bCs/>
              <w:lang w:val="zh-CN"/>
            </w:rPr>
            <w:fldChar w:fldCharType="end"/>
          </w:r>
        </w:p>
      </w:sdtContent>
    </w:sdt>
    <w:p w:rsidR="006C7C0A" w:rsidRDefault="006C7C0A">
      <w:pPr>
        <w:widowControl/>
        <w:jc w:val="left"/>
        <w:rPr>
          <w:rFonts w:ascii="Arial" w:hAnsi="Arial" w:cs="Times New Roman"/>
          <w:kern w:val="28"/>
          <w:sz w:val="40"/>
          <w:szCs w:val="20"/>
        </w:rPr>
      </w:pPr>
      <w:r>
        <w:rPr>
          <w:b/>
          <w:sz w:val="40"/>
        </w:rPr>
        <w:br w:type="page"/>
      </w:r>
      <w:bookmarkStart w:id="0" w:name="_GoBack"/>
      <w:bookmarkEnd w:id="0"/>
    </w:p>
    <w:p w:rsidR="000C22ED" w:rsidRDefault="00E06080" w:rsidP="00E06080">
      <w:pPr>
        <w:pStyle w:val="1"/>
      </w:pPr>
      <w:bookmarkStart w:id="1" w:name="_Toc469868804"/>
      <w:r>
        <w:rPr>
          <w:rFonts w:hint="eastAsia"/>
        </w:rPr>
        <w:lastRenderedPageBreak/>
        <w:t>一、单元测试</w:t>
      </w:r>
      <w:bookmarkEnd w:id="1"/>
    </w:p>
    <w:p w:rsidR="00E06080" w:rsidRDefault="00E06080" w:rsidP="00E06080">
      <w:pPr>
        <w:pStyle w:val="2"/>
      </w:pPr>
      <w:bookmarkStart w:id="2" w:name="_Toc469868805"/>
      <w:r>
        <w:rPr>
          <w:rFonts w:hint="eastAsia"/>
        </w:rPr>
        <w:t>1.1</w:t>
      </w:r>
      <w:r>
        <w:t xml:space="preserve"> </w:t>
      </w:r>
      <w:r>
        <w:rPr>
          <w:rFonts w:hint="eastAsia"/>
        </w:rPr>
        <w:t>测试概述</w:t>
      </w:r>
      <w:bookmarkEnd w:id="2"/>
    </w:p>
    <w:p w:rsidR="00E06080" w:rsidRDefault="00E06080">
      <w:r>
        <w:tab/>
      </w:r>
      <w:r>
        <w:rPr>
          <w:rFonts w:hint="eastAsia"/>
        </w:rPr>
        <w:t>首先建立了数据层、逻辑层的</w:t>
      </w:r>
      <w:r>
        <w:rPr>
          <w:rFonts w:hint="eastAsia"/>
        </w:rPr>
        <w:t>Stub</w:t>
      </w:r>
      <w:r>
        <w:rPr>
          <w:rFonts w:hint="eastAsia"/>
        </w:rPr>
        <w:t>及</w:t>
      </w:r>
      <w:r>
        <w:rPr>
          <w:rFonts w:hint="eastAsia"/>
        </w:rPr>
        <w:t>Driver</w:t>
      </w:r>
      <w:r>
        <w:rPr>
          <w:rFonts w:hint="eastAsia"/>
        </w:rPr>
        <w:t>类，形成初步的体系结构框架，编写了简单的</w:t>
      </w:r>
      <w:r>
        <w:rPr>
          <w:rFonts w:hint="eastAsia"/>
        </w:rPr>
        <w:t>J</w:t>
      </w:r>
      <w:r>
        <w:t>u</w:t>
      </w:r>
      <w:r>
        <w:rPr>
          <w:rFonts w:hint="eastAsia"/>
        </w:rPr>
        <w:t>nit</w:t>
      </w:r>
      <w:r>
        <w:rPr>
          <w:rFonts w:hint="eastAsia"/>
        </w:rPr>
        <w:t>测试用例。之后进行详细设计后，用</w:t>
      </w:r>
      <w:r>
        <w:rPr>
          <w:rFonts w:hint="eastAsia"/>
        </w:rPr>
        <w:t>Mock</w:t>
      </w:r>
      <w:r>
        <w:t xml:space="preserve"> Object</w:t>
      </w:r>
      <w:r>
        <w:rPr>
          <w:rFonts w:hint="eastAsia"/>
        </w:rPr>
        <w:t>取代了逻辑层的</w:t>
      </w:r>
      <w:r>
        <w:rPr>
          <w:rFonts w:hint="eastAsia"/>
        </w:rPr>
        <w:t>Stub</w:t>
      </w:r>
      <w:r>
        <w:rPr>
          <w:rFonts w:hint="eastAsia"/>
        </w:rPr>
        <w:t>，以隔离外界的影响并体现具体的实现方案，对测试用例亦进行了相应的修改。</w:t>
      </w:r>
    </w:p>
    <w:p w:rsidR="00E06080" w:rsidRDefault="00E06080" w:rsidP="00E06080">
      <w:pPr>
        <w:ind w:firstLine="420"/>
      </w:pPr>
      <w:r>
        <w:rPr>
          <w:rFonts w:hint="eastAsia"/>
        </w:rPr>
        <w:t>在构造过程中，逻辑层测试用例的改进和具体化在第二周开始展开，暴露了第一周的构造过程中出现的一些疏漏。测试的方法以随机测试和边界值测试为主，以保证逻辑层各个模块的稳健性。</w:t>
      </w:r>
    </w:p>
    <w:p w:rsidR="00E06080" w:rsidRDefault="00E06080" w:rsidP="00E06080"/>
    <w:p w:rsidR="00E06080" w:rsidRDefault="00E06080" w:rsidP="00E06080">
      <w:pPr>
        <w:pStyle w:val="2"/>
      </w:pPr>
      <w:bookmarkStart w:id="3" w:name="_Toc469868806"/>
      <w:r>
        <w:rPr>
          <w:rFonts w:hint="eastAsia"/>
        </w:rPr>
        <w:t>1.2</w:t>
      </w:r>
      <w:r>
        <w:t xml:space="preserve"> </w:t>
      </w:r>
      <w:r>
        <w:rPr>
          <w:rFonts w:hint="eastAsia"/>
        </w:rPr>
        <w:t>测试用例的有效性分析</w:t>
      </w:r>
      <w:bookmarkEnd w:id="3"/>
    </w:p>
    <w:p w:rsidR="00E06080" w:rsidRDefault="00E06080" w:rsidP="00E06080">
      <w:r>
        <w:tab/>
      </w:r>
      <w:r>
        <w:rPr>
          <w:rFonts w:hint="eastAsia"/>
        </w:rPr>
        <w:t>构造阶段之前，许多测试用例并不涉及具体的数据，只能测试逻辑主干是否能够正常执行。构造阶段开始后，许多测试用例仍然没有得到及时的改进。在增加了随机测试的使用频率，并且补充了一些针对边界值的测试用例后才得以精确地反映出复杂逻辑编写中的一些问题。</w:t>
      </w:r>
    </w:p>
    <w:p w:rsidR="00E06080" w:rsidRDefault="00E06080" w:rsidP="00E06080">
      <w:r>
        <w:tab/>
      </w:r>
      <w:r>
        <w:rPr>
          <w:rFonts w:hint="eastAsia"/>
        </w:rPr>
        <w:t>另外许多方法的执行有着一定的时序，测试时必须有调用的先后顺序，导致了测试用例与被测试方法不能一一对应的情况，为此调整了一些单元测试的命名规则。</w:t>
      </w:r>
    </w:p>
    <w:p w:rsidR="00E06080" w:rsidRDefault="00E06080" w:rsidP="00E06080"/>
    <w:p w:rsidR="00E06080" w:rsidRDefault="00E06080" w:rsidP="00E06080">
      <w:pPr>
        <w:pStyle w:val="2"/>
      </w:pPr>
      <w:bookmarkStart w:id="4" w:name="_Toc469868807"/>
      <w:r>
        <w:rPr>
          <w:rFonts w:hint="eastAsia"/>
        </w:rPr>
        <w:lastRenderedPageBreak/>
        <w:t>1.3</w:t>
      </w:r>
      <w:r>
        <w:t xml:space="preserve"> </w:t>
      </w:r>
      <w:r>
        <w:rPr>
          <w:rFonts w:hint="eastAsia"/>
        </w:rPr>
        <w:t>采取的弥补手段</w:t>
      </w:r>
      <w:bookmarkEnd w:id="4"/>
    </w:p>
    <w:p w:rsidR="00E06080" w:rsidRDefault="00E06080" w:rsidP="00E06080">
      <w:pPr>
        <w:ind w:firstLine="420"/>
      </w:pPr>
      <w:r>
        <w:rPr>
          <w:rFonts w:hint="eastAsia"/>
        </w:rPr>
        <w:t>增加</w:t>
      </w:r>
      <w:r>
        <w:rPr>
          <w:rFonts w:hint="eastAsia"/>
        </w:rPr>
        <w:t>随机测试的使用频率</w:t>
      </w:r>
      <w:r>
        <w:rPr>
          <w:rFonts w:hint="eastAsia"/>
        </w:rPr>
        <w:t>；补充边界值测试；对复杂逻辑的部分分支应用白盒测试；应对接口的变更要即时修改，不能拖延。</w:t>
      </w:r>
    </w:p>
    <w:p w:rsidR="00E06080" w:rsidRDefault="00E06080" w:rsidP="00E06080"/>
    <w:p w:rsidR="00E06080" w:rsidRDefault="00E06080" w:rsidP="00E06080">
      <w:pPr>
        <w:pStyle w:val="2"/>
      </w:pPr>
      <w:bookmarkStart w:id="5" w:name="_Toc469868808"/>
      <w:r>
        <w:rPr>
          <w:rFonts w:hint="eastAsia"/>
        </w:rPr>
        <w:t>1.4</w:t>
      </w:r>
      <w:r>
        <w:t xml:space="preserve"> </w:t>
      </w:r>
      <w:r>
        <w:rPr>
          <w:rFonts w:hint="eastAsia"/>
        </w:rPr>
        <w:t>度量数据</w:t>
      </w:r>
      <w:bookmarkEnd w:id="5"/>
    </w:p>
    <w:p w:rsidR="00E06080" w:rsidRDefault="00E06080" w:rsidP="00E06080">
      <w:r>
        <w:tab/>
      </w:r>
      <w:r>
        <w:rPr>
          <w:rFonts w:hint="eastAsia"/>
        </w:rPr>
        <w:t>见</w:t>
      </w:r>
      <w:r>
        <w:rPr>
          <w:rFonts w:hint="eastAsia"/>
        </w:rPr>
        <w:t>Excel</w:t>
      </w:r>
      <w:r>
        <w:rPr>
          <w:rFonts w:hint="eastAsia"/>
        </w:rPr>
        <w:t>表格“测试度量数据”以及相应的</w:t>
      </w:r>
      <w:r>
        <w:rPr>
          <w:rFonts w:hint="eastAsia"/>
        </w:rPr>
        <w:t>HTML</w:t>
      </w:r>
      <w:r>
        <w:rPr>
          <w:rFonts w:hint="eastAsia"/>
        </w:rPr>
        <w:t>文档。</w:t>
      </w:r>
    </w:p>
    <w:p w:rsidR="00E06080" w:rsidRDefault="00E06080" w:rsidP="00E06080">
      <w:r>
        <w:tab/>
      </w:r>
      <w:r>
        <w:rPr>
          <w:rFonts w:hint="eastAsia"/>
        </w:rPr>
        <w:t>测试覆盖度的度量使用了</w:t>
      </w:r>
      <w:r>
        <w:rPr>
          <w:rFonts w:hint="eastAsia"/>
        </w:rPr>
        <w:t>Ecl</w:t>
      </w:r>
      <w:r>
        <w:t>Emma</w:t>
      </w:r>
      <w:r>
        <w:rPr>
          <w:rFonts w:hint="eastAsia"/>
        </w:rPr>
        <w:t>的</w:t>
      </w:r>
      <w:r>
        <w:rPr>
          <w:rFonts w:hint="eastAsia"/>
        </w:rPr>
        <w:t>Eclipse</w:t>
      </w:r>
      <w:r>
        <w:rPr>
          <w:rFonts w:hint="eastAsia"/>
        </w:rPr>
        <w:t>插件。</w:t>
      </w:r>
    </w:p>
    <w:p w:rsidR="00E06080" w:rsidRDefault="00E06080" w:rsidP="00E06080">
      <w:pPr>
        <w:rPr>
          <w:rFonts w:hint="eastAsia"/>
        </w:rPr>
      </w:pPr>
    </w:p>
    <w:p w:rsidR="00E06080" w:rsidRDefault="00E06080" w:rsidP="006C7C0A">
      <w:pPr>
        <w:pStyle w:val="1"/>
      </w:pPr>
      <w:bookmarkStart w:id="6" w:name="_Toc469868809"/>
      <w:r>
        <w:rPr>
          <w:rFonts w:hint="eastAsia"/>
        </w:rPr>
        <w:t>二、集成测试</w:t>
      </w:r>
      <w:bookmarkEnd w:id="6"/>
    </w:p>
    <w:p w:rsidR="00E06080" w:rsidRDefault="00E06080" w:rsidP="00E06080">
      <w:r>
        <w:tab/>
      </w:r>
      <w:r>
        <w:rPr>
          <w:rFonts w:hint="eastAsia"/>
        </w:rPr>
        <w:t>体系结构初步形成时建立了</w:t>
      </w:r>
      <w:r>
        <w:rPr>
          <w:rFonts w:hint="eastAsia"/>
        </w:rPr>
        <w:t>Stub</w:t>
      </w:r>
      <w:r>
        <w:rPr>
          <w:rFonts w:hint="eastAsia"/>
        </w:rPr>
        <w:t>及</w:t>
      </w:r>
      <w:r>
        <w:rPr>
          <w:rFonts w:hint="eastAsia"/>
        </w:rPr>
        <w:t>Driver</w:t>
      </w:r>
      <w:r>
        <w:rPr>
          <w:rFonts w:hint="eastAsia"/>
        </w:rPr>
        <w:t>类，详细设计完成之后开发了</w:t>
      </w:r>
      <w:r>
        <w:rPr>
          <w:rFonts w:hint="eastAsia"/>
        </w:rPr>
        <w:t>Mock</w:t>
      </w:r>
      <w:r>
        <w:t xml:space="preserve"> Object</w:t>
      </w:r>
      <w:r>
        <w:rPr>
          <w:rFonts w:hint="eastAsia"/>
        </w:rPr>
        <w:t>以隔离测试中环境的影响。详细设计的过程中完成了</w:t>
      </w:r>
      <w:r>
        <w:rPr>
          <w:rFonts w:hint="eastAsia"/>
        </w:rPr>
        <w:t>Jenkins</w:t>
      </w:r>
      <w:r>
        <w:rPr>
          <w:rFonts w:hint="eastAsia"/>
        </w:rPr>
        <w:t>的配置，并对整个项目（包括</w:t>
      </w:r>
      <w:r>
        <w:rPr>
          <w:rFonts w:hint="eastAsia"/>
        </w:rPr>
        <w:t>ClientModule, CommonModule, ServerModule</w:t>
      </w:r>
      <w:r>
        <w:rPr>
          <w:rFonts w:hint="eastAsia"/>
        </w:rPr>
        <w:t>三个模块）进行了应用。配置中发起构建的是</w:t>
      </w:r>
      <w:r w:rsidR="006C7C0A">
        <w:rPr>
          <w:rFonts w:hint="eastAsia"/>
        </w:rPr>
        <w:t>两小时一次的定时器以及每十分钟检查一次</w:t>
      </w:r>
      <w:r w:rsidR="006C7C0A">
        <w:rPr>
          <w:rFonts w:hint="eastAsia"/>
        </w:rPr>
        <w:t>Github</w:t>
      </w:r>
      <w:r w:rsidR="006C7C0A">
        <w:rPr>
          <w:rFonts w:hint="eastAsia"/>
        </w:rPr>
        <w:t>的新</w:t>
      </w:r>
      <w:r w:rsidR="006C7C0A">
        <w:rPr>
          <w:rFonts w:hint="eastAsia"/>
        </w:rPr>
        <w:t>Commit</w:t>
      </w:r>
      <w:r w:rsidR="006C7C0A">
        <w:rPr>
          <w:rFonts w:hint="eastAsia"/>
        </w:rPr>
        <w:t>。</w:t>
      </w:r>
    </w:p>
    <w:p w:rsidR="006C7C0A" w:rsidRDefault="006C7C0A" w:rsidP="00E06080">
      <w:r>
        <w:tab/>
      </w:r>
      <w:r>
        <w:rPr>
          <w:rFonts w:hint="eastAsia"/>
        </w:rPr>
        <w:t>构造过程中，</w:t>
      </w:r>
      <w:r>
        <w:rPr>
          <w:rFonts w:hint="eastAsia"/>
        </w:rPr>
        <w:t>Jenkins</w:t>
      </w:r>
      <w:r>
        <w:rPr>
          <w:rFonts w:hint="eastAsia"/>
        </w:rPr>
        <w:t>的构建结果对提交不完善代码、逻辑层与数据层接口未及时同步、插件配置异常等问题作了及时的反映。</w:t>
      </w:r>
    </w:p>
    <w:p w:rsidR="006C7C0A" w:rsidRDefault="006C7C0A" w:rsidP="00E06080">
      <w:pPr>
        <w:rPr>
          <w:rFonts w:hint="eastAsia"/>
        </w:rPr>
      </w:pPr>
      <w:r>
        <w:tab/>
      </w:r>
      <w:r>
        <w:rPr>
          <w:rFonts w:hint="eastAsia"/>
        </w:rPr>
        <w:t>由于开始的一段时间数据库仅部署在了一名组员的机器上，集成测试对逻辑层、数据层的整体行为不能进行很好的测试，只能检查逻辑层。之后随着数据层的完善，集成测试得到了完善。</w:t>
      </w:r>
    </w:p>
    <w:p w:rsidR="006C7C0A" w:rsidRDefault="006C7C0A" w:rsidP="00E06080"/>
    <w:p w:rsidR="006C7C0A" w:rsidRDefault="006C7C0A" w:rsidP="00E06080">
      <w:pPr>
        <w:rPr>
          <w:rFonts w:hint="eastAsia"/>
        </w:rPr>
      </w:pPr>
    </w:p>
    <w:sectPr w:rsidR="006C7C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4F9" w:rsidRDefault="005364F9" w:rsidP="00E06080">
      <w:r>
        <w:separator/>
      </w:r>
    </w:p>
  </w:endnote>
  <w:endnote w:type="continuationSeparator" w:id="0">
    <w:p w:rsidR="005364F9" w:rsidRDefault="005364F9" w:rsidP="00E0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4F9" w:rsidRDefault="005364F9" w:rsidP="00E06080">
      <w:r>
        <w:separator/>
      </w:r>
    </w:p>
  </w:footnote>
  <w:footnote w:type="continuationSeparator" w:id="0">
    <w:p w:rsidR="005364F9" w:rsidRDefault="005364F9" w:rsidP="00E060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34"/>
    <w:rsid w:val="005364F9"/>
    <w:rsid w:val="006C7C0A"/>
    <w:rsid w:val="00925F34"/>
    <w:rsid w:val="00A13319"/>
    <w:rsid w:val="00AE79FE"/>
    <w:rsid w:val="00B24D13"/>
    <w:rsid w:val="00E06080"/>
    <w:rsid w:val="00E23238"/>
    <w:rsid w:val="00E30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A80E10-F3FF-4C35-8A5E-4DC78AD6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080"/>
    <w:pPr>
      <w:widowControl w:val="0"/>
      <w:jc w:val="both"/>
    </w:pPr>
    <w:rPr>
      <w:rFonts w:ascii="Times New Roman" w:eastAsia="微软雅黑" w:hAnsi="Times New Roman"/>
      <w:sz w:val="24"/>
    </w:rPr>
  </w:style>
  <w:style w:type="paragraph" w:styleId="1">
    <w:name w:val="heading 1"/>
    <w:basedOn w:val="a"/>
    <w:next w:val="a"/>
    <w:link w:val="1Char"/>
    <w:uiPriority w:val="9"/>
    <w:qFormat/>
    <w:rsid w:val="00E06080"/>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E06080"/>
    <w:pPr>
      <w:keepNext/>
      <w:keepLines/>
      <w:spacing w:before="260" w:after="260" w:line="416" w:lineRule="auto"/>
      <w:outlineLvl w:val="1"/>
    </w:pPr>
    <w:rPr>
      <w:rFonts w:asciiTheme="majorHAnsi" w:eastAsiaTheme="majorEastAsia" w:hAnsiTheme="majorHAnsi" w:cstheme="majorBidi"/>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60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6080"/>
    <w:rPr>
      <w:rFonts w:ascii="Times New Roman" w:hAnsi="Times New Roman"/>
      <w:sz w:val="18"/>
      <w:szCs w:val="18"/>
    </w:rPr>
  </w:style>
  <w:style w:type="paragraph" w:styleId="a4">
    <w:name w:val="footer"/>
    <w:basedOn w:val="a"/>
    <w:link w:val="Char0"/>
    <w:uiPriority w:val="99"/>
    <w:unhideWhenUsed/>
    <w:rsid w:val="00E06080"/>
    <w:pPr>
      <w:tabs>
        <w:tab w:val="center" w:pos="4153"/>
        <w:tab w:val="right" w:pos="8306"/>
      </w:tabs>
      <w:snapToGrid w:val="0"/>
      <w:jc w:val="left"/>
    </w:pPr>
    <w:rPr>
      <w:sz w:val="18"/>
      <w:szCs w:val="18"/>
    </w:rPr>
  </w:style>
  <w:style w:type="character" w:customStyle="1" w:styleId="Char0">
    <w:name w:val="页脚 Char"/>
    <w:basedOn w:val="a0"/>
    <w:link w:val="a4"/>
    <w:uiPriority w:val="99"/>
    <w:rsid w:val="00E06080"/>
    <w:rPr>
      <w:rFonts w:ascii="Times New Roman" w:hAnsi="Times New Roman"/>
      <w:sz w:val="18"/>
      <w:szCs w:val="18"/>
    </w:rPr>
  </w:style>
  <w:style w:type="paragraph" w:styleId="a5">
    <w:name w:val="Title"/>
    <w:basedOn w:val="a"/>
    <w:link w:val="Char1"/>
    <w:qFormat/>
    <w:rsid w:val="00E06080"/>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5"/>
    <w:qFormat/>
    <w:rsid w:val="00E06080"/>
    <w:rPr>
      <w:rFonts w:ascii="Arial" w:eastAsia="微软雅黑" w:hAnsi="Arial" w:cs="Times New Roman"/>
      <w:b/>
      <w:kern w:val="28"/>
      <w:sz w:val="64"/>
      <w:szCs w:val="20"/>
      <w:lang w:eastAsia="en-US"/>
    </w:rPr>
  </w:style>
  <w:style w:type="paragraph" w:customStyle="1" w:styleId="ByLine">
    <w:name w:val="ByLine"/>
    <w:basedOn w:val="a5"/>
    <w:qFormat/>
    <w:rsid w:val="00E06080"/>
    <w:rPr>
      <w:sz w:val="28"/>
    </w:rPr>
  </w:style>
  <w:style w:type="paragraph" w:customStyle="1" w:styleId="line">
    <w:name w:val="line"/>
    <w:basedOn w:val="a5"/>
    <w:rsid w:val="00E06080"/>
    <w:pPr>
      <w:pBdr>
        <w:top w:val="single" w:sz="36" w:space="1" w:color="auto"/>
      </w:pBdr>
      <w:spacing w:after="0"/>
    </w:pPr>
    <w:rPr>
      <w:sz w:val="40"/>
    </w:rPr>
  </w:style>
  <w:style w:type="character" w:customStyle="1" w:styleId="2Char">
    <w:name w:val="标题 2 Char"/>
    <w:basedOn w:val="a0"/>
    <w:link w:val="2"/>
    <w:uiPriority w:val="9"/>
    <w:rsid w:val="00E06080"/>
    <w:rPr>
      <w:rFonts w:asciiTheme="majorHAnsi" w:eastAsiaTheme="majorEastAsia" w:hAnsiTheme="majorHAnsi" w:cstheme="majorBidi"/>
      <w:bCs/>
      <w:sz w:val="30"/>
      <w:szCs w:val="32"/>
    </w:rPr>
  </w:style>
  <w:style w:type="character" w:customStyle="1" w:styleId="1Char">
    <w:name w:val="标题 1 Char"/>
    <w:basedOn w:val="a0"/>
    <w:link w:val="1"/>
    <w:uiPriority w:val="9"/>
    <w:rsid w:val="00E06080"/>
    <w:rPr>
      <w:rFonts w:ascii="Times New Roman" w:eastAsia="微软雅黑" w:hAnsi="Times New Roman"/>
      <w:b/>
      <w:bCs/>
      <w:kern w:val="44"/>
      <w:sz w:val="32"/>
      <w:szCs w:val="44"/>
    </w:rPr>
  </w:style>
  <w:style w:type="paragraph" w:styleId="a6">
    <w:name w:val="Date"/>
    <w:basedOn w:val="a"/>
    <w:next w:val="a"/>
    <w:link w:val="Char2"/>
    <w:uiPriority w:val="99"/>
    <w:semiHidden/>
    <w:unhideWhenUsed/>
    <w:rsid w:val="006C7C0A"/>
    <w:pPr>
      <w:ind w:leftChars="2500" w:left="100"/>
    </w:pPr>
  </w:style>
  <w:style w:type="character" w:customStyle="1" w:styleId="Char2">
    <w:name w:val="日期 Char"/>
    <w:basedOn w:val="a0"/>
    <w:link w:val="a6"/>
    <w:uiPriority w:val="99"/>
    <w:semiHidden/>
    <w:rsid w:val="006C7C0A"/>
    <w:rPr>
      <w:rFonts w:ascii="Times New Roman" w:eastAsia="微软雅黑" w:hAnsi="Times New Roman"/>
      <w:sz w:val="24"/>
    </w:rPr>
  </w:style>
  <w:style w:type="paragraph" w:styleId="TOC">
    <w:name w:val="TOC Heading"/>
    <w:basedOn w:val="1"/>
    <w:next w:val="a"/>
    <w:uiPriority w:val="39"/>
    <w:unhideWhenUsed/>
    <w:qFormat/>
    <w:rsid w:val="006C7C0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6C7C0A"/>
  </w:style>
  <w:style w:type="paragraph" w:styleId="20">
    <w:name w:val="toc 2"/>
    <w:basedOn w:val="a"/>
    <w:next w:val="a"/>
    <w:autoRedefine/>
    <w:uiPriority w:val="39"/>
    <w:unhideWhenUsed/>
    <w:rsid w:val="006C7C0A"/>
    <w:pPr>
      <w:ind w:leftChars="200" w:left="420"/>
    </w:pPr>
  </w:style>
  <w:style w:type="character" w:styleId="a7">
    <w:name w:val="Hyperlink"/>
    <w:basedOn w:val="a0"/>
    <w:uiPriority w:val="99"/>
    <w:unhideWhenUsed/>
    <w:rsid w:val="006C7C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CE30F-5EF4-4135-9734-AFC6EBBFB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3</cp:revision>
  <dcterms:created xsi:type="dcterms:W3CDTF">2016-12-18T15:25:00Z</dcterms:created>
  <dcterms:modified xsi:type="dcterms:W3CDTF">2016-12-18T15:57:00Z</dcterms:modified>
</cp:coreProperties>
</file>