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6"/>
          <w:szCs w:val="36"/>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3">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4">
      <w:pPr>
        <w:spacing w:after="0" w:before="0" w:line="259" w:lineRule="auto"/>
        <w:ind w:left="0" w:right="0" w:firstLine="0"/>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36"/>
          <w:szCs w:val="36"/>
          <w:rtl w:val="0"/>
        </w:rPr>
        <w:t xml:space="preserve">Bases de Datos Avanzadas</w:t>
      </w:r>
      <w:r w:rsidDel="00000000" w:rsidR="00000000" w:rsidRPr="00000000">
        <w:rPr>
          <w:rtl w:val="0"/>
        </w:rPr>
      </w:r>
    </w:p>
    <w:p w:rsidR="00000000" w:rsidDel="00000000" w:rsidP="00000000" w:rsidRDefault="00000000" w:rsidRPr="00000000" w14:paraId="00000005">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6">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sz w:val="36"/>
          <w:szCs w:val="36"/>
          <w:u w:val="single"/>
        </w:rPr>
      </w:pPr>
      <w:r w:rsidDel="00000000" w:rsidR="00000000" w:rsidRPr="00000000">
        <w:rPr>
          <w:rFonts w:ascii="Book Antiqua" w:cs="Book Antiqua" w:eastAsia="Book Antiqua" w:hAnsi="Book Antiqua"/>
          <w:sz w:val="36"/>
          <w:szCs w:val="36"/>
          <w:u w:val="single"/>
          <w:rtl w:val="0"/>
        </w:rPr>
        <w:t xml:space="preserve">Práctica no. 2:</w:t>
      </w:r>
    </w:p>
    <w:p w:rsidR="00000000" w:rsidDel="00000000" w:rsidP="00000000" w:rsidRDefault="00000000" w:rsidRPr="00000000" w14:paraId="00000008">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Manejo de un modelo orientado a objetos en una base de datos relacional (definición de tipos de datos estructurados y asociaciones)</w:t>
      </w:r>
    </w:p>
    <w:p w:rsidR="00000000" w:rsidDel="00000000" w:rsidP="00000000" w:rsidRDefault="00000000" w:rsidRPr="00000000" w14:paraId="00000009">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A">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B">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C">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D">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E">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F">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10">
      <w:pPr>
        <w:jc w:val="right"/>
        <w:rPr>
          <w:rFonts w:ascii="ArialMT-Identity-H" w:cs="ArialMT-Identity-H" w:eastAsia="ArialMT-Identity-H" w:hAnsi="ArialMT-Identity-H"/>
          <w:sz w:val="20"/>
          <w:szCs w:val="20"/>
        </w:rPr>
        <w:sectPr>
          <w:headerReference r:id="rId6" w:type="default"/>
          <w:footerReference r:id="rId7" w:type="default"/>
          <w:footerReference r:id="rId8" w:type="even"/>
          <w:pgSz w:h="15840" w:w="12240" w:orient="portrait"/>
          <w:pgMar w:bottom="1418" w:top="1830" w:left="1701" w:right="1701" w:header="709" w:footer="709"/>
          <w:pgNumType w:start="1"/>
        </w:sectPr>
      </w:pPr>
      <w:r w:rsidDel="00000000" w:rsidR="00000000" w:rsidRPr="00000000">
        <w:rPr>
          <w:rFonts w:ascii="Book Antiqua" w:cs="Book Antiqua" w:eastAsia="Book Antiqua" w:hAnsi="Book Antiqua"/>
          <w:sz w:val="32"/>
          <w:szCs w:val="32"/>
          <w:rtl w:val="0"/>
        </w:rPr>
        <w:t xml:space="preserve"> </w:t>
      </w:r>
      <w:r w:rsidDel="00000000" w:rsidR="00000000" w:rsidRPr="00000000">
        <w:rPr>
          <w:rtl w:val="0"/>
        </w:rPr>
      </w:r>
    </w:p>
    <w:p w:rsidR="00000000" w:rsidDel="00000000" w:rsidP="00000000" w:rsidRDefault="00000000" w:rsidRPr="00000000" w14:paraId="00000011">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Número de Práctica: 2</w:t>
      </w:r>
    </w:p>
    <w:p w:rsidR="00000000" w:rsidDel="00000000" w:rsidP="00000000" w:rsidRDefault="00000000" w:rsidRPr="00000000" w14:paraId="00000012">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Nombre de la Práctica: Manejo de un modelo orientado a objetos en una base de datos relacional (definición de tipos de datos estructurados y asociaciones)</w:t>
      </w:r>
    </w:p>
    <w:p w:rsidR="00000000" w:rsidDel="00000000" w:rsidP="00000000" w:rsidRDefault="00000000" w:rsidRPr="00000000" w14:paraId="00000013">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4">
      <w:pPr>
        <w:jc w:val="both"/>
        <w:rPr>
          <w:u w:val="single"/>
        </w:rPr>
      </w:pPr>
      <w:r w:rsidDel="00000000" w:rsidR="00000000" w:rsidRPr="00000000">
        <w:rPr>
          <w:u w:val="single"/>
          <w:rtl w:val="0"/>
        </w:rPr>
        <w:t xml:space="preserve">REQUISITOS PREVIOS</w:t>
      </w:r>
    </w:p>
    <w:p w:rsidR="00000000" w:rsidDel="00000000" w:rsidP="00000000" w:rsidRDefault="00000000" w:rsidRPr="00000000" w14:paraId="00000015">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6">
      <w:pPr>
        <w:jc w:val="both"/>
        <w:rPr>
          <w:sz w:val="22"/>
          <w:szCs w:val="22"/>
        </w:rPr>
      </w:pPr>
      <w:r w:rsidDel="00000000" w:rsidR="00000000" w:rsidRPr="00000000">
        <w:rPr>
          <w:sz w:val="22"/>
          <w:szCs w:val="22"/>
          <w:rtl w:val="0"/>
        </w:rPr>
        <w:t xml:space="preserve">Para la realización de la práctica se deberá tener instalado en la computadora el software:</w:t>
      </w:r>
    </w:p>
    <w:p w:rsidR="00000000" w:rsidDel="00000000" w:rsidP="00000000" w:rsidRDefault="00000000" w:rsidRPr="00000000" w14:paraId="00000017">
      <w:pPr>
        <w:numPr>
          <w:ilvl w:val="0"/>
          <w:numId w:val="3"/>
        </w:numPr>
        <w:ind w:left="720" w:hanging="360"/>
        <w:jc w:val="both"/>
        <w:rPr>
          <w:rFonts w:ascii="ArialMT-Identity-H" w:cs="ArialMT-Identity-H" w:eastAsia="ArialMT-Identity-H" w:hAnsi="ArialMT-Identity-H"/>
          <w:sz w:val="22"/>
          <w:szCs w:val="22"/>
        </w:rPr>
      </w:pPr>
      <w:hyperlink r:id="rId9">
        <w:r w:rsidDel="00000000" w:rsidR="00000000" w:rsidRPr="00000000">
          <w:rPr>
            <w:color w:val="1155cc"/>
            <w:sz w:val="22"/>
            <w:szCs w:val="22"/>
            <w:u w:val="single"/>
            <w:rtl w:val="0"/>
          </w:rPr>
          <w:t xml:space="preserve">Oracle Server 11g Express Edition (XE)</w:t>
        </w:r>
      </w:hyperlink>
      <w:r w:rsidDel="00000000" w:rsidR="00000000" w:rsidRPr="00000000">
        <w:rPr>
          <w:rFonts w:ascii="ArialMT-Identity-H" w:cs="ArialMT-Identity-H" w:eastAsia="ArialMT-Identity-H" w:hAnsi="ArialMT-Identity-H"/>
          <w:sz w:val="22"/>
          <w:szCs w:val="22"/>
          <w:rtl w:val="0"/>
        </w:rPr>
        <w:t xml:space="preserve"> </w:t>
      </w:r>
    </w:p>
    <w:p w:rsidR="00000000" w:rsidDel="00000000" w:rsidP="00000000" w:rsidRDefault="00000000" w:rsidRPr="00000000" w14:paraId="00000018">
      <w:pPr>
        <w:numPr>
          <w:ilvl w:val="0"/>
          <w:numId w:val="3"/>
        </w:numPr>
        <w:ind w:left="720" w:hanging="360"/>
        <w:jc w:val="both"/>
        <w:rPr>
          <w:rFonts w:ascii="ArialMT-Identity-H" w:cs="ArialMT-Identity-H" w:eastAsia="ArialMT-Identity-H" w:hAnsi="ArialMT-Identity-H"/>
          <w:sz w:val="22"/>
          <w:szCs w:val="22"/>
          <w:u w:val="none"/>
        </w:rPr>
      </w:pPr>
      <w:hyperlink r:id="rId10">
        <w:r w:rsidDel="00000000" w:rsidR="00000000" w:rsidRPr="00000000">
          <w:rPr>
            <w:rFonts w:ascii="ArialMT-Identity-H" w:cs="ArialMT-Identity-H" w:eastAsia="ArialMT-Identity-H" w:hAnsi="ArialMT-Identity-H"/>
            <w:color w:val="1155cc"/>
            <w:sz w:val="22"/>
            <w:szCs w:val="22"/>
            <w:u w:val="single"/>
            <w:rtl w:val="0"/>
          </w:rPr>
          <w:t xml:space="preserve">Oracle SQL Developer</w:t>
        </w:r>
      </w:hyperlink>
      <w:r w:rsidDel="00000000" w:rsidR="00000000" w:rsidRPr="00000000">
        <w:rPr>
          <w:rFonts w:ascii="ArialMT-Identity-H" w:cs="ArialMT-Identity-H" w:eastAsia="ArialMT-Identity-H" w:hAnsi="ArialMT-Identity-H"/>
          <w:sz w:val="22"/>
          <w:szCs w:val="22"/>
          <w:rtl w:val="0"/>
        </w:rPr>
        <w:t xml:space="preserve"> </w:t>
      </w:r>
    </w:p>
    <w:p w:rsidR="00000000" w:rsidDel="00000000" w:rsidP="00000000" w:rsidRDefault="00000000" w:rsidRPr="00000000" w14:paraId="00000019">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A">
      <w:pPr>
        <w:jc w:val="both"/>
        <w:rPr>
          <w:u w:val="single"/>
        </w:rPr>
      </w:pPr>
      <w:r w:rsidDel="00000000" w:rsidR="00000000" w:rsidRPr="00000000">
        <w:rPr>
          <w:u w:val="single"/>
          <w:rtl w:val="0"/>
        </w:rPr>
        <w:t xml:space="preserve"> MARCO TEÓRICO</w:t>
      </w:r>
    </w:p>
    <w:p w:rsidR="00000000" w:rsidDel="00000000" w:rsidP="00000000" w:rsidRDefault="00000000" w:rsidRPr="00000000" w14:paraId="0000001B">
      <w:pPr>
        <w:rPr>
          <w:b w:val="1"/>
          <w:sz w:val="22"/>
          <w:szCs w:val="22"/>
        </w:rPr>
      </w:pPr>
      <w:r w:rsidDel="00000000" w:rsidR="00000000" w:rsidRPr="00000000">
        <w:rPr>
          <w:rtl w:val="0"/>
        </w:rPr>
      </w:r>
    </w:p>
    <w:p w:rsidR="00000000" w:rsidDel="00000000" w:rsidP="00000000" w:rsidRDefault="00000000" w:rsidRPr="00000000" w14:paraId="0000001C">
      <w:pPr>
        <w:tabs>
          <w:tab w:val="left" w:leader="none" w:pos="4815"/>
        </w:tabs>
        <w:jc w:val="both"/>
        <w:rPr>
          <w:b w:val="1"/>
          <w:sz w:val="22"/>
          <w:szCs w:val="22"/>
        </w:rPr>
      </w:pPr>
      <w:r w:rsidDel="00000000" w:rsidR="00000000" w:rsidRPr="00000000">
        <w:rPr>
          <w:b w:val="1"/>
          <w:sz w:val="22"/>
          <w:szCs w:val="22"/>
          <w:rtl w:val="0"/>
        </w:rPr>
        <w:t xml:space="preserve">Creación de tipos</w:t>
      </w:r>
      <w:r w:rsidDel="00000000" w:rsidR="00000000" w:rsidRPr="00000000">
        <w:rPr>
          <w:rtl w:val="0"/>
        </w:rPr>
        <w:tab/>
      </w:r>
      <w:r w:rsidDel="00000000" w:rsidR="00000000" w:rsidRPr="00000000">
        <w:rPr>
          <w:rtl w:val="0"/>
        </w:rPr>
      </w:r>
    </w:p>
    <w:p w:rsidR="00000000" w:rsidDel="00000000" w:rsidP="00000000" w:rsidRDefault="00000000" w:rsidRPr="00000000" w14:paraId="0000001D">
      <w:pPr>
        <w:jc w:val="both"/>
        <w:rPr>
          <w:sz w:val="22"/>
          <w:szCs w:val="22"/>
        </w:rPr>
      </w:pPr>
      <w:r w:rsidDel="00000000" w:rsidR="00000000" w:rsidRPr="00000000">
        <w:rPr>
          <w:rtl w:val="0"/>
        </w:rPr>
      </w:r>
    </w:p>
    <w:p w:rsidR="00000000" w:rsidDel="00000000" w:rsidP="00000000" w:rsidRDefault="00000000" w:rsidRPr="00000000" w14:paraId="0000001E">
      <w:pPr>
        <w:jc w:val="both"/>
        <w:rPr>
          <w:sz w:val="22"/>
          <w:szCs w:val="22"/>
        </w:rPr>
      </w:pPr>
      <w:r w:rsidDel="00000000" w:rsidR="00000000" w:rsidRPr="00000000">
        <w:rPr>
          <w:sz w:val="22"/>
          <w:szCs w:val="22"/>
          <w:rtl w:val="0"/>
        </w:rPr>
        <w:t xml:space="preserve">Los objetos están formados por:</w:t>
      </w:r>
    </w:p>
    <w:p w:rsidR="00000000" w:rsidDel="00000000" w:rsidP="00000000" w:rsidRDefault="00000000" w:rsidRPr="00000000" w14:paraId="0000001F">
      <w:pPr>
        <w:numPr>
          <w:ilvl w:val="0"/>
          <w:numId w:val="2"/>
        </w:numPr>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Una especificación o interfaz pública que consta de la declaración de los atributos y, opcionalmente, de la definición de métodos.</w:t>
      </w:r>
    </w:p>
    <w:p w:rsidR="00000000" w:rsidDel="00000000" w:rsidP="00000000" w:rsidRDefault="00000000" w:rsidRPr="00000000" w14:paraId="00000020">
      <w:pPr>
        <w:numPr>
          <w:ilvl w:val="0"/>
          <w:numId w:val="2"/>
        </w:numPr>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Un cuerpo (parte privada) dónde se implementan los métodos definidos en la especificación. Si un objeto no tiene métodos definidos, no es necesario definir su cuerpo (BODY).</w:t>
      </w:r>
    </w:p>
    <w:p w:rsidR="00000000" w:rsidDel="00000000" w:rsidP="00000000" w:rsidRDefault="00000000" w:rsidRPr="00000000" w14:paraId="00000021">
      <w:pPr>
        <w:jc w:val="both"/>
        <w:rPr>
          <w:sz w:val="22"/>
          <w:szCs w:val="22"/>
        </w:rPr>
      </w:pPr>
      <w:r w:rsidDel="00000000" w:rsidR="00000000" w:rsidRPr="00000000">
        <w:rPr>
          <w:rtl w:val="0"/>
        </w:rPr>
      </w:r>
    </w:p>
    <w:p w:rsidR="00000000" w:rsidDel="00000000" w:rsidP="00000000" w:rsidRDefault="00000000" w:rsidRPr="00000000" w14:paraId="00000022">
      <w:pPr>
        <w:jc w:val="both"/>
        <w:rPr>
          <w:sz w:val="22"/>
          <w:szCs w:val="22"/>
        </w:rPr>
      </w:pPr>
      <w:r w:rsidDel="00000000" w:rsidR="00000000" w:rsidRPr="00000000">
        <w:rPr>
          <w:sz w:val="22"/>
          <w:szCs w:val="22"/>
          <w:rtl w:val="0"/>
        </w:rPr>
        <w:t xml:space="preserve">Especificación:</w:t>
      </w:r>
    </w:p>
    <w:p w:rsidR="00000000" w:rsidDel="00000000" w:rsidP="00000000" w:rsidRDefault="00000000" w:rsidRPr="00000000" w14:paraId="00000023">
      <w:pPr>
        <w:jc w:val="both"/>
        <w:rPr>
          <w:sz w:val="22"/>
          <w:szCs w:val="22"/>
        </w:rPr>
      </w:pPr>
      <w:r w:rsidDel="00000000" w:rsidR="00000000" w:rsidRPr="00000000">
        <w:rPr>
          <w:rtl w:val="0"/>
        </w:rPr>
      </w:r>
    </w:p>
    <w:p w:rsidR="00000000" w:rsidDel="00000000" w:rsidP="00000000" w:rsidRDefault="00000000" w:rsidRPr="00000000" w14:paraId="00000024">
      <w:pPr>
        <w:jc w:val="both"/>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w:t>
      </w:r>
      <w:r w:rsidDel="00000000" w:rsidR="00000000" w:rsidRPr="00000000">
        <w:rPr>
          <w:rFonts w:ascii="Courier New" w:cs="Courier New" w:eastAsia="Courier New" w:hAnsi="Courier New"/>
          <w:sz w:val="18"/>
          <w:szCs w:val="18"/>
          <w:rtl w:val="0"/>
        </w:rPr>
        <w:t xml:space="preserve"> or </w:t>
      </w:r>
      <w:r w:rsidDel="00000000" w:rsidR="00000000" w:rsidRPr="00000000">
        <w:rPr>
          <w:rFonts w:ascii="Courier New" w:cs="Courier New" w:eastAsia="Courier New" w:hAnsi="Courier New"/>
          <w:b w:val="1"/>
          <w:sz w:val="18"/>
          <w:szCs w:val="18"/>
          <w:rtl w:val="0"/>
        </w:rPr>
        <w:t xml:space="preserve">REPLACE TYPE</w:t>
      </w:r>
      <w:r w:rsidDel="00000000" w:rsidR="00000000" w:rsidRPr="00000000">
        <w:rPr>
          <w:rFonts w:ascii="Courier New" w:cs="Courier New" w:eastAsia="Courier New" w:hAnsi="Courier New"/>
          <w:sz w:val="18"/>
          <w:szCs w:val="18"/>
          <w:rtl w:val="0"/>
        </w:rPr>
        <w:t xml:space="preserve"> nombreObjeto </w:t>
      </w:r>
      <w:r w:rsidDel="00000000" w:rsidR="00000000" w:rsidRPr="00000000">
        <w:rPr>
          <w:rFonts w:ascii="Courier New" w:cs="Courier New" w:eastAsia="Courier New" w:hAnsi="Courier New"/>
          <w:b w:val="1"/>
          <w:color w:val="0000ff"/>
          <w:sz w:val="18"/>
          <w:szCs w:val="18"/>
          <w:rtl w:val="0"/>
        </w:rPr>
        <w:t xml:space="preserve">AS OBJECT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25">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atributo TIPO,</w:t>
      </w:r>
    </w:p>
    <w:p w:rsidR="00000000" w:rsidDel="00000000" w:rsidP="00000000" w:rsidRDefault="00000000" w:rsidRPr="00000000" w14:paraId="0000002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27">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FUNCTION</w:t>
      </w:r>
      <w:r w:rsidDel="00000000" w:rsidR="00000000" w:rsidRPr="00000000">
        <w:rPr>
          <w:rFonts w:ascii="Courier New" w:cs="Courier New" w:eastAsia="Courier New" w:hAnsi="Courier New"/>
          <w:sz w:val="18"/>
          <w:szCs w:val="18"/>
          <w:rtl w:val="0"/>
        </w:rPr>
        <w:t xml:space="preserve"> nombreFuncion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tipo,</w:t>
      </w:r>
    </w:p>
    <w:p w:rsidR="00000000" w:rsidDel="00000000" w:rsidP="00000000" w:rsidRDefault="00000000" w:rsidRPr="00000000" w14:paraId="00000028">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FUNCTION</w:t>
      </w:r>
      <w:r w:rsidDel="00000000" w:rsidR="00000000" w:rsidRPr="00000000">
        <w:rPr>
          <w:rFonts w:ascii="Courier New" w:cs="Courier New" w:eastAsia="Courier New" w:hAnsi="Courier New"/>
          <w:sz w:val="18"/>
          <w:szCs w:val="18"/>
          <w:rtl w:val="0"/>
        </w:rPr>
        <w:t xml:space="preserve"> nombreFuncion2(nomVar tipo)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tipo,</w:t>
      </w:r>
    </w:p>
    <w:p w:rsidR="00000000" w:rsidDel="00000000" w:rsidP="00000000" w:rsidRDefault="00000000" w:rsidRPr="00000000" w14:paraId="00000029">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PROCEDURE</w:t>
      </w:r>
      <w:r w:rsidDel="00000000" w:rsidR="00000000" w:rsidRPr="00000000">
        <w:rPr>
          <w:rFonts w:ascii="Courier New" w:cs="Courier New" w:eastAsia="Courier New" w:hAnsi="Courier New"/>
          <w:sz w:val="18"/>
          <w:szCs w:val="18"/>
          <w:rtl w:val="0"/>
        </w:rPr>
        <w:t xml:space="preserve"> nombreProcedimiento</w:t>
      </w:r>
    </w:p>
    <w:p w:rsidR="00000000" w:rsidDel="00000000" w:rsidP="00000000" w:rsidRDefault="00000000" w:rsidRPr="00000000" w14:paraId="0000002A">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sz w:val="22"/>
          <w:szCs w:val="22"/>
          <w:rtl w:val="0"/>
        </w:rPr>
        <w:t xml:space="preserve">Cuerpo:</w:t>
      </w:r>
    </w:p>
    <w:p w:rsidR="00000000" w:rsidDel="00000000" w:rsidP="00000000" w:rsidRDefault="00000000" w:rsidRPr="00000000" w14:paraId="0000002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OR REPLACE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TYPE BODY</w:t>
      </w:r>
      <w:r w:rsidDel="00000000" w:rsidR="00000000" w:rsidRPr="00000000">
        <w:rPr>
          <w:rFonts w:ascii="Courier New" w:cs="Courier New" w:eastAsia="Courier New" w:hAnsi="Courier New"/>
          <w:sz w:val="18"/>
          <w:szCs w:val="18"/>
          <w:rtl w:val="0"/>
        </w:rPr>
        <w:t xml:space="preserve"> nombreObjeto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FUNCTION</w:t>
      </w:r>
      <w:r w:rsidDel="00000000" w:rsidR="00000000" w:rsidRPr="00000000">
        <w:rPr>
          <w:rFonts w:ascii="Courier New" w:cs="Courier New" w:eastAsia="Courier New" w:hAnsi="Courier New"/>
          <w:sz w:val="18"/>
          <w:szCs w:val="18"/>
          <w:rtl w:val="0"/>
        </w:rPr>
        <w:t xml:space="preserve"> nombreFuncion</w:t>
      </w:r>
    </w:p>
    <w:p w:rsidR="00000000" w:rsidDel="00000000" w:rsidP="00000000" w:rsidRDefault="00000000" w:rsidRPr="00000000" w14:paraId="000000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Tipo</w:t>
      </w:r>
    </w:p>
    <w:p w:rsidR="00000000" w:rsidDel="00000000" w:rsidP="00000000" w:rsidRDefault="00000000" w:rsidRPr="00000000" w14:paraId="000000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w:t>
      </w:r>
    </w:p>
    <w:p w:rsidR="00000000" w:rsidDel="00000000" w:rsidP="00000000" w:rsidRDefault="00000000" w:rsidRPr="00000000" w14:paraId="000000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BEGIN</w:t>
      </w:r>
    </w:p>
    <w:p w:rsidR="00000000" w:rsidDel="00000000" w:rsidP="00000000" w:rsidRDefault="00000000" w:rsidRPr="00000000" w14:paraId="000000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nombreFuncion; </w:t>
      </w:r>
    </w:p>
    <w:p w:rsidR="00000000" w:rsidDel="00000000" w:rsidP="00000000" w:rsidRDefault="00000000" w:rsidRPr="00000000" w14:paraId="000000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FUNCTION</w:t>
      </w:r>
      <w:r w:rsidDel="00000000" w:rsidR="00000000" w:rsidRPr="00000000">
        <w:rPr>
          <w:rFonts w:ascii="Courier New" w:cs="Courier New" w:eastAsia="Courier New" w:hAnsi="Courier New"/>
          <w:sz w:val="18"/>
          <w:szCs w:val="18"/>
          <w:rtl w:val="0"/>
        </w:rPr>
        <w:t xml:space="preserve"> nombreFuncion2(nomVar tipo)</w:t>
      </w:r>
    </w:p>
    <w:p w:rsidR="00000000" w:rsidDel="00000000" w:rsidP="00000000" w:rsidRDefault="00000000" w:rsidRPr="00000000" w14:paraId="000000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Tipo</w:t>
      </w:r>
    </w:p>
    <w:p w:rsidR="00000000" w:rsidDel="00000000" w:rsidP="00000000" w:rsidRDefault="00000000" w:rsidRPr="00000000" w14:paraId="000000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w:t>
      </w:r>
    </w:p>
    <w:p w:rsidR="00000000" w:rsidDel="00000000" w:rsidP="00000000" w:rsidRDefault="00000000" w:rsidRPr="00000000" w14:paraId="000000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BEGIN</w:t>
      </w:r>
    </w:p>
    <w:p w:rsidR="00000000" w:rsidDel="00000000" w:rsidP="00000000" w:rsidRDefault="00000000" w:rsidRPr="00000000" w14:paraId="000000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nombreFuncion2;</w:t>
      </w:r>
    </w:p>
    <w:p w:rsidR="00000000" w:rsidDel="00000000" w:rsidP="00000000" w:rsidRDefault="00000000" w:rsidRPr="00000000" w14:paraId="000000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b w:val="1"/>
          <w:sz w:val="18"/>
          <w:szCs w:val="18"/>
          <w:rtl w:val="0"/>
        </w:rPr>
        <w:t xml:space="preserve"> PROCEDURE</w:t>
      </w:r>
      <w:r w:rsidDel="00000000" w:rsidR="00000000" w:rsidRPr="00000000">
        <w:rPr>
          <w:rFonts w:ascii="Courier New" w:cs="Courier New" w:eastAsia="Courier New" w:hAnsi="Courier New"/>
          <w:sz w:val="18"/>
          <w:szCs w:val="18"/>
          <w:rtl w:val="0"/>
        </w:rPr>
        <w:t xml:space="preserve"> nombreProcedimiento</w:t>
      </w:r>
    </w:p>
    <w:p w:rsidR="00000000" w:rsidDel="00000000" w:rsidP="00000000" w:rsidRDefault="00000000" w:rsidRPr="00000000" w14:paraId="000000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 BEGIN</w:t>
      </w:r>
    </w:p>
    <w:p w:rsidR="00000000" w:rsidDel="00000000" w:rsidP="00000000" w:rsidRDefault="00000000" w:rsidRPr="00000000" w14:paraId="000000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nombreProcedimiento;</w:t>
      </w:r>
    </w:p>
    <w:p w:rsidR="00000000" w:rsidDel="00000000" w:rsidP="00000000" w:rsidRDefault="00000000" w:rsidRPr="00000000" w14:paraId="000000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w:t>
      </w:r>
    </w:p>
    <w:p w:rsidR="00000000" w:rsidDel="00000000" w:rsidP="00000000" w:rsidRDefault="00000000" w:rsidRPr="00000000" w14:paraId="000000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tl w:val="0"/>
        </w:rPr>
        <w:t xml:space="preserve">Ejemplo de definición de objetos con funciones y cuerpo:</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OR REPLACE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persona </w:t>
      </w:r>
      <w:r w:rsidDel="00000000" w:rsidR="00000000" w:rsidRPr="00000000">
        <w:rPr>
          <w:rFonts w:ascii="Courier New" w:cs="Courier New" w:eastAsia="Courier New" w:hAnsi="Courier New"/>
          <w:b w:val="1"/>
          <w:color w:val="0000ff"/>
          <w:sz w:val="18"/>
          <w:szCs w:val="18"/>
          <w:rtl w:val="0"/>
        </w:rPr>
        <w:t xml:space="preserve">AS OBJECT</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0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idpersona NUMBER,</w:t>
      </w:r>
    </w:p>
    <w:p w:rsidR="00000000" w:rsidDel="00000000" w:rsidP="00000000" w:rsidRDefault="00000000" w:rsidRPr="00000000" w14:paraId="000000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dni VARCHAR2(9),</w:t>
      </w:r>
    </w:p>
    <w:p w:rsidR="00000000" w:rsidDel="00000000" w:rsidP="00000000" w:rsidRDefault="00000000" w:rsidRPr="00000000" w14:paraId="000000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nombre VARCHAR2(15),</w:t>
      </w:r>
    </w:p>
    <w:p w:rsidR="00000000" w:rsidDel="00000000" w:rsidP="00000000" w:rsidRDefault="00000000" w:rsidRPr="00000000" w14:paraId="000000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apellidos VARCHAR2(30),</w:t>
      </w:r>
    </w:p>
    <w:p w:rsidR="00000000" w:rsidDel="00000000" w:rsidP="00000000" w:rsidRDefault="00000000" w:rsidRPr="00000000" w14:paraId="000000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fecha_nac DATE,</w:t>
      </w:r>
    </w:p>
    <w:p w:rsidR="00000000" w:rsidDel="00000000" w:rsidP="00000000" w:rsidRDefault="00000000" w:rsidRPr="00000000" w14:paraId="000000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b w:val="1"/>
          <w:sz w:val="18"/>
          <w:szCs w:val="18"/>
          <w:rtl w:val="0"/>
        </w:rPr>
        <w:t xml:space="preserve"> FUNCTION</w:t>
      </w:r>
      <w:r w:rsidDel="00000000" w:rsidR="00000000" w:rsidRPr="00000000">
        <w:rPr>
          <w:rFonts w:ascii="Courier New" w:cs="Courier New" w:eastAsia="Courier New" w:hAnsi="Courier New"/>
          <w:sz w:val="18"/>
          <w:szCs w:val="18"/>
          <w:rtl w:val="0"/>
        </w:rPr>
        <w:t xml:space="preserve"> muestraEdad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NUMBER</w:t>
      </w:r>
    </w:p>
    <w:p w:rsidR="00000000" w:rsidDel="00000000" w:rsidP="00000000" w:rsidRDefault="00000000" w:rsidRPr="00000000" w14:paraId="000000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sz w:val="22"/>
          <w:szCs w:val="22"/>
          <w:rtl w:val="0"/>
        </w:rPr>
        <w:t xml:space="preserve">Cuerpo:</w:t>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OR REPLACE </w:t>
      </w:r>
      <w:r w:rsidDel="00000000" w:rsidR="00000000" w:rsidRPr="00000000">
        <w:rPr>
          <w:rFonts w:ascii="Courier New" w:cs="Courier New" w:eastAsia="Courier New" w:hAnsi="Courier New"/>
          <w:b w:val="1"/>
          <w:color w:val="0000ff"/>
          <w:sz w:val="18"/>
          <w:szCs w:val="18"/>
          <w:rtl w:val="0"/>
        </w:rPr>
        <w:t xml:space="preserve">TYPE BODY</w:t>
      </w:r>
      <w:r w:rsidDel="00000000" w:rsidR="00000000" w:rsidRPr="00000000">
        <w:rPr>
          <w:rFonts w:ascii="Courier New" w:cs="Courier New" w:eastAsia="Courier New" w:hAnsi="Courier New"/>
          <w:sz w:val="18"/>
          <w:szCs w:val="18"/>
          <w:rtl w:val="0"/>
        </w:rPr>
        <w:t xml:space="preserve"> persona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b w:val="1"/>
          <w:sz w:val="18"/>
          <w:szCs w:val="18"/>
          <w:rtl w:val="0"/>
        </w:rPr>
        <w:t xml:space="preserve"> FUNCTION</w:t>
      </w:r>
      <w:r w:rsidDel="00000000" w:rsidR="00000000" w:rsidRPr="00000000">
        <w:rPr>
          <w:rFonts w:ascii="Courier New" w:cs="Courier New" w:eastAsia="Courier New" w:hAnsi="Courier New"/>
          <w:sz w:val="18"/>
          <w:szCs w:val="18"/>
          <w:rtl w:val="0"/>
        </w:rPr>
        <w:t xml:space="preserve"> muestraEdad</w:t>
      </w:r>
    </w:p>
    <w:p w:rsidR="00000000" w:rsidDel="00000000" w:rsidP="00000000" w:rsidRDefault="00000000" w:rsidRPr="00000000" w14:paraId="000000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NUMBER</w:t>
      </w:r>
    </w:p>
    <w:p w:rsidR="00000000" w:rsidDel="00000000" w:rsidP="00000000" w:rsidRDefault="00000000" w:rsidRPr="00000000" w14:paraId="000000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w:t>
      </w:r>
    </w:p>
    <w:p w:rsidR="00000000" w:rsidDel="00000000" w:rsidP="00000000" w:rsidRDefault="00000000" w:rsidRPr="00000000" w14:paraId="000000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BEGIN</w:t>
      </w:r>
    </w:p>
    <w:p w:rsidR="00000000" w:rsidDel="00000000" w:rsidP="00000000" w:rsidRDefault="00000000" w:rsidRPr="00000000" w14:paraId="000000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TO_CHAR(SYSDATE, 'YYYY')- TO_CHAR(fecha_nac, 'YYYY');</w:t>
      </w:r>
    </w:p>
    <w:p w:rsidR="00000000" w:rsidDel="00000000" w:rsidP="00000000" w:rsidRDefault="00000000" w:rsidRPr="00000000" w14:paraId="000000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muestraEdad; </w:t>
      </w:r>
    </w:p>
    <w:p w:rsidR="00000000" w:rsidDel="00000000" w:rsidP="00000000" w:rsidRDefault="00000000" w:rsidRPr="00000000" w14:paraId="000000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0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tl w:val="0"/>
        </w:rPr>
        <w:t xml:space="preserve">Para poder trabajar con datos, es imprescindible crear una tabla derivada de un tipo o una tabla con columnas basada en tipos. Sobre un tipo no se pueden realizar acciones de insert, update, etc. Las tablas se utilizan como si de una tabla normal se tratara, dónde cada una de sus filas es una fila-objeto.</w:t>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TABLE</w:t>
      </w:r>
      <w:r w:rsidDel="00000000" w:rsidR="00000000" w:rsidRPr="00000000">
        <w:rPr>
          <w:rFonts w:ascii="Courier New" w:cs="Courier New" w:eastAsia="Courier New" w:hAnsi="Courier New"/>
          <w:sz w:val="18"/>
          <w:szCs w:val="18"/>
          <w:rtl w:val="0"/>
        </w:rPr>
        <w:t xml:space="preserve"> cliente </w:t>
      </w:r>
      <w:r w:rsidDel="00000000" w:rsidR="00000000" w:rsidRPr="00000000">
        <w:rPr>
          <w:rFonts w:ascii="Courier New" w:cs="Courier New" w:eastAsia="Courier New" w:hAnsi="Courier New"/>
          <w:b w:val="1"/>
          <w:color w:val="0000ff"/>
          <w:sz w:val="18"/>
          <w:szCs w:val="18"/>
          <w:rtl w:val="0"/>
        </w:rPr>
        <w:t xml:space="preserve">OF</w:t>
      </w:r>
      <w:r w:rsidDel="00000000" w:rsidR="00000000" w:rsidRPr="00000000">
        <w:rPr>
          <w:rFonts w:ascii="Courier New" w:cs="Courier New" w:eastAsia="Courier New" w:hAnsi="Courier New"/>
          <w:sz w:val="18"/>
          <w:szCs w:val="18"/>
          <w:rtl w:val="0"/>
        </w:rPr>
        <w:t xml:space="preserve"> persona_obj(</w:t>
      </w:r>
    </w:p>
    <w:p w:rsidR="00000000" w:rsidDel="00000000" w:rsidP="00000000" w:rsidRDefault="00000000" w:rsidRPr="00000000" w14:paraId="0000005C">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idpersona </w:t>
      </w:r>
      <w:r w:rsidDel="00000000" w:rsidR="00000000" w:rsidRPr="00000000">
        <w:rPr>
          <w:rFonts w:ascii="Courier New" w:cs="Courier New" w:eastAsia="Courier New" w:hAnsi="Courier New"/>
          <w:b w:val="1"/>
          <w:sz w:val="18"/>
          <w:szCs w:val="18"/>
          <w:rtl w:val="0"/>
        </w:rPr>
        <w:t xml:space="preserve">PRIMARY KEY</w:t>
      </w:r>
    </w:p>
    <w:p w:rsidR="00000000" w:rsidDel="00000000" w:rsidP="00000000" w:rsidRDefault="00000000" w:rsidRPr="00000000" w14:paraId="000000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sz w:val="22"/>
          <w:szCs w:val="22"/>
          <w:rtl w:val="0"/>
        </w:rPr>
        <w:t xml:space="preserve">Inserción de registros</w:t>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INSERT INTO</w:t>
      </w:r>
      <w:r w:rsidDel="00000000" w:rsidR="00000000" w:rsidRPr="00000000">
        <w:rPr>
          <w:rFonts w:ascii="Courier New" w:cs="Courier New" w:eastAsia="Courier New" w:hAnsi="Courier New"/>
          <w:sz w:val="18"/>
          <w:szCs w:val="18"/>
          <w:rtl w:val="0"/>
        </w:rPr>
        <w:t xml:space="preserve"> clientes </w:t>
      </w:r>
      <w:r w:rsidDel="00000000" w:rsidR="00000000" w:rsidRPr="00000000">
        <w:rPr>
          <w:rFonts w:ascii="Courier New" w:cs="Courier New" w:eastAsia="Courier New" w:hAnsi="Courier New"/>
          <w:b w:val="1"/>
          <w:sz w:val="18"/>
          <w:szCs w:val="18"/>
          <w:rtl w:val="0"/>
        </w:rPr>
        <w:t xml:space="preserve">VALUES</w:t>
      </w:r>
      <w:r w:rsidDel="00000000" w:rsidR="00000000" w:rsidRPr="00000000">
        <w:rPr>
          <w:rFonts w:ascii="Courier New" w:cs="Courier New" w:eastAsia="Courier New" w:hAnsi="Courier New"/>
          <w:sz w:val="18"/>
          <w:szCs w:val="18"/>
          <w:rtl w:val="0"/>
        </w:rPr>
        <w:t xml:space="preserve"> (1, '123456789', 'Juan', 'López', TO_DATE('01-01-2000','dd-mm-YYYY');</w:t>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sz w:val="22"/>
          <w:szCs w:val="22"/>
          <w:rtl w:val="0"/>
        </w:rPr>
        <w:t xml:space="preserve">Creación de tablas sin identidad de objeto</w:t>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CREATE TABLE</w:t>
      </w:r>
      <w:r w:rsidDel="00000000" w:rsidR="00000000" w:rsidRPr="00000000">
        <w:rPr>
          <w:rFonts w:ascii="Courier New" w:cs="Courier New" w:eastAsia="Courier New" w:hAnsi="Courier New"/>
          <w:sz w:val="18"/>
          <w:szCs w:val="18"/>
          <w:rtl w:val="0"/>
        </w:rPr>
        <w:t xml:space="preserve"> clientes(</w:t>
      </w:r>
    </w:p>
    <w:p w:rsidR="00000000" w:rsidDel="00000000" w:rsidP="00000000" w:rsidRDefault="00000000" w:rsidRPr="00000000" w14:paraId="000000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cliente </w:t>
      </w:r>
      <w:r w:rsidDel="00000000" w:rsidR="00000000" w:rsidRPr="00000000">
        <w:rPr>
          <w:rFonts w:ascii="Courier New" w:cs="Courier New" w:eastAsia="Courier New" w:hAnsi="Courier New"/>
          <w:color w:val="0000ff"/>
          <w:sz w:val="18"/>
          <w:szCs w:val="18"/>
          <w:rtl w:val="0"/>
        </w:rPr>
        <w:t xml:space="preserve">persona_obj</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direccion </w:t>
      </w:r>
      <w:r w:rsidDel="00000000" w:rsidR="00000000" w:rsidRPr="00000000">
        <w:rPr>
          <w:rFonts w:ascii="Courier New" w:cs="Courier New" w:eastAsia="Courier New" w:hAnsi="Courier New"/>
          <w:color w:val="0000ff"/>
          <w:sz w:val="18"/>
          <w:szCs w:val="18"/>
          <w:rtl w:val="0"/>
        </w:rPr>
        <w:t xml:space="preserve">direccion_obj</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fecha_alta DATE </w:t>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sz w:val="22"/>
          <w:szCs w:val="22"/>
          <w:rtl w:val="0"/>
        </w:rPr>
        <w:t xml:space="preserve">Inserción de registros</w:t>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INSERT INTO</w:t>
      </w:r>
      <w:r w:rsidDel="00000000" w:rsidR="00000000" w:rsidRPr="00000000">
        <w:rPr>
          <w:rFonts w:ascii="Courier New" w:cs="Courier New" w:eastAsia="Courier New" w:hAnsi="Courier New"/>
          <w:sz w:val="18"/>
          <w:szCs w:val="18"/>
          <w:rtl w:val="0"/>
        </w:rPr>
        <w:t xml:space="preserve"> cliente </w:t>
      </w:r>
      <w:r w:rsidDel="00000000" w:rsidR="00000000" w:rsidRPr="00000000">
        <w:rPr>
          <w:rFonts w:ascii="Courier New" w:cs="Courier New" w:eastAsia="Courier New" w:hAnsi="Courier New"/>
          <w:b w:val="1"/>
          <w:sz w:val="18"/>
          <w:szCs w:val="18"/>
          <w:rtl w:val="0"/>
        </w:rPr>
        <w:t xml:space="preserve">VALUES</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0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persona_obj</w:t>
      </w:r>
      <w:r w:rsidDel="00000000" w:rsidR="00000000" w:rsidRPr="00000000">
        <w:rPr>
          <w:rFonts w:ascii="Courier New" w:cs="Courier New" w:eastAsia="Courier New" w:hAnsi="Courier New"/>
          <w:sz w:val="18"/>
          <w:szCs w:val="18"/>
          <w:rtl w:val="0"/>
        </w:rPr>
        <w:t xml:space="preserve">(1, '123456789', 'Juan', 'López', TO_DATE('01-01-2000','dd-mm-YYYY')), </w:t>
      </w:r>
    </w:p>
    <w:p w:rsidR="00000000" w:rsidDel="00000000" w:rsidP="00000000" w:rsidRDefault="00000000" w:rsidRPr="00000000" w14:paraId="000000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direccion_obj</w:t>
      </w:r>
      <w:r w:rsidDel="00000000" w:rsidR="00000000" w:rsidRPr="00000000">
        <w:rPr>
          <w:rFonts w:ascii="Courier New" w:cs="Courier New" w:eastAsia="Courier New" w:hAnsi="Courier New"/>
          <w:sz w:val="18"/>
          <w:szCs w:val="18"/>
          <w:rtl w:val="0"/>
        </w:rPr>
        <w:t xml:space="preserve">('av. principal S/N', '08000', 'Naucalpan', 'EDOMEX'), SYSDATE);</w:t>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sz w:val="22"/>
          <w:szCs w:val="22"/>
          <w:rtl w:val="0"/>
        </w:rPr>
        <w:t xml:space="preserve">Ver tipos creados</w:t>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SELECT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b w:val="1"/>
          <w:sz w:val="18"/>
          <w:szCs w:val="18"/>
          <w:rtl w:val="0"/>
        </w:rPr>
        <w:t xml:space="preserve">FROM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USER_TYPES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Constructores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2"/>
          <w:szCs w:val="22"/>
        </w:rPr>
      </w:pPr>
      <w:r w:rsidDel="00000000" w:rsidR="00000000" w:rsidRPr="00000000">
        <w:rPr>
          <w:rtl w:val="0"/>
        </w:rPr>
        <w:t xml:space="preserve">Cada tipo tiene un constructor que es una función especial definida automáticamente por el sistema con el mismo nombre que el tipo. El constructor se utiliza para inicializar y devolver una instancia de ese tipo. Oracle genera un constructor por omisión para cada tipo. Los parámetros del constructor deben coincidir con los atributos del tipo, esto es, los parámetros y los atributos se declaran en el mismo orden y tienen el mismo nombre y tipo. PL/SQL nunca invoca al constructor implícitamente, por lo que el usuario debe invocarlo explícitamente</w:t>
      </w:r>
      <w:r w:rsidDel="00000000" w:rsidR="00000000" w:rsidRPr="00000000">
        <w:rPr>
          <w:rtl w:val="0"/>
        </w:rPr>
      </w:r>
    </w:p>
    <w:p w:rsidR="00000000" w:rsidDel="00000000" w:rsidP="00000000" w:rsidRDefault="00000000" w:rsidRPr="00000000" w14:paraId="00000078">
      <w:pPr>
        <w:rPr>
          <w:b w:val="1"/>
          <w:sz w:val="22"/>
          <w:szCs w:val="22"/>
        </w:rPr>
      </w:pP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rPr>
          <w:b w:val="1"/>
          <w:sz w:val="22"/>
          <w:szCs w:val="22"/>
        </w:rPr>
      </w:pPr>
      <w:r w:rsidDel="00000000" w:rsidR="00000000" w:rsidRPr="00000000">
        <w:rPr>
          <w:b w:val="1"/>
          <w:sz w:val="22"/>
          <w:szCs w:val="22"/>
          <w:rtl w:val="0"/>
        </w:rPr>
        <w:t xml:space="preserve">Herencia</w:t>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rPr>
          <w:sz w:val="22"/>
          <w:szCs w:val="22"/>
        </w:rPr>
      </w:pPr>
      <w:r w:rsidDel="00000000" w:rsidR="00000000" w:rsidRPr="00000000">
        <w:rPr>
          <w:sz w:val="22"/>
          <w:szCs w:val="22"/>
          <w:rtl w:val="0"/>
        </w:rPr>
        <w:t xml:space="preserve">Para permitir la herencia entre tipos se debe especificar la opción NOT FINAL en la creación del tipo para que otros tipos puedan heredar de él (valor por defecto). Si se desea que un tipo no pueda heredar, se debe especificar la opción FINAL. Lo mismo se puede hacer para los procedimientos o funciones miembro.</w:t>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nombreSuperObj </w:t>
      </w:r>
      <w:r w:rsidDel="00000000" w:rsidR="00000000" w:rsidRPr="00000000">
        <w:rPr>
          <w:rFonts w:ascii="Courier New" w:cs="Courier New" w:eastAsia="Courier New" w:hAnsi="Courier New"/>
          <w:b w:val="1"/>
          <w:color w:val="0000ff"/>
          <w:sz w:val="18"/>
          <w:szCs w:val="18"/>
          <w:rtl w:val="0"/>
        </w:rPr>
        <w:t xml:space="preserve">AS OBJECT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nombreAtr tipo,</w:t>
      </w:r>
    </w:p>
    <w:p w:rsidR="00000000" w:rsidDel="00000000" w:rsidP="00000000" w:rsidRDefault="00000000" w:rsidRPr="00000000" w14:paraId="000000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0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FINAL</w:t>
      </w:r>
      <w:r w:rsidDel="00000000" w:rsidR="00000000" w:rsidRPr="00000000">
        <w:rPr>
          <w:rFonts w:ascii="Courier New" w:cs="Courier New" w:eastAsia="Courier New" w:hAnsi="Courier New"/>
          <w:b w:val="1"/>
          <w:sz w:val="18"/>
          <w:szCs w:val="18"/>
          <w:rtl w:val="0"/>
        </w:rPr>
        <w:t xml:space="preserve"> MEMBER FUNCTION</w:t>
      </w:r>
      <w:r w:rsidDel="00000000" w:rsidR="00000000" w:rsidRPr="00000000">
        <w:rPr>
          <w:rFonts w:ascii="Courier New" w:cs="Courier New" w:eastAsia="Courier New" w:hAnsi="Courier New"/>
          <w:sz w:val="18"/>
          <w:szCs w:val="18"/>
          <w:rtl w:val="0"/>
        </w:rPr>
        <w:t xml:space="preserve"> nombreFuncion1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NUMBER,</w:t>
      </w:r>
    </w:p>
    <w:p w:rsidR="00000000" w:rsidDel="00000000" w:rsidP="00000000" w:rsidRDefault="00000000" w:rsidRPr="00000000" w14:paraId="0000008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b w:val="1"/>
          <w:sz w:val="18"/>
          <w:szCs w:val="18"/>
          <w:rtl w:val="0"/>
        </w:rPr>
        <w:t xml:space="preserve"> FUNCTION</w:t>
      </w:r>
      <w:r w:rsidDel="00000000" w:rsidR="00000000" w:rsidRPr="00000000">
        <w:rPr>
          <w:rFonts w:ascii="Courier New" w:cs="Courier New" w:eastAsia="Courier New" w:hAnsi="Courier New"/>
          <w:sz w:val="18"/>
          <w:szCs w:val="18"/>
          <w:rtl w:val="0"/>
        </w:rPr>
        <w:t xml:space="preserve"> nombreFuncion2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VARCHAR2</w:t>
      </w:r>
    </w:p>
    <w:p w:rsidR="00000000" w:rsidDel="00000000" w:rsidP="00000000" w:rsidRDefault="00000000" w:rsidRPr="00000000" w14:paraId="000000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 FINAL;</w:t>
      </w:r>
    </w:p>
    <w:p w:rsidR="00000000" w:rsidDel="00000000" w:rsidP="00000000" w:rsidRDefault="00000000" w:rsidRPr="00000000" w14:paraId="00000084">
      <w:pPr>
        <w:rPr>
          <w:sz w:val="22"/>
          <w:szCs w:val="22"/>
        </w:rPr>
      </w:pPr>
      <w:r w:rsidDel="00000000" w:rsidR="00000000" w:rsidRPr="00000000">
        <w:rPr>
          <w:rtl w:val="0"/>
        </w:rPr>
      </w:r>
    </w:p>
    <w:p w:rsidR="00000000" w:rsidDel="00000000" w:rsidP="00000000" w:rsidRDefault="00000000" w:rsidRPr="00000000" w14:paraId="00000085">
      <w:pPr>
        <w:rPr>
          <w:sz w:val="22"/>
          <w:szCs w:val="22"/>
        </w:rPr>
      </w:pPr>
      <w:r w:rsidDel="00000000" w:rsidR="00000000" w:rsidRPr="00000000">
        <w:rPr>
          <w:sz w:val="22"/>
          <w:szCs w:val="22"/>
          <w:rtl w:val="0"/>
        </w:rPr>
        <w:t xml:space="preserve">Para especificar que un objeto heredará de un objeto padre, se debe especificar la cláusula UNDER. Si además se quiere sobrescribir un método se debe añadir la cláusula OVERRIDING antes de MEMBER (tanto en la especificación como en el cuerpo del objeto):</w:t>
      </w:r>
    </w:p>
    <w:p w:rsidR="00000000" w:rsidDel="00000000" w:rsidP="00000000" w:rsidRDefault="00000000" w:rsidRPr="00000000" w14:paraId="00000086">
      <w:pPr>
        <w:rPr>
          <w:sz w:val="22"/>
          <w:szCs w:val="22"/>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nombreSubObj </w:t>
      </w:r>
      <w:r w:rsidDel="00000000" w:rsidR="00000000" w:rsidRPr="00000000">
        <w:rPr>
          <w:rFonts w:ascii="Courier New" w:cs="Courier New" w:eastAsia="Courier New" w:hAnsi="Courier New"/>
          <w:b w:val="1"/>
          <w:color w:val="0000ff"/>
          <w:sz w:val="18"/>
          <w:szCs w:val="18"/>
          <w:rtl w:val="0"/>
        </w:rPr>
        <w:t xml:space="preserve">UNDER</w:t>
      </w:r>
      <w:r w:rsidDel="00000000" w:rsidR="00000000" w:rsidRPr="00000000">
        <w:rPr>
          <w:rFonts w:ascii="Courier New" w:cs="Courier New" w:eastAsia="Courier New" w:hAnsi="Courier New"/>
          <w:sz w:val="18"/>
          <w:szCs w:val="18"/>
          <w:rtl w:val="0"/>
        </w:rPr>
        <w:t xml:space="preserve"> nombreSuperObj(</w:t>
      </w:r>
    </w:p>
    <w:p w:rsidR="00000000" w:rsidDel="00000000" w:rsidP="00000000" w:rsidRDefault="00000000" w:rsidRPr="00000000" w14:paraId="000000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nombreAtr TIPO,</w:t>
      </w:r>
    </w:p>
    <w:p w:rsidR="00000000" w:rsidDel="00000000" w:rsidP="00000000" w:rsidRDefault="00000000" w:rsidRPr="00000000" w14:paraId="000000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0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OVERRIDING MEMBER</w:t>
      </w:r>
      <w:r w:rsidDel="00000000" w:rsidR="00000000" w:rsidRPr="00000000">
        <w:rPr>
          <w:rFonts w:ascii="Courier New" w:cs="Courier New" w:eastAsia="Courier New" w:hAnsi="Courier New"/>
          <w:b w:val="1"/>
          <w:sz w:val="18"/>
          <w:szCs w:val="18"/>
          <w:rtl w:val="0"/>
        </w:rPr>
        <w:t xml:space="preserve"> FUNCTION</w:t>
      </w:r>
      <w:r w:rsidDel="00000000" w:rsidR="00000000" w:rsidRPr="00000000">
        <w:rPr>
          <w:rFonts w:ascii="Courier New" w:cs="Courier New" w:eastAsia="Courier New" w:hAnsi="Courier New"/>
          <w:sz w:val="18"/>
          <w:szCs w:val="18"/>
          <w:rtl w:val="0"/>
        </w:rPr>
        <w:t xml:space="preserve"> nombreFuncion2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VARCHAR2</w:t>
      </w:r>
    </w:p>
    <w:p w:rsidR="00000000" w:rsidDel="00000000" w:rsidP="00000000" w:rsidRDefault="00000000" w:rsidRPr="00000000" w14:paraId="000000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w:t>
      </w:r>
    </w:p>
    <w:p w:rsidR="00000000" w:rsidDel="00000000" w:rsidP="00000000" w:rsidRDefault="00000000" w:rsidRPr="00000000" w14:paraId="0000008C">
      <w:pPr>
        <w:rPr>
          <w:sz w:val="22"/>
          <w:szCs w:val="22"/>
        </w:rPr>
      </w:pPr>
      <w:r w:rsidDel="00000000" w:rsidR="00000000" w:rsidRPr="00000000">
        <w:rPr>
          <w:rtl w:val="0"/>
        </w:rPr>
      </w:r>
    </w:p>
    <w:p w:rsidR="00000000" w:rsidDel="00000000" w:rsidP="00000000" w:rsidRDefault="00000000" w:rsidRPr="00000000" w14:paraId="0000008D">
      <w:pPr>
        <w:rPr>
          <w:sz w:val="22"/>
          <w:szCs w:val="22"/>
        </w:rPr>
      </w:pPr>
      <w:r w:rsidDel="00000000" w:rsidR="00000000" w:rsidRPr="00000000">
        <w:rPr>
          <w:sz w:val="22"/>
          <w:szCs w:val="22"/>
          <w:rtl w:val="0"/>
        </w:rPr>
        <w:t xml:space="preserve">Ejemplo</w:t>
      </w:r>
    </w:p>
    <w:p w:rsidR="00000000" w:rsidDel="00000000" w:rsidP="00000000" w:rsidRDefault="00000000" w:rsidRPr="00000000" w14:paraId="0000008E">
      <w:pPr>
        <w:rPr>
          <w:sz w:val="22"/>
          <w:szCs w:val="22"/>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empleado_obj </w:t>
      </w:r>
      <w:r w:rsidDel="00000000" w:rsidR="00000000" w:rsidRPr="00000000">
        <w:rPr>
          <w:rFonts w:ascii="Courier New" w:cs="Courier New" w:eastAsia="Courier New" w:hAnsi="Courier New"/>
          <w:b w:val="1"/>
          <w:color w:val="0000ff"/>
          <w:sz w:val="18"/>
          <w:szCs w:val="18"/>
          <w:rtl w:val="0"/>
        </w:rPr>
        <w:t xml:space="preserve">AS OBJECT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id_empl NUMBER,</w:t>
      </w:r>
    </w:p>
    <w:p w:rsidR="00000000" w:rsidDel="00000000" w:rsidP="00000000" w:rsidRDefault="00000000" w:rsidRPr="00000000" w14:paraId="000000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sueldo_base NUMBER,</w:t>
      </w:r>
    </w:p>
    <w:p w:rsidR="00000000" w:rsidDel="00000000" w:rsidP="00000000" w:rsidRDefault="00000000" w:rsidRPr="00000000" w14:paraId="000000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comision NUMBER,</w:t>
      </w:r>
    </w:p>
    <w:p w:rsidR="00000000" w:rsidDel="00000000" w:rsidP="00000000" w:rsidRDefault="00000000" w:rsidRPr="00000000" w14:paraId="000000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nombre VARCHAR2(10),</w:t>
      </w:r>
    </w:p>
    <w:p w:rsidR="00000000" w:rsidDel="00000000" w:rsidP="00000000" w:rsidRDefault="00000000" w:rsidRPr="00000000" w14:paraId="000000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apellidos VARCHAR2(25),</w:t>
      </w:r>
    </w:p>
    <w:p w:rsidR="00000000" w:rsidDel="00000000" w:rsidP="00000000" w:rsidRDefault="00000000" w:rsidRPr="00000000" w14:paraId="000000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b w:val="1"/>
          <w:sz w:val="18"/>
          <w:szCs w:val="18"/>
          <w:rtl w:val="0"/>
        </w:rPr>
        <w:t xml:space="preserve"> FUNCTION</w:t>
      </w:r>
      <w:r w:rsidDel="00000000" w:rsidR="00000000" w:rsidRPr="00000000">
        <w:rPr>
          <w:rFonts w:ascii="Courier New" w:cs="Courier New" w:eastAsia="Courier New" w:hAnsi="Courier New"/>
          <w:sz w:val="18"/>
          <w:szCs w:val="18"/>
          <w:rtl w:val="0"/>
        </w:rPr>
        <w:t xml:space="preserve"> calc_sueldo_final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NUMBER</w:t>
      </w:r>
    </w:p>
    <w:p w:rsidR="00000000" w:rsidDel="00000000" w:rsidP="00000000" w:rsidRDefault="00000000" w:rsidRPr="00000000" w14:paraId="000000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 FINAL;</w:t>
      </w:r>
    </w:p>
    <w:p w:rsidR="00000000" w:rsidDel="00000000" w:rsidP="00000000" w:rsidRDefault="00000000" w:rsidRPr="00000000" w14:paraId="000000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8">
      <w:pPr>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sz w:val="18"/>
          <w:szCs w:val="18"/>
          <w:rtl w:val="0"/>
        </w:rPr>
        <w:t xml:space="preserve">CREATE OR REPLACE </w:t>
      </w:r>
      <w:r w:rsidDel="00000000" w:rsidR="00000000" w:rsidRPr="00000000">
        <w:rPr>
          <w:rFonts w:ascii="Courier New" w:cs="Courier New" w:eastAsia="Courier New" w:hAnsi="Courier New"/>
          <w:b w:val="1"/>
          <w:color w:val="0000ff"/>
          <w:sz w:val="18"/>
          <w:szCs w:val="18"/>
          <w:rtl w:val="0"/>
        </w:rPr>
        <w:t xml:space="preserve">TYPE BODY</w:t>
      </w:r>
      <w:r w:rsidDel="00000000" w:rsidR="00000000" w:rsidRPr="00000000">
        <w:rPr>
          <w:rFonts w:ascii="Courier New" w:cs="Courier New" w:eastAsia="Courier New" w:hAnsi="Courier New"/>
          <w:sz w:val="18"/>
          <w:szCs w:val="18"/>
          <w:rtl w:val="0"/>
        </w:rPr>
        <w:t xml:space="preserve"> empleado_obj </w:t>
      </w:r>
      <w:r w:rsidDel="00000000" w:rsidR="00000000" w:rsidRPr="00000000">
        <w:rPr>
          <w:rFonts w:ascii="Courier New" w:cs="Courier New" w:eastAsia="Courier New" w:hAnsi="Courier New"/>
          <w:b w:val="1"/>
          <w:color w:val="0000ff"/>
          <w:sz w:val="18"/>
          <w:szCs w:val="18"/>
          <w:rtl w:val="0"/>
        </w:rPr>
        <w:t xml:space="preserve">AS</w:t>
      </w:r>
    </w:p>
    <w:p w:rsidR="00000000" w:rsidDel="00000000" w:rsidP="00000000" w:rsidRDefault="00000000" w:rsidRPr="00000000" w14:paraId="000000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MEMBER</w:t>
      </w:r>
      <w:r w:rsidDel="00000000" w:rsidR="00000000" w:rsidRPr="00000000">
        <w:rPr>
          <w:rFonts w:ascii="Courier New" w:cs="Courier New" w:eastAsia="Courier New" w:hAnsi="Courier New"/>
          <w:b w:val="1"/>
          <w:sz w:val="18"/>
          <w:szCs w:val="18"/>
          <w:rtl w:val="0"/>
        </w:rPr>
        <w:t xml:space="preserve"> FUNCTION</w:t>
      </w:r>
      <w:r w:rsidDel="00000000" w:rsidR="00000000" w:rsidRPr="00000000">
        <w:rPr>
          <w:rFonts w:ascii="Courier New" w:cs="Courier New" w:eastAsia="Courier New" w:hAnsi="Courier New"/>
          <w:sz w:val="18"/>
          <w:szCs w:val="18"/>
          <w:rtl w:val="0"/>
        </w:rPr>
        <w:t xml:space="preserve"> calc_sueldo_final</w:t>
      </w:r>
    </w:p>
    <w:p w:rsidR="00000000" w:rsidDel="00000000" w:rsidP="00000000" w:rsidRDefault="00000000" w:rsidRPr="00000000" w14:paraId="000000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NUMBER</w:t>
      </w:r>
    </w:p>
    <w:p w:rsidR="00000000" w:rsidDel="00000000" w:rsidP="00000000" w:rsidRDefault="00000000" w:rsidRPr="00000000" w14:paraId="000000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w:t>
      </w:r>
    </w:p>
    <w:p w:rsidR="00000000" w:rsidDel="00000000" w:rsidP="00000000" w:rsidRDefault="00000000" w:rsidRPr="00000000" w14:paraId="0000009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BEGIN</w:t>
      </w:r>
    </w:p>
    <w:p w:rsidR="00000000" w:rsidDel="00000000" w:rsidP="00000000" w:rsidRDefault="00000000" w:rsidRPr="00000000" w14:paraId="0000009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sueldo_base+sueldo_base*comision;</w:t>
      </w:r>
    </w:p>
    <w:p w:rsidR="00000000" w:rsidDel="00000000" w:rsidP="00000000" w:rsidRDefault="00000000" w:rsidRPr="00000000" w14:paraId="000000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calc_sueldo_final;</w:t>
      </w:r>
    </w:p>
    <w:p w:rsidR="00000000" w:rsidDel="00000000" w:rsidP="00000000" w:rsidRDefault="00000000" w:rsidRPr="00000000" w14:paraId="000000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0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1">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ingeniero_obj </w:t>
      </w:r>
      <w:r w:rsidDel="00000000" w:rsidR="00000000" w:rsidRPr="00000000">
        <w:rPr>
          <w:rFonts w:ascii="Courier New" w:cs="Courier New" w:eastAsia="Courier New" w:hAnsi="Courier New"/>
          <w:b w:val="1"/>
          <w:color w:val="0000ff"/>
          <w:sz w:val="18"/>
          <w:szCs w:val="18"/>
          <w:rtl w:val="0"/>
        </w:rPr>
        <w:t xml:space="preserve">UNDER</w:t>
      </w:r>
      <w:r w:rsidDel="00000000" w:rsidR="00000000" w:rsidRPr="00000000">
        <w:rPr>
          <w:rFonts w:ascii="Courier New" w:cs="Courier New" w:eastAsia="Courier New" w:hAnsi="Courier New"/>
          <w:sz w:val="18"/>
          <w:szCs w:val="18"/>
          <w:rtl w:val="0"/>
        </w:rPr>
        <w:t xml:space="preserve"> empleado_obj(</w:t>
      </w:r>
    </w:p>
    <w:p w:rsidR="00000000" w:rsidDel="00000000" w:rsidP="00000000" w:rsidRDefault="00000000" w:rsidRPr="00000000" w14:paraId="000000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num_proyectos NUMBER,</w:t>
      </w:r>
    </w:p>
    <w:p w:rsidR="00000000" w:rsidDel="00000000" w:rsidP="00000000" w:rsidRDefault="00000000" w:rsidRPr="00000000" w14:paraId="000000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fecha_titulacion DATE</w:t>
      </w:r>
    </w:p>
    <w:p w:rsidR="00000000" w:rsidDel="00000000" w:rsidP="00000000" w:rsidRDefault="00000000" w:rsidRPr="00000000" w14:paraId="000000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FINAL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6">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arquitecto_obj </w:t>
      </w:r>
      <w:r w:rsidDel="00000000" w:rsidR="00000000" w:rsidRPr="00000000">
        <w:rPr>
          <w:rFonts w:ascii="Courier New" w:cs="Courier New" w:eastAsia="Courier New" w:hAnsi="Courier New"/>
          <w:b w:val="1"/>
          <w:color w:val="0000ff"/>
          <w:sz w:val="18"/>
          <w:szCs w:val="18"/>
          <w:rtl w:val="0"/>
        </w:rPr>
        <w:t xml:space="preserve">UNDER</w:t>
      </w:r>
      <w:r w:rsidDel="00000000" w:rsidR="00000000" w:rsidRPr="00000000">
        <w:rPr>
          <w:rFonts w:ascii="Courier New" w:cs="Courier New" w:eastAsia="Courier New" w:hAnsi="Courier New"/>
          <w:sz w:val="18"/>
          <w:szCs w:val="18"/>
          <w:rtl w:val="0"/>
        </w:rPr>
        <w:t xml:space="preserve"> empleado_obj(</w:t>
      </w:r>
    </w:p>
    <w:p w:rsidR="00000000" w:rsidDel="00000000" w:rsidP="00000000" w:rsidRDefault="00000000" w:rsidRPr="00000000" w14:paraId="000000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extras NUMBER,</w:t>
      </w:r>
    </w:p>
    <w:p w:rsidR="00000000" w:rsidDel="00000000" w:rsidP="00000000" w:rsidRDefault="00000000" w:rsidRPr="00000000" w14:paraId="000000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obras_realizadas NUMBER,</w:t>
      </w:r>
    </w:p>
    <w:p w:rsidR="00000000" w:rsidDel="00000000" w:rsidP="00000000" w:rsidRDefault="00000000" w:rsidRPr="00000000" w14:paraId="000000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OVERRIDING MEMBER</w:t>
      </w:r>
      <w:r w:rsidDel="00000000" w:rsidR="00000000" w:rsidRPr="00000000">
        <w:rPr>
          <w:rFonts w:ascii="Courier New" w:cs="Courier New" w:eastAsia="Courier New" w:hAnsi="Courier New"/>
          <w:b w:val="1"/>
          <w:sz w:val="18"/>
          <w:szCs w:val="18"/>
          <w:rtl w:val="0"/>
        </w:rPr>
        <w:t xml:space="preserve"> FUNCTION</w:t>
      </w:r>
      <w:r w:rsidDel="00000000" w:rsidR="00000000" w:rsidRPr="00000000">
        <w:rPr>
          <w:rFonts w:ascii="Courier New" w:cs="Courier New" w:eastAsia="Courier New" w:hAnsi="Courier New"/>
          <w:sz w:val="18"/>
          <w:szCs w:val="18"/>
          <w:rtl w:val="0"/>
        </w:rPr>
        <w:t xml:space="preserve"> calc_sueldo_final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NUMBER</w:t>
      </w:r>
    </w:p>
    <w:p w:rsidR="00000000" w:rsidDel="00000000" w:rsidP="00000000" w:rsidRDefault="00000000" w:rsidRPr="00000000" w14:paraId="000000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w:t>
      </w:r>
    </w:p>
    <w:p w:rsidR="00000000" w:rsidDel="00000000" w:rsidP="00000000" w:rsidRDefault="00000000" w:rsidRPr="00000000" w14:paraId="000000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C">
      <w:pPr>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sz w:val="18"/>
          <w:szCs w:val="18"/>
          <w:rtl w:val="0"/>
        </w:rPr>
        <w:t xml:space="preserve">CREATE OR REPLACE </w:t>
      </w:r>
      <w:r w:rsidDel="00000000" w:rsidR="00000000" w:rsidRPr="00000000">
        <w:rPr>
          <w:rFonts w:ascii="Courier New" w:cs="Courier New" w:eastAsia="Courier New" w:hAnsi="Courier New"/>
          <w:b w:val="1"/>
          <w:color w:val="0000ff"/>
          <w:sz w:val="18"/>
          <w:szCs w:val="18"/>
          <w:rtl w:val="0"/>
        </w:rPr>
        <w:t xml:space="preserve">TYPE BODY</w:t>
      </w:r>
      <w:r w:rsidDel="00000000" w:rsidR="00000000" w:rsidRPr="00000000">
        <w:rPr>
          <w:rFonts w:ascii="Courier New" w:cs="Courier New" w:eastAsia="Courier New" w:hAnsi="Courier New"/>
          <w:sz w:val="18"/>
          <w:szCs w:val="18"/>
          <w:rtl w:val="0"/>
        </w:rPr>
        <w:t xml:space="preserve"> arquitecto_obj </w:t>
      </w:r>
      <w:r w:rsidDel="00000000" w:rsidR="00000000" w:rsidRPr="00000000">
        <w:rPr>
          <w:rFonts w:ascii="Courier New" w:cs="Courier New" w:eastAsia="Courier New" w:hAnsi="Courier New"/>
          <w:b w:val="1"/>
          <w:color w:val="0000ff"/>
          <w:sz w:val="18"/>
          <w:szCs w:val="18"/>
          <w:rtl w:val="0"/>
        </w:rPr>
        <w:t xml:space="preserve">AS</w:t>
      </w:r>
    </w:p>
    <w:p w:rsidR="00000000" w:rsidDel="00000000" w:rsidP="00000000" w:rsidRDefault="00000000" w:rsidRPr="00000000" w14:paraId="000000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OVERRIDING MEMBER</w:t>
      </w:r>
      <w:r w:rsidDel="00000000" w:rsidR="00000000" w:rsidRPr="00000000">
        <w:rPr>
          <w:rFonts w:ascii="Courier New" w:cs="Courier New" w:eastAsia="Courier New" w:hAnsi="Courier New"/>
          <w:b w:val="1"/>
          <w:sz w:val="18"/>
          <w:szCs w:val="18"/>
          <w:rtl w:val="0"/>
        </w:rPr>
        <w:t xml:space="preserve"> FUNCTION</w:t>
      </w:r>
      <w:r w:rsidDel="00000000" w:rsidR="00000000" w:rsidRPr="00000000">
        <w:rPr>
          <w:rFonts w:ascii="Courier New" w:cs="Courier New" w:eastAsia="Courier New" w:hAnsi="Courier New"/>
          <w:sz w:val="18"/>
          <w:szCs w:val="18"/>
          <w:rtl w:val="0"/>
        </w:rPr>
        <w:t xml:space="preserve"> calc_sueldo_final</w:t>
      </w:r>
    </w:p>
    <w:p w:rsidR="00000000" w:rsidDel="00000000" w:rsidP="00000000" w:rsidRDefault="00000000" w:rsidRPr="00000000" w14:paraId="000000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NUMBER</w:t>
      </w:r>
    </w:p>
    <w:p w:rsidR="00000000" w:rsidDel="00000000" w:rsidP="00000000" w:rsidRDefault="00000000" w:rsidRPr="00000000" w14:paraId="000000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w:t>
      </w:r>
    </w:p>
    <w:p w:rsidR="00000000" w:rsidDel="00000000" w:rsidP="00000000" w:rsidRDefault="00000000" w:rsidRPr="00000000" w14:paraId="000000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BEGIN</w:t>
      </w:r>
    </w:p>
    <w:p w:rsidR="00000000" w:rsidDel="00000000" w:rsidP="00000000" w:rsidRDefault="00000000" w:rsidRPr="00000000" w14:paraId="000000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RETURN</w:t>
      </w:r>
      <w:r w:rsidDel="00000000" w:rsidR="00000000" w:rsidRPr="00000000">
        <w:rPr>
          <w:rFonts w:ascii="Courier New" w:cs="Courier New" w:eastAsia="Courier New" w:hAnsi="Courier New"/>
          <w:sz w:val="18"/>
          <w:szCs w:val="18"/>
          <w:rtl w:val="0"/>
        </w:rPr>
        <w:t xml:space="preserve"> sueldo_base+sueldo_base*comision+extras;</w:t>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calc_sueldo_final;</w:t>
      </w:r>
    </w:p>
    <w:p w:rsidR="00000000" w:rsidDel="00000000" w:rsidP="00000000" w:rsidRDefault="00000000" w:rsidRPr="00000000" w14:paraId="000000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0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5">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TABLE</w:t>
      </w:r>
      <w:r w:rsidDel="00000000" w:rsidR="00000000" w:rsidRPr="00000000">
        <w:rPr>
          <w:rFonts w:ascii="Courier New" w:cs="Courier New" w:eastAsia="Courier New" w:hAnsi="Courier New"/>
          <w:sz w:val="18"/>
          <w:szCs w:val="18"/>
          <w:rtl w:val="0"/>
        </w:rPr>
        <w:t xml:space="preserve"> empleados </w:t>
      </w:r>
      <w:r w:rsidDel="00000000" w:rsidR="00000000" w:rsidRPr="00000000">
        <w:rPr>
          <w:rFonts w:ascii="Courier New" w:cs="Courier New" w:eastAsia="Courier New" w:hAnsi="Courier New"/>
          <w:b w:val="1"/>
          <w:color w:val="0000ff"/>
          <w:sz w:val="18"/>
          <w:szCs w:val="18"/>
          <w:rtl w:val="0"/>
        </w:rPr>
        <w:t xml:space="preserve">OF</w:t>
      </w:r>
      <w:r w:rsidDel="00000000" w:rsidR="00000000" w:rsidRPr="00000000">
        <w:rPr>
          <w:rFonts w:ascii="Courier New" w:cs="Courier New" w:eastAsia="Courier New" w:hAnsi="Courier New"/>
          <w:sz w:val="18"/>
          <w:szCs w:val="18"/>
          <w:rtl w:val="0"/>
        </w:rPr>
        <w:t xml:space="preserve"> empleado_obj;</w:t>
      </w:r>
    </w:p>
    <w:p w:rsidR="00000000" w:rsidDel="00000000" w:rsidP="00000000" w:rsidRDefault="00000000" w:rsidRPr="00000000" w14:paraId="000000B6">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TABLE</w:t>
      </w:r>
      <w:r w:rsidDel="00000000" w:rsidR="00000000" w:rsidRPr="00000000">
        <w:rPr>
          <w:rFonts w:ascii="Courier New" w:cs="Courier New" w:eastAsia="Courier New" w:hAnsi="Courier New"/>
          <w:sz w:val="18"/>
          <w:szCs w:val="18"/>
          <w:rtl w:val="0"/>
        </w:rPr>
        <w:t xml:space="preserve"> ingenieros </w:t>
      </w:r>
      <w:r w:rsidDel="00000000" w:rsidR="00000000" w:rsidRPr="00000000">
        <w:rPr>
          <w:rFonts w:ascii="Courier New" w:cs="Courier New" w:eastAsia="Courier New" w:hAnsi="Courier New"/>
          <w:b w:val="1"/>
          <w:color w:val="0000ff"/>
          <w:sz w:val="18"/>
          <w:szCs w:val="18"/>
          <w:rtl w:val="0"/>
        </w:rPr>
        <w:t xml:space="preserve">OF</w:t>
      </w:r>
      <w:r w:rsidDel="00000000" w:rsidR="00000000" w:rsidRPr="00000000">
        <w:rPr>
          <w:rFonts w:ascii="Courier New" w:cs="Courier New" w:eastAsia="Courier New" w:hAnsi="Courier New"/>
          <w:sz w:val="18"/>
          <w:szCs w:val="18"/>
          <w:rtl w:val="0"/>
        </w:rPr>
        <w:t xml:space="preserve"> ingeniero_obj; </w:t>
      </w:r>
    </w:p>
    <w:p w:rsidR="00000000" w:rsidDel="00000000" w:rsidP="00000000" w:rsidRDefault="00000000" w:rsidRPr="00000000" w14:paraId="000000B7">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TABLE</w:t>
      </w:r>
      <w:r w:rsidDel="00000000" w:rsidR="00000000" w:rsidRPr="00000000">
        <w:rPr>
          <w:rFonts w:ascii="Courier New" w:cs="Courier New" w:eastAsia="Courier New" w:hAnsi="Courier New"/>
          <w:sz w:val="18"/>
          <w:szCs w:val="18"/>
          <w:rtl w:val="0"/>
        </w:rPr>
        <w:t xml:space="preserve"> arquitectos </w:t>
      </w:r>
      <w:r w:rsidDel="00000000" w:rsidR="00000000" w:rsidRPr="00000000">
        <w:rPr>
          <w:rFonts w:ascii="Courier New" w:cs="Courier New" w:eastAsia="Courier New" w:hAnsi="Courier New"/>
          <w:b w:val="1"/>
          <w:color w:val="0000ff"/>
          <w:sz w:val="18"/>
          <w:szCs w:val="18"/>
          <w:rtl w:val="0"/>
        </w:rPr>
        <w:t xml:space="preserve">OF</w:t>
      </w:r>
      <w:r w:rsidDel="00000000" w:rsidR="00000000" w:rsidRPr="00000000">
        <w:rPr>
          <w:rFonts w:ascii="Courier New" w:cs="Courier New" w:eastAsia="Courier New" w:hAnsi="Courier New"/>
          <w:sz w:val="18"/>
          <w:szCs w:val="18"/>
          <w:rtl w:val="0"/>
        </w:rPr>
        <w:t xml:space="preserve"> arquitecto_obj;</w:t>
      </w:r>
    </w:p>
    <w:p w:rsidR="00000000" w:rsidDel="00000000" w:rsidP="00000000" w:rsidRDefault="00000000" w:rsidRPr="00000000" w14:paraId="000000B8">
      <w:pPr>
        <w:rPr>
          <w:sz w:val="22"/>
          <w:szCs w:val="22"/>
        </w:rPr>
      </w:pPr>
      <w:r w:rsidDel="00000000" w:rsidR="00000000" w:rsidRPr="00000000">
        <w:rPr>
          <w:rtl w:val="0"/>
        </w:rPr>
      </w:r>
    </w:p>
    <w:p w:rsidR="00000000" w:rsidDel="00000000" w:rsidP="00000000" w:rsidRDefault="00000000" w:rsidRPr="00000000" w14:paraId="000000B9">
      <w:pPr>
        <w:rPr>
          <w:sz w:val="22"/>
          <w:szCs w:val="22"/>
        </w:rPr>
      </w:pPr>
      <w:r w:rsidDel="00000000" w:rsidR="00000000" w:rsidRPr="00000000">
        <w:rPr>
          <w:sz w:val="22"/>
          <w:szCs w:val="22"/>
          <w:rtl w:val="0"/>
        </w:rPr>
        <w:t xml:space="preserve">Ejemplo de inserción de registros en tipo heredado</w:t>
      </w:r>
    </w:p>
    <w:p w:rsidR="00000000" w:rsidDel="00000000" w:rsidP="00000000" w:rsidRDefault="00000000" w:rsidRPr="00000000" w14:paraId="000000BA">
      <w:pPr>
        <w:rPr>
          <w:sz w:val="22"/>
          <w:szCs w:val="22"/>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INSERT INTO</w:t>
      </w:r>
      <w:r w:rsidDel="00000000" w:rsidR="00000000" w:rsidRPr="00000000">
        <w:rPr>
          <w:rFonts w:ascii="Courier New" w:cs="Courier New" w:eastAsia="Courier New" w:hAnsi="Courier New"/>
          <w:sz w:val="18"/>
          <w:szCs w:val="18"/>
          <w:rtl w:val="0"/>
        </w:rPr>
        <w:t xml:space="preserve"> arquitectos (id_empl, sueldo_base, comision, nombre, apellidos, extras, obras_realizadas) </w:t>
      </w:r>
      <w:r w:rsidDel="00000000" w:rsidR="00000000" w:rsidRPr="00000000">
        <w:rPr>
          <w:rFonts w:ascii="Courier New" w:cs="Courier New" w:eastAsia="Courier New" w:hAnsi="Courier New"/>
          <w:b w:val="1"/>
          <w:sz w:val="18"/>
          <w:szCs w:val="18"/>
          <w:rtl w:val="0"/>
        </w:rPr>
        <w:t xml:space="preserve">VALUES</w:t>
      </w:r>
      <w:r w:rsidDel="00000000" w:rsidR="00000000" w:rsidRPr="00000000">
        <w:rPr>
          <w:rFonts w:ascii="Courier New" w:cs="Courier New" w:eastAsia="Courier New" w:hAnsi="Courier New"/>
          <w:sz w:val="18"/>
          <w:szCs w:val="18"/>
          <w:rtl w:val="0"/>
        </w:rPr>
        <w:t xml:space="preserve"> (1, 1500, 0.2, 'Juan', 'López', 500, 12);</w:t>
      </w:r>
    </w:p>
    <w:p w:rsidR="00000000" w:rsidDel="00000000" w:rsidP="00000000" w:rsidRDefault="00000000" w:rsidRPr="00000000" w14:paraId="000000BC">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INSERT INTO</w:t>
      </w:r>
      <w:r w:rsidDel="00000000" w:rsidR="00000000" w:rsidRPr="00000000">
        <w:rPr>
          <w:rFonts w:ascii="Courier New" w:cs="Courier New" w:eastAsia="Courier New" w:hAnsi="Courier New"/>
          <w:sz w:val="18"/>
          <w:szCs w:val="18"/>
          <w:rtl w:val="0"/>
        </w:rPr>
        <w:t xml:space="preserve"> ingenieros (id_empl, sueldo_base, comision, nombre, apellidos, num_proyectos, fecha_titulacion) </w:t>
      </w:r>
      <w:r w:rsidDel="00000000" w:rsidR="00000000" w:rsidRPr="00000000">
        <w:rPr>
          <w:rFonts w:ascii="Courier New" w:cs="Courier New" w:eastAsia="Courier New" w:hAnsi="Courier New"/>
          <w:b w:val="1"/>
          <w:sz w:val="18"/>
          <w:szCs w:val="18"/>
          <w:rtl w:val="0"/>
        </w:rPr>
        <w:t xml:space="preserve">VALUES</w:t>
      </w:r>
      <w:r w:rsidDel="00000000" w:rsidR="00000000" w:rsidRPr="00000000">
        <w:rPr>
          <w:rFonts w:ascii="Courier New" w:cs="Courier New" w:eastAsia="Courier New" w:hAnsi="Courier New"/>
          <w:sz w:val="18"/>
          <w:szCs w:val="18"/>
          <w:rtl w:val="0"/>
        </w:rPr>
        <w:t xml:space="preserve"> (2, 1500, 0.2, 'Pedro', 'Pérez', 3, TO_DATE('07-09-2008','dd-mm-YYYY'));</w:t>
      </w:r>
    </w:p>
    <w:p w:rsidR="00000000" w:rsidDel="00000000" w:rsidP="00000000" w:rsidRDefault="00000000" w:rsidRPr="00000000" w14:paraId="000000BD">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INSERT INTO</w:t>
      </w:r>
      <w:r w:rsidDel="00000000" w:rsidR="00000000" w:rsidRPr="00000000">
        <w:rPr>
          <w:rFonts w:ascii="Courier New" w:cs="Courier New" w:eastAsia="Courier New" w:hAnsi="Courier New"/>
          <w:sz w:val="18"/>
          <w:szCs w:val="18"/>
          <w:rtl w:val="0"/>
        </w:rPr>
        <w:t xml:space="preserve"> empleados (id_empl, sueldo_base, comision, nombre, apellidos) </w:t>
      </w:r>
      <w:r w:rsidDel="00000000" w:rsidR="00000000" w:rsidRPr="00000000">
        <w:rPr>
          <w:rFonts w:ascii="Courier New" w:cs="Courier New" w:eastAsia="Courier New" w:hAnsi="Courier New"/>
          <w:b w:val="1"/>
          <w:sz w:val="18"/>
          <w:szCs w:val="18"/>
          <w:rtl w:val="0"/>
        </w:rPr>
        <w:t xml:space="preserve">VALUES</w:t>
      </w:r>
      <w:r w:rsidDel="00000000" w:rsidR="00000000" w:rsidRPr="00000000">
        <w:rPr>
          <w:rFonts w:ascii="Courier New" w:cs="Courier New" w:eastAsia="Courier New" w:hAnsi="Courier New"/>
          <w:sz w:val="18"/>
          <w:szCs w:val="18"/>
          <w:rtl w:val="0"/>
        </w:rPr>
        <w:t xml:space="preserve"> (3, 1500, 0.2, 'María', 'Martínez'); </w:t>
      </w:r>
    </w:p>
    <w:p w:rsidR="00000000" w:rsidDel="00000000" w:rsidP="00000000" w:rsidRDefault="00000000" w:rsidRPr="00000000" w14:paraId="000000B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SELECT</w:t>
      </w:r>
      <w:r w:rsidDel="00000000" w:rsidR="00000000" w:rsidRPr="00000000">
        <w:rPr>
          <w:rFonts w:ascii="Courier New" w:cs="Courier New" w:eastAsia="Courier New" w:hAnsi="Courier New"/>
          <w:sz w:val="18"/>
          <w:szCs w:val="18"/>
          <w:rtl w:val="0"/>
        </w:rPr>
        <w:t xml:space="preserve"> e.nombre, e.sueldo_base, e.calc_sueldo_final() </w:t>
      </w:r>
      <w:r w:rsidDel="00000000" w:rsidR="00000000" w:rsidRPr="00000000">
        <w:rPr>
          <w:rFonts w:ascii="Courier New" w:cs="Courier New" w:eastAsia="Courier New" w:hAnsi="Courier New"/>
          <w:b w:val="1"/>
          <w:sz w:val="18"/>
          <w:szCs w:val="18"/>
          <w:rtl w:val="0"/>
        </w:rPr>
        <w:t xml:space="preserve">FROM</w:t>
      </w:r>
      <w:r w:rsidDel="00000000" w:rsidR="00000000" w:rsidRPr="00000000">
        <w:rPr>
          <w:rFonts w:ascii="Courier New" w:cs="Courier New" w:eastAsia="Courier New" w:hAnsi="Courier New"/>
          <w:sz w:val="18"/>
          <w:szCs w:val="18"/>
          <w:rtl w:val="0"/>
        </w:rPr>
        <w:t xml:space="preserve"> empleados e;</w:t>
      </w:r>
    </w:p>
    <w:p w:rsidR="00000000" w:rsidDel="00000000" w:rsidP="00000000" w:rsidRDefault="00000000" w:rsidRPr="00000000" w14:paraId="000000C0">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SELECT</w:t>
      </w:r>
      <w:r w:rsidDel="00000000" w:rsidR="00000000" w:rsidRPr="00000000">
        <w:rPr>
          <w:rFonts w:ascii="Courier New" w:cs="Courier New" w:eastAsia="Courier New" w:hAnsi="Courier New"/>
          <w:sz w:val="18"/>
          <w:szCs w:val="18"/>
          <w:rtl w:val="0"/>
        </w:rPr>
        <w:t xml:space="preserve"> i.nombre, i.sueldo_base, i.calc_sueldo_final() </w:t>
      </w:r>
      <w:r w:rsidDel="00000000" w:rsidR="00000000" w:rsidRPr="00000000">
        <w:rPr>
          <w:rFonts w:ascii="Courier New" w:cs="Courier New" w:eastAsia="Courier New" w:hAnsi="Courier New"/>
          <w:b w:val="1"/>
          <w:sz w:val="18"/>
          <w:szCs w:val="18"/>
          <w:rtl w:val="0"/>
        </w:rPr>
        <w:t xml:space="preserve">FROM</w:t>
      </w:r>
      <w:r w:rsidDel="00000000" w:rsidR="00000000" w:rsidRPr="00000000">
        <w:rPr>
          <w:rFonts w:ascii="Courier New" w:cs="Courier New" w:eastAsia="Courier New" w:hAnsi="Courier New"/>
          <w:sz w:val="18"/>
          <w:szCs w:val="18"/>
          <w:rtl w:val="0"/>
        </w:rPr>
        <w:t xml:space="preserve"> ingenieros i;</w:t>
      </w:r>
    </w:p>
    <w:p w:rsidR="00000000" w:rsidDel="00000000" w:rsidP="00000000" w:rsidRDefault="00000000" w:rsidRPr="00000000" w14:paraId="000000C1">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SELECT</w:t>
      </w:r>
      <w:r w:rsidDel="00000000" w:rsidR="00000000" w:rsidRPr="00000000">
        <w:rPr>
          <w:rFonts w:ascii="Courier New" w:cs="Courier New" w:eastAsia="Courier New" w:hAnsi="Courier New"/>
          <w:sz w:val="18"/>
          <w:szCs w:val="18"/>
          <w:rtl w:val="0"/>
        </w:rPr>
        <w:t xml:space="preserve"> a.nombre, a.sueldo_base, a.calc_sueldo_final() </w:t>
      </w:r>
      <w:r w:rsidDel="00000000" w:rsidR="00000000" w:rsidRPr="00000000">
        <w:rPr>
          <w:rFonts w:ascii="Courier New" w:cs="Courier New" w:eastAsia="Courier New" w:hAnsi="Courier New"/>
          <w:b w:val="1"/>
          <w:sz w:val="18"/>
          <w:szCs w:val="18"/>
          <w:rtl w:val="0"/>
        </w:rPr>
        <w:t xml:space="preserve">FROM</w:t>
      </w:r>
      <w:r w:rsidDel="00000000" w:rsidR="00000000" w:rsidRPr="00000000">
        <w:rPr>
          <w:rFonts w:ascii="Courier New" w:cs="Courier New" w:eastAsia="Courier New" w:hAnsi="Courier New"/>
          <w:sz w:val="18"/>
          <w:szCs w:val="18"/>
          <w:rtl w:val="0"/>
        </w:rPr>
        <w:t xml:space="preserve"> arquitectos a;</w:t>
      </w:r>
    </w:p>
    <w:p w:rsidR="00000000" w:rsidDel="00000000" w:rsidP="00000000" w:rsidRDefault="00000000" w:rsidRPr="00000000" w14:paraId="000000C2">
      <w:pPr>
        <w:rPr>
          <w:sz w:val="22"/>
          <w:szCs w:val="22"/>
        </w:rPr>
      </w:pPr>
      <w:r w:rsidDel="00000000" w:rsidR="00000000" w:rsidRPr="00000000">
        <w:rPr>
          <w:rtl w:val="0"/>
        </w:rPr>
      </w:r>
    </w:p>
    <w:p w:rsidR="00000000" w:rsidDel="00000000" w:rsidP="00000000" w:rsidRDefault="00000000" w:rsidRPr="00000000" w14:paraId="000000C3">
      <w:pPr>
        <w:rPr>
          <w:b w:val="1"/>
          <w:sz w:val="22"/>
          <w:szCs w:val="22"/>
        </w:rPr>
      </w:pPr>
      <w:r w:rsidDel="00000000" w:rsidR="00000000" w:rsidRPr="00000000">
        <w:rPr>
          <w:b w:val="1"/>
          <w:sz w:val="22"/>
          <w:szCs w:val="22"/>
          <w:rtl w:val="0"/>
        </w:rPr>
        <w:t xml:space="preserve">Tipos Colección VARRAY</w:t>
      </w:r>
    </w:p>
    <w:p w:rsidR="00000000" w:rsidDel="00000000" w:rsidP="00000000" w:rsidRDefault="00000000" w:rsidRPr="00000000" w14:paraId="000000C4">
      <w:pPr>
        <w:rPr>
          <w:sz w:val="22"/>
          <w:szCs w:val="22"/>
        </w:rPr>
      </w:pPr>
      <w:r w:rsidDel="00000000" w:rsidR="00000000" w:rsidRPr="00000000">
        <w:rPr>
          <w:rtl w:val="0"/>
        </w:rPr>
      </w:r>
    </w:p>
    <w:p w:rsidR="00000000" w:rsidDel="00000000" w:rsidP="00000000" w:rsidRDefault="00000000" w:rsidRPr="00000000" w14:paraId="000000C5">
      <w:pPr>
        <w:rPr>
          <w:sz w:val="22"/>
          <w:szCs w:val="22"/>
        </w:rPr>
      </w:pPr>
      <w:r w:rsidDel="00000000" w:rsidR="00000000" w:rsidRPr="00000000">
        <w:rPr>
          <w:sz w:val="22"/>
          <w:szCs w:val="22"/>
          <w:rtl w:val="0"/>
        </w:rPr>
        <w:t xml:space="preserve">Son un conjunto de elementos ordenados y del mismo tipo. Se debe definir el número de posiciones que tendrá así como su tipo. No se debe sobrepasar el número de posiciones asignadas en su declaración.</w:t>
      </w:r>
    </w:p>
    <w:p w:rsidR="00000000" w:rsidDel="00000000" w:rsidP="00000000" w:rsidRDefault="00000000" w:rsidRPr="00000000" w14:paraId="000000C6">
      <w:pPr>
        <w:rPr>
          <w:sz w:val="22"/>
          <w:szCs w:val="22"/>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nombreArray </w:t>
      </w:r>
      <w:r w:rsidDel="00000000" w:rsidR="00000000" w:rsidRPr="00000000">
        <w:rPr>
          <w:rFonts w:ascii="Courier New" w:cs="Courier New" w:eastAsia="Courier New" w:hAnsi="Courier New"/>
          <w:b w:val="1"/>
          <w:color w:val="0000ff"/>
          <w:sz w:val="18"/>
          <w:szCs w:val="18"/>
          <w:rtl w:val="0"/>
        </w:rPr>
        <w:t xml:space="preserve">AS VARRAY</w:t>
      </w:r>
      <w:r w:rsidDel="00000000" w:rsidR="00000000" w:rsidRPr="00000000">
        <w:rPr>
          <w:rFonts w:ascii="Courier New" w:cs="Courier New" w:eastAsia="Courier New" w:hAnsi="Courier New"/>
          <w:sz w:val="18"/>
          <w:szCs w:val="18"/>
          <w:rtl w:val="0"/>
        </w:rPr>
        <w:t xml:space="preserve">(NºPosiciones) </w:t>
      </w:r>
      <w:r w:rsidDel="00000000" w:rsidR="00000000" w:rsidRPr="00000000">
        <w:rPr>
          <w:rFonts w:ascii="Courier New" w:cs="Courier New" w:eastAsia="Courier New" w:hAnsi="Courier New"/>
          <w:b w:val="1"/>
          <w:color w:val="0000ff"/>
          <w:sz w:val="18"/>
          <w:szCs w:val="18"/>
          <w:rtl w:val="0"/>
        </w:rPr>
        <w:t xml:space="preserve">OF</w:t>
      </w:r>
      <w:r w:rsidDel="00000000" w:rsidR="00000000" w:rsidRPr="00000000">
        <w:rPr>
          <w:rFonts w:ascii="Courier New" w:cs="Courier New" w:eastAsia="Courier New" w:hAnsi="Courier New"/>
          <w:sz w:val="18"/>
          <w:szCs w:val="18"/>
          <w:rtl w:val="0"/>
        </w:rPr>
        <w:t xml:space="preserve"> tipo;</w:t>
      </w:r>
    </w:p>
    <w:p w:rsidR="00000000" w:rsidDel="00000000" w:rsidP="00000000" w:rsidRDefault="00000000" w:rsidRPr="00000000" w14:paraId="000000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9">
      <w:pPr>
        <w:rPr>
          <w:sz w:val="22"/>
          <w:szCs w:val="22"/>
        </w:rPr>
      </w:pPr>
      <w:r w:rsidDel="00000000" w:rsidR="00000000" w:rsidRPr="00000000">
        <w:rPr>
          <w:sz w:val="22"/>
          <w:szCs w:val="22"/>
          <w:rtl w:val="0"/>
        </w:rPr>
        <w:t xml:space="preserve">Ejemplo:</w:t>
      </w:r>
    </w:p>
    <w:p w:rsidR="00000000" w:rsidDel="00000000" w:rsidP="00000000" w:rsidRDefault="00000000" w:rsidRPr="00000000" w14:paraId="000000CA">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lista_compra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 VARRAY</w:t>
      </w:r>
      <w:r w:rsidDel="00000000" w:rsidR="00000000" w:rsidRPr="00000000">
        <w:rPr>
          <w:rFonts w:ascii="Courier New" w:cs="Courier New" w:eastAsia="Courier New" w:hAnsi="Courier New"/>
          <w:sz w:val="18"/>
          <w:szCs w:val="18"/>
          <w:rtl w:val="0"/>
        </w:rPr>
        <w:t xml:space="preserve">(20) </w:t>
      </w:r>
      <w:r w:rsidDel="00000000" w:rsidR="00000000" w:rsidRPr="00000000">
        <w:rPr>
          <w:rFonts w:ascii="Courier New" w:cs="Courier New" w:eastAsia="Courier New" w:hAnsi="Courier New"/>
          <w:b w:val="1"/>
          <w:color w:val="0000ff"/>
          <w:sz w:val="18"/>
          <w:szCs w:val="18"/>
          <w:rtl w:val="0"/>
        </w:rPr>
        <w:t xml:space="preserve">OF</w:t>
      </w:r>
      <w:r w:rsidDel="00000000" w:rsidR="00000000" w:rsidRPr="00000000">
        <w:rPr>
          <w:rFonts w:ascii="Courier New" w:cs="Courier New" w:eastAsia="Courier New" w:hAnsi="Courier New"/>
          <w:sz w:val="18"/>
          <w:szCs w:val="18"/>
          <w:rtl w:val="0"/>
        </w:rPr>
        <w:t xml:space="preserve"> VARCHAR2(10);</w:t>
      </w:r>
    </w:p>
    <w:p w:rsidR="00000000" w:rsidDel="00000000" w:rsidP="00000000" w:rsidRDefault="00000000" w:rsidRPr="00000000" w14:paraId="000000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C">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OR REPLACE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compra_obj </w:t>
      </w:r>
      <w:r w:rsidDel="00000000" w:rsidR="00000000" w:rsidRPr="00000000">
        <w:rPr>
          <w:rFonts w:ascii="Courier New" w:cs="Courier New" w:eastAsia="Courier New" w:hAnsi="Courier New"/>
          <w:b w:val="1"/>
          <w:color w:val="0000ff"/>
          <w:sz w:val="18"/>
          <w:szCs w:val="18"/>
          <w:rtl w:val="0"/>
        </w:rPr>
        <w:t xml:space="preserve">AS OBJECT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idcompra NUMBER,</w:t>
      </w:r>
    </w:p>
    <w:p w:rsidR="00000000" w:rsidDel="00000000" w:rsidP="00000000" w:rsidRDefault="00000000" w:rsidRPr="00000000" w14:paraId="000000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fecha DATE,</w:t>
      </w:r>
    </w:p>
    <w:p w:rsidR="00000000" w:rsidDel="00000000" w:rsidP="00000000" w:rsidRDefault="00000000" w:rsidRPr="00000000" w14:paraId="000000CF">
      <w:pPr>
        <w:rPr>
          <w:rFonts w:ascii="Courier New" w:cs="Courier New" w:eastAsia="Courier New" w:hAnsi="Courier New"/>
          <w:color w:val="ff0000"/>
          <w:sz w:val="18"/>
          <w:szCs w:val="18"/>
        </w:rPr>
      </w:pPr>
      <w:r w:rsidDel="00000000" w:rsidR="00000000" w:rsidRPr="00000000">
        <w:rPr>
          <w:rFonts w:ascii="Courier New" w:cs="Courier New" w:eastAsia="Courier New" w:hAnsi="Courier New"/>
          <w:sz w:val="18"/>
          <w:szCs w:val="18"/>
          <w:rtl w:val="0"/>
        </w:rPr>
        <w:t xml:space="preserve">   lista </w:t>
      </w:r>
      <w:r w:rsidDel="00000000" w:rsidR="00000000" w:rsidRPr="00000000">
        <w:rPr>
          <w:rFonts w:ascii="Courier New" w:cs="Courier New" w:eastAsia="Courier New" w:hAnsi="Courier New"/>
          <w:color w:val="ff0000"/>
          <w:sz w:val="18"/>
          <w:szCs w:val="18"/>
          <w:rtl w:val="0"/>
        </w:rPr>
        <w:t xml:space="preserve">lista_compra</w:t>
      </w:r>
    </w:p>
    <w:p w:rsidR="00000000" w:rsidDel="00000000" w:rsidP="00000000" w:rsidRDefault="00000000" w:rsidRPr="00000000" w14:paraId="000000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2">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TABLE</w:t>
      </w:r>
      <w:r w:rsidDel="00000000" w:rsidR="00000000" w:rsidRPr="00000000">
        <w:rPr>
          <w:rFonts w:ascii="Courier New" w:cs="Courier New" w:eastAsia="Courier New" w:hAnsi="Courier New"/>
          <w:sz w:val="18"/>
          <w:szCs w:val="18"/>
          <w:rtl w:val="0"/>
        </w:rPr>
        <w:t xml:space="preserve"> compra </w:t>
      </w:r>
      <w:r w:rsidDel="00000000" w:rsidR="00000000" w:rsidRPr="00000000">
        <w:rPr>
          <w:rFonts w:ascii="Courier New" w:cs="Courier New" w:eastAsia="Courier New" w:hAnsi="Courier New"/>
          <w:b w:val="1"/>
          <w:color w:val="0000ff"/>
          <w:sz w:val="18"/>
          <w:szCs w:val="18"/>
          <w:rtl w:val="0"/>
        </w:rPr>
        <w:t xml:space="preserve">OF</w:t>
      </w:r>
      <w:r w:rsidDel="00000000" w:rsidR="00000000" w:rsidRPr="00000000">
        <w:rPr>
          <w:rFonts w:ascii="Courier New" w:cs="Courier New" w:eastAsia="Courier New" w:hAnsi="Courier New"/>
          <w:sz w:val="18"/>
          <w:szCs w:val="18"/>
          <w:rtl w:val="0"/>
        </w:rPr>
        <w:t xml:space="preserve"> compra_obj(</w:t>
      </w:r>
    </w:p>
    <w:p w:rsidR="00000000" w:rsidDel="00000000" w:rsidP="00000000" w:rsidRDefault="00000000" w:rsidRPr="00000000" w14:paraId="000000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idcompra </w:t>
      </w:r>
      <w:r w:rsidDel="00000000" w:rsidR="00000000" w:rsidRPr="00000000">
        <w:rPr>
          <w:rFonts w:ascii="Courier New" w:cs="Courier New" w:eastAsia="Courier New" w:hAnsi="Courier New"/>
          <w:b w:val="1"/>
          <w:sz w:val="18"/>
          <w:szCs w:val="18"/>
          <w:rtl w:val="0"/>
        </w:rPr>
        <w:t xml:space="preserve">PRIMARY 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fecha default SYSDATE</w:t>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6">
      <w:pPr>
        <w:rPr>
          <w:sz w:val="22"/>
          <w:szCs w:val="22"/>
        </w:rPr>
      </w:pPr>
      <w:r w:rsidDel="00000000" w:rsidR="00000000" w:rsidRPr="00000000">
        <w:rPr>
          <w:rtl w:val="0"/>
        </w:rPr>
      </w:r>
    </w:p>
    <w:p w:rsidR="00000000" w:rsidDel="00000000" w:rsidP="00000000" w:rsidRDefault="00000000" w:rsidRPr="00000000" w14:paraId="000000D7">
      <w:pPr>
        <w:rPr>
          <w:sz w:val="22"/>
          <w:szCs w:val="22"/>
        </w:rPr>
      </w:pPr>
      <w:r w:rsidDel="00000000" w:rsidR="00000000" w:rsidRPr="00000000">
        <w:rPr>
          <w:sz w:val="22"/>
          <w:szCs w:val="22"/>
          <w:rtl w:val="0"/>
        </w:rPr>
        <w:t xml:space="preserve">Actualización (UPDATE) de VARRAY</w:t>
      </w:r>
    </w:p>
    <w:p w:rsidR="00000000" w:rsidDel="00000000" w:rsidP="00000000" w:rsidRDefault="00000000" w:rsidRPr="00000000" w14:paraId="000000D8">
      <w:pPr>
        <w:rPr>
          <w:sz w:val="22"/>
          <w:szCs w:val="22"/>
        </w:rPr>
      </w:pPr>
      <w:r w:rsidDel="00000000" w:rsidR="00000000" w:rsidRPr="00000000">
        <w:rPr>
          <w:rtl w:val="0"/>
        </w:rPr>
      </w:r>
    </w:p>
    <w:p w:rsidR="00000000" w:rsidDel="00000000" w:rsidP="00000000" w:rsidRDefault="00000000" w:rsidRPr="00000000" w14:paraId="000000D9">
      <w:pPr>
        <w:rPr>
          <w:sz w:val="22"/>
          <w:szCs w:val="22"/>
        </w:rPr>
      </w:pPr>
      <w:r w:rsidDel="00000000" w:rsidR="00000000" w:rsidRPr="00000000">
        <w:rPr>
          <w:sz w:val="22"/>
          <w:szCs w:val="22"/>
          <w:rtl w:val="0"/>
        </w:rPr>
        <w:t xml:space="preserve">Las actualizaciones en los VARRAY deben ser atómicas, es decir, se puede modificar el VARRAY totalmente pero no parcialmente.</w:t>
      </w:r>
    </w:p>
    <w:p w:rsidR="00000000" w:rsidDel="00000000" w:rsidP="00000000" w:rsidRDefault="00000000" w:rsidRPr="00000000" w14:paraId="000000DA">
      <w:pPr>
        <w:rPr>
          <w:sz w:val="22"/>
          <w:szCs w:val="22"/>
        </w:rPr>
      </w:pPr>
      <w:r w:rsidDel="00000000" w:rsidR="00000000" w:rsidRPr="00000000">
        <w:rPr>
          <w:rtl w:val="0"/>
        </w:rPr>
      </w:r>
    </w:p>
    <w:p w:rsidR="00000000" w:rsidDel="00000000" w:rsidP="00000000" w:rsidRDefault="00000000" w:rsidRPr="00000000" w14:paraId="000000DB">
      <w:pPr>
        <w:rPr>
          <w:sz w:val="22"/>
          <w:szCs w:val="22"/>
        </w:rPr>
      </w:pPr>
      <w:r w:rsidDel="00000000" w:rsidR="00000000" w:rsidRPr="00000000">
        <w:rPr>
          <w:sz w:val="22"/>
          <w:szCs w:val="22"/>
          <w:rtl w:val="0"/>
        </w:rPr>
        <w:t xml:space="preserve">Ejemplo:</w:t>
      </w:r>
    </w:p>
    <w:p w:rsidR="00000000" w:rsidDel="00000000" w:rsidP="00000000" w:rsidRDefault="00000000" w:rsidRPr="00000000" w14:paraId="000000DC">
      <w:pPr>
        <w:rPr>
          <w:sz w:val="22"/>
          <w:szCs w:val="22"/>
        </w:rPr>
      </w:pPr>
      <w:r w:rsidDel="00000000" w:rsidR="00000000" w:rsidRPr="00000000">
        <w:rPr>
          <w:rtl w:val="0"/>
        </w:rPr>
      </w:r>
    </w:p>
    <w:p w:rsidR="00000000" w:rsidDel="00000000" w:rsidP="00000000" w:rsidRDefault="00000000" w:rsidRPr="00000000" w14:paraId="000000DD">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UPDATE</w:t>
      </w:r>
      <w:r w:rsidDel="00000000" w:rsidR="00000000" w:rsidRPr="00000000">
        <w:rPr>
          <w:rFonts w:ascii="Courier New" w:cs="Courier New" w:eastAsia="Courier New" w:hAnsi="Courier New"/>
          <w:sz w:val="18"/>
          <w:szCs w:val="18"/>
          <w:rtl w:val="0"/>
        </w:rPr>
        <w:t xml:space="preserve"> compra </w:t>
      </w:r>
      <w:r w:rsidDel="00000000" w:rsidR="00000000" w:rsidRPr="00000000">
        <w:rPr>
          <w:rFonts w:ascii="Courier New" w:cs="Courier New" w:eastAsia="Courier New" w:hAnsi="Courier New"/>
          <w:b w:val="1"/>
          <w:sz w:val="18"/>
          <w:szCs w:val="18"/>
          <w:rtl w:val="0"/>
        </w:rPr>
        <w:t xml:space="preserve">SET</w:t>
      </w:r>
      <w:r w:rsidDel="00000000" w:rsidR="00000000" w:rsidRPr="00000000">
        <w:rPr>
          <w:rFonts w:ascii="Courier New" w:cs="Courier New" w:eastAsia="Courier New" w:hAnsi="Courier New"/>
          <w:sz w:val="18"/>
          <w:szCs w:val="18"/>
          <w:rtl w:val="0"/>
        </w:rPr>
        <w:t xml:space="preserve"> lista = </w:t>
      </w:r>
      <w:r w:rsidDel="00000000" w:rsidR="00000000" w:rsidRPr="00000000">
        <w:rPr>
          <w:rFonts w:ascii="Courier New" w:cs="Courier New" w:eastAsia="Courier New" w:hAnsi="Courier New"/>
          <w:color w:val="ff0000"/>
          <w:sz w:val="18"/>
          <w:szCs w:val="18"/>
          <w:rtl w:val="0"/>
        </w:rPr>
        <w:t xml:space="preserve">lista_compra</w:t>
      </w:r>
      <w:r w:rsidDel="00000000" w:rsidR="00000000" w:rsidRPr="00000000">
        <w:rPr>
          <w:rFonts w:ascii="Courier New" w:cs="Courier New" w:eastAsia="Courier New" w:hAnsi="Courier New"/>
          <w:sz w:val="18"/>
          <w:szCs w:val="18"/>
          <w:rtl w:val="0"/>
        </w:rPr>
        <w:t xml:space="preserve">('item1', item2') </w:t>
      </w:r>
      <w:r w:rsidDel="00000000" w:rsidR="00000000" w:rsidRPr="00000000">
        <w:rPr>
          <w:rFonts w:ascii="Courier New" w:cs="Courier New" w:eastAsia="Courier New" w:hAnsi="Courier New"/>
          <w:b w:val="1"/>
          <w:sz w:val="18"/>
          <w:szCs w:val="18"/>
          <w:rtl w:val="0"/>
        </w:rPr>
        <w:t xml:space="preserve">WHERE</w:t>
      </w:r>
      <w:r w:rsidDel="00000000" w:rsidR="00000000" w:rsidRPr="00000000">
        <w:rPr>
          <w:rFonts w:ascii="Courier New" w:cs="Courier New" w:eastAsia="Courier New" w:hAnsi="Courier New"/>
          <w:sz w:val="18"/>
          <w:szCs w:val="18"/>
          <w:rtl w:val="0"/>
        </w:rPr>
        <w:t xml:space="preserve"> idcompra = 42;</w:t>
      </w:r>
    </w:p>
    <w:p w:rsidR="00000000" w:rsidDel="00000000" w:rsidP="00000000" w:rsidRDefault="00000000" w:rsidRPr="00000000" w14:paraId="000000DE">
      <w:pPr>
        <w:rPr>
          <w:sz w:val="22"/>
          <w:szCs w:val="22"/>
        </w:rPr>
      </w:pPr>
      <w:r w:rsidDel="00000000" w:rsidR="00000000" w:rsidRPr="00000000">
        <w:rPr>
          <w:rtl w:val="0"/>
        </w:rPr>
      </w:r>
    </w:p>
    <w:p w:rsidR="00000000" w:rsidDel="00000000" w:rsidP="00000000" w:rsidRDefault="00000000" w:rsidRPr="00000000" w14:paraId="000000DF">
      <w:pPr>
        <w:rPr>
          <w:b w:val="1"/>
          <w:sz w:val="22"/>
          <w:szCs w:val="22"/>
        </w:rPr>
      </w:pPr>
      <w:r w:rsidDel="00000000" w:rsidR="00000000" w:rsidRPr="00000000">
        <w:rPr>
          <w:b w:val="1"/>
          <w:sz w:val="22"/>
          <w:szCs w:val="22"/>
          <w:rtl w:val="0"/>
        </w:rPr>
        <w:t xml:space="preserve">Tipos Colección NESTED TABLES (Tablas anidadas)</w:t>
      </w:r>
    </w:p>
    <w:p w:rsidR="00000000" w:rsidDel="00000000" w:rsidP="00000000" w:rsidRDefault="00000000" w:rsidRPr="00000000" w14:paraId="000000E0">
      <w:pPr>
        <w:rPr>
          <w:sz w:val="22"/>
          <w:szCs w:val="22"/>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OR REPLACE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nombreTablaObjeto </w:t>
      </w:r>
      <w:r w:rsidDel="00000000" w:rsidR="00000000" w:rsidRPr="00000000">
        <w:rPr>
          <w:rFonts w:ascii="Courier New" w:cs="Courier New" w:eastAsia="Courier New" w:hAnsi="Courier New"/>
          <w:b w:val="1"/>
          <w:color w:val="0000ff"/>
          <w:sz w:val="18"/>
          <w:szCs w:val="18"/>
          <w:rtl w:val="0"/>
        </w:rPr>
        <w:t xml:space="preserve">AS OBJECT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atributo1 tipo1,</w:t>
      </w:r>
    </w:p>
    <w:p w:rsidR="00000000" w:rsidDel="00000000" w:rsidP="00000000" w:rsidRDefault="00000000" w:rsidRPr="00000000" w14:paraId="000000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atributo2 tipo2(n),</w:t>
      </w:r>
    </w:p>
    <w:p w:rsidR="00000000" w:rsidDel="00000000" w:rsidP="00000000" w:rsidRDefault="00000000" w:rsidRPr="00000000" w14:paraId="000000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7">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nombreColeccionObjeto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 TABLE OF</w:t>
      </w:r>
      <w:r w:rsidDel="00000000" w:rsidR="00000000" w:rsidRPr="00000000">
        <w:rPr>
          <w:rFonts w:ascii="Courier New" w:cs="Courier New" w:eastAsia="Courier New" w:hAnsi="Courier New"/>
          <w:sz w:val="18"/>
          <w:szCs w:val="18"/>
          <w:rtl w:val="0"/>
        </w:rPr>
        <w:t xml:space="preserve"> nombreTablaObjeto;</w:t>
      </w:r>
    </w:p>
    <w:p w:rsidR="00000000" w:rsidDel="00000000" w:rsidP="00000000" w:rsidRDefault="00000000" w:rsidRPr="00000000" w14:paraId="000000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9">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TABLE</w:t>
      </w:r>
      <w:r w:rsidDel="00000000" w:rsidR="00000000" w:rsidRPr="00000000">
        <w:rPr>
          <w:rFonts w:ascii="Courier New" w:cs="Courier New" w:eastAsia="Courier New" w:hAnsi="Courier New"/>
          <w:sz w:val="18"/>
          <w:szCs w:val="18"/>
          <w:rtl w:val="0"/>
        </w:rPr>
        <w:t xml:space="preserve"> nombreTabla(</w:t>
      </w:r>
    </w:p>
    <w:p w:rsidR="00000000" w:rsidDel="00000000" w:rsidP="00000000" w:rsidRDefault="00000000" w:rsidRPr="00000000" w14:paraId="000000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atributo1 TIPO1</w:t>
      </w:r>
    </w:p>
    <w:p w:rsidR="00000000" w:rsidDel="00000000" w:rsidP="00000000" w:rsidRDefault="00000000" w:rsidRPr="00000000" w14:paraId="000000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atributo2 TIPO2,</w:t>
      </w:r>
    </w:p>
    <w:p w:rsidR="00000000" w:rsidDel="00000000" w:rsidP="00000000" w:rsidRDefault="00000000" w:rsidRPr="00000000" w14:paraId="000000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tablaAnidada </w:t>
      </w:r>
      <w:r w:rsidDel="00000000" w:rsidR="00000000" w:rsidRPr="00000000">
        <w:rPr>
          <w:rFonts w:ascii="Courier New" w:cs="Courier New" w:eastAsia="Courier New" w:hAnsi="Courier New"/>
          <w:color w:val="ff0000"/>
          <w:sz w:val="18"/>
          <w:szCs w:val="18"/>
          <w:rtl w:val="0"/>
        </w:rPr>
        <w:t xml:space="preserve">nombreColeccionObjeto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D">
      <w:pPr>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NESTED TABLE</w:t>
      </w:r>
      <w:r w:rsidDel="00000000" w:rsidR="00000000" w:rsidRPr="00000000">
        <w:rPr>
          <w:rFonts w:ascii="Courier New" w:cs="Courier New" w:eastAsia="Courier New" w:hAnsi="Courier New"/>
          <w:sz w:val="18"/>
          <w:szCs w:val="18"/>
          <w:rtl w:val="0"/>
        </w:rPr>
        <w:t xml:space="preserve"> tablaAnidada </w:t>
      </w:r>
      <w:r w:rsidDel="00000000" w:rsidR="00000000" w:rsidRPr="00000000">
        <w:rPr>
          <w:rFonts w:ascii="Courier New" w:cs="Courier New" w:eastAsia="Courier New" w:hAnsi="Courier New"/>
          <w:b w:val="1"/>
          <w:color w:val="0000ff"/>
          <w:sz w:val="18"/>
          <w:szCs w:val="18"/>
          <w:rtl w:val="0"/>
        </w:rPr>
        <w:t xml:space="preserve">STORE AS</w:t>
      </w:r>
      <w:r w:rsidDel="00000000" w:rsidR="00000000" w:rsidRPr="00000000">
        <w:rPr>
          <w:rFonts w:ascii="Courier New" w:cs="Courier New" w:eastAsia="Courier New" w:hAnsi="Courier New"/>
          <w:sz w:val="18"/>
          <w:szCs w:val="18"/>
          <w:rtl w:val="0"/>
        </w:rPr>
        <w:t xml:space="preserve"> nombre_tabla;</w:t>
      </w:r>
    </w:p>
    <w:p w:rsidR="00000000" w:rsidDel="00000000" w:rsidP="00000000" w:rsidRDefault="00000000" w:rsidRPr="00000000" w14:paraId="000000EE">
      <w:pPr>
        <w:rPr>
          <w:sz w:val="22"/>
          <w:szCs w:val="22"/>
        </w:rPr>
      </w:pPr>
      <w:r w:rsidDel="00000000" w:rsidR="00000000" w:rsidRPr="00000000">
        <w:rPr>
          <w:rtl w:val="0"/>
        </w:rPr>
      </w:r>
    </w:p>
    <w:p w:rsidR="00000000" w:rsidDel="00000000" w:rsidP="00000000" w:rsidRDefault="00000000" w:rsidRPr="00000000" w14:paraId="000000EF">
      <w:pPr>
        <w:rPr>
          <w:sz w:val="22"/>
          <w:szCs w:val="22"/>
        </w:rPr>
      </w:pPr>
      <w:r w:rsidDel="00000000" w:rsidR="00000000" w:rsidRPr="00000000">
        <w:rPr>
          <w:sz w:val="22"/>
          <w:szCs w:val="22"/>
          <w:rtl w:val="0"/>
        </w:rPr>
        <w:t xml:space="preserve">Ejemplo:</w:t>
      </w:r>
    </w:p>
    <w:p w:rsidR="00000000" w:rsidDel="00000000" w:rsidP="00000000" w:rsidRDefault="00000000" w:rsidRPr="00000000" w14:paraId="000000F0">
      <w:pPr>
        <w:rPr>
          <w:sz w:val="22"/>
          <w:szCs w:val="22"/>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OR REPLACE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persona_obj </w:t>
      </w:r>
      <w:r w:rsidDel="00000000" w:rsidR="00000000" w:rsidRPr="00000000">
        <w:rPr>
          <w:rFonts w:ascii="Courier New" w:cs="Courier New" w:eastAsia="Courier New" w:hAnsi="Courier New"/>
          <w:b w:val="1"/>
          <w:color w:val="0000ff"/>
          <w:sz w:val="18"/>
          <w:szCs w:val="18"/>
          <w:rtl w:val="0"/>
        </w:rPr>
        <w:t xml:space="preserve">AS OBJECT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nombre VARCHAR2(10),</w:t>
      </w:r>
    </w:p>
    <w:p w:rsidR="00000000" w:rsidDel="00000000" w:rsidP="00000000" w:rsidRDefault="00000000" w:rsidRPr="00000000" w14:paraId="000000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apellidos VARCHAR2(20),</w:t>
      </w:r>
    </w:p>
    <w:p w:rsidR="00000000" w:rsidDel="00000000" w:rsidP="00000000" w:rsidRDefault="00000000" w:rsidRPr="00000000" w14:paraId="000000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fnacimiento DATE</w:t>
      </w:r>
    </w:p>
    <w:p w:rsidR="00000000" w:rsidDel="00000000" w:rsidP="00000000" w:rsidRDefault="00000000" w:rsidRPr="00000000" w14:paraId="000000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7">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w:t>
      </w:r>
      <w:r w:rsidDel="00000000" w:rsidR="00000000" w:rsidRPr="00000000">
        <w:rPr>
          <w:rFonts w:ascii="Courier New" w:cs="Courier New" w:eastAsia="Courier New" w:hAnsi="Courier New"/>
          <w:b w:val="1"/>
          <w:color w:val="0000ff"/>
          <w:sz w:val="18"/>
          <w:szCs w:val="18"/>
          <w:rtl w:val="0"/>
        </w:rPr>
        <w:t xml:space="preserve">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personaNT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 TABLE OF</w:t>
      </w:r>
      <w:r w:rsidDel="00000000" w:rsidR="00000000" w:rsidRPr="00000000">
        <w:rPr>
          <w:rFonts w:ascii="Courier New" w:cs="Courier New" w:eastAsia="Courier New" w:hAnsi="Courier New"/>
          <w:sz w:val="18"/>
          <w:szCs w:val="18"/>
          <w:rtl w:val="0"/>
        </w:rPr>
        <w:t xml:space="preserve"> persona_obj;</w:t>
      </w:r>
    </w:p>
    <w:p w:rsidR="00000000" w:rsidDel="00000000" w:rsidP="00000000" w:rsidRDefault="00000000" w:rsidRPr="00000000" w14:paraId="000000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CREATE TABLE</w:t>
      </w:r>
      <w:r w:rsidDel="00000000" w:rsidR="00000000" w:rsidRPr="00000000">
        <w:rPr>
          <w:rFonts w:ascii="Courier New" w:cs="Courier New" w:eastAsia="Courier New" w:hAnsi="Courier New"/>
          <w:sz w:val="18"/>
          <w:szCs w:val="18"/>
          <w:rtl w:val="0"/>
        </w:rPr>
        <w:t xml:space="preserve"> empleados(</w:t>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idempleado NUMBER PRIMARY KEY,</w:t>
      </w:r>
    </w:p>
    <w:p w:rsidR="00000000" w:rsidDel="00000000" w:rsidP="00000000" w:rsidRDefault="00000000" w:rsidRPr="00000000" w14:paraId="000000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fecha_alta DATE DEFAULT SYSDATE,</w:t>
      </w:r>
    </w:p>
    <w:p w:rsidR="00000000" w:rsidDel="00000000" w:rsidP="00000000" w:rsidRDefault="00000000" w:rsidRPr="00000000" w14:paraId="000000FC">
      <w:pPr>
        <w:rPr>
          <w:rFonts w:ascii="Courier New" w:cs="Courier New" w:eastAsia="Courier New" w:hAnsi="Courier New"/>
          <w:color w:val="ff0000"/>
          <w:sz w:val="18"/>
          <w:szCs w:val="18"/>
        </w:rPr>
      </w:pPr>
      <w:r w:rsidDel="00000000" w:rsidR="00000000" w:rsidRPr="00000000">
        <w:rPr>
          <w:rFonts w:ascii="Courier New" w:cs="Courier New" w:eastAsia="Courier New" w:hAnsi="Courier New"/>
          <w:sz w:val="18"/>
          <w:szCs w:val="18"/>
          <w:rtl w:val="0"/>
        </w:rPr>
        <w:t xml:space="preserve">  persona </w:t>
      </w:r>
      <w:r w:rsidDel="00000000" w:rsidR="00000000" w:rsidRPr="00000000">
        <w:rPr>
          <w:rFonts w:ascii="Courier New" w:cs="Courier New" w:eastAsia="Courier New" w:hAnsi="Courier New"/>
          <w:color w:val="ff0000"/>
          <w:sz w:val="18"/>
          <w:szCs w:val="18"/>
          <w:rtl w:val="0"/>
        </w:rPr>
        <w:t xml:space="preserve">personaNT</w:t>
      </w:r>
    </w:p>
    <w:p w:rsidR="00000000" w:rsidDel="00000000" w:rsidP="00000000" w:rsidRDefault="00000000" w:rsidRPr="00000000" w14:paraId="000000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NESTED TABLE</w:t>
      </w:r>
      <w:r w:rsidDel="00000000" w:rsidR="00000000" w:rsidRPr="00000000">
        <w:rPr>
          <w:rFonts w:ascii="Courier New" w:cs="Courier New" w:eastAsia="Courier New" w:hAnsi="Courier New"/>
          <w:sz w:val="18"/>
          <w:szCs w:val="18"/>
          <w:rtl w:val="0"/>
        </w:rPr>
        <w:t xml:space="preserve"> persona </w:t>
      </w:r>
      <w:r w:rsidDel="00000000" w:rsidR="00000000" w:rsidRPr="00000000">
        <w:rPr>
          <w:rFonts w:ascii="Courier New" w:cs="Courier New" w:eastAsia="Courier New" w:hAnsi="Courier New"/>
          <w:b w:val="1"/>
          <w:color w:val="0000ff"/>
          <w:sz w:val="18"/>
          <w:szCs w:val="18"/>
          <w:rtl w:val="0"/>
        </w:rPr>
        <w:t xml:space="preserve">STORE AS</w:t>
      </w:r>
      <w:r w:rsidDel="00000000" w:rsidR="00000000" w:rsidRPr="00000000">
        <w:rPr>
          <w:rFonts w:ascii="Courier New" w:cs="Courier New" w:eastAsia="Courier New" w:hAnsi="Courier New"/>
          <w:sz w:val="18"/>
          <w:szCs w:val="18"/>
          <w:rtl w:val="0"/>
        </w:rPr>
        <w:t xml:space="preserve"> personas_tab;</w:t>
      </w:r>
    </w:p>
    <w:p w:rsidR="00000000" w:rsidDel="00000000" w:rsidP="00000000" w:rsidRDefault="00000000" w:rsidRPr="00000000" w14:paraId="000000FE">
      <w:pPr>
        <w:rPr>
          <w:sz w:val="22"/>
          <w:szCs w:val="22"/>
        </w:rPr>
      </w:pPr>
      <w:r w:rsidDel="00000000" w:rsidR="00000000" w:rsidRPr="00000000">
        <w:rPr>
          <w:rtl w:val="0"/>
        </w:rPr>
      </w:r>
    </w:p>
    <w:p w:rsidR="00000000" w:rsidDel="00000000" w:rsidP="00000000" w:rsidRDefault="00000000" w:rsidRPr="00000000" w14:paraId="000000FF">
      <w:pPr>
        <w:rPr>
          <w:sz w:val="22"/>
          <w:szCs w:val="22"/>
        </w:rPr>
      </w:pPr>
      <w:r w:rsidDel="00000000" w:rsidR="00000000" w:rsidRPr="00000000">
        <w:rPr>
          <w:sz w:val="22"/>
          <w:szCs w:val="22"/>
          <w:rtl w:val="0"/>
        </w:rPr>
        <w:t xml:space="preserve">Inserción:</w:t>
      </w:r>
    </w:p>
    <w:p w:rsidR="00000000" w:rsidDel="00000000" w:rsidP="00000000" w:rsidRDefault="00000000" w:rsidRPr="00000000" w14:paraId="00000100">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INSERT INTO</w:t>
      </w:r>
      <w:r w:rsidDel="00000000" w:rsidR="00000000" w:rsidRPr="00000000">
        <w:rPr>
          <w:rFonts w:ascii="Courier New" w:cs="Courier New" w:eastAsia="Courier New" w:hAnsi="Courier New"/>
          <w:sz w:val="18"/>
          <w:szCs w:val="18"/>
          <w:rtl w:val="0"/>
        </w:rPr>
        <w:t xml:space="preserve"> empleados </w:t>
      </w:r>
      <w:r w:rsidDel="00000000" w:rsidR="00000000" w:rsidRPr="00000000">
        <w:rPr>
          <w:rFonts w:ascii="Courier New" w:cs="Courier New" w:eastAsia="Courier New" w:hAnsi="Courier New"/>
          <w:b w:val="1"/>
          <w:sz w:val="18"/>
          <w:szCs w:val="18"/>
          <w:rtl w:val="0"/>
        </w:rPr>
        <w:t xml:space="preserve">VALUES</w:t>
      </w:r>
      <w:r w:rsidDel="00000000" w:rsidR="00000000" w:rsidRPr="00000000">
        <w:rPr>
          <w:rFonts w:ascii="Courier New" w:cs="Courier New" w:eastAsia="Courier New" w:hAnsi="Courier New"/>
          <w:sz w:val="18"/>
          <w:szCs w:val="18"/>
          <w:rtl w:val="0"/>
        </w:rPr>
        <w:t xml:space="preserve"> (1, SYSDATE, </w:t>
      </w:r>
      <w:r w:rsidDel="00000000" w:rsidR="00000000" w:rsidRPr="00000000">
        <w:rPr>
          <w:rFonts w:ascii="Courier New" w:cs="Courier New" w:eastAsia="Courier New" w:hAnsi="Courier New"/>
          <w:color w:val="ff0000"/>
          <w:sz w:val="18"/>
          <w:szCs w:val="18"/>
          <w:rtl w:val="0"/>
        </w:rPr>
        <w:t xml:space="preserve">personaNT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persona_obj('Nombre1', 'Apellidos1', 'fecha1'),</w:t>
      </w:r>
    </w:p>
    <w:p w:rsidR="00000000" w:rsidDel="00000000" w:rsidP="00000000" w:rsidRDefault="00000000" w:rsidRPr="00000000" w14:paraId="000001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persona_obj('Nombre2', 'Apellidos2', 'fecha2'),</w:t>
      </w:r>
    </w:p>
    <w:p w:rsidR="00000000" w:rsidDel="00000000" w:rsidP="00000000" w:rsidRDefault="00000000" w:rsidRPr="00000000" w14:paraId="000001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persona_obj('Nombre3', 'Apellidos3', 'fecha3'))</w:t>
      </w:r>
    </w:p>
    <w:p w:rsidR="00000000" w:rsidDel="00000000" w:rsidP="00000000" w:rsidRDefault="00000000" w:rsidRPr="00000000" w14:paraId="000001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5">
      <w:pPr>
        <w:rPr>
          <w:sz w:val="22"/>
          <w:szCs w:val="22"/>
        </w:rPr>
      </w:pPr>
      <w:r w:rsidDel="00000000" w:rsidR="00000000" w:rsidRPr="00000000">
        <w:rPr>
          <w:rtl w:val="0"/>
        </w:rPr>
      </w:r>
    </w:p>
    <w:p w:rsidR="00000000" w:rsidDel="00000000" w:rsidP="00000000" w:rsidRDefault="00000000" w:rsidRPr="00000000" w14:paraId="00000106">
      <w:pPr>
        <w:rPr>
          <w:sz w:val="22"/>
          <w:szCs w:val="22"/>
        </w:rPr>
      </w:pPr>
      <w:r w:rsidDel="00000000" w:rsidR="00000000" w:rsidRPr="00000000">
        <w:rPr>
          <w:sz w:val="22"/>
          <w:szCs w:val="22"/>
          <w:rtl w:val="0"/>
        </w:rPr>
        <w:t xml:space="preserve">Consulta:</w:t>
      </w:r>
    </w:p>
    <w:p w:rsidR="00000000" w:rsidDel="00000000" w:rsidP="00000000" w:rsidRDefault="00000000" w:rsidRPr="00000000" w14:paraId="00000107">
      <w:pPr>
        <w:rPr>
          <w:sz w:val="22"/>
          <w:szCs w:val="22"/>
        </w:rPr>
      </w:pPr>
      <w:r w:rsidDel="00000000" w:rsidR="00000000" w:rsidRPr="00000000">
        <w:rPr>
          <w:sz w:val="22"/>
          <w:szCs w:val="22"/>
          <w:rtl w:val="0"/>
        </w:rPr>
        <w:t xml:space="preserve">Para trabajar con las tablas anidadas, se debe informar que el atributo persona es, en realidad, una tabla. De esta forma se puede trabajar con su contenido.</w:t>
      </w:r>
    </w:p>
    <w:p w:rsidR="00000000" w:rsidDel="00000000" w:rsidP="00000000" w:rsidRDefault="00000000" w:rsidRPr="00000000" w14:paraId="00000108">
      <w:pPr>
        <w:rPr>
          <w:sz w:val="22"/>
          <w:szCs w:val="22"/>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SELECT</w:t>
      </w:r>
      <w:r w:rsidDel="00000000" w:rsidR="00000000" w:rsidRPr="00000000">
        <w:rPr>
          <w:rFonts w:ascii="Courier New" w:cs="Courier New" w:eastAsia="Courier New" w:hAnsi="Courier New"/>
          <w:sz w:val="18"/>
          <w:szCs w:val="18"/>
          <w:rtl w:val="0"/>
        </w:rPr>
        <w:t xml:space="preserve"> e.fecha_alta, p.nombre </w:t>
      </w:r>
      <w:r w:rsidDel="00000000" w:rsidR="00000000" w:rsidRPr="00000000">
        <w:rPr>
          <w:rFonts w:ascii="Courier New" w:cs="Courier New" w:eastAsia="Courier New" w:hAnsi="Courier New"/>
          <w:b w:val="1"/>
          <w:sz w:val="18"/>
          <w:szCs w:val="18"/>
          <w:rtl w:val="0"/>
        </w:rPr>
        <w:t xml:space="preserve">FROM</w:t>
      </w:r>
      <w:r w:rsidDel="00000000" w:rsidR="00000000" w:rsidRPr="00000000">
        <w:rPr>
          <w:rFonts w:ascii="Courier New" w:cs="Courier New" w:eastAsia="Courier New" w:hAnsi="Courier New"/>
          <w:sz w:val="18"/>
          <w:szCs w:val="18"/>
          <w:rtl w:val="0"/>
        </w:rPr>
        <w:t xml:space="preserve"> empleados e, </w:t>
      </w:r>
      <w:r w:rsidDel="00000000" w:rsidR="00000000" w:rsidRPr="00000000">
        <w:rPr>
          <w:rFonts w:ascii="Courier New" w:cs="Courier New" w:eastAsia="Courier New" w:hAnsi="Courier New"/>
          <w:b w:val="1"/>
          <w:color w:val="0000ff"/>
          <w:sz w:val="18"/>
          <w:szCs w:val="18"/>
          <w:rtl w:val="0"/>
        </w:rPr>
        <w:t xml:space="preserve">TABLE</w:t>
      </w:r>
      <w:r w:rsidDel="00000000" w:rsidR="00000000" w:rsidRPr="00000000">
        <w:rPr>
          <w:rFonts w:ascii="Courier New" w:cs="Courier New" w:eastAsia="Courier New" w:hAnsi="Courier New"/>
          <w:sz w:val="18"/>
          <w:szCs w:val="18"/>
          <w:rtl w:val="0"/>
        </w:rPr>
        <w:t xml:space="preserve">(e.persona) p;</w:t>
      </w:r>
    </w:p>
    <w:p w:rsidR="00000000" w:rsidDel="00000000" w:rsidP="00000000" w:rsidRDefault="00000000" w:rsidRPr="00000000" w14:paraId="0000010A">
      <w:pPr>
        <w:rPr>
          <w:sz w:val="22"/>
          <w:szCs w:val="22"/>
        </w:rPr>
      </w:pPr>
      <w:r w:rsidDel="00000000" w:rsidR="00000000" w:rsidRPr="00000000">
        <w:rPr>
          <w:rtl w:val="0"/>
        </w:rPr>
      </w:r>
    </w:p>
    <w:p w:rsidR="00000000" w:rsidDel="00000000" w:rsidP="00000000" w:rsidRDefault="00000000" w:rsidRPr="00000000" w14:paraId="0000010B">
      <w:pPr>
        <w:rPr>
          <w:rFonts w:ascii="ArialMT-Identity-H" w:cs="ArialMT-Identity-H" w:eastAsia="ArialMT-Identity-H" w:hAnsi="ArialMT-Identity-H"/>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10C">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DESARROLLO DE LA PRÁCTICA:</w:t>
      </w:r>
    </w:p>
    <w:p w:rsidR="00000000" w:rsidDel="00000000" w:rsidP="00000000" w:rsidRDefault="00000000" w:rsidRPr="00000000" w14:paraId="0000010D">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none"/>
          <w:rtl w:val="0"/>
        </w:rPr>
        <w:t xml:space="preserve">A partir del siguiente diagrama, se trata de trasladar al modelo objeto-relacional en Oracle. Se considera que:</w:t>
      </w:r>
      <w:r w:rsidDel="00000000" w:rsidR="00000000" w:rsidRPr="00000000">
        <w:rPr>
          <w:rtl w:val="0"/>
        </w:rPr>
      </w:r>
    </w:p>
    <w:p w:rsidR="00000000" w:rsidDel="00000000" w:rsidP="00000000" w:rsidRDefault="00000000" w:rsidRPr="00000000" w14:paraId="0000010E">
      <w:pPr>
        <w:jc w:val="both"/>
        <w:rPr>
          <w:rFonts w:ascii="ArialMT-Identity-H" w:cs="ArialMT-Identity-H" w:eastAsia="ArialMT-Identity-H" w:hAnsi="ArialMT-Identity-H"/>
          <w:sz w:val="24"/>
          <w:szCs w:val="24"/>
          <w:u w:val="none"/>
        </w:rPr>
      </w:pPr>
      <w:r w:rsidDel="00000000" w:rsidR="00000000" w:rsidRPr="00000000">
        <w:rPr>
          <w:rtl w:val="0"/>
        </w:rPr>
      </w:r>
    </w:p>
    <w:p w:rsidR="00000000" w:rsidDel="00000000" w:rsidP="00000000" w:rsidRDefault="00000000" w:rsidRPr="00000000" w14:paraId="0000010F">
      <w:pPr>
        <w:rPr>
          <w:sz w:val="22"/>
          <w:szCs w:val="22"/>
        </w:rPr>
      </w:pPr>
      <w:r w:rsidDel="00000000" w:rsidR="00000000" w:rsidRPr="00000000">
        <w:rPr/>
        <w:drawing>
          <wp:inline distB="114300" distT="114300" distL="114300" distR="114300">
            <wp:extent cx="6858000" cy="3310822"/>
            <wp:effectExtent b="0" l="0" r="0" t="0"/>
            <wp:docPr id="16" name="image7.jpg"/>
            <a:graphic>
              <a:graphicData uri="http://schemas.openxmlformats.org/drawingml/2006/picture">
                <pic:pic>
                  <pic:nvPicPr>
                    <pic:cNvPr id="0" name="image7.jpg"/>
                    <pic:cNvPicPr preferRelativeResize="0"/>
                  </pic:nvPicPr>
                  <pic:blipFill>
                    <a:blip r:embed="rId11"/>
                    <a:srcRect b="22662" l="0" r="0" t="3077"/>
                    <a:stretch>
                      <a:fillRect/>
                    </a:stretch>
                  </pic:blipFill>
                  <pic:spPr>
                    <a:xfrm>
                      <a:off x="0" y="0"/>
                      <a:ext cx="6858000" cy="3310822"/>
                    </a:xfrm>
                    <a:prstGeom prst="rect"/>
                    <a:ln/>
                  </pic:spPr>
                </pic:pic>
              </a:graphicData>
            </a:graphic>
          </wp:inline>
        </w:drawing>
      </w:r>
      <w:r w:rsidDel="00000000" w:rsidR="00000000" w:rsidRPr="00000000">
        <w:rPr>
          <w:rtl w:val="0"/>
        </w:rPr>
        <w:br w:type="textWrapping"/>
      </w:r>
      <w:r w:rsidDel="00000000" w:rsidR="00000000" w:rsidRPr="00000000">
        <w:rPr>
          <w:sz w:val="22"/>
          <w:szCs w:val="22"/>
          <w:rtl w:val="0"/>
        </w:rPr>
        <w:t xml:space="preserve">a) Abra una ventana (terminal) de la Línea de Comandos SQL de Oracle, y escriba las siguientes sentencias</w:t>
      </w:r>
      <w:r w:rsidDel="00000000" w:rsidR="00000000" w:rsidRPr="00000000">
        <w:rPr>
          <w:sz w:val="22"/>
          <w:szCs w:val="22"/>
          <w:rtl w:val="0"/>
        </w:rPr>
        <w:t xml:space="preserve">: </w:t>
      </w:r>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connect / as sysdba;</w:t>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create user obj identified by obj;</w:t>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grant connect, resource to obj;</w:t>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grant create session to obj;</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vertAlign w:val="baseline"/>
        </w:rPr>
      </w:pPr>
      <w:r w:rsidDel="00000000" w:rsidR="00000000" w:rsidRPr="00000000">
        <w:rPr>
          <w:rFonts w:ascii="Courier New" w:cs="Courier New" w:eastAsia="Courier New" w:hAnsi="Courier New"/>
          <w:sz w:val="20"/>
          <w:szCs w:val="20"/>
          <w:rtl w:val="0"/>
        </w:rPr>
        <w:t xml:space="preserve">disconnect;</w:t>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connect obj/obj;</w:t>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set pagesize 200;</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set linesize 200;</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SESSION SET NLS_TERRITORY= 'MEXICO'; </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tPersona AS OBJECT</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VARCHAR(30),</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apellido VARCHAR(45),</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fecha_nac DATE,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genero CHAR(1)</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FINAL NOT INSTANTIABLE; </w:t>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OBJECT_NAME, OBJECT_TYPE FROM USER_OBJECTS;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472113" cy="861134"/>
            <wp:effectExtent b="0" l="0" r="0" t="0"/>
            <wp:docPr id="2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472113" cy="86113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ATTR_NAME, ATTR_TYPE_NAME, LENGTH, PRECISION, SCALE, INHERITED FROM USER_TYPE_ATTRS;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460500"/>
            <wp:effectExtent b="0" l="0" r="0" t="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858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tEmpleado UNDER tPersona</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(NSS VARCHAR(10),</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salario NUMBER(7,2),</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titulo VARCHAR(20)</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tDependiente UNDER tPersona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(parentesco VARCHAR(15)</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OBJECT_NAME, OBJECT_TYPE FROM USER_OBJECTS;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6129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8580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 </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ATTR_NAME, ATTR_TYPE_NAME, LENGTH, PRECISION, SCALE, INHERITED FROM USER_TYPE_ATTRS;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981200"/>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858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DROP TYPE tPersona FORCE; </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DROP TYPE tEmpleado FORCE; </w:t>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DROP TYPE tDependiente FORCE; </w:t>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tPersona FORCE AS OBJECT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VARCHAR(30),</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apellido VARCHAR(45),</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fecha_nac DATE,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genero CHAR(1),</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CONSTRUCTOR FUNCTION tPersona(SELF IN OUT NOCOPY tPersona,nombre VARCHAR,apellido VARCHAR,fecha_nac VARCHAR,genero CHAR) RETURN SELF AS RESULT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FINAL NOT INSTANTIABLE; </w:t>
      </w:r>
    </w:p>
    <w:p w:rsidR="00000000" w:rsidDel="00000000" w:rsidP="00000000" w:rsidRDefault="00000000" w:rsidRPr="00000000" w14:paraId="000001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BODY tPersona AS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CONSTRUCTOR FUNCTION tPersona (SELF IN OUT NOCOPY tPersona,nombre VARCHAR,apellido VARCHAR,fecha_nac VARCHAR,genero CHAR) RETURN SELF AS RESULT</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SELF.nombre := nombre;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SELF.apellido := apellido;</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SELF.fecha_nac := TO_DATE(REPLACE(fecha_nac,'-','/'),'dd/mm/YYYY');</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SELF.genero := UPPER(genero);</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OBJECT_NAME, OBJECT_ID, OBJECT_TYPE, STATUS FROM USER_OBJECTS;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2573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58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TYPE_OID, ATTRIBUTES, METHODS, FINAL, INSTANTIABLE, SUPERTYPE_NAME FROM USER_TYPES;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736600"/>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858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ATTR_NAME, ATTR_TYPE_NAME, LENGTH, PRECISION, SCALE, INHERITED FROM USER_TYPE_ATTRS;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574800"/>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8580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NAME, TYPE, LINE, TEXT FROM USER_SOURCE;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4711700"/>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8580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tEmpleado FORCE UNDER tPersona</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(NSS INTEGER,</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salario NUMBER(7,2),</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titulo VARCHAR(20),</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fecha_ingreso DATE,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CONSTRUCTOR FUNCTION tEmpleado(SELF IN OUT NOCOPY tEmpleado,nombre VARCHAR,apellido VARCHAR,fecha_nac VARCHAR,genero CHAR, NSS VARCHAR, salario NUMBER, titulo VARCHAR, fecha_ingreso DATE) RETURN SELF AS RESULT); </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BODY tEmpleado AS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CONSTRUCTOR FUNCTION tEmpleado (SELF IN OUT NOCOPY tEmpleado,nombre VARCHAR,apellido VARCHAR,fecha_nac VARCHAR,genero CHAR, NSS VARCHAR, salario NUMBER, titulo VARCHAR, fecha_ingreso DATE) RETURN SELF AS RESULT</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SELF.NSS := NSS;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SELF.salario := salario;</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SELF.titulo := titulo;</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SELF.fecha_ingreso := TO_DATE(REPLACE(fecha_ingreso,'-','/'),'dd/mm/YYYY');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SELF.nombre := nombre;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SELF.apellido := apellido;</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SELF.fecha_nac := TO_DATE(REPLACE(fecha_nac,'-','/'),'dd/mm/YYYY');</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SELF.genero := UPPER(genero);</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tDependiente FORCE UNDER tPersona</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(parentesco VARCHAR(15),</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CONSTRUCTOR FUNCTION tDependiente (SELF IN OUT NOCOPY tDependiente,nombre VARCHAR,apellido VARCHAR,fecha_nac VARCHAR,genero CHAR, parentesco VARCHAR) RETURN SELF AS RESULT</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BODY tDependiente AS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CONSTRUCTOR FUNCTION tDependiente (SELF IN OUT NOCOPY tDependiente,nombre VARCHAR,apellido VARCHAR,fecha_nac VARCHAR,genero CHAR, parentesco VARCHAR) RETURN SELF AS RESULT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IS</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SELF.parentesco := UPPER(parentesco);</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SELF.nombre := nombre;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SELF.apellido := apellido;</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SELF.fecha_nac := TO_DATE(REPLACE(fecha_nac,'-','/'),'dd/mm/YYYY');</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SELF.genero := UPPER(genero);</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OBJECT_NAME, OBJECT_ID, OBJECT_TYPE, STATUS FROM USER_OBJECTS;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18440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858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TYPE_OID, ATTRIBUTES, METHODS, FINAL, INSTANTIABLE, SUPERTYPE_NAME FROM USER_TYPES;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257300"/>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858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ATTR_NAME, ATTR_TYPE_NAME, LENGTH, PRECISION, SCALE, INHERITED FROM USER_TYPE_ATTRS;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1971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858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NAME, TYPE, LINE, TEXT FROM USER_SOURCE;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044700"/>
            <wp:effectExtent b="0" l="0" r="0" 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858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tPersona ADD MEMBER FUNCTION calcula_edad RETURN NUMBER CASCADE; </w:t>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tPersona ADD MEMBER FUNCTION obtener_genero RETURN VARCHAR CASCADE; </w:t>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BODY tPersona AS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CONSTRUCTOR FUNCTION tPersona (SELF IN OUT NOCOPY tPersona,nombre VARCHAR,apellido VARCHAR,fecha_nac VARCHAR,genero CHAR) RETURN SELF AS RESULT</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SELF.nombre := nombre;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SELF.apellido := apellido;</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SELF.fecha_nac := TO_DATE(REPLACE(fecha_nac,'-','/'),'dd/mm/YYYY');</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SELF.genero := UPPER(genero);</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MEMBER FUNCTION calcula_edad RETURN NUMBER IS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EXTRACT(YEAR FROM SYSDATE) - EXTRACT(YEAR FROM SELF.fecha_nac);</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MEMBER FUNCTION obtener_genero RETURN VARCHAR IS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gen VARCHAR(50) := 'F';</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SELF.genero = 'M' THEN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gen := 'Masculino';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gen := 'Femenino'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IF;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gen;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OBJECT_NAME, OBJECT_ID, OBJECT_TYPE, STATUS FROM USER_OBJECTS;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120900"/>
            <wp:effectExtent b="0" l="0" r="0" t="0"/>
            <wp:docPr id="2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858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TYPE_OID, ATTRIBUTES, METHODS, FINAL, INSTANTIABLE, SUPERTYPE_NAME FROM USER_TYPES;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130300"/>
            <wp:effectExtent b="0" l="0" r="0" t="0"/>
            <wp:docPr id="1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8580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tEmpleado ADD OVERRIDING MEMBER FUNCTION calcula_edad RETURN NUMBER CASCADE; </w:t>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tEmpleado ADD MEMBER FUNCTION salarioMensual RETURN NUMBER CASCADE; </w:t>
      </w:r>
    </w:p>
    <w:p w:rsidR="00000000" w:rsidDel="00000000" w:rsidP="00000000" w:rsidRDefault="00000000" w:rsidRPr="00000000" w14:paraId="000001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tEmpleado ADD MEMBER FUNCTION calcula_antiguedad RETURN NUMBER CASCADE; </w:t>
      </w:r>
    </w:p>
    <w:p w:rsidR="00000000" w:rsidDel="00000000" w:rsidP="00000000" w:rsidRDefault="00000000" w:rsidRPr="00000000"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BODY tEmpleado AS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CONSTRUCTOR FUNCTION tEmpleado (SELF IN OUT NOCOPY tEmpleado,nombre VARCHAR,apellido VARCHAR,fecha_nac VARCHAR,genero CHAR, NSS VARCHAR, salario NUMBER, titulo VARCHAR, fecha_ingreso DATE) RETURN SELF AS RESULT</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SELF.NSS := NSS;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SELF.salario := salario;</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SELF.titulo := titulo;</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SELF.fecha_ingreso := TO_DATE(REPLACE(fecha_ingreso,'-','/'),'dd/mm/YYYY');</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SELF.nombre := nombre;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SELF.apellido := apellido;</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SELF.fecha_nac := TO_DATE(REPLACE(fecha_nac,'-','/'),'dd/mm/YYYY');</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SELF.genero := UPPER(genero);</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OVERRIDING MEMBER FUNCTION calcula_edad RETURN NUMBER IS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TRUNC((SYSDATE - SELF.fecha_nac)/365);</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MEMBER FUNCTION salarioMensual RETURN NUMBER IS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RETURN SELF.salario;</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MEMBER FUNCTION calcula_antiguedad RETURN NUMBER IS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RETURN EXTRACT(YEAR FROM SYSDATE) - EXTRACT(YEAR FROM SELF.fecha_ingreso);</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tDomicilio AS OBJECT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(calle VARCHAR(40),</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numero NUMBER(4),</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colonia VARCHAR(40),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ciudad VARCHAR(30),</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cp CHAR(5)</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tEmpleado ADD ATTRIBUTE domicilio TDomicilio CASCADE; </w:t>
      </w:r>
    </w:p>
    <w:p w:rsidR="00000000" w:rsidDel="00000000" w:rsidP="00000000" w:rsidRDefault="00000000" w:rsidRPr="00000000" w14:paraId="000001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tDepartamento AS OBJECT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(nodep NUMBER(4),</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VARCHAR(30)</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tLocalizaciones AS VARRAY(3) OF VARCHAR(40); </w:t>
      </w:r>
    </w:p>
    <w:p w:rsidR="00000000" w:rsidDel="00000000" w:rsidP="00000000" w:rsidRDefault="00000000" w:rsidRPr="00000000" w14:paraId="000001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tdepartamento ADD ATTRIBUTE localizacion tLocalizaciones; </w:t>
      </w:r>
    </w:p>
    <w:p w:rsidR="00000000" w:rsidDel="00000000" w:rsidP="00000000" w:rsidRDefault="00000000" w:rsidRPr="00000000" w14:paraId="000001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COLL_TYPE, UPPER_BOUND, ELEM_TYPE_NAME, LENGTH, ELEM_STORAGE FROM USER_COLL_TYPES;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774700"/>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858000" cy="774700"/>
                    </a:xfrm>
                    <a:prstGeom prst="rect"/>
                    <a:ln/>
                  </pic:spPr>
                </pic:pic>
              </a:graphicData>
            </a:graphic>
          </wp:inline>
        </w:drawing>
      </w:r>
      <w:r w:rsidDel="00000000" w:rsidR="00000000" w:rsidRPr="00000000">
        <w:rPr>
          <w:rFonts w:ascii="Courier New" w:cs="Courier New" w:eastAsia="Courier New" w:hAnsi="Courier New"/>
          <w:sz w:val="20"/>
          <w:szCs w:val="20"/>
          <w:highlight w:val="yellow"/>
          <w:rtl w:val="0"/>
        </w:rPr>
        <w:t xml:space="preserve"> </w:t>
      </w:r>
    </w:p>
    <w:p w:rsidR="00000000" w:rsidDel="00000000" w:rsidP="00000000" w:rsidRDefault="00000000" w:rsidRPr="00000000" w14:paraId="000001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tDepartamento ADD MEMBER FUNCTION lugares RETURN VARCHAR CASCADE; </w:t>
      </w:r>
    </w:p>
    <w:p w:rsidR="00000000" w:rsidDel="00000000" w:rsidP="00000000" w:rsidRDefault="00000000" w:rsidRPr="00000000" w14:paraId="000001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BODY tDepartamento IS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MEMBER FUNCTION lugares RETURN VARCHAR IS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salida VARCHAR(100) :=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BEGIN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FOR i IN 1..SELF.localizacion.COUNT LOOP</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salida := salida || 'ciudad ' || i || ': ' || SELF.localizacion(i) || '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 LOOP;</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RETURN salida;</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ref_templeado AS OBJECT</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(horas INTEGER,</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refemp REF templeado);</w:t>
      </w:r>
    </w:p>
    <w:p w:rsidR="00000000" w:rsidDel="00000000" w:rsidP="00000000" w:rsidRDefault="00000000" w:rsidRPr="00000000" w14:paraId="000001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tNTemp_proy AS TABLE OF ref_templeado;</w:t>
      </w:r>
    </w:p>
    <w:p w:rsidR="00000000" w:rsidDel="00000000" w:rsidP="00000000" w:rsidRDefault="00000000" w:rsidRPr="00000000" w14:paraId="000001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tProyecto AS OBJECT</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(noproy NUMBER(5),</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VARCHAR(50),</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fecha_inicio DATE,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fecha_fin DATE,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empleados tNTemp_proy</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templeado ADD ATTRIBUTE jefe REF templeado CASCADE; </w:t>
      </w:r>
    </w:p>
    <w:p w:rsidR="00000000" w:rsidDel="00000000" w:rsidP="00000000" w:rsidRDefault="00000000" w:rsidRPr="00000000" w14:paraId="000001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templeado ADD ATTRIBUTE dept REF tdepartamento CASCADE; </w:t>
      </w:r>
    </w:p>
    <w:p w:rsidR="00000000" w:rsidDel="00000000" w:rsidP="00000000" w:rsidRDefault="00000000" w:rsidRPr="00000000" w14:paraId="000001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tdepartamento ADD ATTRIBUTE jefe REF templeado CASCADE; </w:t>
      </w:r>
    </w:p>
    <w:p w:rsidR="00000000" w:rsidDel="00000000" w:rsidP="00000000" w:rsidRDefault="00000000" w:rsidRPr="00000000" w14:paraId="000001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tproyecto ADD ATTRIBUTE dept REF tdepartamento CASCADE; </w:t>
      </w:r>
    </w:p>
    <w:p w:rsidR="00000000" w:rsidDel="00000000" w:rsidP="00000000" w:rsidRDefault="00000000" w:rsidRPr="00000000" w14:paraId="000001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tPadres AS VARRAY(2) OF REF templeado; </w:t>
      </w:r>
    </w:p>
    <w:p w:rsidR="00000000" w:rsidDel="00000000" w:rsidP="00000000" w:rsidRDefault="00000000" w:rsidRPr="00000000" w14:paraId="000002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tDependiente ADD ATTRIBUTE padres tPadres CASCADE; </w:t>
      </w:r>
    </w:p>
    <w:p w:rsidR="00000000" w:rsidDel="00000000" w:rsidP="00000000" w:rsidRDefault="00000000" w:rsidRPr="00000000" w14:paraId="000002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tDepartamento ADD MEMBER FUNCTION obtener_jefe RETURN VARCHAR CASCADE; </w:t>
      </w:r>
    </w:p>
    <w:p w:rsidR="00000000" w:rsidDel="00000000" w:rsidP="00000000" w:rsidRDefault="00000000" w:rsidRPr="00000000" w14:paraId="000002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BODY tDepartamento IS</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MEMBER FUNCTION lugares RETURN VARCHAR IS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salida VARCHAR(100) :=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BEGIN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FOR i IN 1..SELF.localizacion.COUNT LOOP</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salida := salida || 'ciudad ' || i || ': ' || SELF.localizacion(i) || '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 LOOP;</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RETURN salida;</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MEMBER FUNCTION obtener_jefe RETURN VARCHAR IS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jefe_ref templeado;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UTL_REF.SELECT_OBJECT(SELF.jefe, jefe_ref);</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RETURN jefe_ref.nss || ': ' || jefe_ref.apellido || ', ' || jefe_ref.nombre;</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TYPE tProyecto ADD MEMBER FUNCTION gastos RETURN NUMBER CASCADE; </w:t>
      </w:r>
    </w:p>
    <w:p w:rsidR="00000000" w:rsidDel="00000000" w:rsidP="00000000" w:rsidRDefault="00000000" w:rsidRPr="00000000" w14:paraId="000002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TYPE BODY tProyecto IS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MEMBER FUNCTION gastos RETURN NUMBER IS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 NUMBER;</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emp_ref templeado;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NUMBER := 0;</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FOR i IN 1..SELF.empleados.COUNT LOOP</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UTL_REF.SELECT_OBJECT(empleados(i).refemp, emp_ref);</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total := total + emp_ref.salario;</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END LOOP;</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RETURN total;</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2">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OBJECT_NAME, OBJECT_ID, OBJECT_TYPE, STATUS FROM USER_OBJECTS;</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082800"/>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858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TYPE_OID, ATTRIBUTES, METHODS, FINAL, INSTANTIABLE, SUPERTYPE_NAME FROM USER_TYPES;</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955800"/>
            <wp:effectExtent b="0" l="0" r="0" t="0"/>
            <wp:docPr id="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858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ATTR_NAME, ATTR_TYPE_NAME, LENGTH, PRECISION, SCALE, INHERITED FROM USER_TYPE_ATTRS;</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070100"/>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8580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NAME, TYPE, LINE, TEXT FROM USER_SOURCE;</w:t>
      </w:r>
    </w:p>
    <w:p w:rsidR="00000000" w:rsidDel="00000000" w:rsidP="00000000" w:rsidRDefault="00000000" w:rsidRPr="00000000" w14:paraId="000002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514600"/>
            <wp:effectExtent b="0" l="0" r="0" t="0"/>
            <wp:docPr id="3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6858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TYPECODE, ATTRIBUTES, METHODS, FINAL, INSTANTIABLE, SUPERTYPE_NAME, LOCAL_ATTRIBUTES, LOCAL_METHODS FROM USER_TYPES ORDER BY TYPECODE;</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841500"/>
            <wp:effectExtent b="0" l="0" r="0" t="0"/>
            <wp:docPr id="1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858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35">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COLL_TYPE, UPPER_BOUND, ELEM_TYPE_NAME FROM USER_COLL_TYPES;</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231900"/>
            <wp:effectExtent b="0" l="0" r="0" t="0"/>
            <wp:docPr id="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858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TABLE_NAME, TABLE_TYPE_NAME, PARENT_TABLE_NAME, PARENT_TABLE_COLUMN FROM USER_NESTED_TABLES;</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1447800" cy="466725"/>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4478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TABLE_NAME, COLUMN_NAME, DATA_TYPE, DATA_TYPE_MOD, DATA_LENGTH, NULLABLE FROM USER_NESTED_TABLE_COLS;</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1447800" cy="466725"/>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4478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OBJECT_NAME, PROCEDURE_NAME, OVERLOAD, OBJECT_TYPE FROM USER_PROCEDURES;</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057400"/>
            <wp:effectExtent b="0" l="0" r="0" t="0"/>
            <wp:docPr id="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858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METHOD_NAME, PARAMETERS, RESULTS, FINAL, INSTANTIABLE, OVERRIDING, INHERITED FROM USER_TYPE_METHODS ORDER BY TYPE_NAME;</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866900"/>
            <wp:effectExtent b="0" l="0" r="0" t="0"/>
            <wp:docPr id="2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858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6">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METHOD_NAME, PARAM_NAME, PARAM_MODE, PARAM_TYPE_NAME FROM USER_METHOD_PARAMS ORDER BY TYPE_NAME, METHOD_NAME;</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019300"/>
            <wp:effectExtent b="0" l="0" r="0" t="0"/>
            <wp:docPr id="2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85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9">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TYPE_NAME, METHOD_NAME,RESULT_TYPE_NAME FROM USER_METHOD_RESULTS ORDER BY TYPE_NAME, METHOD_NAME; </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095500"/>
            <wp:effectExtent b="0" l="0" r="0" t="0"/>
            <wp:docPr id="1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85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sz w:val="24"/>
          <w:szCs w:val="24"/>
          <w:rtl w:val="0"/>
        </w:rPr>
        <w:t xml:space="preserve">Incluya las capturas de pantalla (legibles y en buena resolución) con los resultados obten</w:t>
      </w:r>
      <w:r w:rsidDel="00000000" w:rsidR="00000000" w:rsidRPr="00000000">
        <w:rPr>
          <w:rtl w:val="0"/>
        </w:rPr>
        <w:t xml:space="preserve">idos en las lineas de código </w:t>
      </w:r>
      <w:r w:rsidDel="00000000" w:rsidR="00000000" w:rsidRPr="00000000">
        <w:rPr>
          <w:sz w:val="24"/>
          <w:szCs w:val="24"/>
          <w:rtl w:val="0"/>
        </w:rPr>
        <w:t xml:space="preserve">indicadas en resaltado amarillo y guarde el documento. Resuelva el cuestionario y escriba sus conclus</w:t>
      </w:r>
      <w:r w:rsidDel="00000000" w:rsidR="00000000" w:rsidRPr="00000000">
        <w:rPr>
          <w:rtl w:val="0"/>
        </w:rPr>
        <w:t xml:space="preserve">iones. Envíe el documento para su revisión en tiempo y forma. </w:t>
      </w:r>
      <w:r w:rsidDel="00000000" w:rsidR="00000000" w:rsidRPr="00000000">
        <w:rPr>
          <w:sz w:val="24"/>
          <w:szCs w:val="24"/>
          <w:rtl w:val="0"/>
        </w:rPr>
        <w:t xml:space="preserve">No se aceptan archivos fuera del reporte de la práctica, ni archivos alojados en sitios externos.</w:t>
      </w:r>
    </w:p>
    <w:p w:rsidR="00000000" w:rsidDel="00000000" w:rsidP="00000000" w:rsidRDefault="00000000" w:rsidRPr="00000000" w14:paraId="0000024D">
      <w:pPr>
        <w:jc w:val="both"/>
        <w:rPr>
          <w:sz w:val="22"/>
          <w:szCs w:val="22"/>
          <w:u w:val="single"/>
        </w:rPr>
      </w:pPr>
      <w:r w:rsidDel="00000000" w:rsidR="00000000" w:rsidRPr="00000000">
        <w:rPr>
          <w:rtl w:val="0"/>
        </w:rPr>
      </w:r>
    </w:p>
    <w:p w:rsidR="00000000" w:rsidDel="00000000" w:rsidP="00000000" w:rsidRDefault="00000000" w:rsidRPr="00000000" w14:paraId="0000024E">
      <w:pPr>
        <w:jc w:val="both"/>
        <w:rPr>
          <w:sz w:val="22"/>
          <w:szCs w:val="22"/>
          <w:u w:val="single"/>
        </w:rPr>
      </w:pPr>
      <w:r w:rsidDel="00000000" w:rsidR="00000000" w:rsidRPr="00000000">
        <w:rPr>
          <w:sz w:val="22"/>
          <w:szCs w:val="22"/>
          <w:u w:val="single"/>
          <w:rtl w:val="0"/>
        </w:rPr>
        <w:t xml:space="preserve">CUESTIONARIO</w:t>
      </w:r>
    </w:p>
    <w:p w:rsidR="00000000" w:rsidDel="00000000" w:rsidP="00000000" w:rsidRDefault="00000000" w:rsidRPr="00000000" w14:paraId="0000024F">
      <w:pPr>
        <w:jc w:val="both"/>
        <w:rPr>
          <w:sz w:val="22"/>
          <w:szCs w:val="22"/>
          <w:highlight w:val="yellow"/>
        </w:rPr>
      </w:pPr>
      <w:r w:rsidDel="00000000" w:rsidR="00000000" w:rsidRPr="00000000">
        <w:rPr>
          <w:sz w:val="22"/>
          <w:szCs w:val="22"/>
          <w:highlight w:val="yellow"/>
          <w:rtl w:val="0"/>
        </w:rPr>
        <w:t xml:space="preserve">1.- Explique claramente cómo Oracle implementa, mediante sentencias SQL, los siguientes conceptos de Orientación a Objetos en el modelo relacional:</w:t>
      </w:r>
    </w:p>
    <w:p w:rsidR="00000000" w:rsidDel="00000000" w:rsidP="00000000" w:rsidRDefault="00000000" w:rsidRPr="00000000" w14:paraId="00000250">
      <w:pPr>
        <w:ind w:firstLine="708"/>
        <w:jc w:val="both"/>
        <w:rPr>
          <w:sz w:val="22"/>
          <w:szCs w:val="22"/>
          <w:highlight w:val="yellow"/>
        </w:rPr>
      </w:pPr>
      <w:r w:rsidDel="00000000" w:rsidR="00000000" w:rsidRPr="00000000">
        <w:rPr>
          <w:sz w:val="22"/>
          <w:szCs w:val="22"/>
          <w:highlight w:val="yellow"/>
          <w:rtl w:val="0"/>
        </w:rPr>
        <w:t xml:space="preserve">a) UDT (Tipos definidos por el usuario)</w:t>
      </w:r>
    </w:p>
    <w:p w:rsidR="00000000" w:rsidDel="00000000" w:rsidP="00000000" w:rsidRDefault="00000000" w:rsidRPr="00000000" w14:paraId="00000251">
      <w:pPr>
        <w:ind w:firstLine="708"/>
        <w:jc w:val="both"/>
        <w:rPr>
          <w:sz w:val="22"/>
          <w:szCs w:val="22"/>
          <w:highlight w:val="yellow"/>
        </w:rPr>
      </w:pPr>
      <w:r w:rsidDel="00000000" w:rsidR="00000000" w:rsidRPr="00000000">
        <w:rPr>
          <w:rtl w:val="0"/>
        </w:rPr>
      </w:r>
    </w:p>
    <w:p w:rsidR="00000000" w:rsidDel="00000000" w:rsidP="00000000" w:rsidRDefault="00000000" w:rsidRPr="00000000" w14:paraId="00000252">
      <w:pPr>
        <w:ind w:left="720" w:firstLine="0"/>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El término UDT se usa indistintamente con los tipos de objetos de Oracle y los tipos de datos abstractos (ADT).</w:t>
      </w:r>
    </w:p>
    <w:p w:rsidR="00000000" w:rsidDel="00000000" w:rsidP="00000000" w:rsidRDefault="00000000" w:rsidRPr="00000000" w14:paraId="00000253">
      <w:pPr>
        <w:ind w:left="720" w:firstLine="0"/>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El nombre del UDT de Oracle distingue entre mayúsculas y minúsculas y debe tener el formato </w:t>
      </w:r>
      <w:r w:rsidDel="00000000" w:rsidR="00000000" w:rsidRPr="00000000">
        <w:rPr>
          <w:rFonts w:ascii="Arial" w:cs="Arial" w:eastAsia="Arial" w:hAnsi="Arial"/>
          <w:i w:val="1"/>
          <w:color w:val="222222"/>
          <w:sz w:val="20"/>
          <w:szCs w:val="20"/>
          <w:rtl w:val="0"/>
        </w:rPr>
        <w:t xml:space="preserve">schema_name.type_name</w:t>
      </w:r>
      <w:r w:rsidDel="00000000" w:rsidR="00000000" w:rsidRPr="00000000">
        <w:rPr>
          <w:rFonts w:ascii="Arial" w:cs="Arial" w:eastAsia="Arial" w:hAnsi="Arial"/>
          <w:color w:val="222222"/>
          <w:sz w:val="21"/>
          <w:szCs w:val="21"/>
          <w:rtl w:val="0"/>
        </w:rPr>
        <w:t xml:space="preserve">.</w:t>
      </w:r>
    </w:p>
    <w:p w:rsidR="00000000" w:rsidDel="00000000" w:rsidP="00000000" w:rsidRDefault="00000000" w:rsidRPr="00000000" w14:paraId="00000254">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Pasos para invocar el metodo UDT</w:t>
      </w:r>
    </w:p>
    <w:p w:rsidR="00000000" w:rsidDel="00000000" w:rsidP="00000000" w:rsidRDefault="00000000" w:rsidRPr="00000000" w14:paraId="00000255">
      <w:pPr>
        <w:ind w:left="0" w:firstLine="0"/>
        <w:jc w:val="both"/>
        <w:rPr>
          <w:rFonts w:ascii="Arial" w:cs="Arial" w:eastAsia="Arial" w:hAnsi="Arial"/>
          <w:sz w:val="20"/>
          <w:szCs w:val="20"/>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0"/>
          <w:szCs w:val="20"/>
          <w:rtl w:val="0"/>
        </w:rPr>
        <w:t xml:space="preserve">CommandTyp </w:t>
      </w:r>
      <w:r w:rsidDel="00000000" w:rsidR="00000000" w:rsidRPr="00000000">
        <w:rPr>
          <w:rFonts w:ascii="Arial" w:cs="Arial" w:eastAsia="Arial" w:hAnsi="Arial"/>
          <w:color w:val="222222"/>
          <w:sz w:val="21"/>
          <w:szCs w:val="21"/>
          <w:rtl w:val="0"/>
        </w:rPr>
        <w:t xml:space="preserve">como </w:t>
      </w:r>
      <w:r w:rsidDel="00000000" w:rsidR="00000000" w:rsidRPr="00000000">
        <w:rPr>
          <w:rFonts w:ascii="Arial" w:cs="Arial" w:eastAsia="Arial" w:hAnsi="Arial"/>
          <w:sz w:val="20"/>
          <w:szCs w:val="20"/>
          <w:rtl w:val="0"/>
        </w:rPr>
        <w:t xml:space="preserve">CommandType.StoredProcedure</w:t>
      </w:r>
    </w:p>
    <w:p w:rsidR="00000000" w:rsidDel="00000000" w:rsidP="00000000" w:rsidRDefault="00000000" w:rsidRPr="00000000" w14:paraId="00000256">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CommandText</w:t>
      </w:r>
      <w:r w:rsidDel="00000000" w:rsidR="00000000" w:rsidRPr="00000000">
        <w:rPr>
          <w:rFonts w:ascii="Arial" w:cs="Arial" w:eastAsia="Arial" w:hAnsi="Arial"/>
          <w:color w:val="222222"/>
          <w:sz w:val="21"/>
          <w:szCs w:val="21"/>
          <w:rtl w:val="0"/>
        </w:rPr>
        <w:t xml:space="preserve">como</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type_name.procedure_name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57">
      <w:pPr>
        <w:ind w:left="0" w:firstLine="0"/>
        <w:jc w:val="both"/>
        <w:rPr>
          <w:rFonts w:ascii="Arial" w:cs="Arial" w:eastAsia="Arial" w:hAnsi="Arial"/>
          <w:color w:val="222222"/>
          <w:sz w:val="21"/>
          <w:szCs w:val="21"/>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color w:val="222222"/>
          <w:sz w:val="21"/>
          <w:szCs w:val="21"/>
          <w:rtl w:val="0"/>
        </w:rPr>
        <w:t xml:space="preserve">el comando usando cualquiera de los </w:t>
      </w:r>
      <w:r w:rsidDel="00000000" w:rsidR="00000000" w:rsidRPr="00000000">
        <w:rPr>
          <w:rFonts w:ascii="Arial" w:cs="Arial" w:eastAsia="Arial" w:hAnsi="Arial"/>
          <w:sz w:val="20"/>
          <w:szCs w:val="20"/>
          <w:rtl w:val="0"/>
        </w:rPr>
        <w:t xml:space="preserve">Execute</w:t>
      </w:r>
      <w:r w:rsidDel="00000000" w:rsidR="00000000" w:rsidRPr="00000000">
        <w:rPr>
          <w:rFonts w:ascii="Arial" w:cs="Arial" w:eastAsia="Arial" w:hAnsi="Arial"/>
          <w:color w:val="222222"/>
          <w:sz w:val="21"/>
          <w:szCs w:val="21"/>
          <w:rtl w:val="0"/>
        </w:rPr>
        <w:t xml:space="preserve">métodos en el </w:t>
      </w:r>
      <w:r w:rsidDel="00000000" w:rsidR="00000000" w:rsidRPr="00000000">
        <w:rPr>
          <w:rFonts w:ascii="Arial" w:cs="Arial" w:eastAsia="Arial" w:hAnsi="Arial"/>
          <w:sz w:val="20"/>
          <w:szCs w:val="20"/>
          <w:rtl w:val="0"/>
        </w:rPr>
        <w:t xml:space="preserve">OracleCommand</w:t>
      </w:r>
      <w:r w:rsidDel="00000000" w:rsidR="00000000" w:rsidRPr="00000000">
        <w:rPr>
          <w:rFonts w:ascii="Arial" w:cs="Arial" w:eastAsia="Arial" w:hAnsi="Arial"/>
          <w:color w:val="222222"/>
          <w:sz w:val="21"/>
          <w:szCs w:val="21"/>
          <w:rtl w:val="0"/>
        </w:rPr>
        <w:t xml:space="preserve">objeto.</w:t>
      </w:r>
    </w:p>
    <w:p w:rsidR="00000000" w:rsidDel="00000000" w:rsidP="00000000" w:rsidRDefault="00000000" w:rsidRPr="00000000" w14:paraId="00000258">
      <w:pPr>
        <w:ind w:left="0" w:firstLine="0"/>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ab/>
        <w:t xml:space="preserve">CREATE TABLE dbo.Points   </w:t>
      </w:r>
    </w:p>
    <w:p w:rsidR="00000000" w:rsidDel="00000000" w:rsidP="00000000" w:rsidRDefault="00000000" w:rsidRPr="00000000" w14:paraId="00000259">
      <w:pPr>
        <w:ind w:left="0" w:firstLine="720"/>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(ID int IDENTITY(1,1) PRIMARY KEY, PointValue Point)</w:t>
      </w:r>
    </w:p>
    <w:p w:rsidR="00000000" w:rsidDel="00000000" w:rsidP="00000000" w:rsidRDefault="00000000" w:rsidRPr="00000000" w14:paraId="0000025A">
      <w:pPr>
        <w:ind w:left="0" w:firstLine="0"/>
        <w:jc w:val="both"/>
        <w:rPr>
          <w:rFonts w:ascii="Arial" w:cs="Arial" w:eastAsia="Arial" w:hAnsi="Arial"/>
          <w:color w:val="222222"/>
          <w:sz w:val="21"/>
          <w:szCs w:val="21"/>
        </w:rPr>
      </w:pPr>
      <w:r w:rsidDel="00000000" w:rsidR="00000000" w:rsidRPr="00000000">
        <w:rPr>
          <w:rtl w:val="0"/>
        </w:rPr>
      </w:r>
    </w:p>
    <w:p w:rsidR="00000000" w:rsidDel="00000000" w:rsidP="00000000" w:rsidRDefault="00000000" w:rsidRPr="00000000" w14:paraId="0000025B">
      <w:pPr>
        <w:ind w:left="0" w:firstLine="0"/>
        <w:jc w:val="both"/>
        <w:rPr>
          <w:rFonts w:ascii="Courier New" w:cs="Courier New" w:eastAsia="Courier New" w:hAnsi="Courier New"/>
          <w:b w:val="1"/>
          <w:sz w:val="20"/>
          <w:szCs w:val="20"/>
          <w:shd w:fill="f9f9fb" w:val="clear"/>
        </w:rPr>
      </w:pPr>
      <w:r w:rsidDel="00000000" w:rsidR="00000000" w:rsidRPr="00000000">
        <w:rPr>
          <w:rtl w:val="0"/>
        </w:rPr>
      </w:r>
    </w:p>
    <w:p w:rsidR="00000000" w:rsidDel="00000000" w:rsidP="00000000" w:rsidRDefault="00000000" w:rsidRPr="00000000" w14:paraId="0000025C">
      <w:pPr>
        <w:ind w:left="0" w:firstLine="0"/>
        <w:jc w:val="both"/>
        <w:rPr>
          <w:rFonts w:ascii="Courier New" w:cs="Courier New" w:eastAsia="Courier New" w:hAnsi="Courier New"/>
          <w:b w:val="1"/>
          <w:sz w:val="20"/>
          <w:szCs w:val="20"/>
          <w:shd w:fill="f9f9fb" w:val="clear"/>
        </w:rPr>
      </w:pPr>
      <w:r w:rsidDel="00000000" w:rsidR="00000000" w:rsidRPr="00000000">
        <w:rPr>
          <w:rtl w:val="0"/>
        </w:rPr>
      </w:r>
    </w:p>
    <w:p w:rsidR="00000000" w:rsidDel="00000000" w:rsidP="00000000" w:rsidRDefault="00000000" w:rsidRPr="00000000" w14:paraId="0000025D">
      <w:pPr>
        <w:ind w:left="0" w:firstLine="0"/>
        <w:jc w:val="both"/>
        <w:rPr>
          <w:rFonts w:ascii="Courier New" w:cs="Courier New" w:eastAsia="Courier New" w:hAnsi="Courier New"/>
          <w:b w:val="1"/>
          <w:sz w:val="20"/>
          <w:szCs w:val="20"/>
          <w:shd w:fill="f9f9fb" w:val="clear"/>
        </w:rPr>
      </w:pPr>
      <w:r w:rsidDel="00000000" w:rsidR="00000000" w:rsidRPr="00000000">
        <w:rPr>
          <w:rtl w:val="0"/>
        </w:rPr>
      </w:r>
    </w:p>
    <w:p w:rsidR="00000000" w:rsidDel="00000000" w:rsidP="00000000" w:rsidRDefault="00000000" w:rsidRPr="00000000" w14:paraId="0000025E">
      <w:pPr>
        <w:ind w:left="0" w:firstLine="0"/>
        <w:jc w:val="both"/>
        <w:rPr>
          <w:sz w:val="22"/>
          <w:szCs w:val="22"/>
          <w:highlight w:val="yellow"/>
        </w:rPr>
      </w:pPr>
      <w:r w:rsidDel="00000000" w:rsidR="00000000" w:rsidRPr="00000000">
        <w:rPr>
          <w:rtl w:val="0"/>
        </w:rPr>
      </w:r>
    </w:p>
    <w:p w:rsidR="00000000" w:rsidDel="00000000" w:rsidP="00000000" w:rsidRDefault="00000000" w:rsidRPr="00000000" w14:paraId="0000025F">
      <w:pPr>
        <w:ind w:firstLine="708"/>
        <w:jc w:val="both"/>
        <w:rPr>
          <w:sz w:val="22"/>
          <w:szCs w:val="22"/>
          <w:highlight w:val="yellow"/>
        </w:rPr>
      </w:pPr>
      <w:r w:rsidDel="00000000" w:rsidR="00000000" w:rsidRPr="00000000">
        <w:rPr>
          <w:sz w:val="22"/>
          <w:szCs w:val="22"/>
          <w:highlight w:val="yellow"/>
          <w:rtl w:val="0"/>
        </w:rPr>
        <w:t xml:space="preserve">b) Herencia</w:t>
      </w:r>
    </w:p>
    <w:p w:rsidR="00000000" w:rsidDel="00000000" w:rsidP="00000000" w:rsidRDefault="00000000" w:rsidRPr="00000000" w14:paraId="00000260">
      <w:pPr>
        <w:shd w:fill="ffffff" w:val="clear"/>
        <w:spacing w:after="0" w:before="0" w:line="24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TYPE</w:t>
      </w:r>
      <w:r w:rsidDel="00000000" w:rsidR="00000000" w:rsidRPr="00000000">
        <w:rPr>
          <w:rFonts w:ascii="Arial" w:cs="Arial" w:eastAsia="Arial" w:hAnsi="Arial"/>
          <w:sz w:val="20"/>
          <w:szCs w:val="20"/>
          <w:rtl w:val="0"/>
        </w:rPr>
        <w:t xml:space="preserve"> tipoPersona </w:t>
      </w:r>
      <w:r w:rsidDel="00000000" w:rsidR="00000000" w:rsidRPr="00000000">
        <w:rPr>
          <w:rFonts w:ascii="Arial" w:cs="Arial" w:eastAsia="Arial" w:hAnsi="Arial"/>
          <w:sz w:val="20"/>
          <w:szCs w:val="20"/>
          <w:rtl w:val="0"/>
        </w:rPr>
        <w:t xml:space="preserve">AS</w:t>
      </w:r>
      <w:r w:rsidDel="00000000" w:rsidR="00000000" w:rsidRPr="00000000">
        <w:rPr>
          <w:rFonts w:ascii="Arial" w:cs="Arial" w:eastAsia="Arial" w:hAnsi="Arial"/>
          <w:sz w:val="20"/>
          <w:szCs w:val="20"/>
          <w:rtl w:val="0"/>
        </w:rPr>
        <w:t xml:space="preserve"> OBJECT</w:t>
      </w:r>
    </w:p>
    <w:p w:rsidR="00000000" w:rsidDel="00000000" w:rsidP="00000000" w:rsidRDefault="00000000" w:rsidRPr="00000000" w14:paraId="00000261">
      <w:pPr>
        <w:shd w:fill="ffffff" w:val="clea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 xml:space="preserve">  </w:t>
        <w:tab/>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DNI       </w:t>
      </w:r>
      <w:r w:rsidDel="00000000" w:rsidR="00000000" w:rsidRPr="00000000">
        <w:rPr>
          <w:rFonts w:ascii="Arial" w:cs="Arial" w:eastAsia="Arial" w:hAnsi="Arial"/>
          <w:sz w:val="20"/>
          <w:szCs w:val="20"/>
          <w:rtl w:val="0"/>
        </w:rPr>
        <w:t xml:space="preserve">VARCHAR</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9</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2">
      <w:pPr>
        <w:shd w:fill="ffffff" w:val="clea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nombre   </w:t>
      </w:r>
      <w:r w:rsidDel="00000000" w:rsidR="00000000" w:rsidRPr="00000000">
        <w:rPr>
          <w:rFonts w:ascii="Arial" w:cs="Arial" w:eastAsia="Arial" w:hAnsi="Arial"/>
          <w:sz w:val="20"/>
          <w:szCs w:val="20"/>
          <w:rtl w:val="0"/>
        </w:rPr>
        <w:t xml:space="preserve">VARCHAR</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25</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3">
      <w:pPr>
        <w:shd w:fill="ffffff" w:val="clea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fecha_nac </w:t>
      </w:r>
      <w:r w:rsidDel="00000000" w:rsidR="00000000" w:rsidRPr="00000000">
        <w:rPr>
          <w:rFonts w:ascii="Arial" w:cs="Arial" w:eastAsia="Arial" w:hAnsi="Arial"/>
          <w:sz w:val="20"/>
          <w:szCs w:val="20"/>
          <w:rtl w:val="0"/>
        </w:rPr>
        <w:t xml:space="preserve">DATE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4">
      <w:pPr>
        <w:shd w:fill="ffffff" w:val="clea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direccion </w:t>
      </w:r>
      <w:r w:rsidDel="00000000" w:rsidR="00000000" w:rsidRPr="00000000">
        <w:rPr>
          <w:rFonts w:ascii="Arial" w:cs="Arial" w:eastAsia="Arial" w:hAnsi="Arial"/>
          <w:sz w:val="20"/>
          <w:szCs w:val="20"/>
          <w:rtl w:val="0"/>
        </w:rPr>
        <w:t xml:space="preserve">VARCHAR</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1000</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5">
      <w:pPr>
        <w:shd w:fill="ffffff" w:val="clea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MEMBER </w:t>
      </w:r>
      <w:r w:rsidDel="00000000" w:rsidR="00000000" w:rsidRPr="00000000">
        <w:rPr>
          <w:rFonts w:ascii="Arial" w:cs="Arial" w:eastAsia="Arial" w:hAnsi="Arial"/>
          <w:sz w:val="20"/>
          <w:szCs w:val="20"/>
          <w:rtl w:val="0"/>
        </w:rPr>
        <w:t xml:space="preserve">FUNCTION</w:t>
      </w:r>
      <w:r w:rsidDel="00000000" w:rsidR="00000000" w:rsidRPr="00000000">
        <w:rPr>
          <w:rFonts w:ascii="Arial" w:cs="Arial" w:eastAsia="Arial" w:hAnsi="Arial"/>
          <w:sz w:val="20"/>
          <w:szCs w:val="20"/>
          <w:rtl w:val="0"/>
        </w:rPr>
        <w:t xml:space="preserve"> edad </w:t>
      </w:r>
      <w:r w:rsidDel="00000000" w:rsidR="00000000" w:rsidRPr="00000000">
        <w:rPr>
          <w:rFonts w:ascii="Arial" w:cs="Arial" w:eastAsia="Arial" w:hAnsi="Arial"/>
          <w:sz w:val="20"/>
          <w:szCs w:val="20"/>
          <w:rtl w:val="0"/>
        </w:rPr>
        <w:t xml:space="preserve">RETURN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NUMBER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6">
      <w:pPr>
        <w:shd w:fill="ffffff" w:val="clea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r>
      <w:r w:rsidDel="00000000" w:rsidR="00000000" w:rsidRPr="00000000">
        <w:rPr>
          <w:rFonts w:ascii="Arial" w:cs="Arial" w:eastAsia="Arial" w:hAnsi="Arial"/>
          <w:sz w:val="20"/>
          <w:szCs w:val="20"/>
          <w:rtl w:val="0"/>
        </w:rPr>
        <w:t xml:space="preserve">NOT</w:t>
      </w:r>
      <w:r w:rsidDel="00000000" w:rsidR="00000000" w:rsidRPr="00000000">
        <w:rPr>
          <w:rFonts w:ascii="Arial" w:cs="Arial" w:eastAsia="Arial" w:hAnsi="Arial"/>
          <w:sz w:val="20"/>
          <w:szCs w:val="20"/>
          <w:rtl w:val="0"/>
        </w:rPr>
        <w:t xml:space="preserve"> INSTANTIABLE </w:t>
      </w:r>
      <w:r w:rsidDel="00000000" w:rsidR="00000000" w:rsidRPr="00000000">
        <w:rPr>
          <w:rFonts w:ascii="Arial" w:cs="Arial" w:eastAsia="Arial" w:hAnsi="Arial"/>
          <w:sz w:val="20"/>
          <w:szCs w:val="20"/>
          <w:rtl w:val="0"/>
        </w:rPr>
        <w:t xml:space="preserve">NOT</w:t>
      </w:r>
      <w:r w:rsidDel="00000000" w:rsidR="00000000" w:rsidRPr="00000000">
        <w:rPr>
          <w:rFonts w:ascii="Arial" w:cs="Arial" w:eastAsia="Arial" w:hAnsi="Arial"/>
          <w:sz w:val="20"/>
          <w:szCs w:val="20"/>
          <w:rtl w:val="0"/>
        </w:rPr>
        <w:t xml:space="preserve"> FINAL;</w:t>
      </w:r>
    </w:p>
    <w:p w:rsidR="00000000" w:rsidDel="00000000" w:rsidP="00000000" w:rsidRDefault="00000000" w:rsidRPr="00000000" w14:paraId="00000267">
      <w:pPr>
        <w:shd w:fill="ffffff" w:val="clear"/>
        <w:spacing w:after="0" w:before="0" w:line="24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TYPE</w:t>
      </w:r>
      <w:r w:rsidDel="00000000" w:rsidR="00000000" w:rsidRPr="00000000">
        <w:rPr>
          <w:rFonts w:ascii="Arial" w:cs="Arial" w:eastAsia="Arial" w:hAnsi="Arial"/>
          <w:sz w:val="20"/>
          <w:szCs w:val="20"/>
          <w:rtl w:val="0"/>
        </w:rPr>
        <w:t xml:space="preserve"> tipoEstudiante </w:t>
      </w:r>
      <w:r w:rsidDel="00000000" w:rsidR="00000000" w:rsidRPr="00000000">
        <w:rPr>
          <w:rFonts w:ascii="Arial" w:cs="Arial" w:eastAsia="Arial" w:hAnsi="Arial"/>
          <w:sz w:val="20"/>
          <w:szCs w:val="20"/>
          <w:rtl w:val="0"/>
        </w:rPr>
        <w:t xml:space="preserve">UNDER</w:t>
      </w:r>
    </w:p>
    <w:p w:rsidR="00000000" w:rsidDel="00000000" w:rsidP="00000000" w:rsidRDefault="00000000" w:rsidRPr="00000000" w14:paraId="00000268">
      <w:pPr>
        <w:shd w:fill="ffffff" w:val="clea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tipoPersona</w:t>
      </w:r>
    </w:p>
    <w:p w:rsidR="00000000" w:rsidDel="00000000" w:rsidP="00000000" w:rsidRDefault="00000000" w:rsidRPr="00000000" w14:paraId="00000269">
      <w:pPr>
        <w:shd w:fill="ffffff" w:val="clea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estudios </w:t>
      </w:r>
      <w:r w:rsidDel="00000000" w:rsidR="00000000" w:rsidRPr="00000000">
        <w:rPr>
          <w:rFonts w:ascii="Arial" w:cs="Arial" w:eastAsia="Arial" w:hAnsi="Arial"/>
          <w:sz w:val="20"/>
          <w:szCs w:val="20"/>
          <w:rtl w:val="0"/>
        </w:rPr>
        <w:t xml:space="preserve">VARCHAR</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50</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A">
      <w:pPr>
        <w:shd w:fill="ffffff" w:val="clear"/>
        <w:spacing w:after="0" w:before="0" w:line="24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TYPE</w:t>
      </w:r>
      <w:r w:rsidDel="00000000" w:rsidR="00000000" w:rsidRPr="00000000">
        <w:rPr>
          <w:rFonts w:ascii="Arial" w:cs="Arial" w:eastAsia="Arial" w:hAnsi="Arial"/>
          <w:sz w:val="20"/>
          <w:szCs w:val="20"/>
          <w:rtl w:val="0"/>
        </w:rPr>
        <w:t xml:space="preserve"> tipoEmpleado </w:t>
      </w:r>
      <w:r w:rsidDel="00000000" w:rsidR="00000000" w:rsidRPr="00000000">
        <w:rPr>
          <w:rFonts w:ascii="Arial" w:cs="Arial" w:eastAsia="Arial" w:hAnsi="Arial"/>
          <w:sz w:val="20"/>
          <w:szCs w:val="20"/>
          <w:rtl w:val="0"/>
        </w:rPr>
        <w:t xml:space="preserve">UNDER</w:t>
      </w:r>
    </w:p>
    <w:p w:rsidR="00000000" w:rsidDel="00000000" w:rsidP="00000000" w:rsidRDefault="00000000" w:rsidRPr="00000000" w14:paraId="0000026B">
      <w:pPr>
        <w:shd w:fill="ffffff" w:val="clear"/>
        <w:spacing w:after="0" w:before="0" w:line="240"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tipoPersona</w:t>
      </w:r>
    </w:p>
    <w:p w:rsidR="00000000" w:rsidDel="00000000" w:rsidP="00000000" w:rsidRDefault="00000000" w:rsidRPr="00000000" w14:paraId="0000026C">
      <w:pPr>
        <w:shd w:fill="ffffff" w:val="clear"/>
        <w:spacing w:after="0" w:before="0" w:line="240"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empresa </w:t>
      </w:r>
      <w:r w:rsidDel="00000000" w:rsidR="00000000" w:rsidRPr="00000000">
        <w:rPr>
          <w:rFonts w:ascii="Arial" w:cs="Arial" w:eastAsia="Arial" w:hAnsi="Arial"/>
          <w:sz w:val="20"/>
          <w:szCs w:val="20"/>
          <w:rtl w:val="0"/>
        </w:rPr>
        <w:t xml:space="preserve">VARCHAR</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50</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D">
      <w:pPr>
        <w:ind w:firstLine="708"/>
        <w:jc w:val="both"/>
        <w:rPr>
          <w:sz w:val="22"/>
          <w:szCs w:val="22"/>
          <w:highlight w:val="yellow"/>
        </w:rPr>
      </w:pPr>
      <w:r w:rsidDel="00000000" w:rsidR="00000000" w:rsidRPr="00000000">
        <w:rPr>
          <w:rtl w:val="0"/>
        </w:rPr>
      </w:r>
    </w:p>
    <w:p w:rsidR="00000000" w:rsidDel="00000000" w:rsidP="00000000" w:rsidRDefault="00000000" w:rsidRPr="00000000" w14:paraId="0000026E">
      <w:pPr>
        <w:ind w:firstLine="708"/>
        <w:jc w:val="both"/>
        <w:rPr>
          <w:sz w:val="22"/>
          <w:szCs w:val="22"/>
          <w:highlight w:val="yellow"/>
        </w:rPr>
      </w:pPr>
      <w:r w:rsidDel="00000000" w:rsidR="00000000" w:rsidRPr="00000000">
        <w:rPr>
          <w:sz w:val="22"/>
          <w:szCs w:val="22"/>
          <w:highlight w:val="yellow"/>
          <w:rtl w:val="0"/>
        </w:rPr>
        <w:t xml:space="preserve">c) Composiciones</w:t>
      </w:r>
    </w:p>
    <w:p w:rsidR="00000000" w:rsidDel="00000000" w:rsidP="00000000" w:rsidRDefault="00000000" w:rsidRPr="00000000" w14:paraId="0000026F">
      <w:pPr>
        <w:jc w:val="both"/>
        <w:rPr>
          <w:sz w:val="24"/>
          <w:szCs w:val="24"/>
          <w:highlight w:val="yellow"/>
        </w:rPr>
      </w:pPr>
      <w:r w:rsidDel="00000000" w:rsidR="00000000" w:rsidRPr="00000000">
        <w:rPr>
          <w:rtl w:val="0"/>
        </w:rPr>
      </w:r>
    </w:p>
    <w:p w:rsidR="00000000" w:rsidDel="00000000" w:rsidP="00000000" w:rsidRDefault="00000000" w:rsidRPr="00000000" w14:paraId="00000270">
      <w:pPr>
        <w:jc w:val="both"/>
        <w:rPr>
          <w:sz w:val="22"/>
          <w:szCs w:val="22"/>
          <w:highlight w:val="yellow"/>
        </w:rPr>
      </w:pPr>
      <w:r w:rsidDel="00000000" w:rsidR="00000000" w:rsidRPr="00000000">
        <w:rPr>
          <w:sz w:val="22"/>
          <w:szCs w:val="22"/>
          <w:highlight w:val="yellow"/>
          <w:rtl w:val="0"/>
        </w:rPr>
        <w:t xml:space="preserve">2.- ¿En qué situaciones es necesario emplear los modificadores NOT INSTANTIABLE, NOT FINAL y OVERRIDING?</w:t>
      </w:r>
    </w:p>
    <w:p w:rsidR="00000000" w:rsidDel="00000000" w:rsidP="00000000" w:rsidRDefault="00000000" w:rsidRPr="00000000" w14:paraId="00000271">
      <w:pPr>
        <w:jc w:val="both"/>
        <w:rPr>
          <w:sz w:val="22"/>
          <w:szCs w:val="22"/>
          <w:highlight w:val="yellow"/>
        </w:rPr>
      </w:pPr>
      <w:r w:rsidDel="00000000" w:rsidR="00000000" w:rsidRPr="00000000">
        <w:rPr>
          <w:rtl w:val="0"/>
        </w:rPr>
      </w:r>
    </w:p>
    <w:p w:rsidR="00000000" w:rsidDel="00000000" w:rsidP="00000000" w:rsidRDefault="00000000" w:rsidRPr="00000000" w14:paraId="00000272">
      <w:pPr>
        <w:jc w:val="both"/>
        <w:rPr>
          <w:sz w:val="22"/>
          <w:szCs w:val="22"/>
          <w:highlight w:val="yellow"/>
        </w:rPr>
      </w:pPr>
      <w:r w:rsidDel="00000000" w:rsidR="00000000" w:rsidRPr="00000000">
        <w:rPr>
          <w:sz w:val="22"/>
          <w:szCs w:val="22"/>
          <w:highlight w:val="yellow"/>
          <w:rtl w:val="0"/>
        </w:rPr>
        <w:t xml:space="preserve">NOT INSTANTIABLE : Para cuando  no  queremos crear  ninguna función constructora para el objeto</w:t>
      </w:r>
    </w:p>
    <w:p w:rsidR="00000000" w:rsidDel="00000000" w:rsidP="00000000" w:rsidRDefault="00000000" w:rsidRPr="00000000" w14:paraId="00000273">
      <w:pPr>
        <w:jc w:val="both"/>
        <w:rPr>
          <w:sz w:val="22"/>
          <w:szCs w:val="22"/>
          <w:highlight w:val="yellow"/>
        </w:rPr>
      </w:pPr>
      <w:r w:rsidDel="00000000" w:rsidR="00000000" w:rsidRPr="00000000">
        <w:rPr>
          <w:sz w:val="22"/>
          <w:szCs w:val="22"/>
          <w:highlight w:val="yellow"/>
          <w:rtl w:val="0"/>
        </w:rPr>
        <w:t xml:space="preserve">NOT FINAL : Para cuando posiblemente queramos definir en un futuro subclases instanceables</w:t>
      </w:r>
    </w:p>
    <w:p w:rsidR="00000000" w:rsidDel="00000000" w:rsidP="00000000" w:rsidRDefault="00000000" w:rsidRPr="00000000" w14:paraId="00000274">
      <w:pPr>
        <w:jc w:val="both"/>
        <w:rPr>
          <w:sz w:val="22"/>
          <w:szCs w:val="22"/>
          <w:highlight w:val="yellow"/>
        </w:rPr>
      </w:pPr>
      <w:r w:rsidDel="00000000" w:rsidR="00000000" w:rsidRPr="00000000">
        <w:rPr>
          <w:sz w:val="22"/>
          <w:szCs w:val="22"/>
          <w:highlight w:val="yellow"/>
          <w:rtl w:val="0"/>
        </w:rPr>
        <w:t xml:space="preserve">OVERRIDING : Para ejecutar una intromision dentro de los procesos de una manera predefinida</w:t>
      </w:r>
    </w:p>
    <w:p w:rsidR="00000000" w:rsidDel="00000000" w:rsidP="00000000" w:rsidRDefault="00000000" w:rsidRPr="00000000" w14:paraId="00000275">
      <w:pPr>
        <w:jc w:val="both"/>
        <w:rPr>
          <w:sz w:val="22"/>
          <w:szCs w:val="22"/>
          <w:u w:val="single"/>
        </w:rPr>
      </w:pPr>
      <w:r w:rsidDel="00000000" w:rsidR="00000000" w:rsidRPr="00000000">
        <w:rPr>
          <w:sz w:val="22"/>
          <w:szCs w:val="22"/>
          <w:u w:val="single"/>
          <w:rtl w:val="0"/>
        </w:rPr>
        <w:t xml:space="preserve">CONCLUSIONES</w:t>
      </w:r>
    </w:p>
    <w:p w:rsidR="00000000" w:rsidDel="00000000" w:rsidP="00000000" w:rsidRDefault="00000000" w:rsidRPr="00000000" w14:paraId="00000276">
      <w:pPr>
        <w:jc w:val="both"/>
        <w:rPr>
          <w:sz w:val="22"/>
          <w:szCs w:val="22"/>
        </w:rPr>
      </w:pPr>
      <w:r w:rsidDel="00000000" w:rsidR="00000000" w:rsidRPr="00000000">
        <w:rPr>
          <w:rtl w:val="0"/>
        </w:rPr>
      </w:r>
    </w:p>
    <w:p w:rsidR="00000000" w:rsidDel="00000000" w:rsidP="00000000" w:rsidRDefault="00000000" w:rsidRPr="00000000" w14:paraId="00000277">
      <w:pPr>
        <w:jc w:val="both"/>
        <w:rPr>
          <w:sz w:val="22"/>
          <w:szCs w:val="22"/>
          <w:highlight w:val="yellow"/>
        </w:rPr>
      </w:pPr>
      <w:r w:rsidDel="00000000" w:rsidR="00000000" w:rsidRPr="00000000">
        <w:rPr>
          <w:sz w:val="22"/>
          <w:szCs w:val="22"/>
          <w:highlight w:val="yellow"/>
          <w:rtl w:val="0"/>
        </w:rPr>
        <w:t xml:space="preserve">Escriba sus conclusiones (no personales) con respecto al desarrollo de esta práctica.</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El uso de la creacion de los tipos para la generacion de plantillas y la definición de una base de datos nos ayuda a generar con mayo rapidas las tablas y las selecciones necesarias para la definición de los mismo .</w:t>
      </w:r>
    </w:p>
    <w:p w:rsidR="00000000" w:rsidDel="00000000" w:rsidP="00000000" w:rsidRDefault="00000000" w:rsidRPr="00000000" w14:paraId="0000027A">
      <w:pPr>
        <w:rPr/>
      </w:pPr>
      <w:r w:rsidDel="00000000" w:rsidR="00000000" w:rsidRPr="00000000">
        <w:rPr>
          <w:rtl w:val="0"/>
        </w:rPr>
        <w:t xml:space="preserve">En cuanto a las herencia al poder utilizar los tipos como preplantillas, el unicamente poder heredar todo con mayor rapidez , no ayuda agilizar la creacion de tablas y consultas.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jc w:val="both"/>
        <w:rPr>
          <w:sz w:val="22"/>
          <w:szCs w:val="22"/>
          <w:u w:val="single"/>
        </w:rPr>
      </w:pPr>
      <w:r w:rsidDel="00000000" w:rsidR="00000000" w:rsidRPr="00000000">
        <w:rPr>
          <w:sz w:val="22"/>
          <w:szCs w:val="22"/>
          <w:u w:val="single"/>
          <w:rtl w:val="0"/>
        </w:rPr>
        <w:t xml:space="preserve">REFERENCIAS BIBLIOGRÁFICAS (APA, IEEE, ETC.)</w:t>
      </w:r>
    </w:p>
    <w:p w:rsidR="00000000" w:rsidDel="00000000" w:rsidP="00000000" w:rsidRDefault="00000000" w:rsidRPr="00000000" w14:paraId="0000027D">
      <w:pPr>
        <w:jc w:val="both"/>
        <w:rPr>
          <w:sz w:val="22"/>
          <w:szCs w:val="22"/>
        </w:rPr>
      </w:pPr>
      <w:r w:rsidDel="00000000" w:rsidR="00000000" w:rsidRPr="00000000">
        <w:rPr>
          <w:rtl w:val="0"/>
        </w:rPr>
      </w:r>
    </w:p>
    <w:p w:rsidR="00000000" w:rsidDel="00000000" w:rsidP="00000000" w:rsidRDefault="00000000" w:rsidRPr="00000000" w14:paraId="0000027E">
      <w:pPr>
        <w:jc w:val="both"/>
        <w:rPr>
          <w:sz w:val="24"/>
          <w:szCs w:val="24"/>
        </w:rPr>
      </w:pPr>
      <w:r w:rsidDel="00000000" w:rsidR="00000000" w:rsidRPr="00000000">
        <w:rPr>
          <w:sz w:val="22"/>
          <w:szCs w:val="22"/>
          <w:rtl w:val="0"/>
        </w:rPr>
        <w:t xml:space="preserve">1.- </w:t>
      </w:r>
      <w:hyperlink r:id="rId38">
        <w:r w:rsidDel="00000000" w:rsidR="00000000" w:rsidRPr="00000000">
          <w:rPr>
            <w:rFonts w:ascii="Times New Roman" w:cs="Times New Roman" w:eastAsia="Times New Roman" w:hAnsi="Times New Roman"/>
            <w:color w:val="0000ff"/>
            <w:sz w:val="22"/>
            <w:szCs w:val="22"/>
            <w:u w:val="single"/>
            <w:rtl w:val="0"/>
          </w:rPr>
          <w:t xml:space="preserve">Database Object-Relational Developer's Guide - Contents (oracle.com)</w:t>
        </w:r>
      </w:hyperlink>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27F">
      <w:pPr>
        <w:jc w:val="both"/>
        <w:rPr>
          <w:sz w:val="22"/>
          <w:szCs w:val="22"/>
        </w:rPr>
      </w:pPr>
      <w:r w:rsidDel="00000000" w:rsidR="00000000" w:rsidRPr="00000000">
        <w:rPr>
          <w:sz w:val="22"/>
          <w:szCs w:val="22"/>
          <w:rtl w:val="0"/>
        </w:rPr>
        <w:t xml:space="preserve">2.- Piattini et al. (2006): Tecnología y Diseño de Bases de Datos.</w:t>
      </w:r>
    </w:p>
    <w:p w:rsidR="00000000" w:rsidDel="00000000" w:rsidP="00000000" w:rsidRDefault="00000000" w:rsidRPr="00000000" w14:paraId="00000280">
      <w:pPr>
        <w:jc w:val="both"/>
        <w:rPr>
          <w:sz w:val="22"/>
          <w:szCs w:val="22"/>
        </w:rPr>
      </w:pPr>
      <w:r w:rsidDel="00000000" w:rsidR="00000000" w:rsidRPr="00000000">
        <w:rPr>
          <w:sz w:val="22"/>
          <w:szCs w:val="22"/>
          <w:rtl w:val="0"/>
        </w:rPr>
        <w:t xml:space="preserve">3.- Connolly y Begg (2005): Sistemas de Bases de Datos.</w:t>
      </w:r>
    </w:p>
    <w:p w:rsidR="00000000" w:rsidDel="00000000" w:rsidP="00000000" w:rsidRDefault="00000000" w:rsidRPr="00000000" w14:paraId="00000281">
      <w:pPr>
        <w:jc w:val="both"/>
        <w:rPr>
          <w:sz w:val="22"/>
          <w:szCs w:val="22"/>
        </w:rPr>
      </w:pPr>
      <w:r w:rsidDel="00000000" w:rsidR="00000000" w:rsidRPr="00000000">
        <w:rPr>
          <w:sz w:val="22"/>
          <w:szCs w:val="22"/>
          <w:rtl w:val="0"/>
        </w:rPr>
        <w:t xml:space="preserve">4.- Jeffrey A. Hoffer, Mary B. Prescott, Heikki Topi. Modern Database Management, Ninth Edition.</w:t>
      </w:r>
    </w:p>
    <w:p w:rsidR="00000000" w:rsidDel="00000000" w:rsidP="00000000" w:rsidRDefault="00000000" w:rsidRPr="00000000" w14:paraId="00000282">
      <w:pPr>
        <w:jc w:val="both"/>
        <w:rPr>
          <w:sz w:val="22"/>
          <w:szCs w:val="22"/>
        </w:rPr>
      </w:pPr>
      <w:r w:rsidDel="00000000" w:rsidR="00000000" w:rsidRPr="00000000">
        <w:rPr>
          <w:sz w:val="22"/>
          <w:szCs w:val="22"/>
          <w:rtl w:val="0"/>
        </w:rPr>
        <w:t xml:space="preserve">Pearson/Prentice, Estados Unidos 2009, págs. 690</w:t>
      </w:r>
    </w:p>
    <w:p w:rsidR="00000000" w:rsidDel="00000000" w:rsidP="00000000" w:rsidRDefault="00000000" w:rsidRPr="00000000" w14:paraId="00000283">
      <w:pPr>
        <w:jc w:val="both"/>
        <w:rPr>
          <w:sz w:val="22"/>
          <w:szCs w:val="22"/>
        </w:rPr>
      </w:pPr>
      <w:r w:rsidDel="00000000" w:rsidR="00000000" w:rsidRPr="00000000">
        <w:rPr>
          <w:sz w:val="22"/>
          <w:szCs w:val="22"/>
          <w:rtl w:val="0"/>
        </w:rPr>
        <w:t xml:space="preserve">5.- Raghu Ramakrishnan, Johannes Gehrke. Sistemas de Gestión de Bases de Datos, Tercera Edición. McGrawHill/Interamericana de España, Madrid España 2007, págs. 654</w:t>
      </w:r>
    </w:p>
    <w:p w:rsidR="00000000" w:rsidDel="00000000" w:rsidP="00000000" w:rsidRDefault="00000000" w:rsidRPr="00000000" w14:paraId="00000284">
      <w:pPr>
        <w:jc w:val="both"/>
        <w:rPr>
          <w:sz w:val="22"/>
          <w:szCs w:val="22"/>
        </w:rPr>
      </w:pPr>
      <w:r w:rsidDel="00000000" w:rsidR="00000000" w:rsidRPr="00000000">
        <w:rPr>
          <w:sz w:val="22"/>
          <w:szCs w:val="22"/>
          <w:rtl w:val="0"/>
        </w:rPr>
        <w:t xml:space="preserve">6.- Ramez Elmasri, Shamkant B. Navathe. Fundamentos de Sistemas de Bases de Datos, Quinta Edición. Pearson/Addison Wesley, Madrid España 2007, págs. 988</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rPr>
          <w:rFonts w:ascii="Cambria" w:cs="Cambria" w:eastAsia="Cambria" w:hAnsi="Cambria"/>
          <w:b w:val="1"/>
        </w:rPr>
      </w:pPr>
      <w:r w:rsidDel="00000000" w:rsidR="00000000" w:rsidRPr="00000000">
        <w:rPr>
          <w:rtl w:val="0"/>
        </w:rPr>
      </w:r>
    </w:p>
    <w:sectPr>
      <w:headerReference r:id="rId39" w:type="default"/>
      <w:type w:val="nextPage"/>
      <w:pgSz w:h="15840" w:w="12240" w:orient="portrait"/>
      <w:pgMar w:bottom="720" w:top="720" w:left="720" w:right="72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Times New Roman"/>
  <w:font w:name="Courier New"/>
  <w:font w:name="ArialMT-Identity-H"/>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pStyle w:val="Heading1"/>
      <w:ind w:firstLine="708"/>
      <w:jc w:val="center"/>
      <w:rPr>
        <w:color w:val="943634"/>
        <w:sz w:val="32"/>
        <w:szCs w:val="32"/>
      </w:rPr>
    </w:pPr>
    <w:r w:rsidDel="00000000" w:rsidR="00000000" w:rsidRPr="00000000">
      <w:rPr>
        <w:color w:val="943634"/>
        <w:sz w:val="32"/>
        <w:szCs w:val="32"/>
        <w:rtl w:val="0"/>
      </w:rPr>
      <w:t xml:space="preserve">              INSTITUTO POLITÉCNICO NACIONAL</w:t>
    </w:r>
    <w:r w:rsidDel="00000000" w:rsidR="00000000" w:rsidRPr="00000000">
      <w:drawing>
        <wp:anchor allowOverlap="1" behindDoc="1" distB="0" distT="0" distL="0" distR="0" hidden="0" layoutInCell="1" locked="0" relativeHeight="0" simplePos="0">
          <wp:simplePos x="0" y="0"/>
          <wp:positionH relativeFrom="column">
            <wp:posOffset>-129539</wp:posOffset>
          </wp:positionH>
          <wp:positionV relativeFrom="paragraph">
            <wp:posOffset>309245</wp:posOffset>
          </wp:positionV>
          <wp:extent cx="809625" cy="1299210"/>
          <wp:effectExtent b="0" l="0" r="0" t="0"/>
          <wp:wrapNone/>
          <wp:docPr descr="http://4.bp.blogspot.com/-uP_hXyaqILI/ToD3k8H-2kI/AAAAAAAAAzM/1eLxyzPmXJM/s1600/ipn%2Blogo2.jpg" id="18" name="image8.jpg"/>
          <a:graphic>
            <a:graphicData uri="http://schemas.openxmlformats.org/drawingml/2006/picture">
              <pic:pic>
                <pic:nvPicPr>
                  <pic:cNvPr descr="http://4.bp.blogspot.com/-uP_hXyaqILI/ToD3k8H-2kI/AAAAAAAAAzM/1eLxyzPmXJM/s1600/ipn%2Blogo2.jpg" id="0" name="image8.jpg"/>
                  <pic:cNvPicPr preferRelativeResize="0"/>
                </pic:nvPicPr>
                <pic:blipFill>
                  <a:blip r:embed="rId1"/>
                  <a:srcRect b="0" l="0" r="0" t="0"/>
                  <a:stretch>
                    <a:fillRect/>
                  </a:stretch>
                </pic:blipFill>
                <pic:spPr>
                  <a:xfrm>
                    <a:off x="0" y="0"/>
                    <a:ext cx="809625" cy="12992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4846320</wp:posOffset>
          </wp:positionH>
          <wp:positionV relativeFrom="paragraph">
            <wp:posOffset>428625</wp:posOffset>
          </wp:positionV>
          <wp:extent cx="1266825" cy="1013460"/>
          <wp:effectExtent b="0" l="0" r="0" t="0"/>
          <wp:wrapSquare wrapText="bothSides" distB="0" distT="0" distL="114300" distR="114300"/>
          <wp:docPr descr="http://www.sepi.escom.ipn.mx/WPS/WCM/CONNECT/7A176E804EAA2A3E83949B9BEB1E1CB/ESCOM2BB5.JPG?MOD=AJPERES&amp;CACHEID=7a176e804eaa2a3e83949b9beb1e1cba" id="26" name="image28.jpg"/>
          <a:graphic>
            <a:graphicData uri="http://schemas.openxmlformats.org/drawingml/2006/picture">
              <pic:pic>
                <pic:nvPicPr>
                  <pic:cNvPr descr="http://www.sepi.escom.ipn.mx/WPS/WCM/CONNECT/7A176E804EAA2A3E83949B9BEB1E1CB/ESCOM2BB5.JPG?MOD=AJPERES&amp;CACHEID=7a176e804eaa2a3e83949b9beb1e1cba" id="0" name="image28.jpg"/>
                  <pic:cNvPicPr preferRelativeResize="0"/>
                </pic:nvPicPr>
                <pic:blipFill>
                  <a:blip r:embed="rId2"/>
                  <a:srcRect b="0" l="0" r="0" t="0"/>
                  <a:stretch>
                    <a:fillRect/>
                  </a:stretch>
                </pic:blipFill>
                <pic:spPr>
                  <a:xfrm>
                    <a:off x="0" y="0"/>
                    <a:ext cx="1266825" cy="1013460"/>
                  </a:xfrm>
                  <a:prstGeom prst="rect"/>
                  <a:ln/>
                </pic:spPr>
              </pic:pic>
            </a:graphicData>
          </a:graphic>
        </wp:anchor>
      </w:drawing>
    </w:r>
  </w:p>
  <w:p w:rsidR="00000000" w:rsidDel="00000000" w:rsidP="00000000" w:rsidRDefault="00000000" w:rsidRPr="00000000" w14:paraId="00000288">
    <w:pPr>
      <w:pStyle w:val="Heading1"/>
      <w:tabs>
        <w:tab w:val="left" w:leader="none" w:pos="1065"/>
        <w:tab w:val="center" w:leader="none" w:pos="4162"/>
      </w:tabs>
      <w:ind w:firstLine="708"/>
      <w:jc w:val="center"/>
      <w:rPr>
        <w:color w:val="000000"/>
        <w:sz w:val="32"/>
        <w:szCs w:val="32"/>
      </w:rPr>
    </w:pPr>
    <w:r w:rsidDel="00000000" w:rsidR="00000000" w:rsidRPr="00000000">
      <w:rPr>
        <w:color w:val="000000"/>
        <w:sz w:val="32"/>
        <w:szCs w:val="32"/>
        <w:rtl w:val="0"/>
      </w:rPr>
      <w:tab/>
      <w:tab/>
      <w:t xml:space="preserve">ESCUELA SUPERIOR DE CÓMPUTO</w:t>
    </w:r>
  </w:p>
  <w:p w:rsidR="00000000" w:rsidDel="00000000" w:rsidP="00000000" w:rsidRDefault="00000000" w:rsidRPr="00000000" w14:paraId="00000289">
    <w:pPr>
      <w:pStyle w:val="Heading1"/>
      <w:ind w:firstLine="708"/>
      <w:jc w:val="center"/>
      <w:rPr>
        <w:color w:val="000000"/>
        <w:sz w:val="32"/>
        <w:szCs w:val="32"/>
      </w:rPr>
    </w:pPr>
    <w:r w:rsidDel="00000000" w:rsidR="00000000" w:rsidRPr="00000000">
      <w:rPr>
        <w:rFonts w:ascii="Book Antiqua" w:cs="Book Antiqua" w:eastAsia="Book Antiqua" w:hAnsi="Book Antiqua"/>
        <w:color w:val="000000"/>
        <w:rtl w:val="0"/>
      </w:rPr>
      <w:t xml:space="preserve">ACADEMIA DE CIENCIA DE DATOS  </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both"/>
    </w:pPr>
    <w:rPr>
      <w:rFonts w:ascii="Arial" w:cs="Arial" w:eastAsia="Arial" w:hAnsi="Arial"/>
      <w:b w:val="1"/>
      <w:color w:val="800000"/>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2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P9EVa3eU5Fp3v80ojSSzDFpSzoH6nMaH/view?usp=sharing" TargetMode="External"/><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3.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2.png"/><Relationship Id="rId30" Type="http://schemas.openxmlformats.org/officeDocument/2006/relationships/image" Target="media/image27.png"/><Relationship Id="rId11" Type="http://schemas.openxmlformats.org/officeDocument/2006/relationships/image" Target="media/image7.jpg"/><Relationship Id="rId33" Type="http://schemas.openxmlformats.org/officeDocument/2006/relationships/image" Target="media/image16.png"/><Relationship Id="rId10" Type="http://schemas.openxmlformats.org/officeDocument/2006/relationships/hyperlink" Target="https://www.oracle.com/database/sqldeveloper/technologies/download/" TargetMode="External"/><Relationship Id="rId32" Type="http://schemas.openxmlformats.org/officeDocument/2006/relationships/image" Target="media/image5.png"/><Relationship Id="rId13" Type="http://schemas.openxmlformats.org/officeDocument/2006/relationships/image" Target="media/image14.png"/><Relationship Id="rId35" Type="http://schemas.openxmlformats.org/officeDocument/2006/relationships/image" Target="media/image29.png"/><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26.png"/><Relationship Id="rId37" Type="http://schemas.openxmlformats.org/officeDocument/2006/relationships/image" Target="media/image12.png"/><Relationship Id="rId14" Type="http://schemas.openxmlformats.org/officeDocument/2006/relationships/image" Target="media/image11.png"/><Relationship Id="rId36" Type="http://schemas.openxmlformats.org/officeDocument/2006/relationships/image" Target="media/image24.png"/><Relationship Id="rId17" Type="http://schemas.openxmlformats.org/officeDocument/2006/relationships/image" Target="media/image19.png"/><Relationship Id="rId39" Type="http://schemas.openxmlformats.org/officeDocument/2006/relationships/header" Target="header2.xml"/><Relationship Id="rId16" Type="http://schemas.openxmlformats.org/officeDocument/2006/relationships/image" Target="media/image6.png"/><Relationship Id="rId38" Type="http://schemas.openxmlformats.org/officeDocument/2006/relationships/hyperlink" Target="https://docs.oracle.com/cd/E11882_01/appdev.112/e11822/toc.htm" TargetMode="External"/><Relationship Id="rId19" Type="http://schemas.openxmlformats.org/officeDocument/2006/relationships/image" Target="media/image2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