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BF03" w14:textId="4038ADCD" w:rsidR="006E66B3" w:rsidRPr="006E66B3" w:rsidRDefault="006E66B3" w:rsidP="006E66B3">
      <w:pPr>
        <w:pStyle w:val="Titre1"/>
        <w:jc w:val="center"/>
        <w:rPr>
          <w:lang w:val="en-US"/>
        </w:rPr>
      </w:pPr>
      <w:r w:rsidRPr="006E66B3">
        <w:rPr>
          <w:lang w:val="en-US"/>
        </w:rPr>
        <w:t>MBA1 Big Data – Workshop client 2</w:t>
      </w:r>
    </w:p>
    <w:p w14:paraId="7EC84C2C" w14:textId="77777777" w:rsidR="006E66B3" w:rsidRPr="006E66B3" w:rsidRDefault="006E66B3" w:rsidP="006E66B3">
      <w:pPr>
        <w:pStyle w:val="Titre2"/>
        <w:rPr>
          <w:lang w:val="en-US"/>
        </w:rPr>
      </w:pPr>
    </w:p>
    <w:p w14:paraId="39E03C3E" w14:textId="68A78C90" w:rsidR="00B46C6F" w:rsidRDefault="00B46C6F" w:rsidP="006E66B3">
      <w:pPr>
        <w:pStyle w:val="Titre2"/>
      </w:pPr>
      <w:r w:rsidRPr="00B46C6F">
        <w:t>Contexte &amp; Objectifs</w:t>
      </w:r>
    </w:p>
    <w:p w14:paraId="56B094F0" w14:textId="77777777" w:rsidR="00B46C6F" w:rsidRPr="00B46C6F" w:rsidRDefault="00B46C6F" w:rsidP="00B46C6F"/>
    <w:p w14:paraId="6A73F7EE" w14:textId="3DCFB1CA" w:rsidR="00B46C6F" w:rsidRPr="00B46C6F" w:rsidRDefault="00B46C6F" w:rsidP="00B46C6F">
      <w:r w:rsidRPr="00B46C6F">
        <w:t xml:space="preserve">Notre entreprise, </w:t>
      </w:r>
      <w:proofErr w:type="spellStart"/>
      <w:r w:rsidRPr="00B46C6F">
        <w:rPr>
          <w:b/>
          <w:bCs/>
        </w:rPr>
        <w:t>Style</w:t>
      </w:r>
      <w:r>
        <w:rPr>
          <w:b/>
          <w:bCs/>
        </w:rPr>
        <w:t>esh</w:t>
      </w:r>
      <w:proofErr w:type="spellEnd"/>
      <w:r w:rsidRPr="00B46C6F">
        <w:t xml:space="preserve">, est un acteur français de la vente de vêtements en ligne (type </w:t>
      </w:r>
      <w:proofErr w:type="spellStart"/>
      <w:r w:rsidRPr="00B46C6F">
        <w:t>Asos</w:t>
      </w:r>
      <w:proofErr w:type="spellEnd"/>
      <w:r w:rsidRPr="00B46C6F">
        <w:t>, Shein, etc.) avec un catalogue de plus de 3000 produits, livrant dans 5 pays.</w:t>
      </w:r>
    </w:p>
    <w:p w14:paraId="7DFB4464" w14:textId="77777777" w:rsidR="00B46C6F" w:rsidRPr="00B46C6F" w:rsidRDefault="00B46C6F" w:rsidP="00B46C6F">
      <w:r w:rsidRPr="00B46C6F">
        <w:t xml:space="preserve">Nous souhaitons améliorer notre </w:t>
      </w:r>
      <w:r w:rsidRPr="00B46C6F">
        <w:rPr>
          <w:b/>
          <w:bCs/>
        </w:rPr>
        <w:t>pilotage décisionnel</w:t>
      </w:r>
      <w:r w:rsidRPr="00B46C6F">
        <w:t>. Actuellement, nous avons beaucoup de données mais peu de visibilité synthétique.</w:t>
      </w:r>
      <w:r w:rsidRPr="00B46C6F">
        <w:br/>
        <w:t xml:space="preserve">Je vous sollicite pour construire une </w:t>
      </w:r>
      <w:r w:rsidRPr="00B46C6F">
        <w:rPr>
          <w:b/>
          <w:bCs/>
        </w:rPr>
        <w:t>première version de tableau de bord décisionnel</w:t>
      </w:r>
      <w:r w:rsidRPr="00B46C6F">
        <w:t xml:space="preserve"> ou un </w:t>
      </w:r>
      <w:r w:rsidRPr="00B46C6F">
        <w:rPr>
          <w:b/>
          <w:bCs/>
        </w:rPr>
        <w:t>modèle de base analytique</w:t>
      </w:r>
      <w:r w:rsidRPr="00B46C6F">
        <w:t>, qui nous aiderait à :</w:t>
      </w:r>
    </w:p>
    <w:p w14:paraId="2B7BB5DA" w14:textId="77777777" w:rsidR="00B46C6F" w:rsidRPr="00B46C6F" w:rsidRDefault="00B46C6F" w:rsidP="00B46C6F">
      <w:pPr>
        <w:numPr>
          <w:ilvl w:val="0"/>
          <w:numId w:val="5"/>
        </w:numPr>
      </w:pPr>
      <w:r w:rsidRPr="00B46C6F">
        <w:t>suivre nos ventes par catégorie, pays, canal d’acquisition,</w:t>
      </w:r>
    </w:p>
    <w:p w14:paraId="43FC3A0C" w14:textId="77777777" w:rsidR="00B46C6F" w:rsidRPr="00B46C6F" w:rsidRDefault="00B46C6F" w:rsidP="00B46C6F">
      <w:pPr>
        <w:numPr>
          <w:ilvl w:val="0"/>
          <w:numId w:val="5"/>
        </w:numPr>
      </w:pPr>
      <w:r w:rsidRPr="00B46C6F">
        <w:t>comprendre les comportements clients,</w:t>
      </w:r>
    </w:p>
    <w:p w14:paraId="3E4BADA2" w14:textId="77777777" w:rsidR="00B46C6F" w:rsidRDefault="00B46C6F" w:rsidP="00B46C6F">
      <w:pPr>
        <w:numPr>
          <w:ilvl w:val="0"/>
          <w:numId w:val="5"/>
        </w:numPr>
      </w:pPr>
      <w:r w:rsidRPr="00B46C6F">
        <w:t>identifier les produits à fort potentiel ou en perte de vitesse.</w:t>
      </w:r>
    </w:p>
    <w:p w14:paraId="23B67DB4" w14:textId="77777777" w:rsidR="00920F28" w:rsidRDefault="00920F28" w:rsidP="00920F28">
      <w:r w:rsidRPr="00920F28">
        <w:t xml:space="preserve">Mais </w:t>
      </w:r>
      <w:proofErr w:type="spellStart"/>
      <w:r w:rsidRPr="00920F28">
        <w:t>Styleesh</w:t>
      </w:r>
      <w:proofErr w:type="spellEnd"/>
      <w:r w:rsidRPr="00920F28">
        <w:t xml:space="preserve"> ne possède aujourd’hui aucune culture data structurée. L’entreprise collecte des données, mais ne les exploite pas : aucun outil d’analyse, aucun KPI défini, aucune stratégie de pilotage par la donnée. </w:t>
      </w:r>
    </w:p>
    <w:p w14:paraId="5582E128" w14:textId="773E14F2" w:rsidR="00920F28" w:rsidRPr="00920F28" w:rsidRDefault="00920F28" w:rsidP="00920F28">
      <w:pPr>
        <w:rPr>
          <w:b/>
          <w:bCs/>
        </w:rPr>
      </w:pPr>
      <w:r w:rsidRPr="00920F28">
        <w:rPr>
          <w:b/>
          <w:bCs/>
        </w:rPr>
        <w:t>Ce workshop vise donc à poser les fondations d’une véritable démarche data-</w:t>
      </w:r>
      <w:proofErr w:type="spellStart"/>
      <w:r w:rsidRPr="00920F28">
        <w:rPr>
          <w:b/>
          <w:bCs/>
        </w:rPr>
        <w:t>driven</w:t>
      </w:r>
      <w:proofErr w:type="spellEnd"/>
      <w:r w:rsidRPr="00920F28">
        <w:rPr>
          <w:b/>
          <w:bCs/>
        </w:rPr>
        <w:t>.</w:t>
      </w:r>
    </w:p>
    <w:p w14:paraId="627323EE" w14:textId="77777777" w:rsidR="00866D0F" w:rsidRDefault="00866D0F"/>
    <w:p w14:paraId="60E21220" w14:textId="77777777" w:rsidR="006E66B3" w:rsidRPr="006E66B3" w:rsidRDefault="006E66B3" w:rsidP="006E66B3">
      <w:pPr>
        <w:pStyle w:val="Titre2"/>
      </w:pPr>
      <w:r w:rsidRPr="006E66B3">
        <w:t>Données fournies</w:t>
      </w:r>
    </w:p>
    <w:p w14:paraId="5BDE403F" w14:textId="77777777" w:rsidR="006E66B3" w:rsidRPr="006E66B3" w:rsidRDefault="006E66B3" w:rsidP="006E66B3">
      <w:r w:rsidRPr="006E66B3">
        <w:t>Vous trouverez en fichiers CSV (ou générer vous-même des jeux de données fictifs si besoin) :</w:t>
      </w:r>
    </w:p>
    <w:p w14:paraId="78539CEE" w14:textId="77777777" w:rsidR="006E66B3" w:rsidRPr="006E66B3" w:rsidRDefault="006E66B3" w:rsidP="006E66B3">
      <w:pPr>
        <w:numPr>
          <w:ilvl w:val="0"/>
          <w:numId w:val="6"/>
        </w:numPr>
      </w:pPr>
      <w:r w:rsidRPr="006E66B3">
        <w:t>produits.csv : ID, nom, catégorie, prix, stock</w:t>
      </w:r>
    </w:p>
    <w:p w14:paraId="3AB853D1" w14:textId="77777777" w:rsidR="006E66B3" w:rsidRPr="006E66B3" w:rsidRDefault="006E66B3" w:rsidP="006E66B3">
      <w:pPr>
        <w:numPr>
          <w:ilvl w:val="0"/>
          <w:numId w:val="6"/>
        </w:numPr>
      </w:pPr>
      <w:r w:rsidRPr="006E66B3">
        <w:t xml:space="preserve">ventes.csv : ID vente, </w:t>
      </w:r>
      <w:proofErr w:type="spellStart"/>
      <w:r w:rsidRPr="006E66B3">
        <w:t>produit_id</w:t>
      </w:r>
      <w:proofErr w:type="spellEnd"/>
      <w:r w:rsidRPr="006E66B3">
        <w:t>, date, pays, canal, quantité, remise</w:t>
      </w:r>
    </w:p>
    <w:p w14:paraId="4C744E6B" w14:textId="77777777" w:rsidR="006E66B3" w:rsidRPr="006E66B3" w:rsidRDefault="006E66B3" w:rsidP="006E66B3">
      <w:pPr>
        <w:numPr>
          <w:ilvl w:val="0"/>
          <w:numId w:val="6"/>
        </w:numPr>
      </w:pPr>
      <w:r w:rsidRPr="006E66B3">
        <w:t>clients.csv : ID client, âge, sexe, pays, date d’inscription</w:t>
      </w:r>
    </w:p>
    <w:p w14:paraId="24F14261" w14:textId="77777777" w:rsidR="006E66B3" w:rsidRPr="006E66B3" w:rsidRDefault="006E66B3" w:rsidP="006E66B3">
      <w:pPr>
        <w:numPr>
          <w:ilvl w:val="0"/>
          <w:numId w:val="6"/>
        </w:numPr>
      </w:pPr>
      <w:r w:rsidRPr="006E66B3">
        <w:t>trafic_site.csv : date, source, visites, pages vues, taux de rebond</w:t>
      </w:r>
    </w:p>
    <w:p w14:paraId="1C2BABDC" w14:textId="77777777" w:rsidR="006E66B3" w:rsidRDefault="006E66B3"/>
    <w:p w14:paraId="5FC29757" w14:textId="77777777" w:rsidR="00920F28" w:rsidRDefault="00920F28">
      <w:pPr>
        <w:rPr>
          <w:rFonts w:ascii="Microsoft YaHei UI" w:eastAsiaTheme="majorEastAsia" w:hAnsi="Microsoft YaHei UI" w:cstheme="majorBidi"/>
          <w:color w:val="000000" w:themeColor="text1"/>
          <w:sz w:val="40"/>
          <w:szCs w:val="32"/>
        </w:rPr>
      </w:pPr>
      <w:r>
        <w:br w:type="page"/>
      </w:r>
    </w:p>
    <w:p w14:paraId="06CFEF95" w14:textId="36471377" w:rsidR="00920F28" w:rsidRPr="00920F28" w:rsidRDefault="00920F28" w:rsidP="00920F28">
      <w:pPr>
        <w:pStyle w:val="Titre2"/>
      </w:pPr>
      <w:r w:rsidRPr="00920F28">
        <w:lastRenderedPageBreak/>
        <w:t>Travail attendu</w:t>
      </w:r>
    </w:p>
    <w:p w14:paraId="13BA4A31" w14:textId="77777777" w:rsidR="00920F28" w:rsidRDefault="00920F28" w:rsidP="00920F28">
      <w:r w:rsidRPr="00920F28">
        <w:t xml:space="preserve">Vous devez produire une démarche complète de valorisation des données pour </w:t>
      </w:r>
      <w:proofErr w:type="spellStart"/>
      <w:r w:rsidRPr="00920F28">
        <w:t>Styleesh</w:t>
      </w:r>
      <w:proofErr w:type="spellEnd"/>
      <w:r w:rsidRPr="00920F28">
        <w:t>, composée des éléments suivants :</w:t>
      </w:r>
    </w:p>
    <w:p w14:paraId="6BC9E09E" w14:textId="6CBCE675" w:rsidR="00920F28" w:rsidRPr="00920F28" w:rsidRDefault="00920F28" w:rsidP="00920F28">
      <w:pPr>
        <w:pStyle w:val="Paragraphedeliste"/>
        <w:numPr>
          <w:ilvl w:val="0"/>
          <w:numId w:val="9"/>
        </w:numPr>
      </w:pPr>
      <w:r w:rsidRPr="00920F28">
        <w:t>Audit des données - Analyse critique des jeux de données fournis - Evaluation de leur qualité, complétude, cohérence</w:t>
      </w:r>
    </w:p>
    <w:p w14:paraId="3ABB0702" w14:textId="48A4B368" w:rsidR="00920F28" w:rsidRPr="00920F28" w:rsidRDefault="00920F28" w:rsidP="00920F28">
      <w:pPr>
        <w:pStyle w:val="Paragraphedeliste"/>
        <w:numPr>
          <w:ilvl w:val="0"/>
          <w:numId w:val="9"/>
        </w:numPr>
      </w:pPr>
      <w:r w:rsidRPr="00920F28">
        <w:t>Choix des données pertinentes - Justification des données exploitable pour le pilotage - Proposition de données complémentaires à collecter à l'avenir</w:t>
      </w:r>
    </w:p>
    <w:p w14:paraId="3408AA13" w14:textId="6B336D7E" w:rsidR="00920F28" w:rsidRPr="00920F28" w:rsidRDefault="00920F28" w:rsidP="00920F28">
      <w:pPr>
        <w:pStyle w:val="Paragraphedeliste"/>
        <w:numPr>
          <w:ilvl w:val="0"/>
          <w:numId w:val="9"/>
        </w:numPr>
      </w:pPr>
      <w:r w:rsidRPr="00920F28">
        <w:t>Modélisation analytique - Schéma de base de données analytique (modèle en étoile ou flocon) - Définition des dimensions et des faits</w:t>
      </w:r>
    </w:p>
    <w:p w14:paraId="4B716648" w14:textId="758115BE" w:rsidR="00920F28" w:rsidRPr="00920F28" w:rsidRDefault="00920F28" w:rsidP="00920F28">
      <w:pPr>
        <w:pStyle w:val="Paragraphedeliste"/>
        <w:numPr>
          <w:ilvl w:val="0"/>
          <w:numId w:val="9"/>
        </w:numPr>
      </w:pPr>
      <w:r w:rsidRPr="00920F28">
        <w:t xml:space="preserve">Définition des KPIs - Choix des indicateurs pertinents pour </w:t>
      </w:r>
      <w:proofErr w:type="spellStart"/>
      <w:r w:rsidRPr="00920F28">
        <w:t>Styleesh</w:t>
      </w:r>
      <w:proofErr w:type="spellEnd"/>
      <w:r w:rsidRPr="00920F28">
        <w:t xml:space="preserve"> - Méthode de calcul et objectif business</w:t>
      </w:r>
    </w:p>
    <w:p w14:paraId="586DA7A7" w14:textId="62DA6DA3" w:rsidR="00920F28" w:rsidRPr="00920F28" w:rsidRDefault="00920F28" w:rsidP="00920F28">
      <w:pPr>
        <w:pStyle w:val="Paragraphedeliste"/>
        <w:numPr>
          <w:ilvl w:val="0"/>
          <w:numId w:val="9"/>
        </w:numPr>
      </w:pPr>
      <w:r w:rsidRPr="00920F28">
        <w:t>Dashboard ou maquette - Réalisation d’un tableau de bord dans Power BI (ou autre outil) - Visualisation claire et synthétique des KPIs</w:t>
      </w:r>
    </w:p>
    <w:p w14:paraId="01C5A729" w14:textId="68D02527" w:rsidR="00920F28" w:rsidRPr="00920F28" w:rsidRDefault="00920F28" w:rsidP="00920F28">
      <w:pPr>
        <w:pStyle w:val="Paragraphedeliste"/>
        <w:numPr>
          <w:ilvl w:val="0"/>
          <w:numId w:val="9"/>
        </w:numPr>
      </w:pPr>
      <w:r w:rsidRPr="00920F28">
        <w:t>Enrichissement avec des données externes - Recherche et utilisation d’au moins une source de données publiques (open data) - Justification de leur apport dans l’analyse</w:t>
      </w:r>
    </w:p>
    <w:p w14:paraId="16AA7C2E" w14:textId="46A0023F" w:rsidR="00920F28" w:rsidRPr="00920F28" w:rsidRDefault="00920F28" w:rsidP="00920F28">
      <w:pPr>
        <w:pStyle w:val="Paragraphedeliste"/>
        <w:numPr>
          <w:ilvl w:val="0"/>
          <w:numId w:val="9"/>
        </w:numPr>
      </w:pPr>
      <w:r w:rsidRPr="00920F28">
        <w:t xml:space="preserve">Dossier de synthèse final - Introduction, méthodologie, analyse, recommandations - Captures du </w:t>
      </w:r>
      <w:proofErr w:type="spellStart"/>
      <w:r w:rsidRPr="00920F28">
        <w:t>dashboard</w:t>
      </w:r>
      <w:proofErr w:type="spellEnd"/>
      <w:r w:rsidRPr="00920F28">
        <w:t xml:space="preserve"> ou lien vers démo</w:t>
      </w:r>
    </w:p>
    <w:p w14:paraId="3AA71766" w14:textId="77777777" w:rsidR="006E66B3" w:rsidRDefault="006E66B3"/>
    <w:sectPr w:rsidR="006E6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2B7B"/>
    <w:multiLevelType w:val="multilevel"/>
    <w:tmpl w:val="77A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D06D5"/>
    <w:multiLevelType w:val="multilevel"/>
    <w:tmpl w:val="A49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66644"/>
    <w:multiLevelType w:val="multilevel"/>
    <w:tmpl w:val="17E8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51B8D"/>
    <w:multiLevelType w:val="multilevel"/>
    <w:tmpl w:val="69A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510D4"/>
    <w:multiLevelType w:val="multilevel"/>
    <w:tmpl w:val="909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75616"/>
    <w:multiLevelType w:val="hybridMultilevel"/>
    <w:tmpl w:val="C6B0C6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818B3"/>
    <w:multiLevelType w:val="hybridMultilevel"/>
    <w:tmpl w:val="7368C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D2A36"/>
    <w:multiLevelType w:val="multilevel"/>
    <w:tmpl w:val="06F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B098B"/>
    <w:multiLevelType w:val="multilevel"/>
    <w:tmpl w:val="78E6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812210">
    <w:abstractNumId w:val="1"/>
  </w:num>
  <w:num w:numId="2" w16cid:durableId="630212604">
    <w:abstractNumId w:val="7"/>
  </w:num>
  <w:num w:numId="3" w16cid:durableId="2105955576">
    <w:abstractNumId w:val="4"/>
  </w:num>
  <w:num w:numId="4" w16cid:durableId="1904608464">
    <w:abstractNumId w:val="0"/>
  </w:num>
  <w:num w:numId="5" w16cid:durableId="1259948541">
    <w:abstractNumId w:val="8"/>
  </w:num>
  <w:num w:numId="6" w16cid:durableId="1868446330">
    <w:abstractNumId w:val="2"/>
  </w:num>
  <w:num w:numId="7" w16cid:durableId="2032797811">
    <w:abstractNumId w:val="3"/>
  </w:num>
  <w:num w:numId="8" w16cid:durableId="1087505423">
    <w:abstractNumId w:val="6"/>
  </w:num>
  <w:num w:numId="9" w16cid:durableId="1638531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6F"/>
    <w:rsid w:val="006369F9"/>
    <w:rsid w:val="006E66B3"/>
    <w:rsid w:val="007C63CB"/>
    <w:rsid w:val="00866D0F"/>
    <w:rsid w:val="00920F28"/>
    <w:rsid w:val="00AB04F7"/>
    <w:rsid w:val="00B46BCB"/>
    <w:rsid w:val="00B46C6F"/>
    <w:rsid w:val="00E3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4A55"/>
  <w15:chartTrackingRefBased/>
  <w15:docId w15:val="{9CB28683-FBD0-4A09-9AC2-126AD7A0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6B3"/>
    <w:pPr>
      <w:keepNext/>
      <w:keepLines/>
      <w:spacing w:before="360" w:after="80"/>
      <w:outlineLvl w:val="0"/>
    </w:pPr>
    <w:rPr>
      <w:rFonts w:ascii="Century Gothic" w:eastAsiaTheme="majorEastAsia" w:hAnsi="Century Gothic" w:cstheme="majorBidi"/>
      <w:color w:val="000000" w:themeColor="text1"/>
      <w:sz w:val="4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6B3"/>
    <w:pPr>
      <w:keepNext/>
      <w:keepLines/>
      <w:spacing w:before="160" w:after="80"/>
      <w:outlineLvl w:val="1"/>
    </w:pPr>
    <w:rPr>
      <w:rFonts w:ascii="Microsoft YaHei UI" w:eastAsiaTheme="majorEastAsia" w:hAnsi="Microsoft YaHei UI" w:cstheme="majorBidi"/>
      <w:color w:val="000000" w:themeColor="text1"/>
      <w:sz w:val="40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6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6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6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6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6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6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6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66B3"/>
    <w:rPr>
      <w:rFonts w:ascii="Century Gothic" w:eastAsiaTheme="majorEastAsia" w:hAnsi="Century Gothic" w:cstheme="majorBidi"/>
      <w:color w:val="000000" w:themeColor="text1"/>
      <w:sz w:val="4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E66B3"/>
    <w:rPr>
      <w:rFonts w:ascii="Microsoft YaHei UI" w:eastAsiaTheme="majorEastAsia" w:hAnsi="Microsoft YaHei UI" w:cstheme="majorBidi"/>
      <w:color w:val="000000" w:themeColor="text1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46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6C6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6C6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6C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46C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46C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46C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46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6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6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6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46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6C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6C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6C6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6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6C6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46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 Ben Amor</dc:creator>
  <cp:keywords/>
  <dc:description/>
  <cp:lastModifiedBy>Imed Ben Amor</cp:lastModifiedBy>
  <cp:revision>2</cp:revision>
  <dcterms:created xsi:type="dcterms:W3CDTF">2025-06-16T14:06:00Z</dcterms:created>
  <dcterms:modified xsi:type="dcterms:W3CDTF">2025-06-19T20:21:00Z</dcterms:modified>
</cp:coreProperties>
</file>