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845B7" w14:textId="77777777" w:rsidR="00333C17" w:rsidRPr="000C01FE" w:rsidRDefault="00333C17" w:rsidP="00333C17">
      <w:pPr>
        <w:pStyle w:val="PlainText"/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># SECTION 0: INSTALL AND LOAD LIBRARIES</w:t>
      </w:r>
    </w:p>
    <w:p w14:paraId="63E73B85" w14:textId="77777777" w:rsidR="00333C17" w:rsidRPr="000C01FE" w:rsidRDefault="00333C17" w:rsidP="00333C17">
      <w:pPr>
        <w:pStyle w:val="PlainText"/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># ============================================================</w:t>
      </w:r>
    </w:p>
    <w:p w14:paraId="38E34671" w14:textId="77777777" w:rsidR="00333C17" w:rsidRPr="000C01FE" w:rsidRDefault="00333C17" w:rsidP="00333C17">
      <w:pPr>
        <w:pStyle w:val="PlainText"/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># Run this ONCE to install all packages</w:t>
      </w:r>
    </w:p>
    <w:p w14:paraId="02123C4A" w14:textId="77777777" w:rsidR="00333C17" w:rsidRPr="000C01FE" w:rsidRDefault="00333C17" w:rsidP="00333C17">
      <w:pPr>
        <w:pStyle w:val="PlainText"/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C01FE">
        <w:rPr>
          <w:rFonts w:ascii="Times New Roman" w:hAnsi="Times New Roman" w:cs="Times New Roman"/>
          <w:sz w:val="24"/>
          <w:szCs w:val="24"/>
        </w:rPr>
        <w:t>install.packages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(c(</w:t>
      </w:r>
    </w:p>
    <w:p w14:paraId="109F9131" w14:textId="77777777" w:rsidR="00333C17" w:rsidRPr="000C01FE" w:rsidRDefault="00333C17" w:rsidP="00333C17">
      <w:pPr>
        <w:pStyle w:val="PlainText"/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 xml:space="preserve">  "forecast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 xml:space="preserve">",   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 xml:space="preserve"> # ARIMA/SARIMA modelling, auto.arima, forecast()</w:t>
      </w:r>
    </w:p>
    <w:p w14:paraId="5491C205" w14:textId="77777777" w:rsidR="00333C17" w:rsidRPr="000C01FE" w:rsidRDefault="00333C17" w:rsidP="00333C17">
      <w:pPr>
        <w:pStyle w:val="PlainText"/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 xml:space="preserve">  "tseries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 xml:space="preserve">",   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 xml:space="preserve">  # adf.test(), kpss.test(), jarque.bera.test()</w:t>
      </w:r>
    </w:p>
    <w:p w14:paraId="76CD13A7" w14:textId="77777777" w:rsidR="00333C17" w:rsidRPr="000C01FE" w:rsidRDefault="00333C17" w:rsidP="00333C17">
      <w:pPr>
        <w:pStyle w:val="PlainText"/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 xml:space="preserve">  "aTSA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 xml:space="preserve">",   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 xml:space="preserve">     # pp.test() Phillips-Perron unit root test</w:t>
      </w:r>
    </w:p>
    <w:p w14:paraId="3477E5B4" w14:textId="77777777" w:rsidR="00333C17" w:rsidRPr="000C01FE" w:rsidRDefault="00333C17" w:rsidP="00333C17">
      <w:pPr>
        <w:pStyle w:val="PlainText"/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 xml:space="preserve">  "ggplot2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 xml:space="preserve">",   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 xml:space="preserve">  # Publication-quality plots</w:t>
      </w:r>
    </w:p>
    <w:p w14:paraId="76B403ED" w14:textId="77777777" w:rsidR="00333C17" w:rsidRPr="000C01FE" w:rsidRDefault="00333C17" w:rsidP="00333C17">
      <w:pPr>
        <w:pStyle w:val="PlainText"/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 xml:space="preserve">  "gridExtra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 xml:space="preserve">",   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# Arrange multiple ggplot panels</w:t>
      </w:r>
    </w:p>
    <w:p w14:paraId="73079D9F" w14:textId="77777777" w:rsidR="00333C17" w:rsidRPr="000C01FE" w:rsidRDefault="00333C17" w:rsidP="00333C17">
      <w:pPr>
        <w:pStyle w:val="PlainText"/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 xml:space="preserve">  "moments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 xml:space="preserve">",   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 xml:space="preserve">  # skewness(), kurtosis()</w:t>
      </w:r>
    </w:p>
    <w:p w14:paraId="0636C6CA" w14:textId="77777777" w:rsidR="00333C17" w:rsidRPr="000C01FE" w:rsidRDefault="00333C17" w:rsidP="00333C17">
      <w:pPr>
        <w:pStyle w:val="PlainText"/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 xml:space="preserve">  "psych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 xml:space="preserve">",   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 xml:space="preserve">    # describe() — full descriptive statistics</w:t>
      </w:r>
    </w:p>
    <w:p w14:paraId="7E74E7C1" w14:textId="77777777" w:rsidR="00333C17" w:rsidRPr="000C01FE" w:rsidRDefault="00333C17" w:rsidP="00333C17">
      <w:pPr>
        <w:pStyle w:val="PlainText"/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 xml:space="preserve">  "lmtest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 xml:space="preserve">",   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 xml:space="preserve">   # coeftest() — parameter significance testing</w:t>
      </w:r>
    </w:p>
    <w:p w14:paraId="65EBD60A" w14:textId="77777777" w:rsidR="00333C17" w:rsidRPr="000C01FE" w:rsidRDefault="00333C17" w:rsidP="00333C17">
      <w:pPr>
        <w:pStyle w:val="PlainText"/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 xml:space="preserve">  "urca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 xml:space="preserve">",   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 xml:space="preserve">     # ur.df() — alternative unit root tests</w:t>
      </w:r>
    </w:p>
    <w:p w14:paraId="237F3273" w14:textId="77777777" w:rsidR="00333C17" w:rsidRPr="000C01FE" w:rsidRDefault="00333C17" w:rsidP="00333C17">
      <w:pPr>
        <w:pStyle w:val="PlainText"/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 xml:space="preserve">  "FinTS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 xml:space="preserve">",   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 xml:space="preserve">    # ArchTest() — ARCH effects test</w:t>
      </w:r>
    </w:p>
    <w:p w14:paraId="61BF2012" w14:textId="77777777" w:rsidR="00333C17" w:rsidRPr="000C01FE" w:rsidRDefault="00333C17" w:rsidP="00333C17">
      <w:pPr>
        <w:pStyle w:val="PlainText"/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 xml:space="preserve">  "nortest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 xml:space="preserve">",   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 xml:space="preserve">  # Normality tests</w:t>
      </w:r>
    </w:p>
    <w:p w14:paraId="7C3E3883" w14:textId="77777777" w:rsidR="00333C17" w:rsidRPr="000C01FE" w:rsidRDefault="00333C17" w:rsidP="00333C17">
      <w:pPr>
        <w:pStyle w:val="PlainText"/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 xml:space="preserve">  "readr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 xml:space="preserve">",   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 xml:space="preserve">    # read_csv() — fast CSV reading</w:t>
      </w:r>
    </w:p>
    <w:p w14:paraId="7A0B01F5" w14:textId="77777777" w:rsidR="00333C17" w:rsidRPr="000C01FE" w:rsidRDefault="00333C17" w:rsidP="00333C17">
      <w:pPr>
        <w:pStyle w:val="PlainText"/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 xml:space="preserve">  "dplyr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 xml:space="preserve">",   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 xml:space="preserve">    # Data manipulation</w:t>
      </w:r>
    </w:p>
    <w:p w14:paraId="13570453" w14:textId="77777777" w:rsidR="00333C17" w:rsidRPr="000C01FE" w:rsidRDefault="00333C17" w:rsidP="00333C17">
      <w:pPr>
        <w:pStyle w:val="PlainText"/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 xml:space="preserve">  "lubridate"    # Date handling</w:t>
      </w:r>
    </w:p>
    <w:p w14:paraId="0C4DA26C" w14:textId="77777777" w:rsidR="00333C17" w:rsidRPr="000C01FE" w:rsidRDefault="00333C17" w:rsidP="00333C17">
      <w:pPr>
        <w:pStyle w:val="PlainText"/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>))</w:t>
      </w:r>
    </w:p>
    <w:p w14:paraId="195CBA8A" w14:textId="77777777" w:rsidR="00333C17" w:rsidRPr="000C01FE" w:rsidRDefault="00333C17" w:rsidP="00333C17">
      <w:pPr>
        <w:pStyle w:val="PlainText"/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># Load libraries</w:t>
      </w:r>
    </w:p>
    <w:p w14:paraId="156D078B" w14:textId="77777777" w:rsidR="00333C17" w:rsidRPr="000C01FE" w:rsidRDefault="00333C17" w:rsidP="00333C17">
      <w:pPr>
        <w:pStyle w:val="PlainText"/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>library(forecast)</w:t>
      </w:r>
    </w:p>
    <w:p w14:paraId="12C716F2" w14:textId="77777777" w:rsidR="00333C17" w:rsidRPr="000C01FE" w:rsidRDefault="00333C17" w:rsidP="00333C17">
      <w:pPr>
        <w:pStyle w:val="PlainText"/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>library(tseries)</w:t>
      </w:r>
    </w:p>
    <w:p w14:paraId="7AC80545" w14:textId="77777777" w:rsidR="00333C17" w:rsidRPr="000C01FE" w:rsidRDefault="00333C17" w:rsidP="00333C17">
      <w:pPr>
        <w:pStyle w:val="PlainText"/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lastRenderedPageBreak/>
        <w:t>library(aTSA)</w:t>
      </w:r>
    </w:p>
    <w:p w14:paraId="667F3395" w14:textId="77777777" w:rsidR="00333C17" w:rsidRPr="000C01FE" w:rsidRDefault="00333C17" w:rsidP="00333C17">
      <w:pPr>
        <w:pStyle w:val="PlainText"/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>library(ggplot2)</w:t>
      </w:r>
    </w:p>
    <w:p w14:paraId="38EABD5C" w14:textId="77777777" w:rsidR="00333C17" w:rsidRPr="000C01FE" w:rsidRDefault="00333C17" w:rsidP="00333C17">
      <w:pPr>
        <w:pStyle w:val="PlainText"/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>library(gridExtra)</w:t>
      </w:r>
    </w:p>
    <w:p w14:paraId="206F5149" w14:textId="77777777" w:rsidR="00333C17" w:rsidRPr="000C01FE" w:rsidRDefault="00333C17" w:rsidP="00333C17">
      <w:pPr>
        <w:pStyle w:val="PlainText"/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>library(moments)</w:t>
      </w:r>
    </w:p>
    <w:p w14:paraId="698E0F58" w14:textId="77777777" w:rsidR="00333C17" w:rsidRPr="000C01FE" w:rsidRDefault="00333C17" w:rsidP="00333C17">
      <w:pPr>
        <w:pStyle w:val="PlainText"/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>library(psych)</w:t>
      </w:r>
    </w:p>
    <w:p w14:paraId="09EF9B28" w14:textId="77777777" w:rsidR="00333C17" w:rsidRPr="000C01FE" w:rsidRDefault="00333C17" w:rsidP="00333C17">
      <w:pPr>
        <w:pStyle w:val="PlainText"/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>library(lmtest)</w:t>
      </w:r>
    </w:p>
    <w:p w14:paraId="48200E7E" w14:textId="77777777" w:rsidR="00333C17" w:rsidRPr="000C01FE" w:rsidRDefault="00333C17" w:rsidP="00333C17">
      <w:pPr>
        <w:pStyle w:val="PlainText"/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C01FE">
        <w:rPr>
          <w:rFonts w:ascii="Times New Roman" w:hAnsi="Times New Roman" w:cs="Times New Roman"/>
          <w:sz w:val="24"/>
          <w:szCs w:val="24"/>
        </w:rPr>
        <w:t>library(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FinTS)</w:t>
      </w:r>
    </w:p>
    <w:p w14:paraId="10D8E41F" w14:textId="77777777" w:rsidR="00333C17" w:rsidRPr="000C01FE" w:rsidRDefault="00333C17" w:rsidP="00333C17">
      <w:pPr>
        <w:pStyle w:val="PlainText"/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>library(nortest)</w:t>
      </w:r>
    </w:p>
    <w:p w14:paraId="6BB445C3" w14:textId="77777777" w:rsidR="00333C17" w:rsidRPr="000C01FE" w:rsidRDefault="00333C17" w:rsidP="00333C17">
      <w:pPr>
        <w:pStyle w:val="PlainText"/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>library(readr)</w:t>
      </w:r>
    </w:p>
    <w:p w14:paraId="7DE53522" w14:textId="77777777" w:rsidR="00333C17" w:rsidRPr="000C01FE" w:rsidRDefault="00333C17" w:rsidP="00333C17">
      <w:pPr>
        <w:pStyle w:val="PlainText"/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>library(dplyr)</w:t>
      </w:r>
    </w:p>
    <w:p w14:paraId="5D345DC0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>&gt; setwd("C:/Users/titil/OneDrive/Documents")</w:t>
      </w:r>
    </w:p>
    <w:p w14:paraId="3CFD6717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 xml:space="preserve">&gt; 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list.files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(pattern = "electricity data")</w:t>
      </w:r>
    </w:p>
    <w:p w14:paraId="6068BD1D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 xml:space="preserve">&gt; raw_data &lt;- 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read.csv(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"electricity data.csv")</w:t>
      </w:r>
    </w:p>
    <w:p w14:paraId="2D2BE09F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>&gt; head(raw_data)</w:t>
      </w:r>
    </w:p>
    <w:p w14:paraId="0754FA7F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 xml:space="preserve">&gt; colnames(raw_data) &lt;- 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"Year_Month", "Total_Customers", "Metered_Customers", "Estimated_Customers", "Revenue_MillionNaira", "Electricity_GWh")</w:t>
      </w:r>
    </w:p>
    <w:p w14:paraId="621A9F98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 xml:space="preserve">&gt; elec_ts &lt;- 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ts(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raw_data$Electricity_GWh, start = c(2015, 1), frequency = 12)</w:t>
      </w:r>
    </w:p>
    <w:p w14:paraId="326972AC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>&gt; print(elec_ts)</w:t>
      </w:r>
    </w:p>
    <w:p w14:paraId="1260EBE8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>&gt; length(elec_ts)</w:t>
      </w:r>
    </w:p>
    <w:p w14:paraId="2B46D855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 xml:space="preserve">&gt; 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which(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elec_ts &gt; 10000)</w:t>
      </w:r>
    </w:p>
    <w:p w14:paraId="57E5FF6E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>&gt; library(moments)</w:t>
      </w:r>
    </w:p>
    <w:p w14:paraId="2D8514E6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 xml:space="preserve">&gt; raw_data$Electricity_GWh &lt;- 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as.numeric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(gsub(",", "", raw_data$Electricity_GWh))</w:t>
      </w:r>
    </w:p>
    <w:p w14:paraId="657F91A5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lastRenderedPageBreak/>
        <w:t xml:space="preserve">&gt; elec_ts &lt;- 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ts(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raw_data$Electricity_GWh, start = c(2015, 1), frequency = 12)</w:t>
      </w:r>
    </w:p>
    <w:p w14:paraId="6A035BD4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>&gt; print(round(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data.frame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(N=length(elec_ts), Mean=mean(elec_ts,na.rm=TRUE), SD=sd(elec_ts,na.rm=TRUE), Min=min(elec_ts,na.rm=TRUE), Max=max(elec_ts,na.rm=TRUE), Skewness=skewness(elec_ts,na.rm=TRUE), Kurtosis=kurtosis(elec_ts,na.rm=TRUE)-3), 4))</w:t>
      </w:r>
    </w:p>
    <w:p w14:paraId="1DE6BBA5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 xml:space="preserve">&gt; 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head(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raw_data$Electricity_GWh, 20)</w:t>
      </w:r>
    </w:p>
    <w:p w14:paraId="37B9646F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 xml:space="preserve">&gt; raw_data$Electricity_GWh &lt;- 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as.numeric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(gsub(",", "", as.character(raw_data$Electricity_GWh)))</w:t>
      </w:r>
    </w:p>
    <w:p w14:paraId="5E4ED8B4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 xml:space="preserve">&gt; 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raw_data$Electricity_GWh, na.rm = TRUE)</w:t>
      </w:r>
    </w:p>
    <w:p w14:paraId="11DC5E31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 xml:space="preserve">&gt; 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which(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raw_data$Electricity_GWh &gt; 5000)</w:t>
      </w:r>
    </w:p>
    <w:p w14:paraId="4E162763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>&gt; raw_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data[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100, ]</w:t>
      </w:r>
    </w:p>
    <w:p w14:paraId="42F1D389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>&gt; raw_data$Electricity_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GWh[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100] &lt;- 2013.1</w:t>
      </w:r>
    </w:p>
    <w:p w14:paraId="524D0F0D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 xml:space="preserve">&gt; elec_ts &lt;- 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ts(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raw_data$Electricity_GWh, start = c(2015, 1), frequency = 12)</w:t>
      </w:r>
    </w:p>
    <w:p w14:paraId="71474F38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>&gt; max(elec_ts)</w:t>
      </w:r>
    </w:p>
    <w:p w14:paraId="57B70DF4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 xml:space="preserve">&gt; elec_ts &lt;- 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ts(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raw_data$Electricity_GWh, start = c(2015, 1), frequency = 12)</w:t>
      </w:r>
    </w:p>
    <w:p w14:paraId="249F3829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>&gt; max(elec_ts)</w:t>
      </w:r>
    </w:p>
    <w:p w14:paraId="0B3A53AA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 xml:space="preserve">&gt; desc_stats &lt;- 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data.frame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(</w:t>
      </w:r>
    </w:p>
    <w:p w14:paraId="57A86145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>+   N = length(elec_ts),</w:t>
      </w:r>
    </w:p>
    <w:p w14:paraId="71A87CF7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 xml:space="preserve">+   Mean = 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round(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mean(elec_ts, na.rm = TRUE), 4),</w:t>
      </w:r>
    </w:p>
    <w:p w14:paraId="67CEF4F5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 xml:space="preserve">+   Std_Dev = 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round(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sd(elec_ts, na.rm = TRUE), 4),</w:t>
      </w:r>
    </w:p>
    <w:p w14:paraId="09984422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 xml:space="preserve">+   Minimum = 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round(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min(elec_ts, na.rm = TRUE), 4),</w:t>
      </w:r>
    </w:p>
    <w:p w14:paraId="317A79C2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 xml:space="preserve">+   Maximum = 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round(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max(elec_ts, na.rm = TRUE), 4),</w:t>
      </w:r>
    </w:p>
    <w:p w14:paraId="429DE42A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lastRenderedPageBreak/>
        <w:t xml:space="preserve">+   Skewness = 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round(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skewness(elec_ts, na.rm = TRUE), 4),</w:t>
      </w:r>
    </w:p>
    <w:p w14:paraId="3E46ED2F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 xml:space="preserve">+   Ex_Kurtosis = 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round(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kurtosis(elec_ts, na.rm = TRUE) - 3, 4)</w:t>
      </w:r>
    </w:p>
    <w:p w14:paraId="4205FA51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>+ )</w:t>
      </w:r>
    </w:p>
    <w:p w14:paraId="7A60D1E2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>&gt; print(desc_stats)</w:t>
      </w:r>
    </w:p>
    <w:p w14:paraId="6F60D0D9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 xml:space="preserve">&gt; 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elec_ts, main = "Monthly Electricity Distribution in Nigeria (Jan 2015 - Dec 2024)", ylab = "Electricity Supplied (GWh)", xlab = "Year", col = "steelblue", lwd = 2)</w:t>
      </w:r>
    </w:p>
    <w:p w14:paraId="7038F783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 xml:space="preserve">&gt; 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grid(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)</w:t>
      </w:r>
    </w:p>
    <w:p w14:paraId="547C3EF8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>&gt; adf.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test(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elec_ts, alternative = "stationary")</w:t>
      </w:r>
    </w:p>
    <w:p w14:paraId="3D889CF7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</w:p>
    <w:p w14:paraId="3CFA86A6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>&gt; adf.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test(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elec_ts, alternative = "stationary")</w:t>
      </w:r>
    </w:p>
    <w:p w14:paraId="720C5CC0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>&gt; kpss.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test(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elec_ts, null = "Level")</w:t>
      </w:r>
    </w:p>
    <w:p w14:paraId="5F4F38C5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>&gt; pp.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test(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elec_ts, alternative = "stationary")</w:t>
      </w:r>
    </w:p>
    <w:p w14:paraId="7D41C3B1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>&gt; ndiffs(elec_ts)</w:t>
      </w:r>
    </w:p>
    <w:p w14:paraId="5EFD4D3E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>&gt; nsdiffs(elec_ts)</w:t>
      </w:r>
    </w:p>
    <w:p w14:paraId="36892BC0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 xml:space="preserve">&gt; elec_diff1 &lt;- 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diff(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elec_ts, differences = 1)</w:t>
      </w:r>
    </w:p>
    <w:p w14:paraId="476031A0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 xml:space="preserve">&gt; 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par(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mfrow = c(2, 2))</w:t>
      </w:r>
    </w:p>
    <w:p w14:paraId="505CAEE6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 xml:space="preserve">&gt; 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acf(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elec_ts, lag.max = 36, main = "ACF - Original Series")</w:t>
      </w:r>
    </w:p>
    <w:p w14:paraId="0EAE9D5A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 xml:space="preserve">&gt; 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pacf(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elec_ts, lag.max = 36, main = "PACF - Original Series")</w:t>
      </w:r>
    </w:p>
    <w:p w14:paraId="5BD73978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 xml:space="preserve">&gt; 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acf(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elec_diff1, lag.max = 36, main = "ACF - First Differenced Series")</w:t>
      </w:r>
    </w:p>
    <w:p w14:paraId="6AC49E23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 xml:space="preserve">&gt; 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pacf(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elec_diff1, lag.max = 36, main = "PACF - First Differenced Series")</w:t>
      </w:r>
    </w:p>
    <w:p w14:paraId="13F393FD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 xml:space="preserve">&gt; 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par(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mfrow = c(1, 1))</w:t>
      </w:r>
    </w:p>
    <w:p w14:paraId="0280FA59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lastRenderedPageBreak/>
        <w:t xml:space="preserve">&gt; auto_model &lt;- 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auto.arima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(elec_ts, stepwise = FALSE, approximation = FALSE, seasonal = TRUE, ic = "aicc", trace = TRUE)</w:t>
      </w:r>
    </w:p>
    <w:p w14:paraId="2910ECF8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>&gt; summary(auto_model)</w:t>
      </w:r>
    </w:p>
    <w:p w14:paraId="095FA843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>&gt; res &lt;- residuals(auto_model)</w:t>
      </w:r>
    </w:p>
    <w:p w14:paraId="35C6C55E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>&gt; Box.test(res, lag = 12, type = "Ljung-Box", fitdf = 5)</w:t>
      </w:r>
    </w:p>
    <w:p w14:paraId="258E7560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</w:p>
    <w:p w14:paraId="6539AFA0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>&gt; Box.test(res, lag = 24, type = "Ljung-Box", fitdf = 5)</w:t>
      </w:r>
    </w:p>
    <w:p w14:paraId="71137F77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>&gt; shapiro.test(res)</w:t>
      </w:r>
    </w:p>
    <w:p w14:paraId="140DD91E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 xml:space="preserve">&gt; 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par(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mfrow = c(2, 2))</w:t>
      </w:r>
    </w:p>
    <w:p w14:paraId="724F0220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>&gt; std_res &lt;- res / sd(res)</w:t>
      </w:r>
    </w:p>
    <w:p w14:paraId="5C118899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 xml:space="preserve">&gt; 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std_res, type = "o", pch = 16, cex = 0.6, col = "steelblue", main = "Standardised Residuals", ylab = "Std Residuals", xlab = "Time")</w:t>
      </w:r>
    </w:p>
    <w:p w14:paraId="27B242E7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 xml:space="preserve">&gt; 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abline(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h = c(-3, 0, 3), col = c("red", "black", "red"), lty = c(2, 1, 2))</w:t>
      </w:r>
    </w:p>
    <w:p w14:paraId="7CBD7247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 xml:space="preserve">&gt; 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acf(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res, lag.max = 36, main = "ACF of Residuals")</w:t>
      </w:r>
    </w:p>
    <w:p w14:paraId="0AD6103F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 xml:space="preserve">&gt; 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hist(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res, freq = FALSE, col = "lightblue", border = "white", main = "Histogram of Residuals", xlab = "Residuals")</w:t>
      </w:r>
    </w:p>
    <w:p w14:paraId="5139FD81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 xml:space="preserve">&gt; 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curve(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dnorm(x, mean = mean(res), sd = sd(res)), add = TRUE, col = "red", lwd = 2)</w:t>
      </w:r>
    </w:p>
    <w:p w14:paraId="38BF15AE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 xml:space="preserve">&gt; 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qqnorm(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res, main = "Normal Q-Q Plot", col = "steelblue", pch = 16)</w:t>
      </w:r>
    </w:p>
    <w:p w14:paraId="15AF898F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 xml:space="preserve">&gt; 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qqline(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res, col = "red", lwd = 2)</w:t>
      </w:r>
    </w:p>
    <w:p w14:paraId="0A3CE228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 xml:space="preserve">&gt; 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par(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mfrow = c(1, 1))</w:t>
      </w:r>
    </w:p>
    <w:p w14:paraId="5CBCDCA4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 xml:space="preserve">&gt; fc &lt;- 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forecast(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auto_model, h = 12, level = c(80, 95))</w:t>
      </w:r>
    </w:p>
    <w:p w14:paraId="54695DB0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>&gt; print(fc)</w:t>
      </w:r>
    </w:p>
    <w:p w14:paraId="693C082B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lastRenderedPageBreak/>
        <w:t xml:space="preserve">&gt; 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fc, main = "12-Month Forecast of Monthly Electricity Distribution in Nigeria", ylab = "Electricity Supplied (GWh)", xlab = "Year", col = "steelblue", fcol = "red", shadecols = c("lightblue", "lightyellow"))</w:t>
      </w:r>
    </w:p>
    <w:p w14:paraId="3F1254A7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 xml:space="preserve">&gt; 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save.image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("C:\\Users\\titil\\OneDrive\\Documents\\titilayo final chapter 4 code")</w:t>
      </w:r>
    </w:p>
    <w:p w14:paraId="3D466E40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 xml:space="preserve">&gt; 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grid(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)</w:t>
      </w:r>
    </w:p>
    <w:p w14:paraId="52005016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 xml:space="preserve">&gt; fc60 &lt;- 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forecast(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auto_model, h = 60, level = c(80, 95))</w:t>
      </w:r>
    </w:p>
    <w:p w14:paraId="710D36BA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>&gt; print(fc60)</w:t>
      </w:r>
    </w:p>
    <w:p w14:paraId="22F97C80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 xml:space="preserve">&gt; 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fc60,</w:t>
      </w:r>
    </w:p>
    <w:p w14:paraId="582A08F3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>+      main = "Figure 4.5: Five-Year Forecast of Monthly Electricity Distribution in Nigeria (2025-2029)",</w:t>
      </w:r>
    </w:p>
    <w:p w14:paraId="5FA632EF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>+      ylab = "Electricity Supplied (GWh)",</w:t>
      </w:r>
    </w:p>
    <w:p w14:paraId="05FCE0CE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>+      xlab = "Year",</w:t>
      </w:r>
    </w:p>
    <w:p w14:paraId="5148FA7A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>+      col = "steelblue",</w:t>
      </w:r>
    </w:p>
    <w:p w14:paraId="77BE0AA2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>+      fcol = "red",</w:t>
      </w:r>
    </w:p>
    <w:p w14:paraId="50AAF3C5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 xml:space="preserve">+      shadecols = 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"lightblue", "lightyellow"),</w:t>
      </w:r>
    </w:p>
    <w:p w14:paraId="49569D6A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>+      lwd = 2)</w:t>
      </w:r>
    </w:p>
    <w:p w14:paraId="1AE1C4FA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>&gt; months_60 &lt;- seq(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as.Date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("2025-01-01"), by = "month", length.out = 60)</w:t>
      </w:r>
    </w:p>
    <w:p w14:paraId="624E59A6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>&gt; years &lt;- 2025:2029</w:t>
      </w:r>
    </w:p>
    <w:p w14:paraId="72D2234C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 xml:space="preserve">&gt; 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yr in years){</w:t>
      </w:r>
    </w:p>
    <w:p w14:paraId="02A10D54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 xml:space="preserve">+   idx &lt;- 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which(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format(months_60, "%Y") == as.character(yr))</w:t>
      </w:r>
    </w:p>
    <w:p w14:paraId="77890696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 xml:space="preserve">+   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cat(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sprintf("%d: Mean = %.2f GWh  (Lo95: %.2f - Hi95: %.2f)\n",</w:t>
      </w:r>
    </w:p>
    <w:p w14:paraId="5ECE95BD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>+     yr,</w:t>
      </w:r>
    </w:p>
    <w:p w14:paraId="36535E22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lastRenderedPageBreak/>
        <w:t>+     mean(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as.numeric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(fc60$mean)[idx]),</w:t>
      </w:r>
    </w:p>
    <w:p w14:paraId="374F1C76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>+     mean(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as.numeric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(fc60$lower[,2])[idx]),</w:t>
      </w:r>
    </w:p>
    <w:p w14:paraId="7103BA19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>+     mean(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as.numeric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(fc60$upper[,2])[idx])))</w:t>
      </w:r>
    </w:p>
    <w:p w14:paraId="37074C1D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>+ }</w:t>
      </w:r>
    </w:p>
    <w:p w14:paraId="2DFFD844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 xml:space="preserve">&gt; 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grid(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col = "lightgray", lty = 2)</w:t>
      </w:r>
    </w:p>
    <w:p w14:paraId="4B18797A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 xml:space="preserve">&gt; 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yr in 2026:2029){</w:t>
      </w:r>
    </w:p>
    <w:p w14:paraId="04F90FD2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 xml:space="preserve">+   idx &lt;- 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which(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format(months_60, "%Y") == as.character(yr))</w:t>
      </w:r>
    </w:p>
    <w:p w14:paraId="61E09E3D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 xml:space="preserve">+   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cat(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sprintf("%d: Lo80=%.2f  Hi80=%.2f  Lo95=%.2f  Hi95=%.2f\n",</w:t>
      </w:r>
    </w:p>
    <w:p w14:paraId="012377C9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>+     yr,</w:t>
      </w:r>
    </w:p>
    <w:p w14:paraId="48B70388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>+     mean(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as.numeric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(fc60$lower[,1])[idx]),</w:t>
      </w:r>
    </w:p>
    <w:p w14:paraId="300F4403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>+     mean(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as.numeric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(fc60$upper[,1])[idx]),</w:t>
      </w:r>
    </w:p>
    <w:p w14:paraId="54B0F098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>+     mean(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as.numeric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(fc60$lower[,2])[idx]),</w:t>
      </w:r>
    </w:p>
    <w:p w14:paraId="230AD854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>+     mean(</w:t>
      </w:r>
      <w:proofErr w:type="gramStart"/>
      <w:r w:rsidRPr="000C01FE">
        <w:rPr>
          <w:rFonts w:ascii="Times New Roman" w:hAnsi="Times New Roman" w:cs="Times New Roman"/>
          <w:sz w:val="24"/>
          <w:szCs w:val="24"/>
        </w:rPr>
        <w:t>as.numeric</w:t>
      </w:r>
      <w:proofErr w:type="gramEnd"/>
      <w:r w:rsidRPr="000C01FE">
        <w:rPr>
          <w:rFonts w:ascii="Times New Roman" w:hAnsi="Times New Roman" w:cs="Times New Roman"/>
          <w:sz w:val="24"/>
          <w:szCs w:val="24"/>
        </w:rPr>
        <w:t>(fc60$upper[,2])[idx])))</w:t>
      </w:r>
    </w:p>
    <w:p w14:paraId="7219D193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0C01FE">
        <w:rPr>
          <w:rFonts w:ascii="Times New Roman" w:hAnsi="Times New Roman" w:cs="Times New Roman"/>
          <w:sz w:val="24"/>
          <w:szCs w:val="24"/>
        </w:rPr>
        <w:t>+ }</w:t>
      </w:r>
    </w:p>
    <w:p w14:paraId="6389E40B" w14:textId="77777777" w:rsidR="00333C17" w:rsidRPr="000C01FE" w:rsidRDefault="00333C17" w:rsidP="00333C17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</w:p>
    <w:p w14:paraId="3BFE6CB6" w14:textId="77777777" w:rsidR="00333C17" w:rsidRDefault="00333C17"/>
    <w:sectPr w:rsidR="00333C17" w:rsidSect="00FC7810">
      <w:pgSz w:w="12240" w:h="15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C17"/>
    <w:rsid w:val="00333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EEBBD"/>
  <w15:chartTrackingRefBased/>
  <w15:docId w15:val="{858F2A2C-7A12-4AF3-8203-2191413DE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C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33C1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33C1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904</Words>
  <Characters>5155</Characters>
  <Application>Microsoft Office Word</Application>
  <DocSecurity>0</DocSecurity>
  <Lines>42</Lines>
  <Paragraphs>12</Paragraphs>
  <ScaleCrop>false</ScaleCrop>
  <Company/>
  <LinksUpToDate>false</LinksUpToDate>
  <CharactersWithSpaces>6047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Titilayo Akinloye</dc:creator>
  <cp:keywords/>
  <dc:description/>
  <cp:lastModifiedBy>Titilayo Akinloye</cp:lastModifiedBy>
  <cp:revision>1</cp:revision>
  <dcterms:created xsi:type="dcterms:W3CDTF">2026-07-16T14:01:00Z</dcterms:created>
  <dcterms:modified xsi:type="dcterms:W3CDTF">2026-07-16T14:01:00Z</dcterms:modified>
</cp:coreProperties>
</file>