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A895" w14:textId="6243AF25" w:rsidR="003927D4" w:rsidRDefault="00F95B7F" w:rsidP="00F95B7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6A2E5" wp14:editId="2252ABA4">
            <wp:simplePos x="0" y="0"/>
            <wp:positionH relativeFrom="margin">
              <wp:posOffset>-1905</wp:posOffset>
            </wp:positionH>
            <wp:positionV relativeFrom="paragraph">
              <wp:posOffset>228959</wp:posOffset>
            </wp:positionV>
            <wp:extent cx="5943600" cy="2698115"/>
            <wp:effectExtent l="228600" t="228600" r="228600" b="235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7F"/>
    <w:rsid w:val="003927D4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7AD7"/>
  <w15:chartTrackingRefBased/>
  <w15:docId w15:val="{25E8FF84-4CBE-4ED3-AD1F-DD78ADCB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TITIPONG KHANTA</dc:creator>
  <cp:keywords/>
  <dc:description/>
  <cp:lastModifiedBy>TITIPONG KHANTA</cp:lastModifiedBy>
  <cp:revision>1</cp:revision>
  <dcterms:created xsi:type="dcterms:W3CDTF">2021-11-27T05:11:00Z</dcterms:created>
  <dcterms:modified xsi:type="dcterms:W3CDTF">2021-11-27T05:12:00Z</dcterms:modified>
</cp:coreProperties>
</file>