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Титков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</w:t>
      </w:r>
    </w:p>
    <w:p>
      <w:pPr>
        <w:numPr>
          <w:ilvl w:val="0"/>
          <w:numId w:val="1001"/>
        </w:numPr>
        <w:pStyle w:val="Compact"/>
      </w:pPr>
      <w:r>
        <w:t xml:space="preserve">Подключение файлов</w:t>
      </w:r>
    </w:p>
    <w:p>
      <w:pPr>
        <w:numPr>
          <w:ilvl w:val="0"/>
          <w:numId w:val="1001"/>
        </w:numPr>
        <w:pStyle w:val="Compact"/>
      </w:pPr>
      <w:r>
        <w:t xml:space="preserve">Фиксация всей работы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Самостоятельная работа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</w:t>
      </w:r>
      <w:r>
        <w:t xml:space="preserve"> </w:t>
      </w:r>
      <w:r>
        <w:t xml:space="preserve">просматривать структуру каталогов и выполнять основные операции по управ-</w:t>
      </w:r>
      <w:r>
        <w:t xml:space="preserve"> </w:t>
      </w:r>
      <w:r>
        <w:t xml:space="preserve">лению файловой системой, т.е. mc является файловым менеджером. Midnight</w:t>
      </w:r>
      <w:r>
        <w:t xml:space="preserve"> </w:t>
      </w:r>
      <w:r>
        <w:t xml:space="preserve">Commander позволяет сделать работу с файлами более удобной и наглядной. Про-</w:t>
      </w:r>
      <w:r>
        <w:t xml:space="preserve"> </w:t>
      </w:r>
      <w:r>
        <w:t xml:space="preserve">грамма на языке ассемблера NASM, как правило, состоит из трёх секций: секция</w:t>
      </w:r>
      <w:r>
        <w:t xml:space="preserve"> </w:t>
      </w:r>
      <w:r>
        <w:t xml:space="preserve">кода программы (SECTION .text), секция инициированных (известных во время</w:t>
      </w:r>
      <w:r>
        <w:t xml:space="preserve"> </w:t>
      </w:r>
      <w:r>
        <w:t xml:space="preserve">компиляции) данных (SECTION .data) и секция неинициализированных данных</w:t>
      </w:r>
      <w:r>
        <w:t xml:space="preserve"> </w:t>
      </w:r>
      <w:r>
        <w:t xml:space="preserve">(тех, под которые во время компиляции только отводится память, а значение</w:t>
      </w:r>
      <w:r>
        <w:t xml:space="preserve"> </w:t>
      </w:r>
      <w:r>
        <w:t xml:space="preserve">присваивается в ходе выполнения программы) (SECTION .bss). Для объявления</w:t>
      </w:r>
      <w:r>
        <w:t xml:space="preserve"> </w:t>
      </w:r>
      <w:r>
        <w:t xml:space="preserve">инициированных данных в секции .data используются директивы DB, DW, DD,</w:t>
      </w:r>
      <w:r>
        <w:t xml:space="preserve"> </w:t>
      </w:r>
      <w:r>
        <w:t xml:space="preserve">DQ и DT, которые резервируют память и указывают, какие значения должны</w:t>
      </w:r>
      <w:r>
        <w:t xml:space="preserve"> </w:t>
      </w:r>
      <w:r>
        <w:t xml:space="preserve">храниться в этой памяти: - DB (define byte) — определяет переменную разме-</w:t>
      </w:r>
      <w:r>
        <w:t xml:space="preserve"> </w:t>
      </w:r>
      <w:r>
        <w:t xml:space="preserve">ром в 1 байт; - DW (define word) — определяет переменную размеров в 2 байта</w:t>
      </w:r>
      <w:r>
        <w:t xml:space="preserve"> </w:t>
      </w:r>
      <w:r>
        <w:t xml:space="preserve">(слово); - DD (define double word) — определяет переменную размером в 4 байта</w:t>
      </w:r>
      <w:r>
        <w:t xml:space="preserve"> </w:t>
      </w:r>
      <w:r>
        <w:t xml:space="preserve">(двойное слово); - DQ (define quad word) — определяет переменную размером в</w:t>
      </w:r>
      <w:r>
        <w:t xml:space="preserve"> </w:t>
      </w:r>
      <w:r>
        <w:t xml:space="preserve">8 байт (учетве- рённое слово); - DT (define ten bytes) — определяет переменную</w:t>
      </w:r>
      <w:r>
        <w:t xml:space="preserve"> </w:t>
      </w:r>
      <w:r>
        <w:t xml:space="preserve">размером в 10 байт. Директивы используются для объявления простых перемен-</w:t>
      </w:r>
      <w:r>
        <w:t xml:space="preserve"> </w:t>
      </w:r>
      <w:r>
        <w:t xml:space="preserve">ных и для объявления массивов. Для определения строк принято использовать</w:t>
      </w:r>
      <w:r>
        <w:t xml:space="preserve"> </w:t>
      </w:r>
      <w:r>
        <w:t xml:space="preserve">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</w:t>
      </w:r>
      <w:r>
        <w:t xml:space="preserve"> </w:t>
      </w:r>
      <w:r>
        <w:t xml:space="preserve">источника в приёмнике. mov dst,src Здесь операнд dst — приёмник, а src — источ-</w:t>
      </w:r>
      <w:r>
        <w:t xml:space="preserve"> </w:t>
      </w:r>
      <w:r>
        <w:t xml:space="preserve">ник. В качестве операнда могут выступать регистры (register), ячейки памяти</w:t>
      </w:r>
      <w:r>
        <w:t xml:space="preserve"> </w:t>
      </w:r>
      <w:r>
        <w:t xml:space="preserve">(memory) и непосредственные значения (const). Инструкция языка ассемблера</w:t>
      </w:r>
      <w:r>
        <w:t xml:space="preserve"> </w:t>
      </w:r>
      <w:r>
        <w:t xml:space="preserve">intпредназначена для вызова прерывания с указанным номером. int n Здесь n —</w:t>
      </w:r>
      <w:r>
        <w:t xml:space="preserve"> </w:t>
      </w:r>
      <w:r>
        <w:t xml:space="preserve">номер прерывания, принадлежащий диапазону 0–255. При програм- мирова-</w:t>
      </w:r>
      <w:r>
        <w:t xml:space="preserve"> </w:t>
      </w:r>
      <w:r>
        <w:t xml:space="preserve">нии в Linux с использованием вызовов ядра sys_calls n=80h (принято задавать в</w:t>
      </w:r>
      <w:r>
        <w:t xml:space="preserve"> </w:t>
      </w:r>
      <w:r>
        <w:t xml:space="preserve">шестнадцатеричной системе счисления)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Основы работы с Midnight Commander</w:t>
      </w:r>
    </w:p>
    <w:p>
      <w:pPr>
        <w:pStyle w:val="CaptionedFigure"/>
      </w:pPr>
      <w:r>
        <w:drawing>
          <wp:inline>
            <wp:extent cx="3733800" cy="3686685"/>
            <wp:effectExtent b="0" l="0" r="0" t="0"/>
            <wp:docPr descr="Рис. 1: Пользуясь командой mc открыл Midnight Commander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Пользуясь командой mc открыл Midnight Commander</w:t>
      </w:r>
    </w:p>
    <w:p>
      <w:pPr>
        <w:pStyle w:val="CaptionedFigure"/>
      </w:pPr>
      <w:r>
        <w:drawing>
          <wp:inline>
            <wp:extent cx="3733800" cy="3686685"/>
            <wp:effectExtent b="0" l="0" r="0" t="0"/>
            <wp:docPr descr="Рис. 2: Создал папку lab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Создал папку lab2</w:t>
      </w:r>
    </w:p>
    <w:p>
      <w:pPr>
        <w:pStyle w:val="CaptionedFigure"/>
      </w:pPr>
      <w:r>
        <w:drawing>
          <wp:inline>
            <wp:extent cx="3733800" cy="3686685"/>
            <wp:effectExtent b="0" l="0" r="0" t="0"/>
            <wp:docPr descr="Рис. 3: С помощью команды touch создал asm файл и проверил в Midnight Commander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 помощью команды touch создал asm файл и проверил в Midnight Commander</w:t>
      </w:r>
    </w:p>
    <w:p>
      <w:pPr>
        <w:pStyle w:val="CaptionedFigure"/>
      </w:pPr>
      <w:r>
        <w:drawing>
          <wp:inline>
            <wp:extent cx="3733800" cy="3686685"/>
            <wp:effectExtent b="0" l="0" r="0" t="0"/>
            <wp:docPr descr="Рис. 4: С помощью клавиши F4 открыл файл lab5-1.asm и ввёл предложенный текст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 помощью клавиши F4 открыл файл lab5-1.asm и ввёл предложенный текст</w:t>
      </w:r>
    </w:p>
    <w:p>
      <w:pPr>
        <w:pStyle w:val="CaptionedFigure"/>
      </w:pPr>
      <w:r>
        <w:drawing>
          <wp:inline>
            <wp:extent cx="3733800" cy="3686685"/>
            <wp:effectExtent b="0" l="0" r="0" t="0"/>
            <wp:docPr descr="Рис. 5: Прописываю команды NASM и запускаю файл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Прописываю команды NASM и запускаю файл</w:t>
      </w:r>
    </w:p>
    <w:p>
      <w:pPr>
        <w:pStyle w:val="CaptionedFigure"/>
      </w:pPr>
      <w:r>
        <w:drawing>
          <wp:inline>
            <wp:extent cx="3733800" cy="3686685"/>
            <wp:effectExtent b="0" l="0" r="0" t="0"/>
            <wp:docPr descr="Рис. 6: C помощью клавиши F6 создал копию файла lab5-1.asm с именем lab5-2.asm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C помощью клавиши F6 создал копию файла lab5-1.asm с именем lab5-2.asm</w:t>
      </w:r>
    </w:p>
    <w:p>
      <w:pPr>
        <w:pStyle w:val="CaptionedFigure"/>
      </w:pPr>
      <w:r>
        <w:drawing>
          <wp:inline>
            <wp:extent cx="3733800" cy="3686685"/>
            <wp:effectExtent b="0" l="0" r="0" t="0"/>
            <wp:docPr descr="Рис. 7: С помощью команды nano исправил текст в новом файле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 помощью команды nano исправил текст в новом файле</w:t>
      </w:r>
    </w:p>
    <w:p>
      <w:pPr>
        <w:pStyle w:val="CaptionedFigure"/>
      </w:pPr>
      <w:r>
        <w:drawing>
          <wp:inline>
            <wp:extent cx="3733800" cy="3124518"/>
            <wp:effectExtent b="0" l="0" r="0" t="0"/>
            <wp:docPr descr="Рис. 8: Отредактировал текст так, чтобы строчки были на одном уровне и запустил файл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4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Отредактировал текст так, чтобы строчки были на одном уровне и запустил файл</w:t>
      </w:r>
    </w:p>
    <w:p>
      <w:pPr>
        <w:numPr>
          <w:ilvl w:val="0"/>
          <w:numId w:val="1003"/>
        </w:numPr>
        <w:pStyle w:val="Compact"/>
      </w:pPr>
      <w:r>
        <w:t xml:space="preserve">Задания для самостоятельной работы:</w:t>
      </w:r>
    </w:p>
    <w:p>
      <w:pPr>
        <w:numPr>
          <w:ilvl w:val="0"/>
          <w:numId w:val="1003"/>
        </w:numPr>
        <w:pStyle w:val="Compact"/>
      </w:pPr>
      <w:r>
        <w:t xml:space="preserve">Создание копии файла lab5-1.asm и изменение программы</w:t>
      </w:r>
    </w:p>
    <w:p>
      <w:pPr>
        <w:pStyle w:val="FirstParagraph"/>
      </w:pPr>
      <w:r>
        <w:t xml:space="preserve">Я создал копию файла lab5-1.asm и назвал её lab5-1-modified.asm. Затем я внес изменения в программу, чтобы она работала по следующему алгоритму:</w:t>
      </w:r>
    </w:p>
    <w:p>
      <w:pPr>
        <w:pStyle w:val="SourceCode"/>
      </w:pPr>
      <w:r>
        <w:rPr>
          <w:rStyle w:val="VerbatimChar"/>
        </w:rPr>
        <w:t xml:space="preserve">Вывести приглашение типа "Введите строку:".</w:t>
      </w:r>
      <w:r>
        <w:br/>
      </w:r>
      <w:r>
        <w:br/>
      </w:r>
      <w:r>
        <w:rPr>
          <w:rStyle w:val="VerbatimChar"/>
        </w:rPr>
        <w:t xml:space="preserve">Ввести строку с клавиатуры.</w:t>
      </w:r>
      <w:r>
        <w:br/>
      </w:r>
      <w:r>
        <w:br/>
      </w:r>
      <w:r>
        <w:rPr>
          <w:rStyle w:val="VerbatimChar"/>
        </w:rPr>
        <w:t xml:space="preserve">Вывести введенную строку на экран.</w:t>
      </w:r>
    </w:p>
    <w:p>
      <w:pPr>
        <w:numPr>
          <w:ilvl w:val="0"/>
          <w:numId w:val="1004"/>
        </w:numPr>
        <w:pStyle w:val="Compact"/>
      </w:pPr>
      <w:r>
        <w:t xml:space="preserve">Получение исполняемого файла и проверка работы</w:t>
      </w:r>
    </w:p>
    <w:p>
      <w:pPr>
        <w:pStyle w:val="FirstParagraph"/>
      </w:pPr>
      <w:r>
        <w:t xml:space="preserve">Я получил исполняемый файл и проверил его работу. На приглашение ввести строку я ввел свою фамилию.</w:t>
      </w:r>
      <w:r>
        <w:t xml:space="preserve"> </w:t>
      </w:r>
      <w:r>
        <w:t xml:space="preserve">3. Создание копии файла lab5-2.asm и исправление программы</w:t>
      </w:r>
    </w:p>
    <w:p>
      <w:pPr>
        <w:pStyle w:val="BodyText"/>
      </w:pPr>
      <w:r>
        <w:t xml:space="preserve">Я создал копию файла lab5-2.asm и назвал её lab5-2-modified.asm. Затем я исправил текст программы с использованием подпрограмм из внешнего файла in_out.asm, чтобы она работала по следующему алгоритму:</w:t>
      </w:r>
    </w:p>
    <w:p>
      <w:pPr>
        <w:pStyle w:val="SourceCode"/>
      </w:pPr>
      <w:r>
        <w:rPr>
          <w:rStyle w:val="VerbatimChar"/>
        </w:rPr>
        <w:t xml:space="preserve">Вывести приглашение типа "Введите строку:".</w:t>
      </w:r>
      <w:r>
        <w:br/>
      </w:r>
      <w:r>
        <w:br/>
      </w:r>
      <w:r>
        <w:rPr>
          <w:rStyle w:val="VerbatimChar"/>
        </w:rPr>
        <w:t xml:space="preserve">Ввести строку с клавиатуры.</w:t>
      </w:r>
      <w:r>
        <w:br/>
      </w:r>
      <w:r>
        <w:br/>
      </w:r>
      <w:r>
        <w:rPr>
          <w:rStyle w:val="VerbatimChar"/>
        </w:rPr>
        <w:t xml:space="preserve">Вывести введенную строку на экран.</w:t>
      </w:r>
    </w:p>
    <w:p>
      <w:pPr>
        <w:numPr>
          <w:ilvl w:val="0"/>
          <w:numId w:val="1005"/>
        </w:numPr>
        <w:pStyle w:val="Compact"/>
      </w:pPr>
      <w:r>
        <w:t xml:space="preserve">Создание исполняемого файла и проверка работы</w:t>
      </w:r>
    </w:p>
    <w:p>
      <w:pPr>
        <w:pStyle w:val="FirstParagraph"/>
      </w:pPr>
      <w:r>
        <w:t xml:space="preserve">Я 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3733800" cy="898002"/>
            <wp:effectExtent b="0" l="0" r="0" t="0"/>
            <wp:docPr descr="Рис. 9: Скопировал файл lab5-1.asm и задал ему имя lab5-1-1.asm, а затем с помощью nano изменил алгоритм на нужный для выполнения самостоятельной работы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8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Скопировал файл lab5-1.asm и задал ему имя lab5-1-1.asm, а затем с помощью nano изменил алгоритм на нужный для выполнения самостоятельной работы</w:t>
      </w:r>
    </w:p>
    <w:p>
      <w:pPr>
        <w:pStyle w:val="CaptionedFigure"/>
      </w:pPr>
      <w:r>
        <w:drawing>
          <wp:inline>
            <wp:extent cx="3733800" cy="3682759"/>
            <wp:effectExtent b="0" l="0" r="0" t="0"/>
            <wp:docPr descr="Рис. 10: Проделал тоже самое с файлом lab5-2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2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Проделал тоже самое с файлом lab5-2</w:t>
      </w:r>
    </w:p>
    <w:p>
      <w:pPr>
        <w:pStyle w:val="CaptionedFigure"/>
      </w:pPr>
      <w:r>
        <w:drawing>
          <wp:inline>
            <wp:extent cx="3733800" cy="3682759"/>
            <wp:effectExtent b="0" l="0" r="0" t="0"/>
            <wp:docPr descr="Рис. 11: запустил файл lab5-2-2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2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запустил файл lab5-2-2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Выводы:</w:t>
      </w:r>
    </w:p>
    <w:p>
      <w:pPr>
        <w:pStyle w:val="FirstParagraph"/>
      </w:pPr>
      <w:r>
        <w:t xml:space="preserve">При выполнении данной лабораторной работы я приобрел практические навы-</w:t>
      </w:r>
      <w:r>
        <w:t xml:space="preserve"> </w:t>
      </w:r>
      <w:r>
        <w:t xml:space="preserve">ки работы в Midnight Commander, а также освоил инструкции языка ассемблера</w:t>
      </w:r>
      <w:r>
        <w:t xml:space="preserve"> </w:t>
      </w:r>
      <w:r>
        <w:t xml:space="preserve">mov и int.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5</dc:title>
  <dc:creator>Титков Ярослав Максимович</dc:creator>
  <dc:language>ru-RU</dc:language>
  <cp:keywords/>
  <dcterms:created xsi:type="dcterms:W3CDTF">2024-11-20T18:26:30Z</dcterms:created>
  <dcterms:modified xsi:type="dcterms:W3CDTF">2024-11-20T18:26:30Z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