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05C" w:rsidRPr="00D9505C" w:rsidRDefault="00D9505C" w:rsidP="00D950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505C">
        <w:rPr>
          <w:rFonts w:ascii="Times New Roman" w:hAnsi="Times New Roman" w:cs="Times New Roman"/>
          <w:b/>
          <w:sz w:val="32"/>
          <w:szCs w:val="32"/>
        </w:rPr>
        <w:t>Правила групповой работы на тренинге</w:t>
      </w:r>
    </w:p>
    <w:p w:rsidR="00D9505C" w:rsidRDefault="00D9505C" w:rsidP="00D950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9505C">
        <w:rPr>
          <w:rFonts w:ascii="Times New Roman" w:hAnsi="Times New Roman" w:cs="Times New Roman"/>
          <w:b/>
          <w:sz w:val="28"/>
          <w:szCs w:val="28"/>
        </w:rPr>
        <w:t>Правило Конфиденциальности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505C">
        <w:rPr>
          <w:rFonts w:ascii="Times New Roman" w:hAnsi="Times New Roman" w:cs="Times New Roman"/>
          <w:b/>
          <w:sz w:val="28"/>
          <w:szCs w:val="28"/>
        </w:rPr>
        <w:t>(«Тайны»)</w:t>
      </w:r>
      <w:r>
        <w:rPr>
          <w:rFonts w:ascii="Times New Roman" w:hAnsi="Times New Roman" w:cs="Times New Roman"/>
          <w:sz w:val="28"/>
          <w:szCs w:val="28"/>
        </w:rPr>
        <w:t xml:space="preserve"> – нельзя выносить за пределы группы и распространять, обсуждать информацию о проявлениях других людей на тренинге.</w:t>
      </w:r>
    </w:p>
    <w:p w:rsidR="00D9505C" w:rsidRDefault="00D9505C" w:rsidP="00D950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Правило Активности («Р</w:t>
      </w:r>
      <w:r w:rsidRPr="00D9505C">
        <w:rPr>
          <w:rFonts w:ascii="Times New Roman" w:hAnsi="Times New Roman" w:cs="Times New Roman"/>
          <w:b/>
          <w:sz w:val="28"/>
          <w:szCs w:val="28"/>
        </w:rPr>
        <w:t>иска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D9505C">
        <w:rPr>
          <w:rFonts w:ascii="Times New Roman" w:hAnsi="Times New Roman" w:cs="Times New Roman"/>
          <w:b/>
          <w:sz w:val="28"/>
          <w:szCs w:val="28"/>
        </w:rPr>
        <w:t>) -</w:t>
      </w:r>
      <w:r>
        <w:rPr>
          <w:rFonts w:ascii="Times New Roman" w:hAnsi="Times New Roman" w:cs="Times New Roman"/>
          <w:sz w:val="28"/>
          <w:szCs w:val="28"/>
        </w:rPr>
        <w:t xml:space="preserve">  обязательное участие каждого участника учебной группы в упражнениях при любом настроении и психологическом состоянии, нельзя занять позицию только наблюдающего за другими участниками.</w:t>
      </w:r>
    </w:p>
    <w:p w:rsidR="00D9505C" w:rsidRDefault="00D9505C" w:rsidP="00D9505C">
      <w:pPr>
        <w:jc w:val="both"/>
        <w:rPr>
          <w:rFonts w:ascii="Times New Roman" w:hAnsi="Times New Roman" w:cs="Times New Roman"/>
          <w:sz w:val="28"/>
          <w:szCs w:val="28"/>
        </w:rPr>
      </w:pPr>
      <w:r w:rsidRPr="00D9505C">
        <w:rPr>
          <w:rFonts w:ascii="Times New Roman" w:hAnsi="Times New Roman" w:cs="Times New Roman"/>
          <w:b/>
          <w:sz w:val="28"/>
          <w:szCs w:val="28"/>
        </w:rPr>
        <w:t>3. Правило «Стоп» -</w:t>
      </w:r>
      <w:r>
        <w:rPr>
          <w:rFonts w:ascii="Times New Roman" w:hAnsi="Times New Roman" w:cs="Times New Roman"/>
          <w:sz w:val="28"/>
          <w:szCs w:val="28"/>
        </w:rPr>
        <w:t xml:space="preserve"> каждый участник группы имеет право прервать свое участие в упражнении, диалоге, обсуждении в том случае, если ему становится психологически чрезмерно тяжело, обозначив самостоятельно это словом «стоп». Если такое случается, он может остаться в позиции наблюдающего до момента пока не почувствует в себе силы вернуться в процесс общения, обозначив это также самостоятельно, чтобы до этого момента его никто не беспокоил.</w:t>
      </w:r>
    </w:p>
    <w:p w:rsidR="00D9505C" w:rsidRDefault="00D9505C" w:rsidP="00D9505C">
      <w:pPr>
        <w:jc w:val="both"/>
        <w:rPr>
          <w:rFonts w:ascii="Times New Roman" w:hAnsi="Times New Roman" w:cs="Times New Roman"/>
          <w:sz w:val="28"/>
          <w:szCs w:val="28"/>
        </w:rPr>
      </w:pPr>
      <w:r w:rsidRPr="00D9505C">
        <w:rPr>
          <w:rFonts w:ascii="Times New Roman" w:hAnsi="Times New Roman" w:cs="Times New Roman"/>
          <w:b/>
          <w:sz w:val="28"/>
          <w:szCs w:val="28"/>
        </w:rPr>
        <w:t>4. Правило Рефлексии –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предложенных на тренинге упражнений необходимо </w:t>
      </w:r>
      <w:r w:rsidRPr="00BF541F">
        <w:rPr>
          <w:rFonts w:ascii="Times New Roman" w:hAnsi="Times New Roman" w:cs="Times New Roman"/>
          <w:b/>
          <w:sz w:val="28"/>
          <w:szCs w:val="28"/>
        </w:rPr>
        <w:t>прислушиваться к себе</w:t>
      </w:r>
      <w:r w:rsidR="00BF541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 своим чувствам, эмоциям, состояниям, переживаниям, ощущениям,</w:t>
      </w:r>
      <w:r w:rsidR="00BF541F">
        <w:rPr>
          <w:rFonts w:ascii="Times New Roman" w:hAnsi="Times New Roman" w:cs="Times New Roman"/>
          <w:sz w:val="28"/>
          <w:szCs w:val="28"/>
        </w:rPr>
        <w:t xml:space="preserve"> мысля</w:t>
      </w:r>
      <w:r w:rsidR="008E1FE4">
        <w:rPr>
          <w:rFonts w:ascii="Times New Roman" w:hAnsi="Times New Roman" w:cs="Times New Roman"/>
          <w:sz w:val="28"/>
          <w:szCs w:val="28"/>
        </w:rPr>
        <w:t>м, размышлениям, образам), обязательно</w:t>
      </w:r>
      <w:r w:rsidR="00BF541F">
        <w:rPr>
          <w:rFonts w:ascii="Times New Roman" w:hAnsi="Times New Roman" w:cs="Times New Roman"/>
          <w:sz w:val="28"/>
          <w:szCs w:val="28"/>
        </w:rPr>
        <w:t xml:space="preserve"> </w:t>
      </w:r>
      <w:r w:rsidR="00BF541F" w:rsidRPr="00BF541F">
        <w:rPr>
          <w:rFonts w:ascii="Times New Roman" w:hAnsi="Times New Roman" w:cs="Times New Roman"/>
          <w:b/>
          <w:sz w:val="28"/>
          <w:szCs w:val="28"/>
        </w:rPr>
        <w:t>назвать</w:t>
      </w:r>
      <w:r w:rsidR="00BF541F">
        <w:rPr>
          <w:rFonts w:ascii="Times New Roman" w:hAnsi="Times New Roman" w:cs="Times New Roman"/>
          <w:sz w:val="28"/>
          <w:szCs w:val="28"/>
        </w:rPr>
        <w:t xml:space="preserve"> свои </w:t>
      </w:r>
      <w:r w:rsidR="00BF541F" w:rsidRPr="008E1FE4">
        <w:rPr>
          <w:rFonts w:ascii="Times New Roman" w:hAnsi="Times New Roman" w:cs="Times New Roman"/>
          <w:b/>
          <w:sz w:val="36"/>
          <w:szCs w:val="36"/>
        </w:rPr>
        <w:t>чувства</w:t>
      </w:r>
      <w:r w:rsidR="00BF541F">
        <w:rPr>
          <w:rFonts w:ascii="Times New Roman" w:hAnsi="Times New Roman" w:cs="Times New Roman"/>
          <w:sz w:val="28"/>
          <w:szCs w:val="28"/>
        </w:rPr>
        <w:t xml:space="preserve"> и </w:t>
      </w:r>
      <w:r w:rsidR="00BF541F" w:rsidRPr="00BF541F">
        <w:rPr>
          <w:rFonts w:ascii="Times New Roman" w:hAnsi="Times New Roman" w:cs="Times New Roman"/>
          <w:b/>
          <w:sz w:val="28"/>
          <w:szCs w:val="28"/>
        </w:rPr>
        <w:t>сказать</w:t>
      </w:r>
      <w:r w:rsidR="00BF5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</w:t>
      </w:r>
      <w:r w:rsidR="00BF5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них, каким</w:t>
      </w:r>
      <w:r w:rsidR="00BF541F">
        <w:rPr>
          <w:rFonts w:ascii="Times New Roman" w:hAnsi="Times New Roman" w:cs="Times New Roman"/>
          <w:sz w:val="28"/>
          <w:szCs w:val="28"/>
        </w:rPr>
        <w:t xml:space="preserve">и возникает желание поделиться. </w:t>
      </w:r>
      <w:r>
        <w:rPr>
          <w:rFonts w:ascii="Times New Roman" w:hAnsi="Times New Roman" w:cs="Times New Roman"/>
          <w:sz w:val="28"/>
          <w:szCs w:val="28"/>
        </w:rPr>
        <w:t>Это происходит на тренинге после выполнения упражнений, когда происходит общая групповая рефлексия процесса общения.</w:t>
      </w:r>
      <w:r w:rsidR="001E4E5F">
        <w:rPr>
          <w:rFonts w:ascii="Times New Roman" w:hAnsi="Times New Roman" w:cs="Times New Roman"/>
          <w:sz w:val="28"/>
          <w:szCs w:val="28"/>
        </w:rPr>
        <w:t xml:space="preserve"> Сказать минимум </w:t>
      </w:r>
      <w:r w:rsidR="001E4E5F" w:rsidRPr="00146AE5">
        <w:rPr>
          <w:rFonts w:ascii="Times New Roman" w:hAnsi="Times New Roman" w:cs="Times New Roman"/>
          <w:b/>
          <w:sz w:val="28"/>
          <w:szCs w:val="28"/>
        </w:rPr>
        <w:t>одно</w:t>
      </w:r>
      <w:r w:rsidR="001E4E5F">
        <w:rPr>
          <w:rFonts w:ascii="Times New Roman" w:hAnsi="Times New Roman" w:cs="Times New Roman"/>
          <w:sz w:val="28"/>
          <w:szCs w:val="28"/>
        </w:rPr>
        <w:t xml:space="preserve"> свое любое чувство обязательно.</w:t>
      </w:r>
    </w:p>
    <w:p w:rsidR="00D9505C" w:rsidRDefault="00D9505C" w:rsidP="00D9505C">
      <w:pPr>
        <w:jc w:val="both"/>
        <w:rPr>
          <w:rFonts w:ascii="Times New Roman" w:hAnsi="Times New Roman" w:cs="Times New Roman"/>
          <w:sz w:val="28"/>
          <w:szCs w:val="28"/>
        </w:rPr>
      </w:pPr>
      <w:r w:rsidRPr="00D9505C">
        <w:rPr>
          <w:rFonts w:ascii="Times New Roman" w:hAnsi="Times New Roman" w:cs="Times New Roman"/>
          <w:b/>
          <w:sz w:val="28"/>
          <w:szCs w:val="28"/>
        </w:rPr>
        <w:t>5. Правило Обратной связи –</w:t>
      </w:r>
      <w:r>
        <w:rPr>
          <w:rFonts w:ascii="Times New Roman" w:hAnsi="Times New Roman" w:cs="Times New Roman"/>
          <w:sz w:val="28"/>
          <w:szCs w:val="28"/>
        </w:rPr>
        <w:t xml:space="preserve"> каждый участник группы имеет право </w:t>
      </w:r>
      <w:r w:rsidRPr="001E4E5F">
        <w:rPr>
          <w:rFonts w:ascii="Times New Roman" w:hAnsi="Times New Roman" w:cs="Times New Roman"/>
          <w:b/>
          <w:sz w:val="28"/>
          <w:szCs w:val="28"/>
        </w:rPr>
        <w:t>заказать</w:t>
      </w:r>
      <w:r>
        <w:rPr>
          <w:rFonts w:ascii="Times New Roman" w:hAnsi="Times New Roman" w:cs="Times New Roman"/>
          <w:sz w:val="28"/>
          <w:szCs w:val="28"/>
        </w:rPr>
        <w:t xml:space="preserve"> себе обратную связь от других участников группы и</w:t>
      </w:r>
      <w:r w:rsidR="001E4E5F">
        <w:rPr>
          <w:rFonts w:ascii="Times New Roman" w:hAnsi="Times New Roman" w:cs="Times New Roman"/>
          <w:sz w:val="28"/>
          <w:szCs w:val="28"/>
        </w:rPr>
        <w:t>/или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E5F">
        <w:rPr>
          <w:rFonts w:ascii="Times New Roman" w:hAnsi="Times New Roman" w:cs="Times New Roman"/>
          <w:b/>
          <w:sz w:val="28"/>
          <w:szCs w:val="28"/>
        </w:rPr>
        <w:t>дать</w:t>
      </w:r>
      <w:r>
        <w:rPr>
          <w:rFonts w:ascii="Times New Roman" w:hAnsi="Times New Roman" w:cs="Times New Roman"/>
          <w:sz w:val="28"/>
          <w:szCs w:val="28"/>
        </w:rPr>
        <w:t xml:space="preserve"> обратную связь любому участнику группы по собственной инициативе или в ответ на его просьбу. Обратная связь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– информация о другом человеке с точки зрения других людей, какие чувства, эмоции, переживания, мысли возникают в пр</w:t>
      </w:r>
      <w:r w:rsidR="001E4E5F">
        <w:rPr>
          <w:rFonts w:ascii="Times New Roman" w:hAnsi="Times New Roman" w:cs="Times New Roman"/>
          <w:sz w:val="28"/>
          <w:szCs w:val="28"/>
        </w:rPr>
        <w:t>оцессе общения с этим человеком, каким он воспринимается.</w:t>
      </w:r>
    </w:p>
    <w:p w:rsidR="00D9505C" w:rsidRDefault="00D9505C" w:rsidP="00D9505C">
      <w:pPr>
        <w:jc w:val="both"/>
        <w:rPr>
          <w:rFonts w:ascii="Times New Roman" w:hAnsi="Times New Roman" w:cs="Times New Roman"/>
          <w:sz w:val="28"/>
          <w:szCs w:val="28"/>
        </w:rPr>
      </w:pPr>
      <w:r w:rsidRPr="00D9505C">
        <w:rPr>
          <w:rFonts w:ascii="Times New Roman" w:hAnsi="Times New Roman" w:cs="Times New Roman"/>
          <w:b/>
          <w:sz w:val="28"/>
          <w:szCs w:val="28"/>
        </w:rPr>
        <w:t>6. Правило «Здесь и сейчас» -</w:t>
      </w:r>
      <w:r>
        <w:rPr>
          <w:rFonts w:ascii="Times New Roman" w:hAnsi="Times New Roman" w:cs="Times New Roman"/>
          <w:sz w:val="28"/>
          <w:szCs w:val="28"/>
        </w:rPr>
        <w:t xml:space="preserve"> необходимо говорить о себе, отдавая приоритет обсуждению настоящего взаимодействия с участниками группы. Вполне возможно говорить о своем будущем или прошлом, достаточно обозначить, что именно (как можно более конкретно) в настоящем моменте заставляет к ним обращаться. Это правило связано с таким современным психологическим принципом, что наиболее точно познать и изменить себя человек может только в настоящем времени.</w:t>
      </w:r>
    </w:p>
    <w:p w:rsidR="00BA4DE9" w:rsidRDefault="00BA4DE9"/>
    <w:sectPr w:rsidR="00BA4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27D"/>
    <w:rsid w:val="00146AE5"/>
    <w:rsid w:val="001E4E5F"/>
    <w:rsid w:val="008E1FE4"/>
    <w:rsid w:val="00A06B06"/>
    <w:rsid w:val="00BA4DE9"/>
    <w:rsid w:val="00BF541F"/>
    <w:rsid w:val="00D9505C"/>
    <w:rsid w:val="00E0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05C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05C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4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sam1</dc:creator>
  <cp:lastModifiedBy>sam1</cp:lastModifiedBy>
  <cp:revision>5</cp:revision>
  <dcterms:created xsi:type="dcterms:W3CDTF">2021-02-04T07:48:00Z</dcterms:created>
  <dcterms:modified xsi:type="dcterms:W3CDTF">2022-02-04T11:21:00Z</dcterms:modified>
</cp:coreProperties>
</file>