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98809397"/>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398809398"/>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5653A1"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98809397" w:history="1">
            <w:r w:rsidR="005653A1" w:rsidRPr="000B73A3">
              <w:rPr>
                <w:rStyle w:val="Hyperlink"/>
                <w:noProof/>
              </w:rPr>
              <w:t>Digital Synesthesia: Using Mobile Technology to Interact with Our World</w:t>
            </w:r>
            <w:r w:rsidR="005653A1">
              <w:rPr>
                <w:noProof/>
                <w:webHidden/>
              </w:rPr>
              <w:tab/>
            </w:r>
            <w:r w:rsidR="005653A1">
              <w:rPr>
                <w:noProof/>
                <w:webHidden/>
              </w:rPr>
              <w:fldChar w:fldCharType="begin"/>
            </w:r>
            <w:r w:rsidR="005653A1">
              <w:rPr>
                <w:noProof/>
                <w:webHidden/>
              </w:rPr>
              <w:instrText xml:space="preserve"> PAGEREF _Toc398809397 \h </w:instrText>
            </w:r>
            <w:r w:rsidR="005653A1">
              <w:rPr>
                <w:noProof/>
                <w:webHidden/>
              </w:rPr>
            </w:r>
            <w:r w:rsidR="005653A1">
              <w:rPr>
                <w:noProof/>
                <w:webHidden/>
              </w:rPr>
              <w:fldChar w:fldCharType="separate"/>
            </w:r>
            <w:r w:rsidR="005653A1">
              <w:rPr>
                <w:noProof/>
                <w:webHidden/>
              </w:rPr>
              <w:t>1</w:t>
            </w:r>
            <w:r w:rsidR="005653A1">
              <w:rPr>
                <w:noProof/>
                <w:webHidden/>
              </w:rPr>
              <w:fldChar w:fldCharType="end"/>
            </w:r>
          </w:hyperlink>
        </w:p>
        <w:p w:rsidR="005653A1" w:rsidRDefault="005653A1">
          <w:pPr>
            <w:pStyle w:val="TOC1"/>
            <w:tabs>
              <w:tab w:val="right" w:leader="dot" w:pos="9350"/>
            </w:tabs>
            <w:rPr>
              <w:noProof/>
              <w:sz w:val="22"/>
              <w:szCs w:val="22"/>
            </w:rPr>
          </w:pPr>
          <w:hyperlink w:anchor="_Toc398809398" w:history="1">
            <w:r w:rsidRPr="000B73A3">
              <w:rPr>
                <w:rStyle w:val="Hyperlink"/>
                <w:noProof/>
              </w:rPr>
              <w:t>Acknowledgements</w:t>
            </w:r>
            <w:r>
              <w:rPr>
                <w:noProof/>
                <w:webHidden/>
              </w:rPr>
              <w:tab/>
            </w:r>
            <w:r>
              <w:rPr>
                <w:noProof/>
                <w:webHidden/>
              </w:rPr>
              <w:fldChar w:fldCharType="begin"/>
            </w:r>
            <w:r>
              <w:rPr>
                <w:noProof/>
                <w:webHidden/>
              </w:rPr>
              <w:instrText xml:space="preserve"> PAGEREF _Toc398809398 \h </w:instrText>
            </w:r>
            <w:r>
              <w:rPr>
                <w:noProof/>
                <w:webHidden/>
              </w:rPr>
            </w:r>
            <w:r>
              <w:rPr>
                <w:noProof/>
                <w:webHidden/>
              </w:rPr>
              <w:fldChar w:fldCharType="separate"/>
            </w:r>
            <w:r>
              <w:rPr>
                <w:noProof/>
                <w:webHidden/>
              </w:rPr>
              <w:t>2</w:t>
            </w:r>
            <w:r>
              <w:rPr>
                <w:noProof/>
                <w:webHidden/>
              </w:rPr>
              <w:fldChar w:fldCharType="end"/>
            </w:r>
          </w:hyperlink>
        </w:p>
        <w:p w:rsidR="005653A1" w:rsidRDefault="005653A1">
          <w:pPr>
            <w:pStyle w:val="TOC1"/>
            <w:tabs>
              <w:tab w:val="right" w:leader="dot" w:pos="9350"/>
            </w:tabs>
            <w:rPr>
              <w:noProof/>
              <w:sz w:val="22"/>
              <w:szCs w:val="22"/>
            </w:rPr>
          </w:pPr>
          <w:hyperlink w:anchor="_Toc398809399" w:history="1">
            <w:r w:rsidRPr="000B73A3">
              <w:rPr>
                <w:rStyle w:val="Hyperlink"/>
                <w:noProof/>
              </w:rPr>
              <w:t>Executive Summary</w:t>
            </w:r>
            <w:r>
              <w:rPr>
                <w:noProof/>
                <w:webHidden/>
              </w:rPr>
              <w:tab/>
            </w:r>
            <w:r>
              <w:rPr>
                <w:noProof/>
                <w:webHidden/>
              </w:rPr>
              <w:fldChar w:fldCharType="begin"/>
            </w:r>
            <w:r>
              <w:rPr>
                <w:noProof/>
                <w:webHidden/>
              </w:rPr>
              <w:instrText xml:space="preserve"> PAGEREF _Toc398809399 \h </w:instrText>
            </w:r>
            <w:r>
              <w:rPr>
                <w:noProof/>
                <w:webHidden/>
              </w:rPr>
            </w:r>
            <w:r>
              <w:rPr>
                <w:noProof/>
                <w:webHidden/>
              </w:rPr>
              <w:fldChar w:fldCharType="separate"/>
            </w:r>
            <w:r>
              <w:rPr>
                <w:noProof/>
                <w:webHidden/>
              </w:rPr>
              <w:t>5</w:t>
            </w:r>
            <w:r>
              <w:rPr>
                <w:noProof/>
                <w:webHidden/>
              </w:rPr>
              <w:fldChar w:fldCharType="end"/>
            </w:r>
          </w:hyperlink>
        </w:p>
        <w:p w:rsidR="005653A1" w:rsidRDefault="005653A1">
          <w:pPr>
            <w:pStyle w:val="TOC3"/>
            <w:tabs>
              <w:tab w:val="right" w:leader="dot" w:pos="9350"/>
            </w:tabs>
            <w:rPr>
              <w:noProof/>
              <w:sz w:val="22"/>
              <w:szCs w:val="22"/>
            </w:rPr>
          </w:pPr>
          <w:hyperlink w:anchor="_Toc398809400" w:history="1">
            <w:r w:rsidRPr="000B73A3">
              <w:rPr>
                <w:rStyle w:val="Hyperlink"/>
                <w:noProof/>
              </w:rPr>
              <w:t>Future Projection</w:t>
            </w:r>
            <w:r>
              <w:rPr>
                <w:noProof/>
                <w:webHidden/>
              </w:rPr>
              <w:tab/>
            </w:r>
            <w:r>
              <w:rPr>
                <w:noProof/>
                <w:webHidden/>
              </w:rPr>
              <w:fldChar w:fldCharType="begin"/>
            </w:r>
            <w:r>
              <w:rPr>
                <w:noProof/>
                <w:webHidden/>
              </w:rPr>
              <w:instrText xml:space="preserve"> PAGEREF _Toc398809400 \h </w:instrText>
            </w:r>
            <w:r>
              <w:rPr>
                <w:noProof/>
                <w:webHidden/>
              </w:rPr>
            </w:r>
            <w:r>
              <w:rPr>
                <w:noProof/>
                <w:webHidden/>
              </w:rPr>
              <w:fldChar w:fldCharType="separate"/>
            </w:r>
            <w:r>
              <w:rPr>
                <w:noProof/>
                <w:webHidden/>
              </w:rPr>
              <w:t>6</w:t>
            </w:r>
            <w:r>
              <w:rPr>
                <w:noProof/>
                <w:webHidden/>
              </w:rPr>
              <w:fldChar w:fldCharType="end"/>
            </w:r>
          </w:hyperlink>
        </w:p>
        <w:p w:rsidR="005653A1" w:rsidRDefault="005653A1">
          <w:pPr>
            <w:pStyle w:val="TOC1"/>
            <w:tabs>
              <w:tab w:val="right" w:leader="dot" w:pos="9350"/>
            </w:tabs>
            <w:rPr>
              <w:noProof/>
              <w:sz w:val="22"/>
              <w:szCs w:val="22"/>
            </w:rPr>
          </w:pPr>
          <w:hyperlink w:anchor="_Toc398809401" w:history="1">
            <w:r w:rsidRPr="000B73A3">
              <w:rPr>
                <w:rStyle w:val="Hyperlink"/>
                <w:noProof/>
              </w:rPr>
              <w:t>Abstract</w:t>
            </w:r>
            <w:r>
              <w:rPr>
                <w:noProof/>
                <w:webHidden/>
              </w:rPr>
              <w:tab/>
            </w:r>
            <w:r>
              <w:rPr>
                <w:noProof/>
                <w:webHidden/>
              </w:rPr>
              <w:fldChar w:fldCharType="begin"/>
            </w:r>
            <w:r>
              <w:rPr>
                <w:noProof/>
                <w:webHidden/>
              </w:rPr>
              <w:instrText xml:space="preserve"> PAGEREF _Toc398809401 \h </w:instrText>
            </w:r>
            <w:r>
              <w:rPr>
                <w:noProof/>
                <w:webHidden/>
              </w:rPr>
            </w:r>
            <w:r>
              <w:rPr>
                <w:noProof/>
                <w:webHidden/>
              </w:rPr>
              <w:fldChar w:fldCharType="separate"/>
            </w:r>
            <w:r>
              <w:rPr>
                <w:noProof/>
                <w:webHidden/>
              </w:rPr>
              <w:t>7</w:t>
            </w:r>
            <w:r>
              <w:rPr>
                <w:noProof/>
                <w:webHidden/>
              </w:rPr>
              <w:fldChar w:fldCharType="end"/>
            </w:r>
          </w:hyperlink>
        </w:p>
        <w:p w:rsidR="005653A1" w:rsidRDefault="005653A1">
          <w:pPr>
            <w:pStyle w:val="TOC1"/>
            <w:tabs>
              <w:tab w:val="right" w:leader="dot" w:pos="9350"/>
            </w:tabs>
            <w:rPr>
              <w:noProof/>
              <w:sz w:val="22"/>
              <w:szCs w:val="22"/>
            </w:rPr>
          </w:pPr>
          <w:hyperlink w:anchor="_Toc398809402" w:history="1">
            <w:r w:rsidRPr="000B73A3">
              <w:rPr>
                <w:rStyle w:val="Hyperlink"/>
                <w:noProof/>
              </w:rPr>
              <w:t>Introduction</w:t>
            </w:r>
            <w:r>
              <w:rPr>
                <w:noProof/>
                <w:webHidden/>
              </w:rPr>
              <w:tab/>
            </w:r>
            <w:r>
              <w:rPr>
                <w:noProof/>
                <w:webHidden/>
              </w:rPr>
              <w:fldChar w:fldCharType="begin"/>
            </w:r>
            <w:r>
              <w:rPr>
                <w:noProof/>
                <w:webHidden/>
              </w:rPr>
              <w:instrText xml:space="preserve"> PAGEREF _Toc398809402 \h </w:instrText>
            </w:r>
            <w:r>
              <w:rPr>
                <w:noProof/>
                <w:webHidden/>
              </w:rPr>
            </w:r>
            <w:r>
              <w:rPr>
                <w:noProof/>
                <w:webHidden/>
              </w:rPr>
              <w:fldChar w:fldCharType="separate"/>
            </w:r>
            <w:r>
              <w:rPr>
                <w:noProof/>
                <w:webHidden/>
              </w:rPr>
              <w:t>8</w:t>
            </w:r>
            <w:r>
              <w:rPr>
                <w:noProof/>
                <w:webHidden/>
              </w:rPr>
              <w:fldChar w:fldCharType="end"/>
            </w:r>
          </w:hyperlink>
        </w:p>
        <w:p w:rsidR="005653A1" w:rsidRDefault="005653A1">
          <w:pPr>
            <w:pStyle w:val="TOC1"/>
            <w:tabs>
              <w:tab w:val="right" w:leader="dot" w:pos="9350"/>
            </w:tabs>
            <w:rPr>
              <w:noProof/>
              <w:sz w:val="22"/>
              <w:szCs w:val="22"/>
            </w:rPr>
          </w:pPr>
          <w:hyperlink w:anchor="_Toc398809403" w:history="1">
            <w:r w:rsidRPr="000B73A3">
              <w:rPr>
                <w:rStyle w:val="Hyperlink"/>
                <w:noProof/>
              </w:rPr>
              <w:t>Background and Related Work</w:t>
            </w:r>
            <w:r>
              <w:rPr>
                <w:noProof/>
                <w:webHidden/>
              </w:rPr>
              <w:tab/>
            </w:r>
            <w:r>
              <w:rPr>
                <w:noProof/>
                <w:webHidden/>
              </w:rPr>
              <w:fldChar w:fldCharType="begin"/>
            </w:r>
            <w:r>
              <w:rPr>
                <w:noProof/>
                <w:webHidden/>
              </w:rPr>
              <w:instrText xml:space="preserve"> PAGEREF _Toc398809403 \h </w:instrText>
            </w:r>
            <w:r>
              <w:rPr>
                <w:noProof/>
                <w:webHidden/>
              </w:rPr>
            </w:r>
            <w:r>
              <w:rPr>
                <w:noProof/>
                <w:webHidden/>
              </w:rPr>
              <w:fldChar w:fldCharType="separate"/>
            </w:r>
            <w:r>
              <w:rPr>
                <w:noProof/>
                <w:webHidden/>
              </w:rPr>
              <w:t>8</w:t>
            </w:r>
            <w:r>
              <w:rPr>
                <w:noProof/>
                <w:webHidden/>
              </w:rPr>
              <w:fldChar w:fldCharType="end"/>
            </w:r>
          </w:hyperlink>
        </w:p>
        <w:p w:rsidR="005653A1" w:rsidRDefault="005653A1">
          <w:pPr>
            <w:pStyle w:val="TOC2"/>
            <w:tabs>
              <w:tab w:val="right" w:leader="dot" w:pos="9350"/>
            </w:tabs>
            <w:rPr>
              <w:noProof/>
              <w:sz w:val="22"/>
              <w:szCs w:val="22"/>
            </w:rPr>
          </w:pPr>
          <w:hyperlink w:anchor="_Toc398809404" w:history="1">
            <w:r w:rsidRPr="000B73A3">
              <w:rPr>
                <w:rStyle w:val="Hyperlink"/>
                <w:noProof/>
              </w:rPr>
              <w:t>Thermal Interfacing</w:t>
            </w:r>
            <w:r>
              <w:rPr>
                <w:noProof/>
                <w:webHidden/>
              </w:rPr>
              <w:tab/>
            </w:r>
            <w:r>
              <w:rPr>
                <w:noProof/>
                <w:webHidden/>
              </w:rPr>
              <w:fldChar w:fldCharType="begin"/>
            </w:r>
            <w:r>
              <w:rPr>
                <w:noProof/>
                <w:webHidden/>
              </w:rPr>
              <w:instrText xml:space="preserve"> PAGEREF _Toc398809404 \h </w:instrText>
            </w:r>
            <w:r>
              <w:rPr>
                <w:noProof/>
                <w:webHidden/>
              </w:rPr>
            </w:r>
            <w:r>
              <w:rPr>
                <w:noProof/>
                <w:webHidden/>
              </w:rPr>
              <w:fldChar w:fldCharType="separate"/>
            </w:r>
            <w:r>
              <w:rPr>
                <w:noProof/>
                <w:webHidden/>
              </w:rPr>
              <w:t>8</w:t>
            </w:r>
            <w:r>
              <w:rPr>
                <w:noProof/>
                <w:webHidden/>
              </w:rPr>
              <w:fldChar w:fldCharType="end"/>
            </w:r>
          </w:hyperlink>
        </w:p>
        <w:p w:rsidR="005653A1" w:rsidRDefault="005653A1">
          <w:pPr>
            <w:pStyle w:val="TOC2"/>
            <w:tabs>
              <w:tab w:val="right" w:leader="dot" w:pos="9350"/>
            </w:tabs>
            <w:rPr>
              <w:noProof/>
              <w:sz w:val="22"/>
              <w:szCs w:val="22"/>
            </w:rPr>
          </w:pPr>
          <w:hyperlink w:anchor="_Toc398809405" w:history="1">
            <w:r w:rsidRPr="000B73A3">
              <w:rPr>
                <w:rStyle w:val="Hyperlink"/>
                <w:noProof/>
              </w:rPr>
              <w:t>Vibrotactile Interfacing</w:t>
            </w:r>
            <w:r>
              <w:rPr>
                <w:noProof/>
                <w:webHidden/>
              </w:rPr>
              <w:tab/>
            </w:r>
            <w:r>
              <w:rPr>
                <w:noProof/>
                <w:webHidden/>
              </w:rPr>
              <w:fldChar w:fldCharType="begin"/>
            </w:r>
            <w:r>
              <w:rPr>
                <w:noProof/>
                <w:webHidden/>
              </w:rPr>
              <w:instrText xml:space="preserve"> PAGEREF _Toc398809405 \h </w:instrText>
            </w:r>
            <w:r>
              <w:rPr>
                <w:noProof/>
                <w:webHidden/>
              </w:rPr>
            </w:r>
            <w:r>
              <w:rPr>
                <w:noProof/>
                <w:webHidden/>
              </w:rPr>
              <w:fldChar w:fldCharType="separate"/>
            </w:r>
            <w:r>
              <w:rPr>
                <w:noProof/>
                <w:webHidden/>
              </w:rPr>
              <w:t>8</w:t>
            </w:r>
            <w:r>
              <w:rPr>
                <w:noProof/>
                <w:webHidden/>
              </w:rPr>
              <w:fldChar w:fldCharType="end"/>
            </w:r>
          </w:hyperlink>
        </w:p>
        <w:p w:rsidR="005653A1" w:rsidRDefault="005653A1">
          <w:pPr>
            <w:pStyle w:val="TOC2"/>
            <w:tabs>
              <w:tab w:val="right" w:leader="dot" w:pos="9350"/>
            </w:tabs>
            <w:rPr>
              <w:noProof/>
              <w:sz w:val="22"/>
              <w:szCs w:val="22"/>
            </w:rPr>
          </w:pPr>
          <w:hyperlink w:anchor="_Toc398809406" w:history="1">
            <w:r w:rsidRPr="000B73A3">
              <w:rPr>
                <w:rStyle w:val="Hyperlink"/>
                <w:noProof/>
              </w:rPr>
              <w:t>Mobile Communication</w:t>
            </w:r>
            <w:r>
              <w:rPr>
                <w:noProof/>
                <w:webHidden/>
              </w:rPr>
              <w:tab/>
            </w:r>
            <w:r>
              <w:rPr>
                <w:noProof/>
                <w:webHidden/>
              </w:rPr>
              <w:fldChar w:fldCharType="begin"/>
            </w:r>
            <w:r>
              <w:rPr>
                <w:noProof/>
                <w:webHidden/>
              </w:rPr>
              <w:instrText xml:space="preserve"> PAGEREF _Toc398809406 \h </w:instrText>
            </w:r>
            <w:r>
              <w:rPr>
                <w:noProof/>
                <w:webHidden/>
              </w:rPr>
            </w:r>
            <w:r>
              <w:rPr>
                <w:noProof/>
                <w:webHidden/>
              </w:rPr>
              <w:fldChar w:fldCharType="separate"/>
            </w:r>
            <w:r>
              <w:rPr>
                <w:noProof/>
                <w:webHidden/>
              </w:rPr>
              <w:t>9</w:t>
            </w:r>
            <w:r>
              <w:rPr>
                <w:noProof/>
                <w:webHidden/>
              </w:rPr>
              <w:fldChar w:fldCharType="end"/>
            </w:r>
          </w:hyperlink>
        </w:p>
        <w:p w:rsidR="005653A1" w:rsidRDefault="005653A1">
          <w:pPr>
            <w:pStyle w:val="TOC2"/>
            <w:tabs>
              <w:tab w:val="right" w:leader="dot" w:pos="9350"/>
            </w:tabs>
            <w:rPr>
              <w:noProof/>
              <w:sz w:val="22"/>
              <w:szCs w:val="22"/>
            </w:rPr>
          </w:pPr>
          <w:hyperlink w:anchor="_Toc398809407" w:history="1">
            <w:r w:rsidRPr="000B73A3">
              <w:rPr>
                <w:rStyle w:val="Hyperlink"/>
                <w:noProof/>
              </w:rPr>
              <w:t>Sensory Substitution</w:t>
            </w:r>
            <w:r>
              <w:rPr>
                <w:noProof/>
                <w:webHidden/>
              </w:rPr>
              <w:tab/>
            </w:r>
            <w:r>
              <w:rPr>
                <w:noProof/>
                <w:webHidden/>
              </w:rPr>
              <w:fldChar w:fldCharType="begin"/>
            </w:r>
            <w:r>
              <w:rPr>
                <w:noProof/>
                <w:webHidden/>
              </w:rPr>
              <w:instrText xml:space="preserve"> PAGEREF _Toc398809407 \h </w:instrText>
            </w:r>
            <w:r>
              <w:rPr>
                <w:noProof/>
                <w:webHidden/>
              </w:rPr>
            </w:r>
            <w:r>
              <w:rPr>
                <w:noProof/>
                <w:webHidden/>
              </w:rPr>
              <w:fldChar w:fldCharType="separate"/>
            </w:r>
            <w:r>
              <w:rPr>
                <w:noProof/>
                <w:webHidden/>
              </w:rPr>
              <w:t>9</w:t>
            </w:r>
            <w:r>
              <w:rPr>
                <w:noProof/>
                <w:webHidden/>
              </w:rPr>
              <w:fldChar w:fldCharType="end"/>
            </w:r>
          </w:hyperlink>
        </w:p>
        <w:p w:rsidR="005653A1" w:rsidRDefault="005653A1">
          <w:pPr>
            <w:pStyle w:val="TOC2"/>
            <w:tabs>
              <w:tab w:val="right" w:leader="dot" w:pos="9350"/>
            </w:tabs>
            <w:rPr>
              <w:noProof/>
              <w:sz w:val="22"/>
              <w:szCs w:val="22"/>
            </w:rPr>
          </w:pPr>
          <w:hyperlink w:anchor="_Toc398809408" w:history="1">
            <w:r w:rsidRPr="000B73A3">
              <w:rPr>
                <w:rStyle w:val="Hyperlink"/>
                <w:noProof/>
              </w:rPr>
              <w:t>New Senses</w:t>
            </w:r>
            <w:r>
              <w:rPr>
                <w:noProof/>
                <w:webHidden/>
              </w:rPr>
              <w:tab/>
            </w:r>
            <w:r>
              <w:rPr>
                <w:noProof/>
                <w:webHidden/>
              </w:rPr>
              <w:fldChar w:fldCharType="begin"/>
            </w:r>
            <w:r>
              <w:rPr>
                <w:noProof/>
                <w:webHidden/>
              </w:rPr>
              <w:instrText xml:space="preserve"> PAGEREF _Toc398809408 \h </w:instrText>
            </w:r>
            <w:r>
              <w:rPr>
                <w:noProof/>
                <w:webHidden/>
              </w:rPr>
            </w:r>
            <w:r>
              <w:rPr>
                <w:noProof/>
                <w:webHidden/>
              </w:rPr>
              <w:fldChar w:fldCharType="separate"/>
            </w:r>
            <w:r>
              <w:rPr>
                <w:noProof/>
                <w:webHidden/>
              </w:rPr>
              <w:t>9</w:t>
            </w:r>
            <w:r>
              <w:rPr>
                <w:noProof/>
                <w:webHidden/>
              </w:rPr>
              <w:fldChar w:fldCharType="end"/>
            </w:r>
          </w:hyperlink>
        </w:p>
        <w:p w:rsidR="005653A1" w:rsidRDefault="005653A1">
          <w:pPr>
            <w:pStyle w:val="TOC2"/>
            <w:tabs>
              <w:tab w:val="right" w:leader="dot" w:pos="9350"/>
            </w:tabs>
            <w:rPr>
              <w:noProof/>
              <w:sz w:val="22"/>
              <w:szCs w:val="22"/>
            </w:rPr>
          </w:pPr>
          <w:hyperlink w:anchor="_Toc398809409" w:history="1">
            <w:r w:rsidRPr="000B73A3">
              <w:rPr>
                <w:rStyle w:val="Hyperlink"/>
                <w:noProof/>
              </w:rPr>
              <w:t>Situational Awareness</w:t>
            </w:r>
            <w:r>
              <w:rPr>
                <w:noProof/>
                <w:webHidden/>
              </w:rPr>
              <w:tab/>
            </w:r>
            <w:r>
              <w:rPr>
                <w:noProof/>
                <w:webHidden/>
              </w:rPr>
              <w:fldChar w:fldCharType="begin"/>
            </w:r>
            <w:r>
              <w:rPr>
                <w:noProof/>
                <w:webHidden/>
              </w:rPr>
              <w:instrText xml:space="preserve"> PAGEREF _Toc398809409 \h </w:instrText>
            </w:r>
            <w:r>
              <w:rPr>
                <w:noProof/>
                <w:webHidden/>
              </w:rPr>
            </w:r>
            <w:r>
              <w:rPr>
                <w:noProof/>
                <w:webHidden/>
              </w:rPr>
              <w:fldChar w:fldCharType="separate"/>
            </w:r>
            <w:r>
              <w:rPr>
                <w:noProof/>
                <w:webHidden/>
              </w:rPr>
              <w:t>10</w:t>
            </w:r>
            <w:r>
              <w:rPr>
                <w:noProof/>
                <w:webHidden/>
              </w:rPr>
              <w:fldChar w:fldCharType="end"/>
            </w:r>
          </w:hyperlink>
        </w:p>
        <w:p w:rsidR="005653A1" w:rsidRDefault="005653A1">
          <w:pPr>
            <w:pStyle w:val="TOC2"/>
            <w:tabs>
              <w:tab w:val="right" w:leader="dot" w:pos="9350"/>
            </w:tabs>
            <w:rPr>
              <w:noProof/>
              <w:sz w:val="22"/>
              <w:szCs w:val="22"/>
            </w:rPr>
          </w:pPr>
          <w:hyperlink w:anchor="_Toc398809410" w:history="1">
            <w:r w:rsidRPr="000B73A3">
              <w:rPr>
                <w:rStyle w:val="Hyperlink"/>
                <w:noProof/>
              </w:rPr>
              <w:t>Neuroplasticity</w:t>
            </w:r>
            <w:r>
              <w:rPr>
                <w:noProof/>
                <w:webHidden/>
              </w:rPr>
              <w:tab/>
            </w:r>
            <w:r>
              <w:rPr>
                <w:noProof/>
                <w:webHidden/>
              </w:rPr>
              <w:fldChar w:fldCharType="begin"/>
            </w:r>
            <w:r>
              <w:rPr>
                <w:noProof/>
                <w:webHidden/>
              </w:rPr>
              <w:instrText xml:space="preserve"> PAGEREF _Toc398809410 \h </w:instrText>
            </w:r>
            <w:r>
              <w:rPr>
                <w:noProof/>
                <w:webHidden/>
              </w:rPr>
            </w:r>
            <w:r>
              <w:rPr>
                <w:noProof/>
                <w:webHidden/>
              </w:rPr>
              <w:fldChar w:fldCharType="separate"/>
            </w:r>
            <w:r>
              <w:rPr>
                <w:noProof/>
                <w:webHidden/>
              </w:rPr>
              <w:t>10</w:t>
            </w:r>
            <w:r>
              <w:rPr>
                <w:noProof/>
                <w:webHidden/>
              </w:rPr>
              <w:fldChar w:fldCharType="end"/>
            </w:r>
          </w:hyperlink>
        </w:p>
        <w:p w:rsidR="005653A1" w:rsidRDefault="005653A1">
          <w:pPr>
            <w:pStyle w:val="TOC1"/>
            <w:tabs>
              <w:tab w:val="right" w:leader="dot" w:pos="9350"/>
            </w:tabs>
            <w:rPr>
              <w:noProof/>
              <w:sz w:val="22"/>
              <w:szCs w:val="22"/>
            </w:rPr>
          </w:pPr>
          <w:hyperlink w:anchor="_Toc398809411" w:history="1">
            <w:r w:rsidRPr="000B73A3">
              <w:rPr>
                <w:rStyle w:val="Hyperlink"/>
                <w:noProof/>
              </w:rPr>
              <w:t>Sensory Translation and Habituation</w:t>
            </w:r>
            <w:r>
              <w:rPr>
                <w:noProof/>
                <w:webHidden/>
              </w:rPr>
              <w:tab/>
            </w:r>
            <w:r>
              <w:rPr>
                <w:noProof/>
                <w:webHidden/>
              </w:rPr>
              <w:fldChar w:fldCharType="begin"/>
            </w:r>
            <w:r>
              <w:rPr>
                <w:noProof/>
                <w:webHidden/>
              </w:rPr>
              <w:instrText xml:space="preserve"> PAGEREF _Toc398809411 \h </w:instrText>
            </w:r>
            <w:r>
              <w:rPr>
                <w:noProof/>
                <w:webHidden/>
              </w:rPr>
            </w:r>
            <w:r>
              <w:rPr>
                <w:noProof/>
                <w:webHidden/>
              </w:rPr>
              <w:fldChar w:fldCharType="separate"/>
            </w:r>
            <w:r>
              <w:rPr>
                <w:noProof/>
                <w:webHidden/>
              </w:rPr>
              <w:t>11</w:t>
            </w:r>
            <w:r>
              <w:rPr>
                <w:noProof/>
                <w:webHidden/>
              </w:rPr>
              <w:fldChar w:fldCharType="end"/>
            </w:r>
          </w:hyperlink>
        </w:p>
        <w:p w:rsidR="005653A1" w:rsidRDefault="005653A1">
          <w:pPr>
            <w:pStyle w:val="TOC1"/>
            <w:tabs>
              <w:tab w:val="right" w:leader="dot" w:pos="9350"/>
            </w:tabs>
            <w:rPr>
              <w:noProof/>
              <w:sz w:val="22"/>
              <w:szCs w:val="22"/>
            </w:rPr>
          </w:pPr>
          <w:hyperlink w:anchor="_Toc398809412" w:history="1">
            <w:r w:rsidRPr="000B73A3">
              <w:rPr>
                <w:rStyle w:val="Hyperlink"/>
                <w:noProof/>
              </w:rPr>
              <w:t>Digital Synesthesia</w:t>
            </w:r>
            <w:r>
              <w:rPr>
                <w:noProof/>
                <w:webHidden/>
              </w:rPr>
              <w:tab/>
            </w:r>
            <w:r>
              <w:rPr>
                <w:noProof/>
                <w:webHidden/>
              </w:rPr>
              <w:fldChar w:fldCharType="begin"/>
            </w:r>
            <w:r>
              <w:rPr>
                <w:noProof/>
                <w:webHidden/>
              </w:rPr>
              <w:instrText xml:space="preserve"> PAGEREF _Toc398809412 \h </w:instrText>
            </w:r>
            <w:r>
              <w:rPr>
                <w:noProof/>
                <w:webHidden/>
              </w:rPr>
            </w:r>
            <w:r>
              <w:rPr>
                <w:noProof/>
                <w:webHidden/>
              </w:rPr>
              <w:fldChar w:fldCharType="separate"/>
            </w:r>
            <w:r>
              <w:rPr>
                <w:noProof/>
                <w:webHidden/>
              </w:rPr>
              <w:t>12</w:t>
            </w:r>
            <w:r>
              <w:rPr>
                <w:noProof/>
                <w:webHidden/>
              </w:rPr>
              <w:fldChar w:fldCharType="end"/>
            </w:r>
          </w:hyperlink>
        </w:p>
        <w:p w:rsidR="005653A1" w:rsidRDefault="005653A1">
          <w:pPr>
            <w:pStyle w:val="TOC2"/>
            <w:tabs>
              <w:tab w:val="right" w:leader="dot" w:pos="9350"/>
            </w:tabs>
            <w:rPr>
              <w:noProof/>
              <w:sz w:val="22"/>
              <w:szCs w:val="22"/>
            </w:rPr>
          </w:pPr>
          <w:hyperlink w:anchor="_Toc398809413" w:history="1">
            <w:r w:rsidRPr="000B73A3">
              <w:rPr>
                <w:rStyle w:val="Hyperlink"/>
                <w:noProof/>
              </w:rPr>
              <w:t>Why?</w:t>
            </w:r>
            <w:r>
              <w:rPr>
                <w:noProof/>
                <w:webHidden/>
              </w:rPr>
              <w:tab/>
            </w:r>
            <w:r>
              <w:rPr>
                <w:noProof/>
                <w:webHidden/>
              </w:rPr>
              <w:fldChar w:fldCharType="begin"/>
            </w:r>
            <w:r>
              <w:rPr>
                <w:noProof/>
                <w:webHidden/>
              </w:rPr>
              <w:instrText xml:space="preserve"> PAGEREF _Toc398809413 \h </w:instrText>
            </w:r>
            <w:r>
              <w:rPr>
                <w:noProof/>
                <w:webHidden/>
              </w:rPr>
            </w:r>
            <w:r>
              <w:rPr>
                <w:noProof/>
                <w:webHidden/>
              </w:rPr>
              <w:fldChar w:fldCharType="separate"/>
            </w:r>
            <w:r>
              <w:rPr>
                <w:noProof/>
                <w:webHidden/>
              </w:rPr>
              <w:t>12</w:t>
            </w:r>
            <w:r>
              <w:rPr>
                <w:noProof/>
                <w:webHidden/>
              </w:rPr>
              <w:fldChar w:fldCharType="end"/>
            </w:r>
          </w:hyperlink>
        </w:p>
        <w:p w:rsidR="005653A1" w:rsidRDefault="005653A1">
          <w:pPr>
            <w:pStyle w:val="TOC2"/>
            <w:tabs>
              <w:tab w:val="right" w:leader="dot" w:pos="9350"/>
            </w:tabs>
            <w:rPr>
              <w:noProof/>
              <w:sz w:val="22"/>
              <w:szCs w:val="22"/>
            </w:rPr>
          </w:pPr>
          <w:hyperlink w:anchor="_Toc398809414" w:history="1">
            <w:r w:rsidRPr="000B73A3">
              <w:rPr>
                <w:rStyle w:val="Hyperlink"/>
                <w:noProof/>
              </w:rPr>
              <w:t>Design Approach</w:t>
            </w:r>
            <w:r>
              <w:rPr>
                <w:noProof/>
                <w:webHidden/>
              </w:rPr>
              <w:tab/>
            </w:r>
            <w:r>
              <w:rPr>
                <w:noProof/>
                <w:webHidden/>
              </w:rPr>
              <w:fldChar w:fldCharType="begin"/>
            </w:r>
            <w:r>
              <w:rPr>
                <w:noProof/>
                <w:webHidden/>
              </w:rPr>
              <w:instrText xml:space="preserve"> PAGEREF _Toc398809414 \h </w:instrText>
            </w:r>
            <w:r>
              <w:rPr>
                <w:noProof/>
                <w:webHidden/>
              </w:rPr>
            </w:r>
            <w:r>
              <w:rPr>
                <w:noProof/>
                <w:webHidden/>
              </w:rPr>
              <w:fldChar w:fldCharType="separate"/>
            </w:r>
            <w:r>
              <w:rPr>
                <w:noProof/>
                <w:webHidden/>
              </w:rPr>
              <w:t>12</w:t>
            </w:r>
            <w:r>
              <w:rPr>
                <w:noProof/>
                <w:webHidden/>
              </w:rPr>
              <w:fldChar w:fldCharType="end"/>
            </w:r>
          </w:hyperlink>
        </w:p>
        <w:p w:rsidR="005653A1" w:rsidRDefault="005653A1">
          <w:pPr>
            <w:pStyle w:val="TOC2"/>
            <w:tabs>
              <w:tab w:val="right" w:leader="dot" w:pos="9350"/>
            </w:tabs>
            <w:rPr>
              <w:noProof/>
              <w:sz w:val="22"/>
              <w:szCs w:val="22"/>
            </w:rPr>
          </w:pPr>
          <w:hyperlink w:anchor="_Toc398809415" w:history="1">
            <w:r w:rsidRPr="000B73A3">
              <w:rPr>
                <w:rStyle w:val="Hyperlink"/>
                <w:noProof/>
              </w:rPr>
              <w:t>Implementations</w:t>
            </w:r>
            <w:r>
              <w:rPr>
                <w:noProof/>
                <w:webHidden/>
              </w:rPr>
              <w:tab/>
            </w:r>
            <w:r>
              <w:rPr>
                <w:noProof/>
                <w:webHidden/>
              </w:rPr>
              <w:fldChar w:fldCharType="begin"/>
            </w:r>
            <w:r>
              <w:rPr>
                <w:noProof/>
                <w:webHidden/>
              </w:rPr>
              <w:instrText xml:space="preserve"> PAGEREF _Toc398809415 \h </w:instrText>
            </w:r>
            <w:r>
              <w:rPr>
                <w:noProof/>
                <w:webHidden/>
              </w:rPr>
            </w:r>
            <w:r>
              <w:rPr>
                <w:noProof/>
                <w:webHidden/>
              </w:rPr>
              <w:fldChar w:fldCharType="separate"/>
            </w:r>
            <w:r>
              <w:rPr>
                <w:noProof/>
                <w:webHidden/>
              </w:rPr>
              <w:t>13</w:t>
            </w:r>
            <w:r>
              <w:rPr>
                <w:noProof/>
                <w:webHidden/>
              </w:rPr>
              <w:fldChar w:fldCharType="end"/>
            </w:r>
          </w:hyperlink>
        </w:p>
        <w:p w:rsidR="005653A1" w:rsidRDefault="005653A1">
          <w:pPr>
            <w:pStyle w:val="TOC3"/>
            <w:tabs>
              <w:tab w:val="right" w:leader="dot" w:pos="9350"/>
            </w:tabs>
            <w:rPr>
              <w:noProof/>
              <w:sz w:val="22"/>
              <w:szCs w:val="22"/>
            </w:rPr>
          </w:pPr>
          <w:hyperlink w:anchor="_Toc398809416" w:history="1">
            <w:r w:rsidRPr="000B73A3">
              <w:rPr>
                <w:rStyle w:val="Hyperlink"/>
                <w:noProof/>
              </w:rPr>
              <w:t>First Study: Proximity Sensing</w:t>
            </w:r>
            <w:r>
              <w:rPr>
                <w:noProof/>
                <w:webHidden/>
              </w:rPr>
              <w:tab/>
            </w:r>
            <w:r>
              <w:rPr>
                <w:noProof/>
                <w:webHidden/>
              </w:rPr>
              <w:fldChar w:fldCharType="begin"/>
            </w:r>
            <w:r>
              <w:rPr>
                <w:noProof/>
                <w:webHidden/>
              </w:rPr>
              <w:instrText xml:space="preserve"> PAGEREF _Toc398809416 \h </w:instrText>
            </w:r>
            <w:r>
              <w:rPr>
                <w:noProof/>
                <w:webHidden/>
              </w:rPr>
            </w:r>
            <w:r>
              <w:rPr>
                <w:noProof/>
                <w:webHidden/>
              </w:rPr>
              <w:fldChar w:fldCharType="separate"/>
            </w:r>
            <w:r>
              <w:rPr>
                <w:noProof/>
                <w:webHidden/>
              </w:rPr>
              <w:t>13</w:t>
            </w:r>
            <w:r>
              <w:rPr>
                <w:noProof/>
                <w:webHidden/>
              </w:rPr>
              <w:fldChar w:fldCharType="end"/>
            </w:r>
          </w:hyperlink>
        </w:p>
        <w:p w:rsidR="005653A1" w:rsidRDefault="005653A1">
          <w:pPr>
            <w:pStyle w:val="TOC3"/>
            <w:tabs>
              <w:tab w:val="right" w:leader="dot" w:pos="9350"/>
            </w:tabs>
            <w:rPr>
              <w:noProof/>
              <w:sz w:val="22"/>
              <w:szCs w:val="22"/>
            </w:rPr>
          </w:pPr>
          <w:hyperlink w:anchor="_Toc398809417" w:history="1">
            <w:r w:rsidRPr="000B73A3">
              <w:rPr>
                <w:rStyle w:val="Hyperlink"/>
                <w:noProof/>
              </w:rPr>
              <w:t>Second Study: Temperature Sensing</w:t>
            </w:r>
            <w:r>
              <w:rPr>
                <w:noProof/>
                <w:webHidden/>
              </w:rPr>
              <w:tab/>
            </w:r>
            <w:r>
              <w:rPr>
                <w:noProof/>
                <w:webHidden/>
              </w:rPr>
              <w:fldChar w:fldCharType="begin"/>
            </w:r>
            <w:r>
              <w:rPr>
                <w:noProof/>
                <w:webHidden/>
              </w:rPr>
              <w:instrText xml:space="preserve"> PAGEREF _Toc398809417 \h </w:instrText>
            </w:r>
            <w:r>
              <w:rPr>
                <w:noProof/>
                <w:webHidden/>
              </w:rPr>
            </w:r>
            <w:r>
              <w:rPr>
                <w:noProof/>
                <w:webHidden/>
              </w:rPr>
              <w:fldChar w:fldCharType="separate"/>
            </w:r>
            <w:r>
              <w:rPr>
                <w:noProof/>
                <w:webHidden/>
              </w:rPr>
              <w:t>13</w:t>
            </w:r>
            <w:r>
              <w:rPr>
                <w:noProof/>
                <w:webHidden/>
              </w:rPr>
              <w:fldChar w:fldCharType="end"/>
            </w:r>
          </w:hyperlink>
        </w:p>
        <w:p w:rsidR="005653A1" w:rsidRDefault="005653A1">
          <w:pPr>
            <w:pStyle w:val="TOC3"/>
            <w:tabs>
              <w:tab w:val="right" w:leader="dot" w:pos="9350"/>
            </w:tabs>
            <w:rPr>
              <w:noProof/>
              <w:sz w:val="22"/>
              <w:szCs w:val="22"/>
            </w:rPr>
          </w:pPr>
          <w:hyperlink w:anchor="_Toc398809418" w:history="1">
            <w:r w:rsidRPr="000B73A3">
              <w:rPr>
                <w:rStyle w:val="Hyperlink"/>
                <w:noProof/>
              </w:rPr>
              <w:t>Third Study: Cellphone Sensors</w:t>
            </w:r>
            <w:r>
              <w:rPr>
                <w:noProof/>
                <w:webHidden/>
              </w:rPr>
              <w:tab/>
            </w:r>
            <w:r>
              <w:rPr>
                <w:noProof/>
                <w:webHidden/>
              </w:rPr>
              <w:fldChar w:fldCharType="begin"/>
            </w:r>
            <w:r>
              <w:rPr>
                <w:noProof/>
                <w:webHidden/>
              </w:rPr>
              <w:instrText xml:space="preserve"> PAGEREF _Toc398809418 \h </w:instrText>
            </w:r>
            <w:r>
              <w:rPr>
                <w:noProof/>
                <w:webHidden/>
              </w:rPr>
            </w:r>
            <w:r>
              <w:rPr>
                <w:noProof/>
                <w:webHidden/>
              </w:rPr>
              <w:fldChar w:fldCharType="separate"/>
            </w:r>
            <w:r>
              <w:rPr>
                <w:noProof/>
                <w:webHidden/>
              </w:rPr>
              <w:t>14</w:t>
            </w:r>
            <w:r>
              <w:rPr>
                <w:noProof/>
                <w:webHidden/>
              </w:rPr>
              <w:fldChar w:fldCharType="end"/>
            </w:r>
          </w:hyperlink>
        </w:p>
        <w:p w:rsidR="005653A1" w:rsidRDefault="005653A1">
          <w:pPr>
            <w:pStyle w:val="TOC1"/>
            <w:tabs>
              <w:tab w:val="right" w:leader="dot" w:pos="9350"/>
            </w:tabs>
            <w:rPr>
              <w:noProof/>
              <w:sz w:val="22"/>
              <w:szCs w:val="22"/>
            </w:rPr>
          </w:pPr>
          <w:hyperlink w:anchor="_Toc398809419" w:history="1">
            <w:r w:rsidRPr="000B73A3">
              <w:rPr>
                <w:rStyle w:val="Hyperlink"/>
                <w:noProof/>
              </w:rPr>
              <w:t>System Description</w:t>
            </w:r>
            <w:r>
              <w:rPr>
                <w:noProof/>
                <w:webHidden/>
              </w:rPr>
              <w:tab/>
            </w:r>
            <w:r>
              <w:rPr>
                <w:noProof/>
                <w:webHidden/>
              </w:rPr>
              <w:fldChar w:fldCharType="begin"/>
            </w:r>
            <w:r>
              <w:rPr>
                <w:noProof/>
                <w:webHidden/>
              </w:rPr>
              <w:instrText xml:space="preserve"> PAGEREF _Toc398809419 \h </w:instrText>
            </w:r>
            <w:r>
              <w:rPr>
                <w:noProof/>
                <w:webHidden/>
              </w:rPr>
            </w:r>
            <w:r>
              <w:rPr>
                <w:noProof/>
                <w:webHidden/>
              </w:rPr>
              <w:fldChar w:fldCharType="separate"/>
            </w:r>
            <w:r>
              <w:rPr>
                <w:noProof/>
                <w:webHidden/>
              </w:rPr>
              <w:t>15</w:t>
            </w:r>
            <w:r>
              <w:rPr>
                <w:noProof/>
                <w:webHidden/>
              </w:rPr>
              <w:fldChar w:fldCharType="end"/>
            </w:r>
          </w:hyperlink>
        </w:p>
        <w:p w:rsidR="005653A1" w:rsidRDefault="005653A1">
          <w:pPr>
            <w:pStyle w:val="TOC2"/>
            <w:tabs>
              <w:tab w:val="right" w:leader="dot" w:pos="9350"/>
            </w:tabs>
            <w:rPr>
              <w:noProof/>
              <w:sz w:val="22"/>
              <w:szCs w:val="22"/>
            </w:rPr>
          </w:pPr>
          <w:hyperlink w:anchor="_Toc398809420" w:history="1">
            <w:r w:rsidRPr="000B73A3">
              <w:rPr>
                <w:rStyle w:val="Hyperlink"/>
                <w:noProof/>
              </w:rPr>
              <w:t>Hardware</w:t>
            </w:r>
            <w:r>
              <w:rPr>
                <w:noProof/>
                <w:webHidden/>
              </w:rPr>
              <w:tab/>
            </w:r>
            <w:r>
              <w:rPr>
                <w:noProof/>
                <w:webHidden/>
              </w:rPr>
              <w:fldChar w:fldCharType="begin"/>
            </w:r>
            <w:r>
              <w:rPr>
                <w:noProof/>
                <w:webHidden/>
              </w:rPr>
              <w:instrText xml:space="preserve"> PAGEREF _Toc398809420 \h </w:instrText>
            </w:r>
            <w:r>
              <w:rPr>
                <w:noProof/>
                <w:webHidden/>
              </w:rPr>
            </w:r>
            <w:r>
              <w:rPr>
                <w:noProof/>
                <w:webHidden/>
              </w:rPr>
              <w:fldChar w:fldCharType="separate"/>
            </w:r>
            <w:r>
              <w:rPr>
                <w:noProof/>
                <w:webHidden/>
              </w:rPr>
              <w:t>15</w:t>
            </w:r>
            <w:r>
              <w:rPr>
                <w:noProof/>
                <w:webHidden/>
              </w:rPr>
              <w:fldChar w:fldCharType="end"/>
            </w:r>
          </w:hyperlink>
        </w:p>
        <w:p w:rsidR="005653A1" w:rsidRDefault="005653A1">
          <w:pPr>
            <w:pStyle w:val="TOC2"/>
            <w:tabs>
              <w:tab w:val="right" w:leader="dot" w:pos="9350"/>
            </w:tabs>
            <w:rPr>
              <w:noProof/>
              <w:sz w:val="22"/>
              <w:szCs w:val="22"/>
            </w:rPr>
          </w:pPr>
          <w:hyperlink w:anchor="_Toc398809421" w:history="1">
            <w:r w:rsidRPr="000B73A3">
              <w:rPr>
                <w:rStyle w:val="Hyperlink"/>
                <w:noProof/>
              </w:rPr>
              <w:t>Software</w:t>
            </w:r>
            <w:r>
              <w:rPr>
                <w:noProof/>
                <w:webHidden/>
              </w:rPr>
              <w:tab/>
            </w:r>
            <w:r>
              <w:rPr>
                <w:noProof/>
                <w:webHidden/>
              </w:rPr>
              <w:fldChar w:fldCharType="begin"/>
            </w:r>
            <w:r>
              <w:rPr>
                <w:noProof/>
                <w:webHidden/>
              </w:rPr>
              <w:instrText xml:space="preserve"> PAGEREF _Toc398809421 \h </w:instrText>
            </w:r>
            <w:r>
              <w:rPr>
                <w:noProof/>
                <w:webHidden/>
              </w:rPr>
            </w:r>
            <w:r>
              <w:rPr>
                <w:noProof/>
                <w:webHidden/>
              </w:rPr>
              <w:fldChar w:fldCharType="separate"/>
            </w:r>
            <w:r>
              <w:rPr>
                <w:noProof/>
                <w:webHidden/>
              </w:rPr>
              <w:t>16</w:t>
            </w:r>
            <w:r>
              <w:rPr>
                <w:noProof/>
                <w:webHidden/>
              </w:rPr>
              <w:fldChar w:fldCharType="end"/>
            </w:r>
          </w:hyperlink>
        </w:p>
        <w:p w:rsidR="005653A1" w:rsidRDefault="005653A1">
          <w:pPr>
            <w:pStyle w:val="TOC3"/>
            <w:tabs>
              <w:tab w:val="right" w:leader="dot" w:pos="9350"/>
            </w:tabs>
            <w:rPr>
              <w:noProof/>
              <w:sz w:val="22"/>
              <w:szCs w:val="22"/>
            </w:rPr>
          </w:pPr>
          <w:hyperlink w:anchor="_Toc398809422" w:history="1">
            <w:r w:rsidRPr="000B73A3">
              <w:rPr>
                <w:rStyle w:val="Hyperlink"/>
                <w:noProof/>
              </w:rPr>
              <w:t>Value Mapping</w:t>
            </w:r>
            <w:r>
              <w:rPr>
                <w:noProof/>
                <w:webHidden/>
              </w:rPr>
              <w:tab/>
            </w:r>
            <w:r>
              <w:rPr>
                <w:noProof/>
                <w:webHidden/>
              </w:rPr>
              <w:fldChar w:fldCharType="begin"/>
            </w:r>
            <w:r>
              <w:rPr>
                <w:noProof/>
                <w:webHidden/>
              </w:rPr>
              <w:instrText xml:space="preserve"> PAGEREF _Toc398809422 \h </w:instrText>
            </w:r>
            <w:r>
              <w:rPr>
                <w:noProof/>
                <w:webHidden/>
              </w:rPr>
            </w:r>
            <w:r>
              <w:rPr>
                <w:noProof/>
                <w:webHidden/>
              </w:rPr>
              <w:fldChar w:fldCharType="separate"/>
            </w:r>
            <w:r>
              <w:rPr>
                <w:noProof/>
                <w:webHidden/>
              </w:rPr>
              <w:t>16</w:t>
            </w:r>
            <w:r>
              <w:rPr>
                <w:noProof/>
                <w:webHidden/>
              </w:rPr>
              <w:fldChar w:fldCharType="end"/>
            </w:r>
          </w:hyperlink>
        </w:p>
        <w:p w:rsidR="005653A1" w:rsidRDefault="005653A1">
          <w:pPr>
            <w:pStyle w:val="TOC2"/>
            <w:tabs>
              <w:tab w:val="right" w:leader="dot" w:pos="9350"/>
            </w:tabs>
            <w:rPr>
              <w:noProof/>
              <w:sz w:val="22"/>
              <w:szCs w:val="22"/>
            </w:rPr>
          </w:pPr>
          <w:hyperlink w:anchor="_Toc398809423" w:history="1">
            <w:r w:rsidRPr="000B73A3">
              <w:rPr>
                <w:rStyle w:val="Hyperlink"/>
                <w:noProof/>
              </w:rPr>
              <w:t>The three stages</w:t>
            </w:r>
            <w:r>
              <w:rPr>
                <w:noProof/>
                <w:webHidden/>
              </w:rPr>
              <w:tab/>
            </w:r>
            <w:r>
              <w:rPr>
                <w:noProof/>
                <w:webHidden/>
              </w:rPr>
              <w:fldChar w:fldCharType="begin"/>
            </w:r>
            <w:r>
              <w:rPr>
                <w:noProof/>
                <w:webHidden/>
              </w:rPr>
              <w:instrText xml:space="preserve"> PAGEREF _Toc398809423 \h </w:instrText>
            </w:r>
            <w:r>
              <w:rPr>
                <w:noProof/>
                <w:webHidden/>
              </w:rPr>
            </w:r>
            <w:r>
              <w:rPr>
                <w:noProof/>
                <w:webHidden/>
              </w:rPr>
              <w:fldChar w:fldCharType="separate"/>
            </w:r>
            <w:r>
              <w:rPr>
                <w:noProof/>
                <w:webHidden/>
              </w:rPr>
              <w:t>16</w:t>
            </w:r>
            <w:r>
              <w:rPr>
                <w:noProof/>
                <w:webHidden/>
              </w:rPr>
              <w:fldChar w:fldCharType="end"/>
            </w:r>
          </w:hyperlink>
        </w:p>
        <w:p w:rsidR="005653A1" w:rsidRDefault="005653A1">
          <w:pPr>
            <w:pStyle w:val="TOC1"/>
            <w:tabs>
              <w:tab w:val="right" w:leader="dot" w:pos="9350"/>
            </w:tabs>
            <w:rPr>
              <w:noProof/>
              <w:sz w:val="22"/>
              <w:szCs w:val="22"/>
            </w:rPr>
          </w:pPr>
          <w:hyperlink w:anchor="_Toc398809424" w:history="1">
            <w:r w:rsidRPr="000B73A3">
              <w:rPr>
                <w:rStyle w:val="Hyperlink"/>
                <w:noProof/>
              </w:rPr>
              <w:t>Evaluation Research Plan</w:t>
            </w:r>
            <w:r>
              <w:rPr>
                <w:noProof/>
                <w:webHidden/>
              </w:rPr>
              <w:tab/>
            </w:r>
            <w:r>
              <w:rPr>
                <w:noProof/>
                <w:webHidden/>
              </w:rPr>
              <w:fldChar w:fldCharType="begin"/>
            </w:r>
            <w:r>
              <w:rPr>
                <w:noProof/>
                <w:webHidden/>
              </w:rPr>
              <w:instrText xml:space="preserve"> PAGEREF _Toc398809424 \h </w:instrText>
            </w:r>
            <w:r>
              <w:rPr>
                <w:noProof/>
                <w:webHidden/>
              </w:rPr>
            </w:r>
            <w:r>
              <w:rPr>
                <w:noProof/>
                <w:webHidden/>
              </w:rPr>
              <w:fldChar w:fldCharType="separate"/>
            </w:r>
            <w:r>
              <w:rPr>
                <w:noProof/>
                <w:webHidden/>
              </w:rPr>
              <w:t>18</w:t>
            </w:r>
            <w:r>
              <w:rPr>
                <w:noProof/>
                <w:webHidden/>
              </w:rPr>
              <w:fldChar w:fldCharType="end"/>
            </w:r>
          </w:hyperlink>
        </w:p>
        <w:p w:rsidR="005653A1" w:rsidRDefault="005653A1">
          <w:pPr>
            <w:pStyle w:val="TOC3"/>
            <w:tabs>
              <w:tab w:val="right" w:leader="dot" w:pos="9350"/>
            </w:tabs>
            <w:rPr>
              <w:noProof/>
              <w:sz w:val="22"/>
              <w:szCs w:val="22"/>
            </w:rPr>
          </w:pPr>
          <w:hyperlink w:anchor="_Toc398809425" w:history="1">
            <w:r w:rsidRPr="000B73A3">
              <w:rPr>
                <w:rStyle w:val="Hyperlink"/>
                <w:noProof/>
              </w:rPr>
              <w:t>Evaluation</w:t>
            </w:r>
            <w:r>
              <w:rPr>
                <w:noProof/>
                <w:webHidden/>
              </w:rPr>
              <w:tab/>
            </w:r>
            <w:r>
              <w:rPr>
                <w:noProof/>
                <w:webHidden/>
              </w:rPr>
              <w:fldChar w:fldCharType="begin"/>
            </w:r>
            <w:r>
              <w:rPr>
                <w:noProof/>
                <w:webHidden/>
              </w:rPr>
              <w:instrText xml:space="preserve"> PAGEREF _Toc398809425 \h </w:instrText>
            </w:r>
            <w:r>
              <w:rPr>
                <w:noProof/>
                <w:webHidden/>
              </w:rPr>
            </w:r>
            <w:r>
              <w:rPr>
                <w:noProof/>
                <w:webHidden/>
              </w:rPr>
              <w:fldChar w:fldCharType="separate"/>
            </w:r>
            <w:r>
              <w:rPr>
                <w:noProof/>
                <w:webHidden/>
              </w:rPr>
              <w:t>18</w:t>
            </w:r>
            <w:r>
              <w:rPr>
                <w:noProof/>
                <w:webHidden/>
              </w:rPr>
              <w:fldChar w:fldCharType="end"/>
            </w:r>
          </w:hyperlink>
        </w:p>
        <w:p w:rsidR="005653A1" w:rsidRDefault="005653A1">
          <w:pPr>
            <w:pStyle w:val="TOC1"/>
            <w:tabs>
              <w:tab w:val="right" w:leader="dot" w:pos="9350"/>
            </w:tabs>
            <w:rPr>
              <w:noProof/>
              <w:sz w:val="22"/>
              <w:szCs w:val="22"/>
            </w:rPr>
          </w:pPr>
          <w:hyperlink w:anchor="_Toc398809426" w:history="1">
            <w:r w:rsidRPr="000B73A3">
              <w:rPr>
                <w:rStyle w:val="Hyperlink"/>
                <w:noProof/>
              </w:rPr>
              <w:t>Research Questions</w:t>
            </w:r>
            <w:r>
              <w:rPr>
                <w:noProof/>
                <w:webHidden/>
              </w:rPr>
              <w:tab/>
            </w:r>
            <w:r>
              <w:rPr>
                <w:noProof/>
                <w:webHidden/>
              </w:rPr>
              <w:fldChar w:fldCharType="begin"/>
            </w:r>
            <w:r>
              <w:rPr>
                <w:noProof/>
                <w:webHidden/>
              </w:rPr>
              <w:instrText xml:space="preserve"> PAGEREF _Toc398809426 \h </w:instrText>
            </w:r>
            <w:r>
              <w:rPr>
                <w:noProof/>
                <w:webHidden/>
              </w:rPr>
            </w:r>
            <w:r>
              <w:rPr>
                <w:noProof/>
                <w:webHidden/>
              </w:rPr>
              <w:fldChar w:fldCharType="separate"/>
            </w:r>
            <w:r>
              <w:rPr>
                <w:noProof/>
                <w:webHidden/>
              </w:rPr>
              <w:t>23</w:t>
            </w:r>
            <w:r>
              <w:rPr>
                <w:noProof/>
                <w:webHidden/>
              </w:rPr>
              <w:fldChar w:fldCharType="end"/>
            </w:r>
          </w:hyperlink>
        </w:p>
        <w:p w:rsidR="005653A1" w:rsidRDefault="005653A1">
          <w:pPr>
            <w:pStyle w:val="TOC2"/>
            <w:tabs>
              <w:tab w:val="right" w:leader="dot" w:pos="9350"/>
            </w:tabs>
            <w:rPr>
              <w:noProof/>
              <w:sz w:val="22"/>
              <w:szCs w:val="22"/>
            </w:rPr>
          </w:pPr>
          <w:hyperlink w:anchor="_Toc398809427" w:history="1">
            <w:r w:rsidRPr="000B73A3">
              <w:rPr>
                <w:rStyle w:val="Hyperlink"/>
                <w:noProof/>
              </w:rPr>
              <w:t>Discreet and Continuous Data</w:t>
            </w:r>
            <w:r>
              <w:rPr>
                <w:noProof/>
                <w:webHidden/>
              </w:rPr>
              <w:tab/>
            </w:r>
            <w:r>
              <w:rPr>
                <w:noProof/>
                <w:webHidden/>
              </w:rPr>
              <w:fldChar w:fldCharType="begin"/>
            </w:r>
            <w:r>
              <w:rPr>
                <w:noProof/>
                <w:webHidden/>
              </w:rPr>
              <w:instrText xml:space="preserve"> PAGEREF _Toc398809427 \h </w:instrText>
            </w:r>
            <w:r>
              <w:rPr>
                <w:noProof/>
                <w:webHidden/>
              </w:rPr>
            </w:r>
            <w:r>
              <w:rPr>
                <w:noProof/>
                <w:webHidden/>
              </w:rPr>
              <w:fldChar w:fldCharType="separate"/>
            </w:r>
            <w:r>
              <w:rPr>
                <w:noProof/>
                <w:webHidden/>
              </w:rPr>
              <w:t>23</w:t>
            </w:r>
            <w:r>
              <w:rPr>
                <w:noProof/>
                <w:webHidden/>
              </w:rPr>
              <w:fldChar w:fldCharType="end"/>
            </w:r>
          </w:hyperlink>
        </w:p>
        <w:p w:rsidR="005653A1" w:rsidRDefault="005653A1">
          <w:pPr>
            <w:pStyle w:val="TOC2"/>
            <w:tabs>
              <w:tab w:val="right" w:leader="dot" w:pos="9350"/>
            </w:tabs>
            <w:rPr>
              <w:noProof/>
              <w:sz w:val="22"/>
              <w:szCs w:val="22"/>
            </w:rPr>
          </w:pPr>
          <w:hyperlink w:anchor="_Toc398809428" w:history="1">
            <w:r w:rsidRPr="000B73A3">
              <w:rPr>
                <w:rStyle w:val="Hyperlink"/>
                <w:noProof/>
              </w:rPr>
              <w:t>Sensory Substitution</w:t>
            </w:r>
            <w:r>
              <w:rPr>
                <w:noProof/>
                <w:webHidden/>
              </w:rPr>
              <w:tab/>
            </w:r>
            <w:r>
              <w:rPr>
                <w:noProof/>
                <w:webHidden/>
              </w:rPr>
              <w:fldChar w:fldCharType="begin"/>
            </w:r>
            <w:r>
              <w:rPr>
                <w:noProof/>
                <w:webHidden/>
              </w:rPr>
              <w:instrText xml:space="preserve"> PAGEREF _Toc398809428 \h </w:instrText>
            </w:r>
            <w:r>
              <w:rPr>
                <w:noProof/>
                <w:webHidden/>
              </w:rPr>
            </w:r>
            <w:r>
              <w:rPr>
                <w:noProof/>
                <w:webHidden/>
              </w:rPr>
              <w:fldChar w:fldCharType="separate"/>
            </w:r>
            <w:r>
              <w:rPr>
                <w:noProof/>
                <w:webHidden/>
              </w:rPr>
              <w:t>23</w:t>
            </w:r>
            <w:r>
              <w:rPr>
                <w:noProof/>
                <w:webHidden/>
              </w:rPr>
              <w:fldChar w:fldCharType="end"/>
            </w:r>
          </w:hyperlink>
        </w:p>
        <w:p w:rsidR="005653A1" w:rsidRDefault="005653A1">
          <w:pPr>
            <w:pStyle w:val="TOC2"/>
            <w:tabs>
              <w:tab w:val="right" w:leader="dot" w:pos="9350"/>
            </w:tabs>
            <w:rPr>
              <w:noProof/>
              <w:sz w:val="22"/>
              <w:szCs w:val="22"/>
            </w:rPr>
          </w:pPr>
          <w:hyperlink w:anchor="_Toc398809429" w:history="1">
            <w:r w:rsidRPr="000B73A3">
              <w:rPr>
                <w:rStyle w:val="Hyperlink"/>
                <w:noProof/>
              </w:rPr>
              <w:t>Sensory Augmentation</w:t>
            </w:r>
            <w:r>
              <w:rPr>
                <w:noProof/>
                <w:webHidden/>
              </w:rPr>
              <w:tab/>
            </w:r>
            <w:r>
              <w:rPr>
                <w:noProof/>
                <w:webHidden/>
              </w:rPr>
              <w:fldChar w:fldCharType="begin"/>
            </w:r>
            <w:r>
              <w:rPr>
                <w:noProof/>
                <w:webHidden/>
              </w:rPr>
              <w:instrText xml:space="preserve"> PAGEREF _Toc398809429 \h </w:instrText>
            </w:r>
            <w:r>
              <w:rPr>
                <w:noProof/>
                <w:webHidden/>
              </w:rPr>
            </w:r>
            <w:r>
              <w:rPr>
                <w:noProof/>
                <w:webHidden/>
              </w:rPr>
              <w:fldChar w:fldCharType="separate"/>
            </w:r>
            <w:r>
              <w:rPr>
                <w:noProof/>
                <w:webHidden/>
              </w:rPr>
              <w:t>23</w:t>
            </w:r>
            <w:r>
              <w:rPr>
                <w:noProof/>
                <w:webHidden/>
              </w:rPr>
              <w:fldChar w:fldCharType="end"/>
            </w:r>
          </w:hyperlink>
        </w:p>
        <w:p w:rsidR="005653A1" w:rsidRDefault="005653A1">
          <w:pPr>
            <w:pStyle w:val="TOC2"/>
            <w:tabs>
              <w:tab w:val="right" w:leader="dot" w:pos="9350"/>
            </w:tabs>
            <w:rPr>
              <w:noProof/>
              <w:sz w:val="22"/>
              <w:szCs w:val="22"/>
            </w:rPr>
          </w:pPr>
          <w:hyperlink w:anchor="_Toc398809430" w:history="1">
            <w:r w:rsidRPr="000B73A3">
              <w:rPr>
                <w:rStyle w:val="Hyperlink"/>
                <w:noProof/>
              </w:rPr>
              <w:t>New Senses</w:t>
            </w:r>
            <w:r>
              <w:rPr>
                <w:noProof/>
                <w:webHidden/>
              </w:rPr>
              <w:tab/>
            </w:r>
            <w:r>
              <w:rPr>
                <w:noProof/>
                <w:webHidden/>
              </w:rPr>
              <w:fldChar w:fldCharType="begin"/>
            </w:r>
            <w:r>
              <w:rPr>
                <w:noProof/>
                <w:webHidden/>
              </w:rPr>
              <w:instrText xml:space="preserve"> PAGEREF _Toc398809430 \h </w:instrText>
            </w:r>
            <w:r>
              <w:rPr>
                <w:noProof/>
                <w:webHidden/>
              </w:rPr>
            </w:r>
            <w:r>
              <w:rPr>
                <w:noProof/>
                <w:webHidden/>
              </w:rPr>
              <w:fldChar w:fldCharType="separate"/>
            </w:r>
            <w:r>
              <w:rPr>
                <w:noProof/>
                <w:webHidden/>
              </w:rPr>
              <w:t>23</w:t>
            </w:r>
            <w:r>
              <w:rPr>
                <w:noProof/>
                <w:webHidden/>
              </w:rPr>
              <w:fldChar w:fldCharType="end"/>
            </w:r>
          </w:hyperlink>
        </w:p>
        <w:p w:rsidR="005653A1" w:rsidRDefault="005653A1">
          <w:pPr>
            <w:pStyle w:val="TOC2"/>
            <w:tabs>
              <w:tab w:val="right" w:leader="dot" w:pos="9350"/>
            </w:tabs>
            <w:rPr>
              <w:noProof/>
              <w:sz w:val="22"/>
              <w:szCs w:val="22"/>
            </w:rPr>
          </w:pPr>
          <w:hyperlink w:anchor="_Toc398809431" w:history="1">
            <w:r w:rsidRPr="000B73A3">
              <w:rPr>
                <w:rStyle w:val="Hyperlink"/>
                <w:noProof/>
              </w:rPr>
              <w:t>The User and the New Stimuli</w:t>
            </w:r>
            <w:r>
              <w:rPr>
                <w:noProof/>
                <w:webHidden/>
              </w:rPr>
              <w:tab/>
            </w:r>
            <w:r>
              <w:rPr>
                <w:noProof/>
                <w:webHidden/>
              </w:rPr>
              <w:fldChar w:fldCharType="begin"/>
            </w:r>
            <w:r>
              <w:rPr>
                <w:noProof/>
                <w:webHidden/>
              </w:rPr>
              <w:instrText xml:space="preserve"> PAGEREF _Toc398809431 \h </w:instrText>
            </w:r>
            <w:r>
              <w:rPr>
                <w:noProof/>
                <w:webHidden/>
              </w:rPr>
            </w:r>
            <w:r>
              <w:rPr>
                <w:noProof/>
                <w:webHidden/>
              </w:rPr>
              <w:fldChar w:fldCharType="separate"/>
            </w:r>
            <w:r>
              <w:rPr>
                <w:noProof/>
                <w:webHidden/>
              </w:rPr>
              <w:t>23</w:t>
            </w:r>
            <w:r>
              <w:rPr>
                <w:noProof/>
                <w:webHidden/>
              </w:rPr>
              <w:fldChar w:fldCharType="end"/>
            </w:r>
          </w:hyperlink>
        </w:p>
        <w:p w:rsidR="005653A1" w:rsidRDefault="005653A1">
          <w:pPr>
            <w:pStyle w:val="TOC2"/>
            <w:tabs>
              <w:tab w:val="right" w:leader="dot" w:pos="9350"/>
            </w:tabs>
            <w:rPr>
              <w:noProof/>
              <w:sz w:val="22"/>
              <w:szCs w:val="22"/>
            </w:rPr>
          </w:pPr>
          <w:hyperlink w:anchor="_Toc398809432" w:history="1">
            <w:r w:rsidRPr="000B73A3">
              <w:rPr>
                <w:rStyle w:val="Hyperlink"/>
                <w:noProof/>
              </w:rPr>
              <w:t>Escaping the visual user interface</w:t>
            </w:r>
            <w:r>
              <w:rPr>
                <w:noProof/>
                <w:webHidden/>
              </w:rPr>
              <w:tab/>
            </w:r>
            <w:r>
              <w:rPr>
                <w:noProof/>
                <w:webHidden/>
              </w:rPr>
              <w:fldChar w:fldCharType="begin"/>
            </w:r>
            <w:r>
              <w:rPr>
                <w:noProof/>
                <w:webHidden/>
              </w:rPr>
              <w:instrText xml:space="preserve"> PAGEREF _Toc398809432 \h </w:instrText>
            </w:r>
            <w:r>
              <w:rPr>
                <w:noProof/>
                <w:webHidden/>
              </w:rPr>
            </w:r>
            <w:r>
              <w:rPr>
                <w:noProof/>
                <w:webHidden/>
              </w:rPr>
              <w:fldChar w:fldCharType="separate"/>
            </w:r>
            <w:r>
              <w:rPr>
                <w:noProof/>
                <w:webHidden/>
              </w:rPr>
              <w:t>24</w:t>
            </w:r>
            <w:r>
              <w:rPr>
                <w:noProof/>
                <w:webHidden/>
              </w:rPr>
              <w:fldChar w:fldCharType="end"/>
            </w:r>
          </w:hyperlink>
        </w:p>
        <w:p w:rsidR="005653A1" w:rsidRDefault="005653A1">
          <w:pPr>
            <w:pStyle w:val="TOC2"/>
            <w:tabs>
              <w:tab w:val="right" w:leader="dot" w:pos="9350"/>
            </w:tabs>
            <w:rPr>
              <w:noProof/>
              <w:sz w:val="22"/>
              <w:szCs w:val="22"/>
            </w:rPr>
          </w:pPr>
          <w:hyperlink w:anchor="_Toc398809433" w:history="1">
            <w:r w:rsidRPr="000B73A3">
              <w:rPr>
                <w:rStyle w:val="Hyperlink"/>
                <w:noProof/>
              </w:rPr>
              <w:t>Design Thinking</w:t>
            </w:r>
            <w:r>
              <w:rPr>
                <w:noProof/>
                <w:webHidden/>
              </w:rPr>
              <w:tab/>
            </w:r>
            <w:r>
              <w:rPr>
                <w:noProof/>
                <w:webHidden/>
              </w:rPr>
              <w:fldChar w:fldCharType="begin"/>
            </w:r>
            <w:r>
              <w:rPr>
                <w:noProof/>
                <w:webHidden/>
              </w:rPr>
              <w:instrText xml:space="preserve"> PAGEREF _Toc398809433 \h </w:instrText>
            </w:r>
            <w:r>
              <w:rPr>
                <w:noProof/>
                <w:webHidden/>
              </w:rPr>
            </w:r>
            <w:r>
              <w:rPr>
                <w:noProof/>
                <w:webHidden/>
              </w:rPr>
              <w:fldChar w:fldCharType="separate"/>
            </w:r>
            <w:r>
              <w:rPr>
                <w:noProof/>
                <w:webHidden/>
              </w:rPr>
              <w:t>24</w:t>
            </w:r>
            <w:r>
              <w:rPr>
                <w:noProof/>
                <w:webHidden/>
              </w:rPr>
              <w:fldChar w:fldCharType="end"/>
            </w:r>
          </w:hyperlink>
        </w:p>
        <w:p w:rsidR="005653A1" w:rsidRDefault="005653A1">
          <w:pPr>
            <w:pStyle w:val="TOC2"/>
            <w:tabs>
              <w:tab w:val="right" w:leader="dot" w:pos="9350"/>
            </w:tabs>
            <w:rPr>
              <w:noProof/>
              <w:sz w:val="22"/>
              <w:szCs w:val="22"/>
            </w:rPr>
          </w:pPr>
          <w:hyperlink w:anchor="_Toc398809434" w:history="1">
            <w:r w:rsidRPr="000B73A3">
              <w:rPr>
                <w:rStyle w:val="Hyperlink"/>
                <w:noProof/>
              </w:rPr>
              <w:t>Human Development</w:t>
            </w:r>
            <w:r>
              <w:rPr>
                <w:noProof/>
                <w:webHidden/>
              </w:rPr>
              <w:tab/>
            </w:r>
            <w:r>
              <w:rPr>
                <w:noProof/>
                <w:webHidden/>
              </w:rPr>
              <w:fldChar w:fldCharType="begin"/>
            </w:r>
            <w:r>
              <w:rPr>
                <w:noProof/>
                <w:webHidden/>
              </w:rPr>
              <w:instrText xml:space="preserve"> PAGEREF _Toc398809434 \h </w:instrText>
            </w:r>
            <w:r>
              <w:rPr>
                <w:noProof/>
                <w:webHidden/>
              </w:rPr>
            </w:r>
            <w:r>
              <w:rPr>
                <w:noProof/>
                <w:webHidden/>
              </w:rPr>
              <w:fldChar w:fldCharType="separate"/>
            </w:r>
            <w:r>
              <w:rPr>
                <w:noProof/>
                <w:webHidden/>
              </w:rPr>
              <w:t>24</w:t>
            </w:r>
            <w:r>
              <w:rPr>
                <w:noProof/>
                <w:webHidden/>
              </w:rPr>
              <w:fldChar w:fldCharType="end"/>
            </w:r>
          </w:hyperlink>
        </w:p>
        <w:p w:rsidR="005653A1" w:rsidRDefault="005653A1">
          <w:pPr>
            <w:pStyle w:val="TOC1"/>
            <w:tabs>
              <w:tab w:val="right" w:leader="dot" w:pos="9350"/>
            </w:tabs>
            <w:rPr>
              <w:noProof/>
              <w:sz w:val="22"/>
              <w:szCs w:val="22"/>
            </w:rPr>
          </w:pPr>
          <w:hyperlink w:anchor="_Toc398809435" w:history="1">
            <w:r w:rsidRPr="000B73A3">
              <w:rPr>
                <w:rStyle w:val="Hyperlink"/>
                <w:noProof/>
              </w:rPr>
              <w:t>References</w:t>
            </w:r>
            <w:r>
              <w:rPr>
                <w:noProof/>
                <w:webHidden/>
              </w:rPr>
              <w:tab/>
            </w:r>
            <w:r>
              <w:rPr>
                <w:noProof/>
                <w:webHidden/>
              </w:rPr>
              <w:fldChar w:fldCharType="begin"/>
            </w:r>
            <w:r>
              <w:rPr>
                <w:noProof/>
                <w:webHidden/>
              </w:rPr>
              <w:instrText xml:space="preserve"> PAGEREF _Toc398809435 \h </w:instrText>
            </w:r>
            <w:r>
              <w:rPr>
                <w:noProof/>
                <w:webHidden/>
              </w:rPr>
            </w:r>
            <w:r>
              <w:rPr>
                <w:noProof/>
                <w:webHidden/>
              </w:rPr>
              <w:fldChar w:fldCharType="separate"/>
            </w:r>
            <w:r>
              <w:rPr>
                <w:noProof/>
                <w:webHidden/>
              </w:rPr>
              <w:t>27</w:t>
            </w:r>
            <w:r>
              <w:rPr>
                <w:noProof/>
                <w:webHidden/>
              </w:rPr>
              <w:fldChar w:fldCharType="end"/>
            </w:r>
          </w:hyperlink>
        </w:p>
        <w:p w:rsidR="005653A1" w:rsidRDefault="005653A1">
          <w:pPr>
            <w:pStyle w:val="TOC1"/>
            <w:tabs>
              <w:tab w:val="right" w:leader="dot" w:pos="9350"/>
            </w:tabs>
            <w:rPr>
              <w:noProof/>
              <w:sz w:val="22"/>
              <w:szCs w:val="22"/>
            </w:rPr>
          </w:pPr>
          <w:hyperlink w:anchor="_Toc398809436" w:history="1">
            <w:r w:rsidRPr="000B73A3">
              <w:rPr>
                <w:rStyle w:val="Hyperlink"/>
                <w:noProof/>
              </w:rPr>
              <w:t>Non-Cited Bibliography</w:t>
            </w:r>
            <w:r>
              <w:rPr>
                <w:noProof/>
                <w:webHidden/>
              </w:rPr>
              <w:tab/>
            </w:r>
            <w:r>
              <w:rPr>
                <w:noProof/>
                <w:webHidden/>
              </w:rPr>
              <w:fldChar w:fldCharType="begin"/>
            </w:r>
            <w:r>
              <w:rPr>
                <w:noProof/>
                <w:webHidden/>
              </w:rPr>
              <w:instrText xml:space="preserve"> PAGEREF _Toc398809436 \h </w:instrText>
            </w:r>
            <w:r>
              <w:rPr>
                <w:noProof/>
                <w:webHidden/>
              </w:rPr>
            </w:r>
            <w:r>
              <w:rPr>
                <w:noProof/>
                <w:webHidden/>
              </w:rPr>
              <w:fldChar w:fldCharType="separate"/>
            </w:r>
            <w:r>
              <w:rPr>
                <w:noProof/>
                <w:webHidden/>
              </w:rPr>
              <w:t>29</w:t>
            </w:r>
            <w:r>
              <w:rPr>
                <w:noProof/>
                <w:webHidden/>
              </w:rPr>
              <w:fldChar w:fldCharType="end"/>
            </w:r>
          </w:hyperlink>
        </w:p>
        <w:p w:rsidR="005653A1" w:rsidRDefault="005653A1">
          <w:pPr>
            <w:pStyle w:val="TOC1"/>
            <w:tabs>
              <w:tab w:val="right" w:leader="dot" w:pos="9350"/>
            </w:tabs>
            <w:rPr>
              <w:noProof/>
              <w:sz w:val="22"/>
              <w:szCs w:val="22"/>
            </w:rPr>
          </w:pPr>
          <w:hyperlink w:anchor="_Toc398809437" w:history="1">
            <w:r w:rsidRPr="000B73A3">
              <w:rPr>
                <w:rStyle w:val="Hyperlink"/>
                <w:noProof/>
              </w:rPr>
              <w:t>Bio</w:t>
            </w:r>
            <w:r>
              <w:rPr>
                <w:noProof/>
                <w:webHidden/>
              </w:rPr>
              <w:tab/>
            </w:r>
            <w:r>
              <w:rPr>
                <w:noProof/>
                <w:webHidden/>
              </w:rPr>
              <w:fldChar w:fldCharType="begin"/>
            </w:r>
            <w:r>
              <w:rPr>
                <w:noProof/>
                <w:webHidden/>
              </w:rPr>
              <w:instrText xml:space="preserve"> PAGEREF _Toc398809437 \h </w:instrText>
            </w:r>
            <w:r>
              <w:rPr>
                <w:noProof/>
                <w:webHidden/>
              </w:rPr>
            </w:r>
            <w:r>
              <w:rPr>
                <w:noProof/>
                <w:webHidden/>
              </w:rPr>
              <w:fldChar w:fldCharType="separate"/>
            </w:r>
            <w:r>
              <w:rPr>
                <w:noProof/>
                <w:webHidden/>
              </w:rPr>
              <w:t>31</w:t>
            </w:r>
            <w:r>
              <w:rPr>
                <w:noProof/>
                <w:webHidden/>
              </w:rPr>
              <w:fldChar w:fldCharType="end"/>
            </w:r>
          </w:hyperlink>
        </w:p>
        <w:p w:rsidR="005653A1" w:rsidRDefault="005653A1">
          <w:pPr>
            <w:pStyle w:val="TOC2"/>
            <w:tabs>
              <w:tab w:val="right" w:leader="dot" w:pos="9350"/>
            </w:tabs>
            <w:rPr>
              <w:noProof/>
              <w:sz w:val="22"/>
              <w:szCs w:val="22"/>
            </w:rPr>
          </w:pPr>
          <w:hyperlink w:anchor="_Toc398809438" w:history="1">
            <w:r w:rsidRPr="000B73A3">
              <w:rPr>
                <w:rStyle w:val="Hyperlink"/>
                <w:noProof/>
              </w:rPr>
              <w:t>Santiago Eloy Alfaro</w:t>
            </w:r>
            <w:r>
              <w:rPr>
                <w:noProof/>
                <w:webHidden/>
              </w:rPr>
              <w:tab/>
            </w:r>
            <w:r>
              <w:rPr>
                <w:noProof/>
                <w:webHidden/>
              </w:rPr>
              <w:fldChar w:fldCharType="begin"/>
            </w:r>
            <w:r>
              <w:rPr>
                <w:noProof/>
                <w:webHidden/>
              </w:rPr>
              <w:instrText xml:space="preserve"> PAGEREF _Toc398809438 \h </w:instrText>
            </w:r>
            <w:r>
              <w:rPr>
                <w:noProof/>
                <w:webHidden/>
              </w:rPr>
            </w:r>
            <w:r>
              <w:rPr>
                <w:noProof/>
                <w:webHidden/>
              </w:rPr>
              <w:fldChar w:fldCharType="separate"/>
            </w:r>
            <w:r>
              <w:rPr>
                <w:noProof/>
                <w:webHidden/>
              </w:rPr>
              <w:t>31</w:t>
            </w:r>
            <w:r>
              <w:rPr>
                <w:noProof/>
                <w:webHidden/>
              </w:rPr>
              <w:fldChar w:fldCharType="end"/>
            </w:r>
          </w:hyperlink>
        </w:p>
        <w:p w:rsidR="00012AF7" w:rsidRDefault="00012AF7">
          <w:r>
            <w:rPr>
              <w:b/>
              <w:bCs/>
              <w:noProof/>
            </w:rPr>
            <w:fldChar w:fldCharType="end"/>
          </w:r>
        </w:p>
      </w:sdtContent>
    </w:sdt>
    <w:p w:rsidR="00012AF7" w:rsidRDefault="00012AF7">
      <w:r>
        <w:br w:type="page"/>
      </w:r>
    </w:p>
    <w:p w:rsidR="009A08A5" w:rsidRDefault="009A08A5" w:rsidP="009A08A5">
      <w:pPr>
        <w:pStyle w:val="Heading1"/>
      </w:pPr>
      <w:bookmarkStart w:id="2" w:name="_Toc398809399"/>
      <w:r>
        <w:lastRenderedPageBreak/>
        <w:t xml:space="preserve">Executive </w:t>
      </w:r>
      <w:r w:rsidRPr="00F31C6F">
        <w:t>Summary</w:t>
      </w:r>
      <w:bookmarkEnd w:id="2"/>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asking how we can use Digital Synesthesia to create a new interface paradigm, one that will allow the users to interact directly with the world and not with the mobile device. Since we </w:t>
      </w:r>
      <w:r>
        <w:lastRenderedPageBreak/>
        <w:t>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3" w:name="_Toc398809400"/>
      <w:r>
        <w:t>Future Projection</w:t>
      </w:r>
      <w:bookmarkEnd w:id="3"/>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760EC0" w:rsidRDefault="00760EC0">
      <w:r>
        <w:br w:type="page"/>
      </w:r>
    </w:p>
    <w:p w:rsidR="00012AF7" w:rsidRDefault="00012AF7" w:rsidP="00BB7A2B">
      <w:pPr>
        <w:pStyle w:val="Heading1"/>
      </w:pPr>
      <w:bookmarkStart w:id="4" w:name="_Toc398809401"/>
      <w:r>
        <w:lastRenderedPageBreak/>
        <w:t>Abstract</w:t>
      </w:r>
      <w:bookmarkEnd w:id="4"/>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the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make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760EC0" w:rsidRDefault="00760EC0" w:rsidP="00760EC0">
      <w:pPr>
        <w:pStyle w:val="Heading1"/>
      </w:pPr>
      <w:bookmarkStart w:id="5" w:name="_Toc398809402"/>
      <w:r w:rsidRPr="003E028C">
        <w:lastRenderedPageBreak/>
        <w:t>Introduction</w:t>
      </w:r>
      <w:bookmarkEnd w:id="5"/>
    </w:p>
    <w:p w:rsidR="00760EC0" w:rsidRDefault="00760EC0" w:rsidP="00760EC0">
      <w:r>
        <w:t>In his theory of the Umwelt</w:t>
      </w:r>
      <w:r>
        <w:fldChar w:fldCharType="begin" w:fldLock="1"/>
      </w:r>
      <w:r>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"[23]" }, "properties" : { "noteIndex" : 0 }, "schema" : "https://github.com/citation-style-language/schema/raw/master/csl-citation.json" }</w:instrText>
      </w:r>
      <w:r>
        <w:fldChar w:fldCharType="separate"/>
      </w:r>
      <w:r w:rsidRPr="000624A1">
        <w:rPr>
          <w:noProof/>
        </w:rPr>
        <w:t>[23]</w:t>
      </w:r>
      <w:r>
        <w:fldChar w:fldCharType="end"/>
      </w:r>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proposes that every creature has an individual and unique understanding of their environment, given the individual affordances offered by their senses. This leads to the belief that the access to new senses should expand the way in which humans experience their world and therefore is at the center of the Digital Synesthesia project. Modern technology already offers the ability to detect information from the world that is beyond our natural sensory spectrum, but what has not been achieved is the way for our brains and body to incorporate this new information as an addition to our sensory capabilities. Digital Synesthesia offers a way of taking new sensory experiences and transmitting them to the body in a way that mimics our other senses, without relying on a mostly visual and highly cognitive experience which demands a big part of the user’s attention. With Digital Synesthesia, we will be able to understand our surrounding world in a new and undiscovered way.</w:t>
      </w:r>
    </w:p>
    <w:p w:rsidR="00760EC0" w:rsidRPr="00760EC0" w:rsidRDefault="00EB74D7" w:rsidP="00760EC0">
      <w:r>
        <w:t>This project will look at the ability of a user to quickly assimilate an external stimulation and understand the significance of the signal. In order to do this, the user must be able to combine the information from the stimuli, their understanding of their context and surroundings and cues from proprioception that relate to the new sensory experience.</w:t>
      </w:r>
    </w:p>
    <w:p w:rsidR="00A42427" w:rsidRDefault="00A42427" w:rsidP="00A42427">
      <w:pPr>
        <w:pStyle w:val="Heading1"/>
      </w:pPr>
      <w:bookmarkStart w:id="6" w:name="_Toc398809403"/>
      <w:r>
        <w:t>Background</w:t>
      </w:r>
      <w:r w:rsidR="003E028C">
        <w:t xml:space="preserve"> and Related Work</w:t>
      </w:r>
      <w:bookmarkEnd w:id="6"/>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7" w:name="_Toc398809404"/>
      <w:r>
        <w:t>Thermal Interfacing</w:t>
      </w:r>
      <w:bookmarkEnd w:id="7"/>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0624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0624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0624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8" w:name="_Toc398809405"/>
      <w:proofErr w:type="spellStart"/>
      <w:r>
        <w:t>Vibrotactile</w:t>
      </w:r>
      <w:proofErr w:type="spellEnd"/>
      <w:r>
        <w:t xml:space="preserve"> Interfacing</w:t>
      </w:r>
      <w:bookmarkEnd w:id="8"/>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0624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0624A1">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w:t>
      </w:r>
      <w:r w:rsidR="007F21DE">
        <w:lastRenderedPageBreak/>
        <w:t>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9" w:name="_Toc398809406"/>
      <w:r>
        <w:t>Mobile Communication</w:t>
      </w:r>
      <w:bookmarkEnd w:id="9"/>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0624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0624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0624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Since Digital Synesthesia is based more on detecting occurring phenomena than on detecting the other users’ willingness communicate in a new way, the experience is more reliable. Perhaps with the findings from this thesis, other projects like the ones discussed can be revised with a better understanding of digital sensory loops.</w:t>
      </w:r>
    </w:p>
    <w:p w:rsidR="00A42427" w:rsidRDefault="00A42427" w:rsidP="00A42427">
      <w:pPr>
        <w:pStyle w:val="Heading2"/>
      </w:pPr>
      <w:bookmarkStart w:id="10" w:name="_Toc398809407"/>
      <w:r>
        <w:t>Sensory Substitution</w:t>
      </w:r>
      <w:bookmarkEnd w:id="10"/>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0624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0624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1" w:name="_Toc398809408"/>
      <w:r>
        <w:t>New Senses</w:t>
      </w:r>
      <w:bookmarkEnd w:id="11"/>
    </w:p>
    <w:p w:rsidR="00A42427" w:rsidRDefault="00A42427" w:rsidP="00A42427">
      <w:r>
        <w:lastRenderedPageBreak/>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0624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0624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0624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0624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2" w:name="_Toc398809409"/>
      <w:r>
        <w:t>Situational Awareness</w:t>
      </w:r>
      <w:bookmarkEnd w:id="12"/>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0624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e limits of the brain 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0624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0624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3" w:name="_Toc398809410"/>
      <w:r>
        <w:t>Neuroplasticity</w:t>
      </w:r>
      <w:bookmarkEnd w:id="13"/>
    </w:p>
    <w:p w:rsidR="00660AB6"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0624A1">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Pr="00DA119C">
        <w:rPr>
          <w:noProof/>
        </w:rPr>
        <w:t>[18]</w:t>
      </w:r>
      <w:r>
        <w:fldChar w:fldCharType="end"/>
      </w:r>
      <w:r w:rsidR="000531EF">
        <w:fldChar w:fldCharType="begin" w:fldLock="1"/>
      </w:r>
      <w:r w:rsidR="000624A1">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0531EF" w:rsidRPr="000531EF">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0624A1">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0531EF" w:rsidRPr="000531EF">
        <w:rPr>
          <w:noProof/>
        </w:rPr>
        <w:t>[20]</w:t>
      </w:r>
      <w:r w:rsidR="000531EF">
        <w:fldChar w:fldCharType="end"/>
      </w:r>
      <w:r w:rsidR="000624A1">
        <w:fldChar w:fldCharType="begin" w:fldLock="1"/>
      </w:r>
      <w:r w:rsidR="000624A1">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0624A1" w:rsidRPr="000624A1">
        <w:rPr>
          <w:noProof/>
        </w:rPr>
        <w:t>[21]</w:t>
      </w:r>
      <w:r w:rsidR="000624A1">
        <w:fldChar w:fldCharType="end"/>
      </w:r>
      <w:r w:rsidR="000624A1">
        <w:fldChar w:fldCharType="begin" w:fldLock="1"/>
      </w:r>
      <w:r w:rsidR="000624A1">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0624A1" w:rsidRPr="000624A1">
        <w:rPr>
          <w:noProof/>
        </w:rPr>
        <w:t>[22]</w:t>
      </w:r>
      <w:r w:rsidR="000624A1">
        <w:fldChar w:fldCharType="end"/>
      </w:r>
    </w:p>
    <w:p w:rsidR="00660AB6" w:rsidRDefault="00660AB6" w:rsidP="00660AB6">
      <w:pPr>
        <w:pStyle w:val="Heading1"/>
      </w:pPr>
      <w:bookmarkStart w:id="14" w:name="_Toc398809411"/>
      <w:r>
        <w:lastRenderedPageBreak/>
        <w:t>Sensory Translation and Habituation</w:t>
      </w:r>
      <w:bookmarkEnd w:id="14"/>
    </w:p>
    <w:p w:rsidR="00C82892" w:rsidRDefault="00C82892">
      <w:r>
        <w:br w:type="page"/>
      </w:r>
    </w:p>
    <w:p w:rsidR="00603B17" w:rsidRDefault="00603B17" w:rsidP="00603B17">
      <w:pPr>
        <w:pStyle w:val="Heading1"/>
      </w:pPr>
      <w:bookmarkStart w:id="15" w:name="_Toc398809412"/>
      <w:r>
        <w:lastRenderedPageBreak/>
        <w:t>Digital Synesthesia</w:t>
      </w:r>
      <w:bookmarkEnd w:id="15"/>
    </w:p>
    <w:p w:rsidR="003E028C" w:rsidRDefault="003E028C" w:rsidP="003E028C">
      <w:pPr>
        <w:pStyle w:val="Heading2"/>
      </w:pPr>
      <w:bookmarkStart w:id="16" w:name="_Toc398809413"/>
      <w:r>
        <w:t>Why?</w:t>
      </w:r>
      <w:bookmarkEnd w:id="16"/>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E76C51" w:rsidRDefault="003C417B" w:rsidP="00CD678D">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w:t>
      </w:r>
      <w:r w:rsidR="00FF41CF">
        <w:t xml:space="preserve">mainly </w:t>
      </w:r>
      <w:r>
        <w:t xml:space="preserve">one sensory channel and in doing so our brain is overwhelmed needing to place most of its attention to this one </w:t>
      </w:r>
      <w:r w:rsidR="00FF41CF">
        <w:t>input</w:t>
      </w:r>
      <w:r>
        <w:t xml:space="preserve"> and ignoring many others. </w:t>
      </w:r>
    </w:p>
    <w:p w:rsidR="003E028C" w:rsidRDefault="003E028C" w:rsidP="003E028C">
      <w:pPr>
        <w:pStyle w:val="Heading2"/>
      </w:pPr>
      <w:bookmarkStart w:id="17" w:name="_Toc398809414"/>
      <w:r>
        <w:t>Design Approach</w:t>
      </w:r>
      <w:bookmarkEnd w:id="17"/>
    </w:p>
    <w:p w:rsidR="00E76C51" w:rsidRDefault="00E76C51" w:rsidP="00E76C51">
      <w:r>
        <w:t xml:space="preserve">Digital Synesthesia is divided in three major parts. Sensing, translation and feedback, the understanding </w:t>
      </w:r>
      <w:r w:rsidR="00580DCD">
        <w:t xml:space="preserve">and implementation </w:t>
      </w:r>
      <w:r>
        <w:t xml:space="preserve">of these three areas is </w:t>
      </w:r>
      <w:r w:rsidR="00580DCD">
        <w:t xml:space="preserve">the </w:t>
      </w:r>
      <w:r>
        <w:t>key to create a stable base for future designers to be able to build upon this project.</w:t>
      </w:r>
    </w:p>
    <w:p w:rsidR="00E76C51" w:rsidRDefault="00E76C51" w:rsidP="00E76C51">
      <w:r>
        <w:t xml:space="preserve">Sensing is the technology that will capture information from the world. </w:t>
      </w:r>
      <w:r w:rsidR="00E22275">
        <w:t xml:space="preserve">This area brings interesting cross sections between fields. </w:t>
      </w:r>
      <w:r w:rsidR="00FF41CF">
        <w:t>The designer needs to know about</w:t>
      </w:r>
      <w:r w:rsidR="00E22275">
        <w:t xml:space="preserve"> sensors </w:t>
      </w:r>
      <w:r w:rsidR="00FF41CF">
        <w:t xml:space="preserve">that </w:t>
      </w:r>
      <w:r w:rsidR="00E22275">
        <w:t>may be available to capture raw environmental data. Also knowledge of how other organisms may use information that is outside of our human sensory capabilities. Most importantly there is the need to understand that if one sensor may be detecting very specific phenomena, the interpretations and usefulness of that information to us humans might be completely unrelated to how other organisms might use it.</w:t>
      </w:r>
    </w:p>
    <w:p w:rsidR="00580DCD" w:rsidRDefault="00580DCD" w:rsidP="00E76C51">
      <w:r>
        <w:t>Translation is a more narrow area where the designer can implement knowledge in coding and electronics to interface the sensor to a mobile device in order to capture the data. The mobile</w:t>
      </w:r>
      <w:r w:rsidR="007E0B9C">
        <w:t xml:space="preserve"> device will then translate this information to the appropriate feedback.</w:t>
      </w:r>
      <w:r w:rsidR="00FF41CF">
        <w:t xml:space="preserve"> Translation also needs the design of a user interface. In the far future vision of Digital Synesthesia, this interface will let a user choose what sensor they want active and where, and how, they wish to experience </w:t>
      </w:r>
      <w:r w:rsidR="00FF41CF">
        <w:lastRenderedPageBreak/>
        <w:t>this feedback. This way, depending on the user’s activities, they will be able to turn artificial senses on and off.</w:t>
      </w:r>
    </w:p>
    <w:p w:rsidR="007E0B9C" w:rsidRPr="00E76C51" w:rsidRDefault="007E0B9C" w:rsidP="00E76C51">
      <w:r>
        <w:t>Feedback is the final step. At this stage, the designer will draw upon their knowledge of</w:t>
      </w:r>
      <w:r w:rsidR="004D618B">
        <w:t xml:space="preserve"> user interfaces and ergonomics to create a comfortable sensory experience that will make sense with the user’s need and surrounding context.</w:t>
      </w:r>
      <w:r w:rsidR="00FF41CF">
        <w:t xml:space="preserve"> The design of wearable technology will come into play as we find ways to comfortably generate the sensory signals that will respond </w:t>
      </w:r>
      <w:proofErr w:type="gramStart"/>
      <w:r w:rsidR="00FF41CF">
        <w:t>to  the</w:t>
      </w:r>
      <w:proofErr w:type="gramEnd"/>
      <w:r w:rsidR="00FF41CF">
        <w:t xml:space="preserve"> sensors.</w:t>
      </w:r>
    </w:p>
    <w:p w:rsidR="003E028C" w:rsidRDefault="003E028C" w:rsidP="003E028C">
      <w:pPr>
        <w:pStyle w:val="Heading2"/>
      </w:pPr>
      <w:bookmarkStart w:id="18" w:name="_Toc398809415"/>
      <w:r>
        <w:t>Implementations</w:t>
      </w:r>
      <w:bookmarkEnd w:id="18"/>
    </w:p>
    <w:p w:rsidR="007F43BB" w:rsidRDefault="00760EC0" w:rsidP="00AC39CC">
      <w:r>
        <w:t>Three implementations have been developed in order to test the user’s ability to relate to artificial sensory systems.</w:t>
      </w:r>
      <w:r w:rsidR="002801F7">
        <w:t xml:space="preserve"> Each of the implementations was designed to test the user’s ability to relate to an artificial sense while reducing the familiarity with the experience.</w:t>
      </w:r>
      <w:r w:rsidR="00FF41CF">
        <w:t xml:space="preserve"> During t</w:t>
      </w:r>
      <w:r w:rsidR="007F43BB">
        <w:t>he first user study the users would be able to try a new artificial sense that would provide a redundancy with an existing natural sense.  This way, the users were able to quickly learn to understand the patterns of their new sense. The second user study was designed to take away the redundancy but still give the user some contextual information on the experience. The third user study would remove all redundancies and contextual information and simply ask the users to explore their world and try to understand what the artificial sense was responding to.</w:t>
      </w:r>
    </w:p>
    <w:p w:rsidR="00EE22D6" w:rsidRDefault="00EE22D6" w:rsidP="00F16820">
      <w:pPr>
        <w:pStyle w:val="Heading3"/>
      </w:pPr>
      <w:bookmarkStart w:id="19" w:name="_Toc398809416"/>
      <w:r>
        <w:t>First Study: Proximity Sensing</w:t>
      </w:r>
      <w:bookmarkEnd w:id="19"/>
    </w:p>
    <w:p w:rsidR="003E028C" w:rsidRDefault="00EE22D6" w:rsidP="00AC39CC">
      <w:r>
        <w:t xml:space="preserve">For this study, I </w:t>
      </w:r>
      <w:r w:rsidR="007F43BB">
        <w:t xml:space="preserve">gave the user a proximity sensor </w:t>
      </w:r>
      <w:r>
        <w:t xml:space="preserve">to wear </w:t>
      </w:r>
      <w:r w:rsidR="007F43BB">
        <w:t>on the palm of their hand</w:t>
      </w:r>
      <w:r>
        <w:t xml:space="preserve"> and a vibration on the thumb of</w:t>
      </w:r>
      <w:r w:rsidR="007F43BB">
        <w:t xml:space="preserve"> the same hand.</w:t>
      </w:r>
      <w:r>
        <w:t xml:space="preserve"> The study was comprised of three stages. First, with a blindfold on, the user was asked to wave their open palm over a table where I had placed a certain amount of objects and try to sense how many objects there were. After every guess, the user was allowed to take the blind fold off and see the real answer. This was important because the</w:t>
      </w:r>
      <w:r w:rsidR="00FE579D">
        <w:t xml:space="preserve"> users</w:t>
      </w:r>
      <w:r>
        <w:t xml:space="preserve"> would the</w:t>
      </w:r>
      <w:r w:rsidR="00FE579D">
        <w:t>n try to remember the feeling</w:t>
      </w:r>
      <w:r>
        <w:t xml:space="preserve"> of the new experience and in essence calibrate themselves to</w:t>
      </w:r>
      <w:r w:rsidR="00BF1322">
        <w:t xml:space="preserve"> be able to identify and ignore the noise in the signal.</w:t>
      </w:r>
    </w:p>
    <w:p w:rsidR="00FE579D" w:rsidRDefault="00FE579D" w:rsidP="00AC39CC">
      <w:r>
        <w:t>The second stage used the same methodology but the user was asked to identify the shape of a single figure that was place on the table. The figure would be a square, circle or triangle. This time, the users had to rely on a 2D movement of their hand and also they would have to compare their expectation of how a shape would feel to what they were feeling.</w:t>
      </w:r>
    </w:p>
    <w:p w:rsidR="00F21BE9" w:rsidRDefault="00F21BE9" w:rsidP="00AC39CC">
      <w:r>
        <w:t>The third and final stage asked to identify a 3D shape. So the choices were a cube, a square or a Prism.</w:t>
      </w:r>
    </w:p>
    <w:p w:rsidR="00F21BE9" w:rsidRDefault="00F21BE9" w:rsidP="00F16820">
      <w:pPr>
        <w:pStyle w:val="Heading3"/>
      </w:pPr>
      <w:bookmarkStart w:id="20" w:name="_Toc398809417"/>
      <w:r>
        <w:t>Second Study: Temperature Sensing</w:t>
      </w:r>
      <w:bookmarkEnd w:id="20"/>
    </w:p>
    <w:p w:rsidR="00660AB6" w:rsidRPr="00660AB6" w:rsidRDefault="00660AB6" w:rsidP="00660AB6">
      <w:r>
        <w:t xml:space="preserve">At this stage, the project will looked into the creation of new sensory experiences. This stage studied the users’ acceptance of new information that was consciously mapped to a particular </w:t>
      </w:r>
      <w:r>
        <w:lastRenderedPageBreak/>
        <w:t>sensory experience. This meant that the users had full understanding of the task to be accomplished, the new sense to be detected, and how the information was translated into what they felt. This allowed me to understand how quickly users can get used to their new sensory experiences and record their impressions on the experience.</w:t>
      </w:r>
    </w:p>
    <w:p w:rsidR="00FE579D" w:rsidRDefault="00F21BE9" w:rsidP="00AC39CC">
      <w:r>
        <w:t>For this study, the user was fitted with a head band that had a temperature (IR) sensor facing outwards and a vibrating transducer towards the inside, against the forehead.</w:t>
      </w:r>
      <w:r w:rsidR="0028327C">
        <w:t xml:space="preserve"> Four </w:t>
      </w:r>
      <w:proofErr w:type="spellStart"/>
      <w:r w:rsidR="0028327C">
        <w:t>peltier</w:t>
      </w:r>
      <w:proofErr w:type="spellEnd"/>
      <w:r w:rsidR="0028327C">
        <w:t xml:space="preserve"> modules were placed on the table in front of the subject.</w:t>
      </w:r>
      <w:r w:rsidR="00FA49E9">
        <w:t xml:space="preserve"> A program was written that would randomly choose one of the four </w:t>
      </w:r>
      <w:proofErr w:type="spellStart"/>
      <w:r w:rsidR="00FA49E9">
        <w:t>peltier</w:t>
      </w:r>
      <w:proofErr w:type="spellEnd"/>
      <w:r w:rsidR="00FA49E9">
        <w:t xml:space="preserve"> modules to warm up. The subject would have to try to read the feedback vibration on their forehead to decide which modules was on and press the corresponding button on the device. This way nor the subject or the investigator would know which module was active. The investigator would simply record how many responses out of 20 opportunities were successful.</w:t>
      </w:r>
    </w:p>
    <w:p w:rsidR="00A940A7" w:rsidRDefault="00A940A7" w:rsidP="00F16820">
      <w:pPr>
        <w:pStyle w:val="Heading3"/>
      </w:pPr>
      <w:bookmarkStart w:id="21" w:name="_Toc398809418"/>
      <w:r>
        <w:t>Third Study: Cellphone Sensors</w:t>
      </w:r>
      <w:bookmarkEnd w:id="21"/>
    </w:p>
    <w:p w:rsidR="00660AB6" w:rsidRPr="00660AB6" w:rsidRDefault="00660AB6" w:rsidP="00660AB6">
      <w:r>
        <w:t>Here the project set up a new sensory experience in which the users had no prior understanding of the translation taking place. This situation mimics the pattern in which a newborn might search for patterns in order to understand its new senses</w:t>
      </w:r>
      <w:r>
        <w:fldChar w:fldCharType="begin" w:fldLock="1"/>
      </w:r>
      <w:r>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"[24]" }, "properties" : { "noteIndex" : 0 }, "schema" : "https://github.com/citation-style-language/schema/raw/master/csl-citation.json" }</w:instrText>
      </w:r>
      <w:r>
        <w:fldChar w:fldCharType="separate"/>
      </w:r>
      <w:r w:rsidRPr="000624A1">
        <w:rPr>
          <w:noProof/>
        </w:rPr>
        <w:t>[24]</w:t>
      </w:r>
      <w:r>
        <w:fldChar w:fldCharType="end"/>
      </w:r>
      <w:r>
        <w:t>. This experiment showed how quickly the users can find a correlation between information from the world around them and the sensory feedback.</w:t>
      </w:r>
      <w:r w:rsidRPr="00F11979">
        <w:t xml:space="preserve"> </w:t>
      </w:r>
    </w:p>
    <w:p w:rsidR="00A940A7" w:rsidRDefault="003914D7" w:rsidP="00A940A7">
      <w:r>
        <w:t xml:space="preserve">This study was designed to be the closest to the future vision of Digital Synesthesia. The users were fitted with a baseball cap that supported the circuit and vibrating transducer. The vibration was felt on the forehead. An app was written that would scan the available sensors of the mobile device and connect the data stream to the transducer using </w:t>
      </w:r>
      <w:proofErr w:type="gramStart"/>
      <w:r>
        <w:t>a</w:t>
      </w:r>
      <w:proofErr w:type="gramEnd"/>
      <w:r>
        <w:t xml:space="preserve"> IOIO board. The subject where asked to spend 15 minutes walking around the lab, anywhere they wanted to go. After the 15 minutes they were asked to give their best guess as to what the feedback on their forehead was responding to.</w:t>
      </w:r>
    </w:p>
    <w:p w:rsidR="00727F47" w:rsidRDefault="00770A0C">
      <w:r>
        <w:t xml:space="preserve">As a whole, these studies were looking to understand the ability of a user to form a coherent story by adding together minimal artificial information, proprioception cues and contextual knowledge. They have proven that when the subject is confronted with minimal information about a sensory feedback, they are quite capable of forming a good causal relation between the experience and the world and that even when they don’t understand the actual sensing </w:t>
      </w:r>
      <w:r w:rsidR="00DA2D57">
        <w:t>device;</w:t>
      </w:r>
      <w:r>
        <w:t xml:space="preserve"> the mental mapping of the experience is still formed.</w:t>
      </w:r>
      <w:r w:rsidR="00727F47">
        <w:br w:type="page"/>
      </w:r>
    </w:p>
    <w:p w:rsidR="009A08A5" w:rsidRDefault="009A08A5" w:rsidP="00513878">
      <w:pPr>
        <w:pStyle w:val="Heading1"/>
      </w:pPr>
      <w:bookmarkStart w:id="22" w:name="_Toc398809419"/>
      <w:r>
        <w:lastRenderedPageBreak/>
        <w:t>System Description</w:t>
      </w:r>
      <w:bookmarkEnd w:id="22"/>
    </w:p>
    <w:p w:rsidR="00D40D20" w:rsidRPr="00D40D20" w:rsidRDefault="00E574C3" w:rsidP="00D40D20">
      <w:r>
        <w:t>Three systems were designed for this project, all following a very similar architecture. A sensing</w:t>
      </w:r>
      <w:r w:rsidR="004F1B29">
        <w:t xml:space="preserve"> system, a translati</w:t>
      </w:r>
      <w:r w:rsidR="00231BEF">
        <w:t>on system and a feedback system are designed to be flexible enough to allow for future developing with evolving technologies, usage scenarios and user preferences.</w:t>
      </w:r>
    </w:p>
    <w:p w:rsidR="009E429B" w:rsidRDefault="009E429B">
      <w:r>
        <w:rPr>
          <w:noProof/>
        </w:rPr>
        <mc:AlternateContent>
          <mc:Choice Requires="wps">
            <w:drawing>
              <wp:anchor distT="0" distB="0" distL="114300" distR="114300" simplePos="0" relativeHeight="251668480" behindDoc="0" locked="0" layoutInCell="1" allowOverlap="1" wp14:anchorId="31FE26DA" wp14:editId="7E254B50">
                <wp:simplePos x="0" y="0"/>
                <wp:positionH relativeFrom="column">
                  <wp:posOffset>2018030</wp:posOffset>
                </wp:positionH>
                <wp:positionV relativeFrom="paragraph">
                  <wp:posOffset>93345</wp:posOffset>
                </wp:positionV>
                <wp:extent cx="1888490" cy="3950335"/>
                <wp:effectExtent l="0" t="0" r="16510" b="12065"/>
                <wp:wrapNone/>
                <wp:docPr id="6" name="Rounded Rectangle 6"/>
                <wp:cNvGraphicFramePr/>
                <a:graphic xmlns:a="http://schemas.openxmlformats.org/drawingml/2006/main">
                  <a:graphicData uri="http://schemas.microsoft.com/office/word/2010/wordprocessingShape">
                    <wps:wsp>
                      <wps:cNvSpPr/>
                      <wps:spPr>
                        <a:xfrm>
                          <a:off x="0" y="0"/>
                          <a:ext cx="1888490" cy="39503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53A1" w:rsidRDefault="005653A1" w:rsidP="004F1B29">
                            <w:pPr>
                              <w:jc w:val="center"/>
                            </w:pPr>
                            <w:r>
                              <w:t>Translation</w:t>
                            </w:r>
                          </w:p>
                          <w:p w:rsidR="005653A1" w:rsidRDefault="005653A1" w:rsidP="004F1B29">
                            <w:pPr>
                              <w:jc w:val="center"/>
                            </w:pPr>
                            <w:proofErr w:type="gramStart"/>
                            <w:r>
                              <w:t>The software side of DS, where the sensor data is collected, analyzed and sent to the feedback system.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left:0;text-align:left;margin-left:158.9pt;margin-top:7.35pt;width:148.7pt;height:31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" fillcolor="#4f81bd [3204]" strokecolor="#243f60 [1604]" strokeweight="2pt">
                <v:textbox>
                  <w:txbxContent>
                    <w:p w:rsidR="005653A1" w:rsidRDefault="005653A1" w:rsidP="004F1B29">
                      <w:pPr>
                        <w:jc w:val="center"/>
                      </w:pPr>
                      <w:r>
                        <w:t>Translation</w:t>
                      </w:r>
                    </w:p>
                    <w:p w:rsidR="005653A1" w:rsidRDefault="005653A1" w:rsidP="004F1B29">
                      <w:pPr>
                        <w:jc w:val="center"/>
                      </w:pPr>
                      <w:proofErr w:type="gramStart"/>
                      <w:r>
                        <w:t>The software side of DS, where the sensor data is collected, analyzed and sent to the feedback system.</w:t>
                      </w:r>
                      <w:proofErr w:type="gramEnd"/>
                    </w:p>
                  </w:txbxContent>
                </v:textbox>
              </v:roundrect>
            </w:pict>
          </mc:Fallback>
        </mc:AlternateContent>
      </w:r>
      <w:r w:rsidR="00515B2D">
        <w:rPr>
          <w:noProof/>
        </w:rPr>
        <mc:AlternateContent>
          <mc:Choice Requires="wps">
            <w:drawing>
              <wp:anchor distT="0" distB="0" distL="114300" distR="114300" simplePos="0" relativeHeight="251674624" behindDoc="0" locked="0" layoutInCell="1" allowOverlap="1" wp14:anchorId="54A7F223" wp14:editId="4A011150">
                <wp:simplePos x="0" y="0"/>
                <wp:positionH relativeFrom="column">
                  <wp:posOffset>2122098</wp:posOffset>
                </wp:positionH>
                <wp:positionV relativeFrom="paragraph">
                  <wp:posOffset>1800057</wp:posOffset>
                </wp:positionV>
                <wp:extent cx="1681480" cy="465827"/>
                <wp:effectExtent l="0" t="0" r="13970" b="10795"/>
                <wp:wrapNone/>
                <wp:docPr id="10" name="Rounded Rectangle 10"/>
                <wp:cNvGraphicFramePr/>
                <a:graphic xmlns:a="http://schemas.openxmlformats.org/drawingml/2006/main">
                  <a:graphicData uri="http://schemas.microsoft.com/office/word/2010/wordprocessingShape">
                    <wps:wsp>
                      <wps:cNvSpPr/>
                      <wps:spPr>
                        <a:xfrm>
                          <a:off x="0" y="0"/>
                          <a:ext cx="1681480" cy="465827"/>
                        </a:xfrm>
                        <a:prstGeom prst="roundRect">
                          <a:avLst/>
                        </a:prstGeom>
                      </wps:spPr>
                      <wps:style>
                        <a:lnRef idx="2">
                          <a:schemeClr val="dk1"/>
                        </a:lnRef>
                        <a:fillRef idx="1">
                          <a:schemeClr val="lt1"/>
                        </a:fillRef>
                        <a:effectRef idx="0">
                          <a:schemeClr val="dk1"/>
                        </a:effectRef>
                        <a:fontRef idx="minor">
                          <a:schemeClr val="dk1"/>
                        </a:fontRef>
                      </wps:style>
                      <wps:txbx>
                        <w:txbxContent>
                          <w:p w:rsidR="005653A1" w:rsidRPr="004F1B29" w:rsidRDefault="005653A1" w:rsidP="009E429B">
                            <w:pPr>
                              <w:jc w:val="center"/>
                            </w:pPr>
                            <w:r>
                              <w:t>IOIO Board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7" style="position:absolute;left:0;text-align:left;margin-left:167.1pt;margin-top:141.75pt;width:132.4pt;height:3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" fillcolor="white [3201]" strokecolor="black [3200]" strokeweight="2pt">
                <v:textbox>
                  <w:txbxContent>
                    <w:p w:rsidR="005653A1" w:rsidRPr="004F1B29" w:rsidRDefault="005653A1" w:rsidP="009E429B">
                      <w:pPr>
                        <w:jc w:val="center"/>
                      </w:pPr>
                      <w:r>
                        <w:t>IOIO Board</w:t>
                      </w:r>
                    </w:p>
                  </w:txbxContent>
                </v:textbox>
              </v:roundrect>
            </w:pict>
          </mc:Fallback>
        </mc:AlternateContent>
      </w:r>
    </w:p>
    <w:p w:rsidR="009E429B" w:rsidRDefault="009E429B">
      <w:r>
        <w:rPr>
          <w:noProof/>
        </w:rPr>
        <mc:AlternateContent>
          <mc:Choice Requires="wps">
            <w:drawing>
              <wp:anchor distT="0" distB="0" distL="114300" distR="114300" simplePos="0" relativeHeight="251670528" behindDoc="0" locked="0" layoutInCell="1" allowOverlap="1" wp14:anchorId="1EDC698C" wp14:editId="08C9EE76">
                <wp:simplePos x="0" y="0"/>
                <wp:positionH relativeFrom="margin">
                  <wp:posOffset>4037162</wp:posOffset>
                </wp:positionH>
                <wp:positionV relativeFrom="paragraph">
                  <wp:posOffset>166764</wp:posOffset>
                </wp:positionV>
                <wp:extent cx="1888490" cy="3320355"/>
                <wp:effectExtent l="0" t="0" r="16510" b="13970"/>
                <wp:wrapNone/>
                <wp:docPr id="7" name="Rounded Rectangle 7"/>
                <wp:cNvGraphicFramePr/>
                <a:graphic xmlns:a="http://schemas.openxmlformats.org/drawingml/2006/main">
                  <a:graphicData uri="http://schemas.microsoft.com/office/word/2010/wordprocessingShape">
                    <wps:wsp>
                      <wps:cNvSpPr/>
                      <wps:spPr>
                        <a:xfrm>
                          <a:off x="0" y="0"/>
                          <a:ext cx="1888490" cy="33203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53A1" w:rsidRDefault="005653A1" w:rsidP="004F1B29">
                            <w:pPr>
                              <w:jc w:val="center"/>
                            </w:pPr>
                            <w:r>
                              <w:t>Feedback</w:t>
                            </w:r>
                          </w:p>
                          <w:p w:rsidR="005653A1" w:rsidRDefault="005653A1" w:rsidP="004F1B29">
                            <w:pPr>
                              <w:jc w:val="center"/>
                            </w:pPr>
                            <w:proofErr w:type="gramStart"/>
                            <w:r>
                              <w:t>The haptic system that will convey the information to the user.</w:t>
                            </w:r>
                            <w:proofErr w:type="gramEnd"/>
                          </w:p>
                          <w:p w:rsidR="005653A1" w:rsidRDefault="005653A1" w:rsidP="004F1B2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left:0;text-align:left;margin-left:317.9pt;margin-top:13.15pt;width:148.7pt;height:261.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" fillcolor="#4f81bd [3204]" strokecolor="#243f60 [1604]" strokeweight="2pt">
                <v:textbox>
                  <w:txbxContent>
                    <w:p w:rsidR="005653A1" w:rsidRDefault="005653A1" w:rsidP="004F1B29">
                      <w:pPr>
                        <w:jc w:val="center"/>
                      </w:pPr>
                      <w:r>
                        <w:t>Feedback</w:t>
                      </w:r>
                    </w:p>
                    <w:p w:rsidR="005653A1" w:rsidRDefault="005653A1" w:rsidP="004F1B29">
                      <w:pPr>
                        <w:jc w:val="center"/>
                      </w:pPr>
                      <w:proofErr w:type="gramStart"/>
                      <w:r>
                        <w:t>The haptic system that will convey the information to the user.</w:t>
                      </w:r>
                      <w:proofErr w:type="gramEnd"/>
                    </w:p>
                    <w:p w:rsidR="005653A1" w:rsidRDefault="005653A1" w:rsidP="004F1B29">
                      <w:pPr>
                        <w:jc w:val="center"/>
                      </w:pPr>
                    </w:p>
                  </w:txbxContent>
                </v:textbox>
                <w10:wrap anchorx="margin"/>
              </v:roundrect>
            </w:pict>
          </mc:Fallback>
        </mc:AlternateContent>
      </w:r>
    </w:p>
    <w:p w:rsidR="009E429B" w:rsidRDefault="009E429B">
      <w:r>
        <w:rPr>
          <w:noProof/>
        </w:rPr>
        <mc:AlternateContent>
          <mc:Choice Requires="wps">
            <w:drawing>
              <wp:anchor distT="0" distB="0" distL="114300" distR="114300" simplePos="0" relativeHeight="251666432" behindDoc="0" locked="0" layoutInCell="1" allowOverlap="1" wp14:anchorId="45CDED19" wp14:editId="080DB5D2">
                <wp:simplePos x="0" y="0"/>
                <wp:positionH relativeFrom="margin">
                  <wp:posOffset>0</wp:posOffset>
                </wp:positionH>
                <wp:positionV relativeFrom="paragraph">
                  <wp:posOffset>-172085</wp:posOffset>
                </wp:positionV>
                <wp:extent cx="1888490" cy="3346450"/>
                <wp:effectExtent l="0" t="0" r="16510" b="25400"/>
                <wp:wrapNone/>
                <wp:docPr id="5" name="Rounded Rectangle 5"/>
                <wp:cNvGraphicFramePr/>
                <a:graphic xmlns:a="http://schemas.openxmlformats.org/drawingml/2006/main">
                  <a:graphicData uri="http://schemas.microsoft.com/office/word/2010/wordprocessingShape">
                    <wps:wsp>
                      <wps:cNvSpPr/>
                      <wps:spPr>
                        <a:xfrm>
                          <a:off x="0" y="0"/>
                          <a:ext cx="1888490" cy="3346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53A1" w:rsidRDefault="005653A1" w:rsidP="004F1B29">
                            <w:pPr>
                              <w:jc w:val="center"/>
                            </w:pPr>
                            <w:r>
                              <w:t>Sensing</w:t>
                            </w:r>
                          </w:p>
                          <w:p w:rsidR="005653A1" w:rsidRDefault="005653A1" w:rsidP="004F1B29">
                            <w:pPr>
                              <w:jc w:val="center"/>
                            </w:pPr>
                            <w:proofErr w:type="gramStart"/>
                            <w:r>
                              <w:t>The actual sensor or sensing system.</w:t>
                            </w:r>
                            <w:proofErr w:type="gramEnd"/>
                            <w:r>
                              <w:t xml:space="preserve"> It can be a single sensor like an IR sensor or a collection of sensor from a mobile device.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9" style="position:absolute;left:0;text-align:left;margin-left:0;margin-top:-13.55pt;width:148.7pt;height:2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" fillcolor="#4f81bd [3204]" strokecolor="#243f60 [1604]" strokeweight="2pt">
                <v:textbox>
                  <w:txbxContent>
                    <w:p w:rsidR="005653A1" w:rsidRDefault="005653A1" w:rsidP="004F1B29">
                      <w:pPr>
                        <w:jc w:val="center"/>
                      </w:pPr>
                      <w:r>
                        <w:t>Sensing</w:t>
                      </w:r>
                    </w:p>
                    <w:p w:rsidR="005653A1" w:rsidRDefault="005653A1" w:rsidP="004F1B29">
                      <w:pPr>
                        <w:jc w:val="center"/>
                      </w:pPr>
                      <w:proofErr w:type="gramStart"/>
                      <w:r>
                        <w:t>The actual sensor or sensing system.</w:t>
                      </w:r>
                      <w:proofErr w:type="gramEnd"/>
                      <w:r>
                        <w:t xml:space="preserve"> It can be a single sensor like an IR sensor or a collection of sensor from a mobile device. </w:t>
                      </w:r>
                    </w:p>
                  </w:txbxContent>
                </v:textbox>
                <w10:wrap anchorx="margin"/>
              </v:roundrect>
            </w:pict>
          </mc:Fallback>
        </mc:AlternateContent>
      </w:r>
    </w:p>
    <w:p w:rsidR="009E429B" w:rsidRDefault="009E429B"/>
    <w:p w:rsidR="009E429B" w:rsidRDefault="009E429B"/>
    <w:p w:rsidR="009E429B" w:rsidRDefault="009E429B"/>
    <w:p w:rsidR="009E429B" w:rsidRDefault="009E429B">
      <w:r>
        <w:rPr>
          <w:noProof/>
        </w:rPr>
        <mc:AlternateContent>
          <mc:Choice Requires="wps">
            <w:drawing>
              <wp:anchor distT="0" distB="0" distL="114300" distR="114300" simplePos="0" relativeHeight="251676672" behindDoc="0" locked="0" layoutInCell="1" allowOverlap="1" wp14:anchorId="1140D04D" wp14:editId="7E83C3B4">
                <wp:simplePos x="0" y="0"/>
                <wp:positionH relativeFrom="column">
                  <wp:posOffset>103505</wp:posOffset>
                </wp:positionH>
                <wp:positionV relativeFrom="paragraph">
                  <wp:posOffset>338455</wp:posOffset>
                </wp:positionV>
                <wp:extent cx="1681480" cy="1180465"/>
                <wp:effectExtent l="0" t="0" r="13970" b="19685"/>
                <wp:wrapNone/>
                <wp:docPr id="11" name="Rounded Rectangle 11"/>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5653A1" w:rsidRPr="004F1B29" w:rsidRDefault="005653A1" w:rsidP="009E429B">
                            <w:pPr>
                              <w:jc w:val="center"/>
                              <w:rPr>
                                <w:color w:val="000000" w:themeColor="text1"/>
                              </w:rPr>
                            </w:pPr>
                            <w:r w:rsidRPr="004F1B29">
                              <w:rPr>
                                <w:color w:val="000000" w:themeColor="text1"/>
                              </w:rPr>
                              <w:t>User Interface</w:t>
                            </w:r>
                          </w:p>
                          <w:p w:rsidR="005653A1" w:rsidRPr="004F1B29" w:rsidRDefault="005653A1" w:rsidP="009E429B">
                            <w:pPr>
                              <w:jc w:val="center"/>
                              <w:rPr>
                                <w:color w:val="000000" w:themeColor="text1"/>
                              </w:rPr>
                            </w:pPr>
                            <w:r>
                              <w:rPr>
                                <w:color w:val="000000" w:themeColor="text1"/>
                              </w:rPr>
                              <w:t>This is the way the sensor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0" style="position:absolute;left:0;text-align:left;margin-left:8.15pt;margin-top:26.65pt;width:132.4pt;height:92.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" fillcolor="white [3201]" strokecolor="black [3200]" strokeweight="2pt">
                <v:textbox>
                  <w:txbxContent>
                    <w:p w:rsidR="005653A1" w:rsidRPr="004F1B29" w:rsidRDefault="005653A1" w:rsidP="009E429B">
                      <w:pPr>
                        <w:jc w:val="center"/>
                        <w:rPr>
                          <w:color w:val="000000" w:themeColor="text1"/>
                        </w:rPr>
                      </w:pPr>
                      <w:r w:rsidRPr="004F1B29">
                        <w:rPr>
                          <w:color w:val="000000" w:themeColor="text1"/>
                        </w:rPr>
                        <w:t>User Interface</w:t>
                      </w:r>
                    </w:p>
                    <w:p w:rsidR="005653A1" w:rsidRPr="004F1B29" w:rsidRDefault="005653A1" w:rsidP="009E429B">
                      <w:pPr>
                        <w:jc w:val="center"/>
                        <w:rPr>
                          <w:color w:val="000000" w:themeColor="text1"/>
                        </w:rPr>
                      </w:pPr>
                      <w:r>
                        <w:rPr>
                          <w:color w:val="000000" w:themeColor="text1"/>
                        </w:rPr>
                        <w:t>This is the way the sensor is attached to the user.</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31F5EB2F" wp14:editId="424C3321">
                <wp:simplePos x="0" y="0"/>
                <wp:positionH relativeFrom="column">
                  <wp:posOffset>4142105</wp:posOffset>
                </wp:positionH>
                <wp:positionV relativeFrom="paragraph">
                  <wp:posOffset>338455</wp:posOffset>
                </wp:positionV>
                <wp:extent cx="1681480" cy="1180465"/>
                <wp:effectExtent l="0" t="0" r="13970" b="19685"/>
                <wp:wrapNone/>
                <wp:docPr id="12" name="Rounded Rectangle 12"/>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5653A1" w:rsidRPr="004F1B29" w:rsidRDefault="005653A1" w:rsidP="009E429B">
                            <w:pPr>
                              <w:jc w:val="center"/>
                              <w:rPr>
                                <w:color w:val="000000" w:themeColor="text1"/>
                              </w:rPr>
                            </w:pPr>
                            <w:r w:rsidRPr="004F1B29">
                              <w:rPr>
                                <w:color w:val="000000" w:themeColor="text1"/>
                              </w:rPr>
                              <w:t>User Interface</w:t>
                            </w:r>
                          </w:p>
                          <w:p w:rsidR="005653A1" w:rsidRPr="004F1B29" w:rsidRDefault="005653A1" w:rsidP="009E429B">
                            <w:pPr>
                              <w:jc w:val="center"/>
                              <w:rPr>
                                <w:color w:val="000000" w:themeColor="text1"/>
                              </w:rPr>
                            </w:pPr>
                            <w:r>
                              <w:rPr>
                                <w:color w:val="000000" w:themeColor="text1"/>
                              </w:rPr>
                              <w:t>This is the way the haptic device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1" style="position:absolute;left:0;text-align:left;margin-left:326.15pt;margin-top:26.65pt;width:132.4pt;height:9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" fillcolor="white [3201]" strokecolor="black [3200]" strokeweight="2pt">
                <v:textbox>
                  <w:txbxContent>
                    <w:p w:rsidR="005653A1" w:rsidRPr="004F1B29" w:rsidRDefault="005653A1" w:rsidP="009E429B">
                      <w:pPr>
                        <w:jc w:val="center"/>
                        <w:rPr>
                          <w:color w:val="000000" w:themeColor="text1"/>
                        </w:rPr>
                      </w:pPr>
                      <w:r w:rsidRPr="004F1B29">
                        <w:rPr>
                          <w:color w:val="000000" w:themeColor="text1"/>
                        </w:rPr>
                        <w:t>User Interface</w:t>
                      </w:r>
                    </w:p>
                    <w:p w:rsidR="005653A1" w:rsidRPr="004F1B29" w:rsidRDefault="005653A1" w:rsidP="009E429B">
                      <w:pPr>
                        <w:jc w:val="center"/>
                        <w:rPr>
                          <w:color w:val="000000" w:themeColor="text1"/>
                        </w:rPr>
                      </w:pPr>
                      <w:r>
                        <w:rPr>
                          <w:color w:val="000000" w:themeColor="text1"/>
                        </w:rPr>
                        <w:t>This is the way the haptic device is attached to the user.</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38E74679" wp14:editId="1B8755DE">
                <wp:simplePos x="0" y="0"/>
                <wp:positionH relativeFrom="column">
                  <wp:posOffset>2121535</wp:posOffset>
                </wp:positionH>
                <wp:positionV relativeFrom="paragraph">
                  <wp:posOffset>338814</wp:posOffset>
                </wp:positionV>
                <wp:extent cx="1681480" cy="1440180"/>
                <wp:effectExtent l="0" t="0" r="13970" b="26670"/>
                <wp:wrapNone/>
                <wp:docPr id="8" name="Rounded Rectangle 8"/>
                <wp:cNvGraphicFramePr/>
                <a:graphic xmlns:a="http://schemas.openxmlformats.org/drawingml/2006/main">
                  <a:graphicData uri="http://schemas.microsoft.com/office/word/2010/wordprocessingShape">
                    <wps:wsp>
                      <wps:cNvSpPr/>
                      <wps:spPr>
                        <a:xfrm>
                          <a:off x="0" y="0"/>
                          <a:ext cx="1681480" cy="1440180"/>
                        </a:xfrm>
                        <a:prstGeom prst="roundRect">
                          <a:avLst/>
                        </a:prstGeom>
                      </wps:spPr>
                      <wps:style>
                        <a:lnRef idx="2">
                          <a:schemeClr val="dk1"/>
                        </a:lnRef>
                        <a:fillRef idx="1">
                          <a:schemeClr val="lt1"/>
                        </a:fillRef>
                        <a:effectRef idx="0">
                          <a:schemeClr val="dk1"/>
                        </a:effectRef>
                        <a:fontRef idx="minor">
                          <a:schemeClr val="dk1"/>
                        </a:fontRef>
                      </wps:style>
                      <wps:txbx>
                        <w:txbxContent>
                          <w:p w:rsidR="005653A1" w:rsidRPr="004F1B29" w:rsidRDefault="005653A1" w:rsidP="004F1B29">
                            <w:pPr>
                              <w:jc w:val="center"/>
                              <w:rPr>
                                <w:color w:val="000000" w:themeColor="text1"/>
                              </w:rPr>
                            </w:pPr>
                            <w:r w:rsidRPr="004F1B29">
                              <w:rPr>
                                <w:color w:val="000000" w:themeColor="text1"/>
                              </w:rPr>
                              <w:t>User Interface</w:t>
                            </w:r>
                          </w:p>
                          <w:p w:rsidR="005653A1" w:rsidRPr="004F1B29" w:rsidRDefault="005653A1" w:rsidP="004F1B29">
                            <w:pPr>
                              <w:jc w:val="center"/>
                              <w:rPr>
                                <w:color w:val="000000" w:themeColor="text1"/>
                              </w:rPr>
                            </w:pPr>
                            <w:r w:rsidRPr="004F1B29">
                              <w:rPr>
                                <w:color w:val="000000" w:themeColor="text1"/>
                              </w:rPr>
                              <w:t>Here the user will find the access to options in the Digital Synesthesia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2" style="position:absolute;left:0;text-align:left;margin-left:167.05pt;margin-top:26.7pt;width:132.4pt;height:11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" fillcolor="white [3201]" strokecolor="black [3200]" strokeweight="2pt">
                <v:textbox>
                  <w:txbxContent>
                    <w:p w:rsidR="005653A1" w:rsidRPr="004F1B29" w:rsidRDefault="005653A1" w:rsidP="004F1B29">
                      <w:pPr>
                        <w:jc w:val="center"/>
                        <w:rPr>
                          <w:color w:val="000000" w:themeColor="text1"/>
                        </w:rPr>
                      </w:pPr>
                      <w:r w:rsidRPr="004F1B29">
                        <w:rPr>
                          <w:color w:val="000000" w:themeColor="text1"/>
                        </w:rPr>
                        <w:t>User Interface</w:t>
                      </w:r>
                    </w:p>
                    <w:p w:rsidR="005653A1" w:rsidRPr="004F1B29" w:rsidRDefault="005653A1" w:rsidP="004F1B29">
                      <w:pPr>
                        <w:jc w:val="center"/>
                        <w:rPr>
                          <w:color w:val="000000" w:themeColor="text1"/>
                        </w:rPr>
                      </w:pPr>
                      <w:r w:rsidRPr="004F1B29">
                        <w:rPr>
                          <w:color w:val="000000" w:themeColor="text1"/>
                        </w:rPr>
                        <w:t>Here the user will find the access to options in the Digital Synesthesia system.</w:t>
                      </w:r>
                    </w:p>
                  </w:txbxContent>
                </v:textbox>
              </v:roundrect>
            </w:pict>
          </mc:Fallback>
        </mc:AlternateContent>
      </w:r>
    </w:p>
    <w:p w:rsidR="009E429B" w:rsidRDefault="009E429B"/>
    <w:p w:rsidR="009E429B" w:rsidRDefault="009E429B"/>
    <w:p w:rsidR="009E429B" w:rsidRDefault="009E429B"/>
    <w:p w:rsidR="009E429B" w:rsidRDefault="009E429B"/>
    <w:p w:rsidR="009E429B" w:rsidRDefault="009E429B"/>
    <w:p w:rsidR="009E429B" w:rsidRDefault="009E429B"/>
    <w:p w:rsidR="0000249F" w:rsidRDefault="0000249F" w:rsidP="0000249F">
      <w:pPr>
        <w:pStyle w:val="Heading2"/>
      </w:pPr>
      <w:bookmarkStart w:id="23" w:name="_Toc398809420"/>
      <w:r>
        <w:t>Hardware</w:t>
      </w:r>
      <w:bookmarkEnd w:id="23"/>
    </w:p>
    <w:p w:rsidR="0000249F" w:rsidRDefault="0000249F" w:rsidP="0028482E">
      <w:r>
        <w:t xml:space="preserve">The hardware setup is based on </w:t>
      </w:r>
      <w:proofErr w:type="gramStart"/>
      <w:r w:rsidR="0028482E">
        <w:t>a</w:t>
      </w:r>
      <w:proofErr w:type="gramEnd"/>
      <w:r w:rsidR="0028482E">
        <w:t xml:space="preserve"> IOIO-</w:t>
      </w:r>
      <w:commentRangeStart w:id="24"/>
      <w:r w:rsidR="0028482E">
        <w:t>OTG</w:t>
      </w:r>
      <w:commentRangeEnd w:id="24"/>
      <w:r w:rsidR="0028482E">
        <w:rPr>
          <w:rStyle w:val="CommentReference"/>
        </w:rPr>
        <w:commentReference w:id="24"/>
      </w:r>
      <w:r>
        <w:t xml:space="preserve"> board. The IOIO is a board specially designed to work with Android 1.5 and later. The board provides robust connectivity to an Android device via a USB or</w:t>
      </w:r>
      <w:r>
        <w:rPr>
          <w:rStyle w:val="apple-converted-space"/>
          <w:rFonts w:ascii="Helvetica" w:hAnsi="Helvetica" w:cs="Helvetica"/>
          <w:color w:val="333333"/>
          <w:sz w:val="21"/>
          <w:szCs w:val="21"/>
        </w:rPr>
        <w:t> </w:t>
      </w:r>
      <w:hyperlink r:id="rId10" w:history="1">
        <w:r w:rsidRPr="0028482E">
          <w:t>Bluetooth</w:t>
        </w:r>
      </w:hyperlink>
      <w:r>
        <w:rPr>
          <w:rStyle w:val="apple-converted-space"/>
          <w:rFonts w:ascii="Helvetica" w:hAnsi="Helvetica" w:cs="Helvetica"/>
          <w:color w:val="333333"/>
          <w:sz w:val="21"/>
          <w:szCs w:val="21"/>
        </w:rPr>
        <w:t> </w:t>
      </w:r>
      <w:r>
        <w:t xml:space="preserve">connection and is fully controllable from within an Android application using a </w:t>
      </w:r>
      <w:r w:rsidR="0028482E">
        <w:t xml:space="preserve">Java API. Sensors communicate to the IOIO via I2C or Analog Input and the Android software controls a Digital Output Pin to turn High or Low. The </w:t>
      </w:r>
      <w:proofErr w:type="spellStart"/>
      <w:r w:rsidR="0028482E">
        <w:t>Ouput</w:t>
      </w:r>
      <w:proofErr w:type="spellEnd"/>
      <w:r w:rsidR="0028482E">
        <w:t xml:space="preserve"> Pin was connected to a </w:t>
      </w:r>
      <w:r w:rsidR="00CB75BE">
        <w:t>“</w:t>
      </w:r>
      <w:r w:rsidR="0028482E">
        <w:t>HEXFET</w:t>
      </w:r>
      <w:r w:rsidR="00CB75BE">
        <w:t xml:space="preserve"> IRLZ4N” from</w:t>
      </w:r>
      <w:r w:rsidR="0028482E">
        <w:t xml:space="preserve"> International Rectifier</w:t>
      </w:r>
      <w:r w:rsidR="00CB75BE">
        <w:t xml:space="preserve"> that would control the gate current to a</w:t>
      </w:r>
      <w:r w:rsidR="0028482E">
        <w:t xml:space="preserve"> </w:t>
      </w:r>
      <w:r w:rsidR="00CB75BE">
        <w:t>surface t</w:t>
      </w:r>
      <w:r w:rsidR="0028482E" w:rsidRPr="0028482E">
        <w:t>ransducer “Surface Transducer – Small COM-10917” from</w:t>
      </w:r>
      <w:r w:rsidR="0028482E">
        <w:rPr>
          <w:rFonts w:ascii="Arial Narrow" w:hAnsi="Arial Narrow"/>
          <w:caps/>
          <w:color w:val="777777"/>
          <w:spacing w:val="24"/>
          <w:sz w:val="21"/>
          <w:szCs w:val="21"/>
        </w:rPr>
        <w:t xml:space="preserve"> </w:t>
      </w:r>
      <w:proofErr w:type="spellStart"/>
      <w:r w:rsidR="0028482E" w:rsidRPr="0028482E">
        <w:t>Sparkfun</w:t>
      </w:r>
      <w:proofErr w:type="spellEnd"/>
      <w:r w:rsidR="0028482E" w:rsidRPr="0028482E">
        <w:t xml:space="preserve"> </w:t>
      </w:r>
      <w:commentRangeStart w:id="25"/>
      <w:r w:rsidR="0028482E" w:rsidRPr="0028482E">
        <w:t>Electronics</w:t>
      </w:r>
      <w:commentRangeEnd w:id="25"/>
      <w:r w:rsidR="0028482E">
        <w:rPr>
          <w:rStyle w:val="CommentReference"/>
        </w:rPr>
        <w:commentReference w:id="25"/>
      </w:r>
      <w:r w:rsidR="0028482E">
        <w:t>.</w:t>
      </w:r>
      <w:r w:rsidR="00CB75BE">
        <w:t xml:space="preserve"> </w:t>
      </w:r>
      <w:r w:rsidR="0028482E">
        <w:t xml:space="preserve">On most cases a 9V battery was used </w:t>
      </w:r>
      <w:r w:rsidR="00CB75BE">
        <w:t>to power the IOIO and the transducer while the sensor would be powered by the IOIO board.</w:t>
      </w:r>
    </w:p>
    <w:p w:rsidR="00CB75BE" w:rsidRDefault="00CB75BE" w:rsidP="0028482E">
      <w:pPr>
        <w:rPr>
          <w:color w:val="FF0000"/>
        </w:rPr>
      </w:pPr>
      <w:r w:rsidRPr="00CB75BE">
        <w:rPr>
          <w:color w:val="FF0000"/>
        </w:rPr>
        <w:t>(Insert Circuit Diagram and photo)</w:t>
      </w:r>
    </w:p>
    <w:p w:rsidR="0000249F" w:rsidRDefault="0000249F" w:rsidP="0000249F">
      <w:pPr>
        <w:pStyle w:val="Heading2"/>
      </w:pPr>
      <w:bookmarkStart w:id="26" w:name="_Toc398809421"/>
      <w:r>
        <w:lastRenderedPageBreak/>
        <w:t>Software</w:t>
      </w:r>
      <w:bookmarkEnd w:id="26"/>
    </w:p>
    <w:p w:rsidR="00CB75BE" w:rsidRPr="00CB75BE" w:rsidRDefault="00CB75BE" w:rsidP="00CB75BE">
      <w:r>
        <w:t>There were to main types of application created for this thesis. The first was a User Interface that had two states, depending on if the subject or the examiner was operating it. The other was a simple app that would control the variable of the test in order to allow for a double blind user study.</w:t>
      </w:r>
    </w:p>
    <w:p w:rsidR="00DF40F1" w:rsidRDefault="00CB75BE" w:rsidP="00CB75BE">
      <w:r>
        <w:t xml:space="preserve">All applications were coded in Android. The basic user interface application would read the data received by the IOIO from the sensor, map it to an output range and transform it into the frequency of the signal sent to the IOIO and from the IOIO to the transducer. </w:t>
      </w:r>
      <w:r w:rsidR="004C1131">
        <w:t xml:space="preserve">Two forms of visual </w:t>
      </w:r>
      <w:r w:rsidR="00DF40F1">
        <w:t>feedback were enabled. First, two set of numbers were shown, a</w:t>
      </w:r>
      <w:r w:rsidR="004C1131">
        <w:t xml:space="preserve"> numeric “value” would show the raw data coming from the sensor and a “rate” value would show the value after it had been mapped to the sensing range. </w:t>
      </w:r>
      <w:r w:rsidR="00DF40F1">
        <w:t>Second, a graph would show the real time response of the sensor inside the sensing range.</w:t>
      </w:r>
    </w:p>
    <w:p w:rsidR="00CB75BE" w:rsidRDefault="00DF40F1" w:rsidP="00CB75BE">
      <w:r>
        <w:t xml:space="preserve"> </w:t>
      </w:r>
      <w:r w:rsidR="004C1131">
        <w:t xml:space="preserve">A simple number picker interface </w:t>
      </w:r>
      <w:r>
        <w:t>offered</w:t>
      </w:r>
      <w:r w:rsidR="004C1131">
        <w:t xml:space="preserve"> the subject or examiner</w:t>
      </w:r>
      <w:r>
        <w:t xml:space="preserve"> the ability</w:t>
      </w:r>
      <w:r w:rsidR="004C1131">
        <w:t xml:space="preserve"> to adjust the High and Low limits of the sensing range in order to adjust the sensitivity. In cases were the subject was given control of the sensitivity, </w:t>
      </w:r>
      <w:r w:rsidR="00CB75BE">
        <w:t>the app would turn on a “Test in Progress” mode where it would hide all visual and numeric feedback from the subject.</w:t>
      </w:r>
    </w:p>
    <w:p w:rsidR="004C1131" w:rsidRPr="00CB75BE" w:rsidRDefault="004C1131" w:rsidP="004C1131">
      <w:pPr>
        <w:pStyle w:val="Heading3"/>
      </w:pPr>
      <w:bookmarkStart w:id="27" w:name="_Toc398809422"/>
      <w:r>
        <w:t>Value Mapping</w:t>
      </w:r>
      <w:bookmarkEnd w:id="27"/>
    </w:p>
    <w:p w:rsidR="0000249F" w:rsidRPr="0000249F" w:rsidRDefault="0000249F" w:rsidP="0000249F">
      <w:pPr>
        <w:pStyle w:val="Heading2"/>
      </w:pPr>
      <w:bookmarkStart w:id="28" w:name="_Toc398809423"/>
      <w:r>
        <w:t>The three stages</w:t>
      </w:r>
      <w:bookmarkEnd w:id="28"/>
    </w:p>
    <w:p w:rsidR="009E429B" w:rsidRDefault="009E429B">
      <w:r>
        <w:t>The system for the first stage and first user study implemented an Ultrasonic Range Finder</w:t>
      </w:r>
      <w:r w:rsidR="00827BFD">
        <w:t xml:space="preserve"> LV-MaxSonar-EZ0 that interfaced with </w:t>
      </w:r>
      <w:proofErr w:type="gramStart"/>
      <w:r w:rsidR="00827BFD">
        <w:t>a</w:t>
      </w:r>
      <w:proofErr w:type="gramEnd"/>
      <w:r w:rsidR="00827BFD">
        <w:t xml:space="preserve"> IOIO OTG board through the analog interface.</w:t>
      </w:r>
      <w:r w:rsidR="00D76093">
        <w:t xml:space="preserve"> Both the sensor and the IOIO Board where worn by the subject. A two finger wood ring was made so that the sensor could be attached and the subject had a good enough understanding of the direction the sensor was facing, by moving the middle fingers. Different sizes were made to accommodate different users and give all the users roughly the same amount of control over the sensor.</w:t>
      </w:r>
      <w:r w:rsidR="00827BFD">
        <w:t xml:space="preserve"> </w:t>
      </w:r>
      <w:r w:rsidR="00D76093">
        <w:t xml:space="preserve">The IOIO Board was inside a fabric wristband that also housed the 9V battery for power. </w:t>
      </w:r>
      <w:r w:rsidR="00827BFD">
        <w:t>The IOIO was connected via USB to the Android device, in this case a Sony Table S</w:t>
      </w:r>
      <w:r w:rsidR="00D76093">
        <w:t>. The interface in the tablet was for use by the examiner only. It gave the ability to change the sensitivity of the artificial sense and would give feedback to the distance of the objects and the rate of vibration of the transducer. The output of the IOIO was fed to the transducer that was attached to the thumb of the same hand that had the sensor.</w:t>
      </w:r>
    </w:p>
    <w:p w:rsidR="000F36DA" w:rsidRDefault="000F36DA"/>
    <w:p w:rsidR="000F36DA" w:rsidRPr="000F36DA" w:rsidRDefault="000F36DA">
      <w:pPr>
        <w:rPr>
          <w:color w:val="FF0000"/>
        </w:rPr>
      </w:pPr>
      <w:r w:rsidRPr="000F36DA">
        <w:rPr>
          <w:color w:val="FF0000"/>
        </w:rPr>
        <w:t>(Insert figure)</w:t>
      </w:r>
    </w:p>
    <w:p w:rsidR="000F36DA" w:rsidRDefault="000F36DA"/>
    <w:p w:rsidR="0079558C" w:rsidRDefault="000F36DA" w:rsidP="0079558C">
      <w:r>
        <w:lastRenderedPageBreak/>
        <w:t>The system f</w:t>
      </w:r>
      <w:r w:rsidR="0079558C">
        <w:t>or the second stage used an IR T</w:t>
      </w:r>
      <w:r>
        <w:t>hermal Sensor MLX90614ESF-BCF-000-TU</w:t>
      </w:r>
      <w:r w:rsidR="00FD6335">
        <w:t xml:space="preserve"> that was worn by the subject on the forehead </w:t>
      </w:r>
      <w:r w:rsidR="0079558C">
        <w:t>with</w:t>
      </w:r>
      <w:r w:rsidR="00FD6335">
        <w:t xml:space="preserve"> a fabric headband. This head band also housed the IOIO OTG board, the 9V battery and the transducer.</w:t>
      </w:r>
      <w:r w:rsidR="0079558C">
        <w:t xml:space="preserve"> The sensor communicated with the IOIO via I2C. The IOIO was connected to an android device via USB cable. The interface on the device allowed for the user to control the level of sensitivity in the response. The device would send data back to the IOIO which would control the transducer.</w:t>
      </w:r>
    </w:p>
    <w:p w:rsidR="0079558C" w:rsidRDefault="0079558C" w:rsidP="0079558C"/>
    <w:p w:rsidR="0079558C" w:rsidRPr="0079558C" w:rsidRDefault="0079558C" w:rsidP="0079558C">
      <w:pPr>
        <w:rPr>
          <w:color w:val="FF0000"/>
        </w:rPr>
      </w:pPr>
      <w:r w:rsidRPr="0079558C">
        <w:rPr>
          <w:color w:val="FF0000"/>
        </w:rPr>
        <w:t>(Insert Figure)</w:t>
      </w:r>
    </w:p>
    <w:p w:rsidR="0079558C" w:rsidRDefault="0079558C" w:rsidP="0079558C"/>
    <w:p w:rsidR="0079558C" w:rsidRDefault="0079558C" w:rsidP="0079558C">
      <w:r>
        <w:t>The system for the third stage</w:t>
      </w:r>
      <w:r w:rsidR="00227C40">
        <w:t xml:space="preserve"> used the sensors that were a</w:t>
      </w:r>
      <w:r w:rsidR="00C757D9">
        <w:t>vailable by the mobile device.</w:t>
      </w:r>
      <w:r w:rsidR="00227C40">
        <w:t xml:space="preserve"> </w:t>
      </w:r>
      <w:r w:rsidR="00C757D9">
        <w:t>A</w:t>
      </w:r>
      <w:r w:rsidR="00227C40">
        <w:t>n app was written that would scan for available sensors and then present the choice of those available. The subject had access to the sensitivity controls and a timer that after 15 minutes would advise to end the test. The device was connected via Bluetooth to the IOIO board that was housed on a baseball cap worn by the user. The IOIO would then control the transducer that was on the subjects head. The baseball cap also housed the 9V battery to power the IOIO and the transducer.</w:t>
      </w:r>
    </w:p>
    <w:p w:rsidR="009E429B" w:rsidRDefault="009E429B"/>
    <w:p w:rsidR="009E429B" w:rsidRDefault="009E429B" w:rsidP="009E429B">
      <w:r>
        <w:br w:type="page"/>
      </w:r>
    </w:p>
    <w:p w:rsidR="00513878" w:rsidRDefault="009A08A5" w:rsidP="00513878">
      <w:pPr>
        <w:pStyle w:val="Heading1"/>
      </w:pPr>
      <w:bookmarkStart w:id="29" w:name="_Toc398809424"/>
      <w:r>
        <w:lastRenderedPageBreak/>
        <w:t xml:space="preserve">Evaluation </w:t>
      </w:r>
      <w:r w:rsidR="00513878">
        <w:t>Research Plan</w:t>
      </w:r>
      <w:bookmarkEnd w:id="29"/>
    </w:p>
    <w:p w:rsidR="006E64AB" w:rsidRDefault="00522725" w:rsidP="006E64AB">
      <w:r>
        <w:t xml:space="preserve">Sensory substitution studies have proven that the brain is capable of interpreting data </w:t>
      </w:r>
      <w:r w:rsidR="006E64AB">
        <w:t>from</w:t>
      </w:r>
      <w:r>
        <w:t xml:space="preserve"> one sensory input that is responding to another sensory </w:t>
      </w:r>
      <w:commentRangeStart w:id="30"/>
      <w:r>
        <w:t>input</w:t>
      </w:r>
      <w:commentRangeEnd w:id="30"/>
      <w:r>
        <w:rPr>
          <w:rStyle w:val="CommentReference"/>
        </w:rPr>
        <w:commentReference w:id="30"/>
      </w:r>
      <w:r>
        <w:t>. I am interested in understanding how not only the brain but the user is able to use these new sensory experiences in daily life. The distinction between brain and user implies that the user is also aware of what all the other senses are saying and of the previous knowledge around the</w:t>
      </w:r>
      <w:r w:rsidR="006E64AB">
        <w:t>ir</w:t>
      </w:r>
      <w:r>
        <w:t xml:space="preserve"> present state and situation</w:t>
      </w:r>
      <w:r w:rsidR="006E64AB">
        <w:t>. Digital Synesthesia uses the power of the brain not to understand an isolated input but to interpret the aggregate of information of which one part is the artificial sense. If we allow the brain to understand an input in relation to the position of the sensor in the body, the position of the body itself, the speed at which the user is moving, what other conditions are being sensed by the body and what the user knows of the context in which they are, the experience with an artificial sense will be rich, easy to understand and immediately applicable in the users activity.</w:t>
      </w:r>
    </w:p>
    <w:p w:rsidR="006E64AB" w:rsidRDefault="0000249F" w:rsidP="006E64AB">
      <w:r>
        <w:t>The user studies were based on a very si</w:t>
      </w:r>
      <w:r w:rsidR="0051560A">
        <w:t>mple haptic feedback, a</w:t>
      </w:r>
      <w:r>
        <w:t xml:space="preserve"> vibration that would change its frequency according to the data received by the sensor.</w:t>
      </w:r>
      <w:r w:rsidR="0051560A">
        <w:t xml:space="preserve"> The idea was to give the user a minimal amount of data that came directly form a sensor with minimum processing, hoping that the user would be able to discern noise from signal and be able to understand the signal within the experience.</w:t>
      </w:r>
    </w:p>
    <w:p w:rsidR="0051560A" w:rsidRDefault="00C62027" w:rsidP="006E64AB">
      <w:r>
        <w:t>To this end, the 3 user studies used the equivalent of one pixel of information and gradually took away the contextual cues in order to create a more isolated experience that the user would have to navigate through.</w:t>
      </w:r>
    </w:p>
    <w:p w:rsidR="00716AC3" w:rsidRPr="00716AC3" w:rsidRDefault="00F31C6F" w:rsidP="00716AC3">
      <w:pPr>
        <w:pStyle w:val="Heading2"/>
      </w:pPr>
      <w:r>
        <w:t>Proximity to Vibration</w:t>
      </w:r>
    </w:p>
    <w:p w:rsidR="00C62027" w:rsidRDefault="00C62027" w:rsidP="00C62027">
      <w:r>
        <w:t>This study used “proximity” as the artificial sense. The test was designed to be redundant to vision. This means that the subject was able to corroborate through vision what they were feeling through the artificial sense.</w:t>
      </w:r>
    </w:p>
    <w:p w:rsidR="00716AC3" w:rsidRDefault="00716AC3" w:rsidP="00716AC3">
      <w:pPr>
        <w:pStyle w:val="Heading3"/>
      </w:pPr>
      <w:r>
        <w:t>Preparation</w:t>
      </w:r>
    </w:p>
    <w:p w:rsidR="00C62027" w:rsidRDefault="00716AC3" w:rsidP="00C62027">
      <w:r>
        <w:t>T</w:t>
      </w:r>
      <w:r w:rsidR="006665BE">
        <w:t>he system would randomly pick which hand was to be used by the subject. Then the subject would wear an ultrasonic sensor on the palm, of the selected hand, and a transducer on the thumb of the same hand.</w:t>
      </w:r>
    </w:p>
    <w:p w:rsidR="00716AC3" w:rsidRDefault="00716AC3" w:rsidP="00716AC3">
      <w:pPr>
        <w:pStyle w:val="Heading3"/>
      </w:pPr>
      <w:r>
        <w:t>Test Procedure</w:t>
      </w:r>
    </w:p>
    <w:p w:rsidR="006957AF" w:rsidRDefault="00716AC3" w:rsidP="00716AC3">
      <w:r>
        <w:t xml:space="preserve">This test was divided in three phases; each phase would follow a similar structure. The subject would wear a blindfold and asked to identify object on the table. </w:t>
      </w:r>
      <w:r w:rsidR="00230263">
        <w:t xml:space="preserve"> In all phases the subject was given two minutes to try to guess. At the end of the two minutes the subject had the choice of venturing and answer or using 2 more minutes.</w:t>
      </w:r>
    </w:p>
    <w:p w:rsidR="006957AF" w:rsidRDefault="006957AF" w:rsidP="00B2178E">
      <w:pPr>
        <w:pStyle w:val="Heading3"/>
      </w:pPr>
      <w:r>
        <w:lastRenderedPageBreak/>
        <w:t>Phase One</w:t>
      </w:r>
    </w:p>
    <w:p w:rsidR="00716AC3" w:rsidRDefault="00082EAC" w:rsidP="006957AF">
      <w:r>
        <w:t xml:space="preserve">On phase one I used flat </w:t>
      </w:r>
      <w:r w:rsidR="00353B82">
        <w:t>rectangular wooden pieces of 2” by 12” that were placed on the table in front of the subject. The subject’s task was to try to identify how many objects there were. The computer would choose at random any number from 0 to 3 objects that the examiner would place. This exercise was done 4 times while varying the height of the objects and the sensitivity level that was controlled by the examiner.</w:t>
      </w:r>
      <w:r w:rsidR="0071166F">
        <w:t xml:space="preserve"> </w:t>
      </w:r>
      <w:r w:rsidR="0071166F">
        <w:t>After each try, the subject was allowed to take off the blindfold and compare their answer to the actual number of objects</w:t>
      </w:r>
      <w:r w:rsidR="0071166F">
        <w:t>. T</w:t>
      </w:r>
      <w:r w:rsidR="00353B82">
        <w:t>he iterations were as follows:</w:t>
      </w:r>
    </w:p>
    <w:p w:rsidR="00353B82" w:rsidRDefault="00353B82" w:rsidP="00353B82">
      <w:pPr>
        <w:ind w:left="720"/>
      </w:pPr>
      <w:r>
        <w:t xml:space="preserve">First try. </w:t>
      </w:r>
      <w:proofErr w:type="gramStart"/>
      <w:r>
        <w:t>Random number of objects, at 2” tall from the table and a sensitivity of 10.</w:t>
      </w:r>
      <w:proofErr w:type="gramEnd"/>
    </w:p>
    <w:p w:rsidR="00353B82" w:rsidRDefault="00353B82" w:rsidP="00353B82">
      <w:pPr>
        <w:ind w:left="720"/>
      </w:pPr>
      <w:r>
        <w:t xml:space="preserve">Second try. </w:t>
      </w:r>
      <w:proofErr w:type="gramStart"/>
      <w:r>
        <w:t>Random number of objects, at 2” tall from t</w:t>
      </w:r>
      <w:r>
        <w:t>he table and a sensitivity of 5</w:t>
      </w:r>
      <w:r>
        <w:t>.</w:t>
      </w:r>
      <w:proofErr w:type="gramEnd"/>
      <w:r w:rsidRPr="00353B82">
        <w:t xml:space="preserve"> </w:t>
      </w:r>
    </w:p>
    <w:p w:rsidR="00353B82" w:rsidRDefault="00353B82" w:rsidP="00353B82">
      <w:pPr>
        <w:ind w:left="720"/>
      </w:pPr>
      <w:r>
        <w:t>Third</w:t>
      </w:r>
      <w:r>
        <w:t xml:space="preserve"> try. </w:t>
      </w:r>
      <w:proofErr w:type="gramStart"/>
      <w:r>
        <w:t>Random number of objects, at 1</w:t>
      </w:r>
      <w:r>
        <w:t xml:space="preserve">” tall from the table and a sensitivity of </w:t>
      </w:r>
      <w:r>
        <w:t>10</w:t>
      </w:r>
      <w:r>
        <w:t>.</w:t>
      </w:r>
      <w:proofErr w:type="gramEnd"/>
    </w:p>
    <w:p w:rsidR="00353B82" w:rsidRDefault="00353B82" w:rsidP="00353B82">
      <w:pPr>
        <w:ind w:left="720"/>
      </w:pPr>
      <w:r>
        <w:t>Fourth</w:t>
      </w:r>
      <w:r>
        <w:t xml:space="preserve"> try. </w:t>
      </w:r>
      <w:proofErr w:type="gramStart"/>
      <w:r>
        <w:t>Random number of objects, at 1</w:t>
      </w:r>
      <w:r>
        <w:t>” tall from the table and a sensitivity of 5.</w:t>
      </w:r>
      <w:proofErr w:type="gramEnd"/>
    </w:p>
    <w:p w:rsidR="00353B82" w:rsidRDefault="00353B82" w:rsidP="00716AC3">
      <w:r>
        <w:t>The sensitivity values were decided ahead of time and kept the same through the whole study for all users. The values were chosen by finding a mapping that would demonstrate the usefulness of having different sensitivity while demonstrating the balance between sensitivity and noise. With a low level of sensitivity (sensitivity 10) the subject could only feel small changes in the vibration frequency, with High sensitivity (sensitivity 5) the changes were more noticeable but the noise would also be more noticeable.</w:t>
      </w:r>
      <w:r w:rsidR="00FF215C">
        <w:t xml:space="preserve"> The noise came from the sensor as well as from the stability of the </w:t>
      </w:r>
      <w:proofErr w:type="gramStart"/>
      <w:r w:rsidR="00FF215C">
        <w:t>subjects</w:t>
      </w:r>
      <w:proofErr w:type="gramEnd"/>
      <w:r w:rsidR="00FF215C">
        <w:t xml:space="preserve"> hand.</w:t>
      </w:r>
    </w:p>
    <w:p w:rsidR="00FF215C" w:rsidRDefault="00FF215C" w:rsidP="00FF215C">
      <w:pPr>
        <w:pStyle w:val="Heading3"/>
      </w:pPr>
      <w:r>
        <w:t xml:space="preserve">Phase One </w:t>
      </w:r>
      <w:r>
        <w:t>Evaluation</w:t>
      </w:r>
      <w:r>
        <w:t xml:space="preserve"> and Results</w:t>
      </w:r>
    </w:p>
    <w:tbl>
      <w:tblPr>
        <w:tblStyle w:val="LightList"/>
        <w:tblpPr w:leftFromText="180" w:rightFromText="180" w:vertAnchor="text" w:horzAnchor="margin" w:tblpY="21"/>
        <w:tblW w:w="5414" w:type="dxa"/>
        <w:tblLook w:val="0480" w:firstRow="0" w:lastRow="0" w:firstColumn="1" w:lastColumn="0" w:noHBand="0" w:noVBand="1"/>
      </w:tblPr>
      <w:tblGrid>
        <w:gridCol w:w="1879"/>
        <w:gridCol w:w="1809"/>
        <w:gridCol w:w="1726"/>
      </w:tblGrid>
      <w:tr w:rsidR="00B2178E" w:rsidRPr="00FF215C" w:rsidTr="00230263">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2178E" w:rsidRPr="00FF215C" w:rsidRDefault="00B2178E" w:rsidP="00B2178E">
            <w:pPr>
              <w:pStyle w:val="Heading2"/>
              <w:jc w:val="center"/>
              <w:rPr>
                <w:sz w:val="32"/>
              </w:rPr>
            </w:pPr>
            <w:r w:rsidRPr="00FF215C">
              <w:rPr>
                <w:sz w:val="32"/>
              </w:rPr>
              <w:t>Percentage of Correct Answers on Phase One</w:t>
            </w:r>
            <w:r>
              <w:rPr>
                <w:noProof/>
              </w:rPr>
              <w:drawing>
                <wp:inline distT="0" distB="0" distL="0" distR="0" wp14:anchorId="1B1C19CC" wp14:editId="201674D0">
                  <wp:extent cx="3252159" cy="1388853"/>
                  <wp:effectExtent l="0" t="0" r="24765" b="2095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B2178E" w:rsidRPr="0024334E" w:rsidTr="0044590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2178E" w:rsidRPr="00B2178E" w:rsidRDefault="00B2178E" w:rsidP="0044590D">
            <w:pPr>
              <w:pStyle w:val="Heading3"/>
              <w:jc w:val="center"/>
            </w:pPr>
            <w:r w:rsidRPr="00B2178E">
              <w:t>Height from Table</w:t>
            </w:r>
          </w:p>
        </w:tc>
        <w:tc>
          <w:tcPr>
            <w:tcW w:w="0" w:type="auto"/>
            <w:vAlign w:val="center"/>
          </w:tcPr>
          <w:p w:rsidR="00B2178E" w:rsidRPr="00B2178E" w:rsidRDefault="00B2178E" w:rsidP="0044590D">
            <w:pPr>
              <w:pStyle w:val="Heading3"/>
              <w:jc w:val="center"/>
              <w:cnfStyle w:val="000000000000" w:firstRow="0" w:lastRow="0" w:firstColumn="0" w:lastColumn="0" w:oddVBand="0" w:evenVBand="0" w:oddHBand="0" w:evenHBand="0" w:firstRowFirstColumn="0" w:firstRowLastColumn="0" w:lastRowFirstColumn="0" w:lastRowLastColumn="0"/>
              <w:rPr>
                <w:b/>
              </w:rPr>
            </w:pPr>
            <w:r w:rsidRPr="00B2178E">
              <w:rPr>
                <w:b/>
              </w:rPr>
              <w:t>Sensitivity 10</w:t>
            </w:r>
          </w:p>
        </w:tc>
        <w:tc>
          <w:tcPr>
            <w:tcW w:w="0" w:type="auto"/>
            <w:vAlign w:val="center"/>
          </w:tcPr>
          <w:p w:rsidR="00B2178E" w:rsidRPr="00B2178E" w:rsidRDefault="00B2178E" w:rsidP="0044590D">
            <w:pPr>
              <w:pStyle w:val="Heading3"/>
              <w:jc w:val="center"/>
              <w:cnfStyle w:val="000000000000" w:firstRow="0" w:lastRow="0" w:firstColumn="0" w:lastColumn="0" w:oddVBand="0" w:evenVBand="0" w:oddHBand="0" w:evenHBand="0" w:firstRowFirstColumn="0" w:firstRowLastColumn="0" w:lastRowFirstColumn="0" w:lastRowLastColumn="0"/>
              <w:rPr>
                <w:b/>
              </w:rPr>
            </w:pPr>
            <w:r w:rsidRPr="00B2178E">
              <w:rPr>
                <w:b/>
              </w:rPr>
              <w:t>Sensitivity 5</w:t>
            </w:r>
          </w:p>
        </w:tc>
      </w:tr>
      <w:tr w:rsidR="00B2178E" w:rsidTr="0044590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2178E" w:rsidRDefault="00B2178E" w:rsidP="0044590D">
            <w:pPr>
              <w:jc w:val="center"/>
            </w:pPr>
            <w:r>
              <w:t>Two Inches</w:t>
            </w:r>
          </w:p>
        </w:tc>
        <w:tc>
          <w:tcPr>
            <w:tcW w:w="0" w:type="auto"/>
            <w:vAlign w:val="center"/>
          </w:tcPr>
          <w:p w:rsidR="00B2178E" w:rsidRDefault="00B2178E" w:rsidP="0044590D">
            <w:pPr>
              <w:jc w:val="center"/>
              <w:cnfStyle w:val="000000100000" w:firstRow="0" w:lastRow="0" w:firstColumn="0" w:lastColumn="0" w:oddVBand="0" w:evenVBand="0" w:oddHBand="1" w:evenHBand="0" w:firstRowFirstColumn="0" w:firstRowLastColumn="0" w:lastRowFirstColumn="0" w:lastRowLastColumn="0"/>
            </w:pPr>
            <w:r>
              <w:t>0.47</w:t>
            </w:r>
          </w:p>
        </w:tc>
        <w:tc>
          <w:tcPr>
            <w:tcW w:w="0" w:type="auto"/>
            <w:vAlign w:val="center"/>
          </w:tcPr>
          <w:p w:rsidR="00B2178E" w:rsidRDefault="00B2178E" w:rsidP="0044590D">
            <w:pPr>
              <w:jc w:val="center"/>
              <w:cnfStyle w:val="000000100000" w:firstRow="0" w:lastRow="0" w:firstColumn="0" w:lastColumn="0" w:oddVBand="0" w:evenVBand="0" w:oddHBand="1" w:evenHBand="0" w:firstRowFirstColumn="0" w:firstRowLastColumn="0" w:lastRowFirstColumn="0" w:lastRowLastColumn="0"/>
            </w:pPr>
            <w:r>
              <w:t>0.41</w:t>
            </w:r>
          </w:p>
        </w:tc>
      </w:tr>
      <w:tr w:rsidR="00B2178E" w:rsidTr="00445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2178E" w:rsidRDefault="00B2178E" w:rsidP="0044590D">
            <w:pPr>
              <w:jc w:val="center"/>
            </w:pPr>
            <w:r>
              <w:t>One Inch</w:t>
            </w:r>
          </w:p>
        </w:tc>
        <w:tc>
          <w:tcPr>
            <w:tcW w:w="0" w:type="auto"/>
            <w:vAlign w:val="center"/>
          </w:tcPr>
          <w:p w:rsidR="00B2178E" w:rsidRDefault="00B2178E" w:rsidP="0044590D">
            <w:pPr>
              <w:jc w:val="center"/>
              <w:cnfStyle w:val="000000000000" w:firstRow="0" w:lastRow="0" w:firstColumn="0" w:lastColumn="0" w:oddVBand="0" w:evenVBand="0" w:oddHBand="0" w:evenHBand="0" w:firstRowFirstColumn="0" w:firstRowLastColumn="0" w:lastRowFirstColumn="0" w:lastRowLastColumn="0"/>
            </w:pPr>
            <w:r>
              <w:t>0.65</w:t>
            </w:r>
          </w:p>
        </w:tc>
        <w:tc>
          <w:tcPr>
            <w:tcW w:w="0" w:type="auto"/>
            <w:vAlign w:val="center"/>
          </w:tcPr>
          <w:p w:rsidR="00B2178E" w:rsidRDefault="00B2178E" w:rsidP="0044590D">
            <w:pPr>
              <w:keepNext/>
              <w:jc w:val="center"/>
              <w:cnfStyle w:val="000000000000" w:firstRow="0" w:lastRow="0" w:firstColumn="0" w:lastColumn="0" w:oddVBand="0" w:evenVBand="0" w:oddHBand="0" w:evenHBand="0" w:firstRowFirstColumn="0" w:firstRowLastColumn="0" w:lastRowFirstColumn="0" w:lastRowLastColumn="0"/>
            </w:pPr>
            <w:r>
              <w:t>0.53</w:t>
            </w:r>
          </w:p>
        </w:tc>
      </w:tr>
    </w:tbl>
    <w:p w:rsidR="0024334E" w:rsidRDefault="00FF215C" w:rsidP="00716AC3">
      <w:r>
        <w:t>In this first phase the subject needed to only move their hand from side to side in one axis and up and down on another axis. Up and down would allow them to control the base line frequency they were comfortable with while scanning on the horizontal axis.</w:t>
      </w:r>
    </w:p>
    <w:p w:rsidR="00B2178E" w:rsidRDefault="00B2178E" w:rsidP="00B2178E">
      <w:pPr>
        <w:pStyle w:val="Caption"/>
        <w:framePr w:w="5428" w:hSpace="180" w:wrap="around" w:vAnchor="text" w:hAnchor="page" w:x="1329" w:y="2421"/>
        <w:suppressOverlap/>
      </w:pPr>
      <w:r>
        <w:t xml:space="preserve">Table </w:t>
      </w:r>
      <w:r>
        <w:fldChar w:fldCharType="begin"/>
      </w:r>
      <w:r>
        <w:instrText xml:space="preserve"> SEQ Table \* ARABIC </w:instrText>
      </w:r>
      <w:r>
        <w:fldChar w:fldCharType="separate"/>
      </w:r>
      <w:r>
        <w:rPr>
          <w:noProof/>
        </w:rPr>
        <w:t>1</w:t>
      </w:r>
      <w:r>
        <w:fldChar w:fldCharType="end"/>
      </w:r>
    </w:p>
    <w:p w:rsidR="00F0133F" w:rsidRDefault="00B2178E" w:rsidP="00716AC3">
      <w:r>
        <w:t xml:space="preserve"> </w:t>
      </w:r>
      <w:r w:rsidR="00F0133F">
        <w:t xml:space="preserve">The users had no experience with this artificial sense except for a five to ten minute training activity in which they would see how the frequency behaved when the hand was waved over objects of different sizes and with different sensitivity levels. The results in Table 1 </w:t>
      </w:r>
      <w:r w:rsidR="00F0133F">
        <w:lastRenderedPageBreak/>
        <w:t>show that the subjects were close to</w:t>
      </w:r>
      <w:r w:rsidR="006957AF">
        <w:t xml:space="preserve"> 50 percent accuracy. This was encouraging since it was well above a random distribution that would be close to 25 percent given that the users had one of four choices to make. Table 1 shows the results of </w:t>
      </w:r>
      <w:proofErr w:type="gramStart"/>
      <w:r w:rsidR="006957AF">
        <w:t>phase</w:t>
      </w:r>
      <w:proofErr w:type="gramEnd"/>
      <w:r w:rsidR="006957AF">
        <w:t xml:space="preserve"> one.</w:t>
      </w:r>
    </w:p>
    <w:p w:rsidR="00FF215C" w:rsidRDefault="006957AF" w:rsidP="00B2178E">
      <w:pPr>
        <w:pStyle w:val="Heading3"/>
      </w:pPr>
      <w:r>
        <w:t>Phase Two</w:t>
      </w:r>
    </w:p>
    <w:p w:rsidR="0071166F" w:rsidRDefault="0071166F" w:rsidP="00716AC3">
      <w:r>
        <w:t>Phase two presented the subject with just one object. The computer would randomly choose between a circle</w:t>
      </w:r>
      <w:r w:rsidR="00FF215C">
        <w:t>,</w:t>
      </w:r>
      <w:r>
        <w:t xml:space="preserve"> a rectangle or a triangle. This exercise was made 4 times as follows.</w:t>
      </w:r>
    </w:p>
    <w:p w:rsidR="0071166F" w:rsidRDefault="0071166F" w:rsidP="0071166F">
      <w:pPr>
        <w:ind w:left="720"/>
      </w:pPr>
      <w:r>
        <w:t xml:space="preserve">First try. </w:t>
      </w:r>
      <w:proofErr w:type="gramStart"/>
      <w:r>
        <w:t xml:space="preserve">Random </w:t>
      </w:r>
      <w:r>
        <w:t>object</w:t>
      </w:r>
      <w:r>
        <w:t>, at 2” tall from the table and a sensitivity of 10.</w:t>
      </w:r>
      <w:proofErr w:type="gramEnd"/>
    </w:p>
    <w:p w:rsidR="00FF215C" w:rsidRDefault="0071166F" w:rsidP="00FF215C">
      <w:pPr>
        <w:ind w:firstLine="720"/>
      </w:pPr>
      <w:r>
        <w:t xml:space="preserve">Second try. </w:t>
      </w:r>
      <w:proofErr w:type="gramStart"/>
      <w:r>
        <w:t xml:space="preserve">Random </w:t>
      </w:r>
      <w:r w:rsidR="00FF215C">
        <w:t>object</w:t>
      </w:r>
      <w:r>
        <w:t>, at 2” tall from the table and a sensitivity of 5.</w:t>
      </w:r>
      <w:proofErr w:type="gramEnd"/>
      <w:r w:rsidRPr="00353B82">
        <w:t xml:space="preserve"> </w:t>
      </w:r>
    </w:p>
    <w:p w:rsidR="00FF215C" w:rsidRDefault="00FF215C" w:rsidP="00FF215C">
      <w:pPr>
        <w:ind w:left="720"/>
      </w:pPr>
      <w:r>
        <w:t>Third</w:t>
      </w:r>
      <w:r>
        <w:t xml:space="preserve"> try. </w:t>
      </w:r>
      <w:proofErr w:type="gramStart"/>
      <w:r>
        <w:t>Random object, at 2” tall from the table and a sensitivity of 10.</w:t>
      </w:r>
      <w:proofErr w:type="gramEnd"/>
    </w:p>
    <w:p w:rsidR="00FF215C" w:rsidRDefault="00FF215C" w:rsidP="00FF215C">
      <w:pPr>
        <w:ind w:left="720"/>
      </w:pPr>
      <w:r>
        <w:t>Fourth</w:t>
      </w:r>
      <w:r>
        <w:t xml:space="preserve"> try. </w:t>
      </w:r>
      <w:proofErr w:type="gramStart"/>
      <w:r>
        <w:t>Random object, at 2” tall from the table and a sensitivity of 5.</w:t>
      </w:r>
      <w:proofErr w:type="gramEnd"/>
      <w:r w:rsidRPr="00353B82">
        <w:t xml:space="preserve"> </w:t>
      </w:r>
    </w:p>
    <w:p w:rsidR="00230263" w:rsidRDefault="00230263" w:rsidP="00230263"/>
    <w:p w:rsidR="00230263" w:rsidRDefault="00230263" w:rsidP="00230263">
      <w:pPr>
        <w:pStyle w:val="Heading3"/>
      </w:pPr>
      <w:r>
        <w:t xml:space="preserve">Phase </w:t>
      </w:r>
      <w:r>
        <w:t>Two</w:t>
      </w:r>
      <w:r>
        <w:t xml:space="preserve"> Evaluation and Results</w:t>
      </w:r>
    </w:p>
    <w:tbl>
      <w:tblPr>
        <w:tblStyle w:val="LightList"/>
        <w:tblpPr w:leftFromText="180" w:rightFromText="180" w:vertAnchor="text" w:horzAnchor="margin" w:tblpY="21"/>
        <w:tblW w:w="5414" w:type="dxa"/>
        <w:tblLook w:val="0480" w:firstRow="0" w:lastRow="0" w:firstColumn="1" w:lastColumn="0" w:noHBand="0" w:noVBand="1"/>
      </w:tblPr>
      <w:tblGrid>
        <w:gridCol w:w="1652"/>
        <w:gridCol w:w="1925"/>
        <w:gridCol w:w="1837"/>
      </w:tblGrid>
      <w:tr w:rsidR="00230263" w:rsidRPr="00FF215C" w:rsidTr="00230263">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230263" w:rsidRPr="00FF215C" w:rsidRDefault="00230263" w:rsidP="00230263">
            <w:pPr>
              <w:pStyle w:val="Heading2"/>
              <w:jc w:val="center"/>
              <w:rPr>
                <w:sz w:val="32"/>
              </w:rPr>
            </w:pPr>
            <w:r w:rsidRPr="00FF215C">
              <w:rPr>
                <w:sz w:val="32"/>
              </w:rPr>
              <w:t xml:space="preserve">Percentage of Correct Answers on Phase </w:t>
            </w:r>
            <w:r>
              <w:rPr>
                <w:sz w:val="32"/>
              </w:rPr>
              <w:t>Two</w:t>
            </w:r>
            <w:r>
              <w:rPr>
                <w:noProof/>
              </w:rPr>
              <w:drawing>
                <wp:inline distT="0" distB="0" distL="0" distR="0" wp14:anchorId="0DCABA9D" wp14:editId="3565D8E0">
                  <wp:extent cx="3252159" cy="1388853"/>
                  <wp:effectExtent l="0" t="0" r="24765" b="2095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230263" w:rsidRPr="0024334E" w:rsidTr="0044590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230263" w:rsidRPr="00B2178E" w:rsidRDefault="00230263" w:rsidP="0044590D">
            <w:pPr>
              <w:pStyle w:val="Heading3"/>
              <w:jc w:val="center"/>
            </w:pPr>
          </w:p>
        </w:tc>
        <w:tc>
          <w:tcPr>
            <w:tcW w:w="0" w:type="auto"/>
            <w:vAlign w:val="center"/>
          </w:tcPr>
          <w:p w:rsidR="00230263" w:rsidRPr="00B2178E" w:rsidRDefault="00230263" w:rsidP="0044590D">
            <w:pPr>
              <w:pStyle w:val="Heading3"/>
              <w:jc w:val="center"/>
              <w:cnfStyle w:val="000000000000" w:firstRow="0" w:lastRow="0" w:firstColumn="0" w:lastColumn="0" w:oddVBand="0" w:evenVBand="0" w:oddHBand="0" w:evenHBand="0" w:firstRowFirstColumn="0" w:firstRowLastColumn="0" w:lastRowFirstColumn="0" w:lastRowLastColumn="0"/>
              <w:rPr>
                <w:b/>
              </w:rPr>
            </w:pPr>
            <w:r w:rsidRPr="00B2178E">
              <w:rPr>
                <w:b/>
              </w:rPr>
              <w:t>Sensitivity 10</w:t>
            </w:r>
          </w:p>
        </w:tc>
        <w:tc>
          <w:tcPr>
            <w:tcW w:w="0" w:type="auto"/>
            <w:vAlign w:val="center"/>
          </w:tcPr>
          <w:p w:rsidR="00230263" w:rsidRPr="00B2178E" w:rsidRDefault="00230263" w:rsidP="0044590D">
            <w:pPr>
              <w:pStyle w:val="Heading3"/>
              <w:jc w:val="center"/>
              <w:cnfStyle w:val="000000000000" w:firstRow="0" w:lastRow="0" w:firstColumn="0" w:lastColumn="0" w:oddVBand="0" w:evenVBand="0" w:oddHBand="0" w:evenHBand="0" w:firstRowFirstColumn="0" w:firstRowLastColumn="0" w:lastRowFirstColumn="0" w:lastRowLastColumn="0"/>
              <w:rPr>
                <w:b/>
              </w:rPr>
            </w:pPr>
            <w:r w:rsidRPr="00B2178E">
              <w:rPr>
                <w:b/>
              </w:rPr>
              <w:t>Sensitivity 5</w:t>
            </w:r>
          </w:p>
        </w:tc>
      </w:tr>
      <w:tr w:rsidR="00230263" w:rsidTr="0044590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230263" w:rsidRDefault="00230263" w:rsidP="0044590D">
            <w:pPr>
              <w:jc w:val="center"/>
            </w:pPr>
            <w:r>
              <w:t>Circle</w:t>
            </w:r>
          </w:p>
        </w:tc>
        <w:tc>
          <w:tcPr>
            <w:tcW w:w="0" w:type="auto"/>
            <w:vAlign w:val="center"/>
          </w:tcPr>
          <w:p w:rsidR="00230263" w:rsidRDefault="00230263" w:rsidP="0044590D">
            <w:pPr>
              <w:jc w:val="center"/>
              <w:cnfStyle w:val="000000100000" w:firstRow="0" w:lastRow="0" w:firstColumn="0" w:lastColumn="0" w:oddVBand="0" w:evenVBand="0" w:oddHBand="1" w:evenHBand="0" w:firstRowFirstColumn="0" w:firstRowLastColumn="0" w:lastRowFirstColumn="0" w:lastRowLastColumn="0"/>
            </w:pPr>
            <w:r>
              <w:t>0.52</w:t>
            </w:r>
          </w:p>
        </w:tc>
        <w:tc>
          <w:tcPr>
            <w:tcW w:w="0" w:type="auto"/>
            <w:vAlign w:val="center"/>
          </w:tcPr>
          <w:p w:rsidR="00230263" w:rsidRDefault="00230263" w:rsidP="0044590D">
            <w:pPr>
              <w:jc w:val="center"/>
              <w:cnfStyle w:val="000000100000" w:firstRow="0" w:lastRow="0" w:firstColumn="0" w:lastColumn="0" w:oddVBand="0" w:evenVBand="0" w:oddHBand="1" w:evenHBand="0" w:firstRowFirstColumn="0" w:firstRowLastColumn="0" w:lastRowFirstColumn="0" w:lastRowLastColumn="0"/>
            </w:pPr>
            <w:r>
              <w:t>0.67</w:t>
            </w:r>
          </w:p>
        </w:tc>
      </w:tr>
      <w:tr w:rsidR="0044590D" w:rsidTr="00445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230263" w:rsidRDefault="00230263" w:rsidP="0044590D">
            <w:pPr>
              <w:jc w:val="center"/>
            </w:pPr>
            <w:r>
              <w:t>Rectangle</w:t>
            </w:r>
          </w:p>
        </w:tc>
        <w:tc>
          <w:tcPr>
            <w:tcW w:w="0" w:type="auto"/>
            <w:vAlign w:val="center"/>
          </w:tcPr>
          <w:p w:rsidR="00230263" w:rsidRDefault="00230263" w:rsidP="0044590D">
            <w:pPr>
              <w:jc w:val="center"/>
              <w:cnfStyle w:val="000000000000" w:firstRow="0" w:lastRow="0" w:firstColumn="0" w:lastColumn="0" w:oddVBand="0" w:evenVBand="0" w:oddHBand="0" w:evenHBand="0" w:firstRowFirstColumn="0" w:firstRowLastColumn="0" w:lastRowFirstColumn="0" w:lastRowLastColumn="0"/>
            </w:pPr>
            <w:r>
              <w:t>0.40</w:t>
            </w:r>
          </w:p>
        </w:tc>
        <w:tc>
          <w:tcPr>
            <w:tcW w:w="0" w:type="auto"/>
            <w:vAlign w:val="center"/>
          </w:tcPr>
          <w:p w:rsidR="00230263" w:rsidRDefault="00230263" w:rsidP="0044590D">
            <w:pPr>
              <w:keepNext/>
              <w:jc w:val="center"/>
              <w:cnfStyle w:val="000000000000" w:firstRow="0" w:lastRow="0" w:firstColumn="0" w:lastColumn="0" w:oddVBand="0" w:evenVBand="0" w:oddHBand="0" w:evenHBand="0" w:firstRowFirstColumn="0" w:firstRowLastColumn="0" w:lastRowFirstColumn="0" w:lastRowLastColumn="0"/>
            </w:pPr>
            <w:r>
              <w:t>0.29</w:t>
            </w:r>
          </w:p>
        </w:tc>
      </w:tr>
      <w:tr w:rsidR="00230263" w:rsidTr="00445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230263" w:rsidRDefault="00230263" w:rsidP="0044590D">
            <w:pPr>
              <w:jc w:val="center"/>
            </w:pPr>
            <w:r>
              <w:t>Triangle</w:t>
            </w:r>
          </w:p>
        </w:tc>
        <w:tc>
          <w:tcPr>
            <w:tcW w:w="0" w:type="auto"/>
            <w:vAlign w:val="center"/>
          </w:tcPr>
          <w:p w:rsidR="00230263" w:rsidRDefault="00230263" w:rsidP="0044590D">
            <w:pPr>
              <w:jc w:val="center"/>
              <w:cnfStyle w:val="000000100000" w:firstRow="0" w:lastRow="0" w:firstColumn="0" w:lastColumn="0" w:oddVBand="0" w:evenVBand="0" w:oddHBand="1" w:evenHBand="0" w:firstRowFirstColumn="0" w:firstRowLastColumn="0" w:lastRowFirstColumn="0" w:lastRowLastColumn="0"/>
            </w:pPr>
            <w:r>
              <w:t>0.67</w:t>
            </w:r>
          </w:p>
        </w:tc>
        <w:tc>
          <w:tcPr>
            <w:tcW w:w="0" w:type="auto"/>
            <w:vAlign w:val="center"/>
          </w:tcPr>
          <w:p w:rsidR="00230263" w:rsidRDefault="00230263" w:rsidP="0044590D">
            <w:pPr>
              <w:keepNext/>
              <w:jc w:val="center"/>
              <w:cnfStyle w:val="000000100000" w:firstRow="0" w:lastRow="0" w:firstColumn="0" w:lastColumn="0" w:oddVBand="0" w:evenVBand="0" w:oddHBand="1" w:evenHBand="0" w:firstRowFirstColumn="0" w:firstRowLastColumn="0" w:lastRowFirstColumn="0" w:lastRowLastColumn="0"/>
            </w:pPr>
            <w:r>
              <w:t>0.80</w:t>
            </w:r>
          </w:p>
        </w:tc>
      </w:tr>
    </w:tbl>
    <w:p w:rsidR="0071166F" w:rsidRDefault="00230263" w:rsidP="00230263">
      <w:r>
        <w:t>Having worked through the first phase the subjects had a better handle on this artificial sensory experience. This exercise required the subjects to move their hand side to side and also front to back, giving them a 2D field to scan. Because of the first exercise, finding the edges was easy, their job was then to use that information to find a pattern they could compare with their mental expectation of how any of the shapes would feel.</w:t>
      </w:r>
    </w:p>
    <w:p w:rsidR="0071166F" w:rsidRPr="00716AC3" w:rsidRDefault="0071166F" w:rsidP="00716AC3">
      <w:bookmarkStart w:id="31" w:name="_GoBack"/>
      <w:bookmarkEnd w:id="31"/>
    </w:p>
    <w:p w:rsidR="00F16820" w:rsidRDefault="00F16820">
      <w:r>
        <w:br w:type="page"/>
      </w:r>
    </w:p>
    <w:p w:rsidR="00F16820" w:rsidRDefault="00F16820" w:rsidP="00256590"/>
    <w:p w:rsidR="00F31C6F" w:rsidRDefault="00F31C6F" w:rsidP="00256590"/>
    <w:p w:rsidR="00F31C6F" w:rsidRDefault="00F31C6F" w:rsidP="00F31C6F">
      <w:r>
        <w:t>Temperature to Vibration</w:t>
      </w:r>
      <w:r w:rsidRPr="00F31C6F">
        <w:t xml:space="preserve"> </w:t>
      </w:r>
      <w:r w:rsidR="00EA27CE">
        <w:t>1 game</w:t>
      </w:r>
    </w:p>
    <w:p w:rsidR="00EA27CE" w:rsidRDefault="00F31C6F" w:rsidP="00EA27CE">
      <w:r>
        <w:t>Evaluation</w:t>
      </w:r>
      <w:r w:rsidR="00EA27CE" w:rsidRPr="00EA27CE">
        <w:t xml:space="preserve"> </w:t>
      </w:r>
    </w:p>
    <w:p w:rsidR="00F16820" w:rsidRDefault="00F16820">
      <w:r>
        <w:br w:type="page"/>
      </w:r>
    </w:p>
    <w:p w:rsidR="00EA27CE" w:rsidRDefault="00EA27CE" w:rsidP="00EA27CE"/>
    <w:p w:rsidR="00EA27CE" w:rsidRDefault="00EA27CE" w:rsidP="00EA27CE">
      <w:r>
        <w:t>Temperature to Vibration</w:t>
      </w:r>
      <w:r w:rsidRPr="00F31C6F">
        <w:t xml:space="preserve"> </w:t>
      </w:r>
      <w:r>
        <w:t xml:space="preserve">2 </w:t>
      </w:r>
      <w:proofErr w:type="spellStart"/>
      <w:r>
        <w:t>peltier</w:t>
      </w:r>
      <w:proofErr w:type="spellEnd"/>
    </w:p>
    <w:p w:rsidR="00EA27CE" w:rsidRDefault="00EA27CE" w:rsidP="00EA27CE">
      <w:r>
        <w:t>Evaluation</w:t>
      </w:r>
    </w:p>
    <w:p w:rsidR="00F16820" w:rsidRDefault="00F16820">
      <w:r>
        <w:br w:type="page"/>
      </w:r>
    </w:p>
    <w:p w:rsidR="00F31C6F" w:rsidRDefault="00F31C6F" w:rsidP="00F31C6F"/>
    <w:p w:rsidR="00EA27CE" w:rsidRDefault="00EA27CE" w:rsidP="00F31C6F">
      <w:r>
        <w:t>Glass to temperature</w:t>
      </w:r>
    </w:p>
    <w:p w:rsidR="00EA27CE" w:rsidRDefault="00EA27CE" w:rsidP="00F31C6F">
      <w:r>
        <w:t>Evaluation</w:t>
      </w:r>
    </w:p>
    <w:p w:rsidR="00F16820" w:rsidRDefault="00F16820">
      <w:r>
        <w:br w:type="page"/>
      </w:r>
    </w:p>
    <w:p w:rsidR="00F31C6F" w:rsidRDefault="00F31C6F" w:rsidP="00256590"/>
    <w:p w:rsidR="00F31C6F" w:rsidRDefault="00EA27CE" w:rsidP="00F31C6F">
      <w:r>
        <w:t>Cell Sensors</w:t>
      </w:r>
      <w:r w:rsidR="00F31C6F">
        <w:t xml:space="preserve"> to </w:t>
      </w:r>
      <w:r>
        <w:t>Vibration</w:t>
      </w:r>
      <w:r w:rsidR="00F31C6F" w:rsidRPr="00F31C6F">
        <w:t xml:space="preserve"> </w:t>
      </w:r>
    </w:p>
    <w:p w:rsidR="00F31C6F" w:rsidRDefault="00F31C6F" w:rsidP="00F31C6F">
      <w:r>
        <w:t>Evaluation</w:t>
      </w:r>
    </w:p>
    <w:p w:rsidR="00F31C6F" w:rsidRDefault="00F31C6F" w:rsidP="00256590"/>
    <w:p w:rsidR="00AE6B2D" w:rsidRPr="00AE6B2D" w:rsidRDefault="00513878" w:rsidP="00F97040">
      <w:r w:rsidRPr="00AE6B2D">
        <w:br w:type="page"/>
      </w:r>
    </w:p>
    <w:p w:rsidR="00660AB6" w:rsidRDefault="00660AB6" w:rsidP="00660AB6">
      <w:pPr>
        <w:pStyle w:val="Heading1"/>
      </w:pPr>
      <w:bookmarkStart w:id="32" w:name="_Toc398809426"/>
      <w:r>
        <w:lastRenderedPageBreak/>
        <w:t>Research Questions</w:t>
      </w:r>
      <w:bookmarkEnd w:id="32"/>
    </w:p>
    <w:p w:rsidR="00660AB6" w:rsidRDefault="00660AB6" w:rsidP="00660AB6">
      <w:r>
        <w:t>In each stage I will be looking to answer specific questions that will inform the next stage or the overall project. In order to answer the questions, specific test scenarios will be designed. The questions will look at, amongst other things, A) the relation between the type of data and the mode of transmitting this data to the body; B) how the user will understand an analogous sense, a new sense or the substitution of a sense; and C) how quickly the user will understand the sensory feedback loop.</w:t>
      </w:r>
    </w:p>
    <w:p w:rsidR="00660AB6" w:rsidRDefault="00660AB6" w:rsidP="00660AB6">
      <w:pPr>
        <w:pStyle w:val="Heading2"/>
      </w:pPr>
      <w:bookmarkStart w:id="33" w:name="_Toc398809427"/>
      <w:r>
        <w:t>Discreet and Continuous Data</w:t>
      </w:r>
      <w:bookmarkEnd w:id="33"/>
    </w:p>
    <w:p w:rsidR="00660AB6" w:rsidRPr="00EB1AC8" w:rsidRDefault="00660AB6" w:rsidP="00660AB6">
      <w:r>
        <w:t>1. Will a discreet signal that just turns on and off to get the user’s attention be more effective than a continuous signal that requires the user’s interpretation of changing data?</w:t>
      </w:r>
    </w:p>
    <w:p w:rsidR="00660AB6" w:rsidRPr="00300C8E" w:rsidRDefault="00660AB6" w:rsidP="00660AB6">
      <w:r>
        <w:t>2. Is there an optimal pairing between the input channel and the type of data to be analyzed (i.e. will temperature be better at data that relate to other’s emotional states and vibration at data from the surrounding environment)?</w:t>
      </w:r>
    </w:p>
    <w:p w:rsidR="00660AB6" w:rsidRDefault="00660AB6" w:rsidP="00660AB6">
      <w:pPr>
        <w:pStyle w:val="Heading2"/>
      </w:pPr>
      <w:bookmarkStart w:id="34" w:name="_Toc398809428"/>
      <w:r>
        <w:t>Sensory Substitution</w:t>
      </w:r>
      <w:bookmarkEnd w:id="34"/>
    </w:p>
    <w:p w:rsidR="00660AB6" w:rsidRPr="00300C8E" w:rsidRDefault="00660AB6" w:rsidP="00660AB6">
      <w:r>
        <w:t>3. In a situation where vision is used to make a quick decision, will Digital Synesthesia prove to be a valid alternative to accomplishing the same task or part of that task?</w:t>
      </w:r>
    </w:p>
    <w:p w:rsidR="00660AB6" w:rsidRDefault="00660AB6" w:rsidP="00660AB6">
      <w:pPr>
        <w:pStyle w:val="Heading2"/>
      </w:pPr>
      <w:bookmarkStart w:id="35" w:name="_Toc398809429"/>
      <w:r>
        <w:t>Sensory Augmentation</w:t>
      </w:r>
      <w:bookmarkEnd w:id="35"/>
    </w:p>
    <w:p w:rsidR="00660AB6" w:rsidRPr="00A50F41" w:rsidRDefault="00660AB6" w:rsidP="00660AB6">
      <w:r>
        <w:t>4. In a situation where the user already bases a decision on information from a sense other than vision or audio, is there an advantage to being able to interpret that same data through a different sense and in greater detail?</w:t>
      </w:r>
    </w:p>
    <w:p w:rsidR="00660AB6" w:rsidRDefault="00660AB6" w:rsidP="00660AB6">
      <w:pPr>
        <w:pStyle w:val="Heading2"/>
      </w:pPr>
      <w:bookmarkStart w:id="36" w:name="_Toc398809430"/>
      <w:r>
        <w:t>New Senses</w:t>
      </w:r>
      <w:bookmarkEnd w:id="36"/>
    </w:p>
    <w:p w:rsidR="00660AB6" w:rsidRPr="00A50F41" w:rsidRDefault="00660AB6" w:rsidP="00660AB6">
      <w:r>
        <w:t>5. How does a user perform in a specific task when using new information that could not previously be sensed, compared to completing the same task without sensory enhancement?</w:t>
      </w:r>
    </w:p>
    <w:p w:rsidR="00660AB6" w:rsidRPr="009E506C" w:rsidRDefault="00660AB6" w:rsidP="00660AB6">
      <w:pPr>
        <w:pStyle w:val="Heading2"/>
      </w:pPr>
      <w:bookmarkStart w:id="37" w:name="_Toc398809431"/>
      <w:r>
        <w:t>The User and the New Stimuli</w:t>
      </w:r>
      <w:bookmarkEnd w:id="37"/>
    </w:p>
    <w:p w:rsidR="00660AB6" w:rsidRPr="00E350A4" w:rsidRDefault="00660AB6" w:rsidP="00660AB6">
      <w:r>
        <w:t>6. How accurate is the interpretation of data when experienced through new digital senses?</w:t>
      </w:r>
    </w:p>
    <w:p w:rsidR="00660AB6" w:rsidRDefault="00660AB6" w:rsidP="00660AB6">
      <w:r>
        <w:t>7. Will there be feelings of “phantom sense” where the user will feel the effects of a stimulation that is not present anymore?</w:t>
      </w:r>
    </w:p>
    <w:p w:rsidR="00660AB6" w:rsidRDefault="00660AB6" w:rsidP="00660AB6">
      <w:r>
        <w:t>8. How valuable is Digital Synesthesia when used to complete an unfamiliar task? When used by someone who is experienced in the given task?</w:t>
      </w:r>
    </w:p>
    <w:p w:rsidR="00660AB6" w:rsidRDefault="00660AB6" w:rsidP="00660AB6">
      <w:pPr>
        <w:pStyle w:val="Heading2"/>
      </w:pPr>
      <w:bookmarkStart w:id="38" w:name="_Toc398809432"/>
      <w:r>
        <w:lastRenderedPageBreak/>
        <w:t>Escaping the visual user interface</w:t>
      </w:r>
      <w:bookmarkEnd w:id="38"/>
    </w:p>
    <w:p w:rsidR="00660AB6" w:rsidRDefault="00660AB6" w:rsidP="00660AB6">
      <w:r>
        <w:t>Because visual interfaces are the most common, we tend to think of the interfacing with new senses in purely visual terms, where input signal is translated to numeric data and transmitted to the eyes.</w:t>
      </w:r>
    </w:p>
    <w:p w:rsidR="00660AB6" w:rsidRPr="00BB058B" w:rsidRDefault="00660AB6" w:rsidP="00660AB6">
      <w:r>
        <w:t>9. Can this research start to uncover the particular ways in which information should be understood and interpreted when transmitted to the skin (or other senses)? Perhaps the idea of “value” is mostly a visual construct.</w:t>
      </w:r>
    </w:p>
    <w:p w:rsidR="00660AB6" w:rsidRDefault="00660AB6" w:rsidP="00660AB6">
      <w:pPr>
        <w:pStyle w:val="Heading2"/>
      </w:pPr>
      <w:bookmarkStart w:id="39" w:name="_Toc398809433"/>
      <w:r>
        <w:t>Design Thinking</w:t>
      </w:r>
      <w:bookmarkEnd w:id="39"/>
    </w:p>
    <w:p w:rsidR="00660AB6" w:rsidRDefault="00660AB6" w:rsidP="00660AB6">
      <w:r>
        <w:t>10. Can a pattern be observed such that we can use the findings of this thesis to create a guideline for future Digital Synesthesia interface designers? Could this research pave the way for a new “Mixed-Sensory Interface” field in the user interface world?</w:t>
      </w:r>
    </w:p>
    <w:p w:rsidR="00660AB6" w:rsidRDefault="00660AB6" w:rsidP="00660AB6">
      <w:pPr>
        <w:pStyle w:val="Heading2"/>
      </w:pPr>
      <w:bookmarkStart w:id="40" w:name="_Toc398809434"/>
      <w:r>
        <w:t>Human Development</w:t>
      </w:r>
      <w:bookmarkEnd w:id="40"/>
    </w:p>
    <w:p w:rsidR="00660AB6" w:rsidRDefault="00660AB6" w:rsidP="00660AB6">
      <w:r>
        <w:t>11. All babies learn to understand their sensory experiences as they explore the world. Can a similar process be identified when learning new digital sensory experiences?</w:t>
      </w:r>
    </w:p>
    <w:p w:rsidR="00660AB6" w:rsidRPr="00DD224D" w:rsidRDefault="00660AB6" w:rsidP="00660AB6">
      <w:r>
        <w:t>12. Are children able to assimilate a new sensory experience faster than adults?</w:t>
      </w:r>
    </w:p>
    <w:p w:rsidR="00660AB6" w:rsidRDefault="00660AB6" w:rsidP="00660AB6">
      <w:pPr>
        <w:rPr>
          <w:spacing w:val="5"/>
          <w:sz w:val="32"/>
          <w:szCs w:val="32"/>
        </w:rPr>
      </w:pPr>
      <w:r>
        <w:br w:type="page"/>
      </w:r>
    </w:p>
    <w:p w:rsidR="00F31C6F" w:rsidRDefault="00F31C6F" w:rsidP="00797E32">
      <w:r>
        <w:lastRenderedPageBreak/>
        <w:t>Contributions</w:t>
      </w:r>
    </w:p>
    <w:p w:rsidR="00513878" w:rsidRPr="00797E32" w:rsidRDefault="00513878" w:rsidP="00797E32">
      <w:pPr>
        <w:rPr>
          <w:spacing w:val="5"/>
          <w:sz w:val="28"/>
          <w:szCs w:val="28"/>
        </w:rPr>
      </w:pPr>
      <w:r>
        <w:br w:type="page"/>
      </w:r>
    </w:p>
    <w:p w:rsidR="00F31C6F" w:rsidRDefault="00F31C6F">
      <w:r>
        <w:lastRenderedPageBreak/>
        <w:t>Conclusions</w:t>
      </w:r>
    </w:p>
    <w:p w:rsidR="00F31C6F" w:rsidRDefault="00F31C6F"/>
    <w:p w:rsidR="00F31C6F" w:rsidRDefault="00F31C6F">
      <w:pPr>
        <w:rPr>
          <w:smallCaps/>
          <w:spacing w:val="5"/>
          <w:sz w:val="32"/>
          <w:szCs w:val="32"/>
        </w:rPr>
      </w:pPr>
      <w:r>
        <w:br w:type="page"/>
      </w:r>
    </w:p>
    <w:p w:rsidR="00B83FE1" w:rsidRPr="00B83FE1" w:rsidRDefault="00513878" w:rsidP="0024501D">
      <w:pPr>
        <w:pStyle w:val="Heading1"/>
      </w:pPr>
      <w:bookmarkStart w:id="41" w:name="_Toc398809435"/>
      <w:r>
        <w:lastRenderedPageBreak/>
        <w:t>References</w:t>
      </w:r>
      <w:bookmarkEnd w:id="41"/>
    </w:p>
    <w:p w:rsidR="000624A1" w:rsidRPr="000624A1" w:rsidRDefault="00525CF9">
      <w:pPr>
        <w:pStyle w:val="NormalWeb"/>
        <w:ind w:left="640" w:hanging="640"/>
        <w:divId w:val="1779715198"/>
        <w:rPr>
          <w:rFonts w:ascii="Calibri" w:hAnsi="Calibri" w:cs="Calibri"/>
          <w:noProof/>
        </w:rPr>
      </w:pPr>
      <w:r>
        <w:fldChar w:fldCharType="begin" w:fldLock="1"/>
      </w:r>
      <w:r>
        <w:instrText xml:space="preserve">ADDIN Mendeley Bibliography CSL_BIBLIOGRAPHY </w:instrText>
      </w:r>
      <w:r>
        <w:fldChar w:fldCharType="separate"/>
      </w:r>
      <w:r w:rsidR="000624A1" w:rsidRPr="000624A1">
        <w:rPr>
          <w:rFonts w:ascii="Calibri" w:hAnsi="Calibri" w:cs="Calibri"/>
          <w:noProof/>
        </w:rPr>
        <w:t>[1]</w:t>
      </w:r>
      <w:r w:rsidR="000624A1" w:rsidRPr="000624A1">
        <w:rPr>
          <w:rFonts w:ascii="Calibri" w:hAnsi="Calibri" w:cs="Calibri"/>
          <w:noProof/>
        </w:rPr>
        <w:tab/>
        <w:t xml:space="preserve">L. A. Jones and M. Berris, “Material discrimination and thermal perception,” in </w:t>
      </w:r>
      <w:r w:rsidR="000624A1" w:rsidRPr="000624A1">
        <w:rPr>
          <w:rFonts w:ascii="Calibri" w:hAnsi="Calibri" w:cs="Calibri"/>
          <w:i/>
          <w:iCs/>
          <w:noProof/>
        </w:rPr>
        <w:t>11th Symposium on Haptic Interfaces for Virtual Environment and Teleoperator Systems, 2003. HAPTICS 2003. Proceedings.</w:t>
      </w:r>
      <w:r w:rsidR="000624A1" w:rsidRPr="000624A1">
        <w:rPr>
          <w:rFonts w:ascii="Calibri" w:hAnsi="Calibri" w:cs="Calibri"/>
          <w:noProof/>
        </w:rPr>
        <w:t>, 2003, pp. 171–178.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w:t>
      </w:r>
      <w:r w:rsidRPr="000624A1">
        <w:rPr>
          <w:rFonts w:ascii="Calibri" w:hAnsi="Calibri" w:cs="Calibri"/>
          <w:noProof/>
        </w:rPr>
        <w:tab/>
        <w:t xml:space="preserve">L. A. Jones and H.-N. Ho, “Warm or Cool, Large or Small? The Challenge of Thermal Displays,” </w:t>
      </w:r>
      <w:r w:rsidRPr="000624A1">
        <w:rPr>
          <w:rFonts w:ascii="Calibri" w:hAnsi="Calibri" w:cs="Calibri"/>
          <w:i/>
          <w:iCs/>
          <w:noProof/>
        </w:rPr>
        <w:t>IEEE Trans. Haptics</w:t>
      </w:r>
      <w:r w:rsidRPr="000624A1">
        <w:rPr>
          <w:rFonts w:ascii="Calibri" w:hAnsi="Calibri" w:cs="Calibri"/>
          <w:noProof/>
        </w:rPr>
        <w:t>, vol. 1, no. 1, pp. 53–70, Jan. 2008.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[3]</w:t>
      </w:r>
      <w:r w:rsidRPr="000624A1">
        <w:rPr>
          <w:rFonts w:ascii="Calibri" w:hAnsi="Calibri" w:cs="Calibri"/>
          <w:noProof/>
        </w:rPr>
        <w:tab/>
        <w:t xml:space="preserve">G. Wilson, M. Halvey, S. A. Brewster, and S. A. Hughes, “Some Like it Hot ? Thermal Feedback for Mobile Devices,” </w:t>
      </w:r>
      <w:r w:rsidRPr="000624A1">
        <w:rPr>
          <w:rFonts w:ascii="Calibri" w:hAnsi="Calibri" w:cs="Calibri"/>
          <w:i/>
          <w:iCs/>
          <w:noProof/>
        </w:rPr>
        <w:t>Hum. Factors</w:t>
      </w:r>
      <w:r w:rsidRPr="000624A1">
        <w:rPr>
          <w:rFonts w:ascii="Calibri" w:hAnsi="Calibri" w:cs="Calibri"/>
          <w:noProof/>
        </w:rPr>
        <w:t>, pp. 2555–2564,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[4]</w:t>
      </w:r>
      <w:r w:rsidRPr="000624A1">
        <w:rPr>
          <w:rFonts w:ascii="Calibri" w:hAnsi="Calibri" w:cs="Calibri"/>
          <w:noProof/>
        </w:rPr>
        <w:tab/>
        <w:t xml:space="preserve">L. A. Jones, J. Kunkel, and E. Piateski, “Vibrotactile pattern recognition on the arm and back.,” </w:t>
      </w:r>
      <w:r w:rsidRPr="000624A1">
        <w:rPr>
          <w:rFonts w:ascii="Calibri" w:hAnsi="Calibri" w:cs="Calibri"/>
          <w:i/>
          <w:iCs/>
          <w:noProof/>
        </w:rPr>
        <w:t>Perception</w:t>
      </w:r>
      <w:r w:rsidRPr="000624A1">
        <w:rPr>
          <w:rFonts w:ascii="Calibri" w:hAnsi="Calibri" w:cs="Calibri"/>
          <w:noProof/>
        </w:rPr>
        <w:t>, vol. 38, no. 1, pp. 52–68, Jan.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[5]</w:t>
      </w:r>
      <w:r w:rsidRPr="000624A1">
        <w:rPr>
          <w:rFonts w:ascii="Calibri" w:hAnsi="Calibri" w:cs="Calibri"/>
          <w:noProof/>
        </w:rPr>
        <w:tab/>
        <w:t xml:space="preserve">J. Rekimoto, “SenseableRays: opto-haptic substitution for touch-enhanced interactive spaces,” </w:t>
      </w:r>
      <w:r w:rsidRPr="000624A1">
        <w:rPr>
          <w:rFonts w:ascii="Calibri" w:hAnsi="Calibri" w:cs="Calibri"/>
          <w:i/>
          <w:iCs/>
          <w:noProof/>
        </w:rPr>
        <w:t>CHI’09 Ext. Abstr. Hum. Factors …</w:t>
      </w:r>
      <w:r w:rsidRPr="000624A1">
        <w:rPr>
          <w:rFonts w:ascii="Calibri" w:hAnsi="Calibri" w:cs="Calibri"/>
          <w:noProof/>
        </w:rPr>
        <w:t>, pp. 2519–2528,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[6]</w:t>
      </w:r>
      <w:r w:rsidRPr="000624A1">
        <w:rPr>
          <w:rFonts w:ascii="Calibri" w:hAnsi="Calibri" w:cs="Calibri"/>
          <w:noProof/>
        </w:rPr>
        <w:tab/>
        <w:t xml:space="preserve">K. Iwasaki, T. Miyaki, and J. Rekimoto, “AffectPhone: A Handset Device to Present User’s Emotional State with Warmth/Coolness.,” </w:t>
      </w:r>
      <w:r w:rsidRPr="000624A1">
        <w:rPr>
          <w:rFonts w:ascii="Calibri" w:hAnsi="Calibri" w:cs="Calibri"/>
          <w:i/>
          <w:iCs/>
          <w:noProof/>
        </w:rPr>
        <w:t>B-Interface</w:t>
      </w:r>
      <w:r w:rsidRPr="000624A1">
        <w:rPr>
          <w:rFonts w:ascii="Calibri" w:hAnsi="Calibri" w:cs="Calibri"/>
          <w:noProof/>
        </w:rPr>
        <w:t>, 2010.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[7]</w:t>
      </w:r>
      <w:r w:rsidRPr="000624A1">
        <w:rPr>
          <w:rFonts w:ascii="Calibri" w:hAnsi="Calibri" w:cs="Calibri"/>
          <w:noProof/>
        </w:rPr>
        <w:tab/>
        <w:t>E. Hoggan, C. Stewart, L. Haverinen, G. Jacucci, and V. Lantz, “Pressages : Augmenting Phone Calls with Non-Verbal Messages,” pp. 555–562,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[8]</w:t>
      </w:r>
      <w:r w:rsidRPr="000624A1">
        <w:rPr>
          <w:rFonts w:ascii="Calibri" w:hAnsi="Calibri" w:cs="Calibri"/>
          <w:noProof/>
        </w:rPr>
        <w:tab/>
        <w:t xml:space="preserve">E. Paulos, “Connexus: a communal interface,” </w:t>
      </w:r>
      <w:r w:rsidRPr="000624A1">
        <w:rPr>
          <w:rFonts w:ascii="Calibri" w:hAnsi="Calibri" w:cs="Calibri"/>
          <w:i/>
          <w:iCs/>
          <w:noProof/>
        </w:rPr>
        <w:t>Proc. 2003 Conf. Des. …</w:t>
      </w:r>
      <w:r w:rsidRPr="000624A1">
        <w:rPr>
          <w:rFonts w:ascii="Calibri" w:hAnsi="Calibri" w:cs="Calibri"/>
          <w:noProof/>
        </w:rPr>
        <w:t>, 2003.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[9]</w:t>
      </w:r>
      <w:r w:rsidRPr="000624A1">
        <w:rPr>
          <w:rFonts w:ascii="Calibri" w:hAnsi="Calibri" w:cs="Calibri"/>
          <w:noProof/>
        </w:rPr>
        <w:tab/>
        <w:t xml:space="preserve">Y. Danilov and M. Tyler, “Brainport: an alternative input to the brain.,” </w:t>
      </w:r>
      <w:r w:rsidRPr="000624A1">
        <w:rPr>
          <w:rFonts w:ascii="Calibri" w:hAnsi="Calibri" w:cs="Calibri"/>
          <w:i/>
          <w:iCs/>
          <w:noProof/>
        </w:rPr>
        <w:t>J. Integr. Neurosci.</w:t>
      </w:r>
      <w:r w:rsidRPr="000624A1">
        <w:rPr>
          <w:rFonts w:ascii="Calibri" w:hAnsi="Calibri" w:cs="Calibri"/>
          <w:noProof/>
        </w:rPr>
        <w:t>, vol. 4, no. 4, pp. 537–50,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[10]</w:t>
      </w:r>
      <w:r w:rsidRPr="000624A1">
        <w:rPr>
          <w:rFonts w:ascii="Calibri" w:hAnsi="Calibri" w:cs="Calibri"/>
          <w:noProof/>
        </w:rPr>
        <w:tab/>
        <w:t>J. Peng and S. Seymour, “Envisioning the Cyborg in the 21st Century and Beyond.”</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[11]</w:t>
      </w:r>
      <w:r w:rsidRPr="000624A1">
        <w:rPr>
          <w:rFonts w:ascii="Calibri" w:hAnsi="Calibri" w:cs="Calibri"/>
          <w:noProof/>
        </w:rPr>
        <w:tab/>
        <w:t xml:space="preserve">S. K. Nagel, C. Carl, T. Kringe, R. Märtin, and P. König, “Beyond sensory substitution--learning the sixth sense.,” </w:t>
      </w:r>
      <w:r w:rsidRPr="000624A1">
        <w:rPr>
          <w:rFonts w:ascii="Calibri" w:hAnsi="Calibri" w:cs="Calibri"/>
          <w:i/>
          <w:iCs/>
          <w:noProof/>
        </w:rPr>
        <w:t>J. Neural Eng.</w:t>
      </w:r>
      <w:r w:rsidRPr="000624A1">
        <w:rPr>
          <w:rFonts w:ascii="Calibri" w:hAnsi="Calibri" w:cs="Calibri"/>
          <w:noProof/>
        </w:rPr>
        <w:t>, vol. 2, no. 4, pp. R13–26,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[12]</w:t>
      </w:r>
      <w:r w:rsidRPr="000624A1">
        <w:rPr>
          <w:rFonts w:ascii="Calibri" w:hAnsi="Calibri" w:cs="Calibri"/>
          <w:noProof/>
        </w:rPr>
        <w:tab/>
        <w:t>C. WANG and K. O’FRIEL, “MOMO: a haptic navigation device.”</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[13]</w:t>
      </w:r>
      <w:r w:rsidRPr="000624A1">
        <w:rPr>
          <w:rFonts w:ascii="Calibri" w:hAnsi="Calibri" w:cs="Calibri"/>
          <w:noProof/>
        </w:rPr>
        <w:tab/>
        <w:t>D. Berg, “Body Hacking: My Magnetic Implant.” [Online]. Available: http://www.iamdann.com/2012/03/21/my-magnet-implant-body-modification.</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[14]</w:t>
      </w:r>
      <w:r w:rsidRPr="000624A1">
        <w:rPr>
          <w:rFonts w:ascii="Calibri" w:hAnsi="Calibri" w:cs="Calibri"/>
          <w:noProof/>
        </w:rPr>
        <w:tab/>
        <w:t xml:space="preserve">R. Sodhi, I. Poupyrev, M. Glisson, and A. Israr, “AIREAL: interactive tactile experiences in free air,” </w:t>
      </w:r>
      <w:r w:rsidRPr="000624A1">
        <w:rPr>
          <w:rFonts w:ascii="Calibri" w:hAnsi="Calibri" w:cs="Calibri"/>
          <w:i/>
          <w:iCs/>
          <w:noProof/>
        </w:rPr>
        <w:t>ACM Trans. Graph. …</w:t>
      </w:r>
      <w:r w:rsidRPr="000624A1">
        <w:rPr>
          <w:rFonts w:ascii="Calibri" w:hAnsi="Calibri" w:cs="Calibri"/>
          <w:noProof/>
        </w:rPr>
        <w:t>, 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lastRenderedPageBreak/>
        <w:t>[15]</w:t>
      </w:r>
      <w:r w:rsidRPr="000624A1">
        <w:rPr>
          <w:rFonts w:ascii="Calibri" w:hAnsi="Calibri" w:cs="Calibri"/>
          <w:noProof/>
        </w:rPr>
        <w:tab/>
        <w:t xml:space="preserve">Wikipedia contributors, “Situation awareness - Wikipedia, the free encyclopedia,” </w:t>
      </w:r>
      <w:r w:rsidRPr="000624A1">
        <w:rPr>
          <w:rFonts w:ascii="Calibri" w:hAnsi="Calibri" w:cs="Calibri"/>
          <w:i/>
          <w:iCs/>
          <w:noProof/>
        </w:rPr>
        <w:t>Wikipedia, The Free Encyclopedia.</w:t>
      </w:r>
      <w:r w:rsidRPr="000624A1">
        <w:rPr>
          <w:rFonts w:ascii="Calibri" w:hAnsi="Calibri" w:cs="Calibri"/>
          <w:noProof/>
        </w:rPr>
        <w:t>, 2013. [Online]. Available: http://en.wikipedia.org/wiki/Situation_awareness. [Accessed: 05-Sep-2013].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[16]</w:t>
      </w:r>
      <w:r w:rsidRPr="000624A1">
        <w:rPr>
          <w:rFonts w:ascii="Calibri" w:hAnsi="Calibri" w:cs="Calibri"/>
          <w:noProof/>
        </w:rPr>
        <w:tab/>
        <w:t xml:space="preserve">A. K. Raj, S. J. Kass, and J. F. Perry, “Vibrotactile Displays for Improving Spatial Awareness,” </w:t>
      </w:r>
      <w:r w:rsidRPr="000624A1">
        <w:rPr>
          <w:rFonts w:ascii="Calibri" w:hAnsi="Calibri" w:cs="Calibri"/>
          <w:i/>
          <w:iCs/>
          <w:noProof/>
        </w:rPr>
        <w:t>Proc. Hum. Factors Ergon. Soc. Annu. Meet.</w:t>
      </w:r>
      <w:r w:rsidRPr="000624A1">
        <w:rPr>
          <w:rFonts w:ascii="Calibri" w:hAnsi="Calibri" w:cs="Calibri"/>
          <w:noProof/>
        </w:rPr>
        <w:t>, vol. 44, no. 1, pp. 181–184, Jul. 2000.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[17]</w:t>
      </w:r>
      <w:r w:rsidRPr="000624A1">
        <w:rPr>
          <w:rFonts w:ascii="Calibri" w:hAnsi="Calibri" w:cs="Calibri"/>
          <w:noProof/>
        </w:rPr>
        <w:tab/>
        <w:t xml:space="preserve">M. C. Dorneich, P. M. Ververs, S. D. Whitlow, and S. Mathan, “Evaluation of a Tactile Navigation Cueing System and Real-Time Assessment of Cognitive State,” </w:t>
      </w:r>
      <w:r w:rsidRPr="000624A1">
        <w:rPr>
          <w:rFonts w:ascii="Calibri" w:hAnsi="Calibri" w:cs="Calibri"/>
          <w:i/>
          <w:iCs/>
          <w:noProof/>
        </w:rPr>
        <w:t>Proc. Hum. Factors Ergon. Soc. Annu. Meet.</w:t>
      </w:r>
      <w:r w:rsidRPr="000624A1">
        <w:rPr>
          <w:rFonts w:ascii="Calibri" w:hAnsi="Calibri" w:cs="Calibri"/>
          <w:noProof/>
        </w:rPr>
        <w:t>, vol. 50, no. 24, pp. 2600–2604, Oct. 2006.</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[18]</w:t>
      </w:r>
      <w:r w:rsidRPr="000624A1">
        <w:rPr>
          <w:rFonts w:ascii="Calibri" w:hAnsi="Calibri" w:cs="Calibri"/>
          <w:noProof/>
        </w:rPr>
        <w:tab/>
        <w:t xml:space="preserve">B. Draganski, C. Gaser, and V. Busch, “Neuroplasticity: changes in grey matter induced by training,” </w:t>
      </w:r>
      <w:r w:rsidRPr="000624A1">
        <w:rPr>
          <w:rFonts w:ascii="Calibri" w:hAnsi="Calibri" w:cs="Calibri"/>
          <w:i/>
          <w:iCs/>
          <w:noProof/>
        </w:rPr>
        <w:t>Nature</w:t>
      </w:r>
      <w:r w:rsidRPr="000624A1">
        <w:rPr>
          <w:rFonts w:ascii="Calibri" w:hAnsi="Calibri" w:cs="Calibri"/>
          <w:noProof/>
        </w:rPr>
        <w:t>, pp. 311–312, 2004.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[19]</w:t>
      </w:r>
      <w:r w:rsidRPr="000624A1">
        <w:rPr>
          <w:rFonts w:ascii="Calibri" w:hAnsi="Calibri" w:cs="Calibri"/>
          <w:noProof/>
        </w:rPr>
        <w:tab/>
        <w:t xml:space="preserve">A. Pascual-Leone, A. Amedi, F. Fregni, and L. B. Merabet, “The plastic human brain cortex.,” </w:t>
      </w:r>
      <w:r w:rsidRPr="000624A1">
        <w:rPr>
          <w:rFonts w:ascii="Calibri" w:hAnsi="Calibri" w:cs="Calibri"/>
          <w:i/>
          <w:iCs/>
          <w:noProof/>
        </w:rPr>
        <w:t>Annu. Rev. Neurosci.</w:t>
      </w:r>
      <w:r w:rsidRPr="000624A1">
        <w:rPr>
          <w:rFonts w:ascii="Calibri" w:hAnsi="Calibri" w:cs="Calibri"/>
          <w:noProof/>
        </w:rPr>
        <w:t>, vol. 28, pp. 377–401, Jan.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[20]</w:t>
      </w:r>
      <w:r w:rsidRPr="000624A1">
        <w:rPr>
          <w:rFonts w:ascii="Calibri" w:hAnsi="Calibri" w:cs="Calibri"/>
          <w:noProof/>
        </w:rPr>
        <w:tab/>
        <w:t xml:space="preserve">Y. Sagi, I. Tavor, S. Hofstetter, S. Tzur-Moryosef, T. Blumenfeld-Katzir, and Y. Assaf, “Learning in the fast lane: new insights into neuroplasticity.,” </w:t>
      </w:r>
      <w:r w:rsidRPr="000624A1">
        <w:rPr>
          <w:rFonts w:ascii="Calibri" w:hAnsi="Calibri" w:cs="Calibri"/>
          <w:i/>
          <w:iCs/>
          <w:noProof/>
        </w:rPr>
        <w:t>Neuron</w:t>
      </w:r>
      <w:r w:rsidRPr="000624A1">
        <w:rPr>
          <w:rFonts w:ascii="Calibri" w:hAnsi="Calibri" w:cs="Calibri"/>
          <w:noProof/>
        </w:rPr>
        <w:t>, vol. 73, no. 6, pp. 1195–203, Mar.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[21]</w:t>
      </w:r>
      <w:r w:rsidRPr="000624A1">
        <w:rPr>
          <w:rFonts w:ascii="Calibri" w:hAnsi="Calibri" w:cs="Calibri"/>
          <w:noProof/>
        </w:rPr>
        <w:tab/>
        <w:t xml:space="preserve">G. Schlaug, M. Forgeard, L. Zhu, A. Norton, A. Norton, and E. Winner, “Training-induced neuroplasticity in young children.,” </w:t>
      </w:r>
      <w:r w:rsidRPr="000624A1">
        <w:rPr>
          <w:rFonts w:ascii="Calibri" w:hAnsi="Calibri" w:cs="Calibri"/>
          <w:i/>
          <w:iCs/>
          <w:noProof/>
        </w:rPr>
        <w:t>Ann. N. Y. Acad. Sci.</w:t>
      </w:r>
      <w:r w:rsidRPr="000624A1">
        <w:rPr>
          <w:rFonts w:ascii="Calibri" w:hAnsi="Calibri" w:cs="Calibri"/>
          <w:noProof/>
        </w:rPr>
        <w:t>, vol. 1169, pp. 205–8, Jul.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[22]</w:t>
      </w:r>
      <w:r w:rsidRPr="000624A1">
        <w:rPr>
          <w:rFonts w:ascii="Calibri" w:hAnsi="Calibri" w:cs="Calibri"/>
          <w:noProof/>
        </w:rPr>
        <w:tab/>
        <w:t xml:space="preserve">E. Dayan and L. G. Cohen, “Neuroplasticity subserving motor skill learning.,” </w:t>
      </w:r>
      <w:r w:rsidRPr="000624A1">
        <w:rPr>
          <w:rFonts w:ascii="Calibri" w:hAnsi="Calibri" w:cs="Calibri"/>
          <w:i/>
          <w:iCs/>
          <w:noProof/>
        </w:rPr>
        <w:t>Neuron</w:t>
      </w:r>
      <w:r w:rsidRPr="000624A1">
        <w:rPr>
          <w:rFonts w:ascii="Calibri" w:hAnsi="Calibri" w:cs="Calibri"/>
          <w:noProof/>
        </w:rPr>
        <w:t>, vol. 72, no. 3, pp. 443–54, Nov.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[23]</w:t>
      </w:r>
      <w:r w:rsidRPr="000624A1">
        <w:rPr>
          <w:rFonts w:ascii="Calibri" w:hAnsi="Calibri" w:cs="Calibri"/>
          <w:noProof/>
        </w:rPr>
        <w:tab/>
        <w:t xml:space="preserve">J. von Uexkull, </w:t>
      </w:r>
      <w:r w:rsidRPr="000624A1">
        <w:rPr>
          <w:rFonts w:ascii="Calibri" w:hAnsi="Calibri" w:cs="Calibri"/>
          <w:i/>
          <w:iCs/>
          <w:noProof/>
        </w:rPr>
        <w:t>A Foray into the Worlds of Animals and Humans: with A Theory of Meaning (Posthumanities)</w:t>
      </w:r>
      <w:r w:rsidRPr="000624A1">
        <w:rPr>
          <w:rFonts w:ascii="Calibri" w:hAnsi="Calibri" w:cs="Calibri"/>
          <w:noProof/>
        </w:rPr>
        <w:t>. Univ Of Minnesota Press, 2010, p. 248.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[24]</w:t>
      </w:r>
      <w:r w:rsidRPr="000624A1">
        <w:rPr>
          <w:rFonts w:ascii="Calibri" w:hAnsi="Calibri" w:cs="Calibri"/>
          <w:noProof/>
        </w:rPr>
        <w:tab/>
        <w:t>Wikipedia contributors, “Neuroplasticity,” 2014. [Online]. Available: http://en.wikipedia.org/w/index.php?title=Neuroplasticity&amp;oldid=594594354. [Accessed: 21-Feb-2014].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[25]</w:t>
      </w:r>
      <w:r w:rsidRPr="000624A1">
        <w:rPr>
          <w:rFonts w:ascii="Calibri" w:hAnsi="Calibri" w:cs="Calibri"/>
          <w:noProof/>
        </w:rPr>
        <w:tab/>
        <w:t xml:space="preserve">H. Kataoka, H. Kano, H. Yoshida, A. Saijo, M. Yasuda, and M. Osumi, “Development of a skin temperature measuring system for non-contact stress evaluation,” </w:t>
      </w:r>
      <w:r w:rsidRPr="000624A1">
        <w:rPr>
          <w:rFonts w:ascii="Calibri" w:hAnsi="Calibri" w:cs="Calibri"/>
          <w:i/>
          <w:iCs/>
          <w:noProof/>
        </w:rPr>
        <w:t>Proc. 20th Annu. Int. Conf. IEEE Eng. Med. Biol. Soc. Vol.20 Biomed. Eng. Towar. Year 2000 Beyond (Cat. No.98CH36286)</w:t>
      </w:r>
      <w:r w:rsidRPr="000624A1">
        <w:rPr>
          <w:rFonts w:ascii="Calibri" w:hAnsi="Calibri" w:cs="Calibri"/>
          <w:noProof/>
        </w:rPr>
        <w:t>, vol. 2, 1998.</w:t>
      </w:r>
    </w:p>
    <w:p w:rsidR="00DE591C" w:rsidRDefault="000624A1" w:rsidP="000624A1">
      <w:pPr>
        <w:pStyle w:val="NormalWeb"/>
        <w:ind w:left="640" w:hanging="640"/>
      </w:pPr>
      <w:r w:rsidRPr="000624A1">
        <w:rPr>
          <w:rFonts w:ascii="Calibri" w:hAnsi="Calibri" w:cs="Calibri"/>
          <w:noProof/>
        </w:rPr>
        <w:t>[26]</w:t>
      </w:r>
      <w:r w:rsidRPr="000624A1">
        <w:rPr>
          <w:rFonts w:ascii="Calibri" w:hAnsi="Calibri" w:cs="Calibri"/>
          <w:noProof/>
        </w:rPr>
        <w:tab/>
        <w:t xml:space="preserve">G. Dublon, L. S. Pardue, B. Mayton, N. Swartz, N. Joliat, P. Hurst, and J. A. Paradiso, “DoppelLab: Tools for exploring and harnessing multimodal sensor network data,” in </w:t>
      </w:r>
      <w:r w:rsidRPr="000624A1">
        <w:rPr>
          <w:rFonts w:ascii="Calibri" w:hAnsi="Calibri" w:cs="Calibri"/>
          <w:i/>
          <w:iCs/>
          <w:noProof/>
        </w:rPr>
        <w:t>2011 IEEE SENSORS Proceedings</w:t>
      </w:r>
      <w:r w:rsidRPr="000624A1">
        <w:rPr>
          <w:rFonts w:ascii="Calibri" w:hAnsi="Calibri" w:cs="Calibri"/>
          <w:noProof/>
        </w:rPr>
        <w:t xml:space="preserve">, 2011, pp. 1612–1615. </w:t>
      </w:r>
      <w:r w:rsidR="00525CF9">
        <w:fldChar w:fldCharType="end"/>
      </w:r>
      <w:r w:rsidR="00513878">
        <w:br w:type="page"/>
      </w:r>
    </w:p>
    <w:p w:rsidR="007D75E4" w:rsidRPr="007D75E4" w:rsidRDefault="007D75E4" w:rsidP="007D75E4">
      <w:pPr>
        <w:pStyle w:val="Heading1"/>
      </w:pPr>
      <w:bookmarkStart w:id="42" w:name="_Toc398809436"/>
      <w:r>
        <w:lastRenderedPageBreak/>
        <w:t xml:space="preserve">Non-Cited </w:t>
      </w:r>
      <w:r w:rsidRPr="007D75E4">
        <w:t>Bibliography</w:t>
      </w:r>
      <w:bookmarkEnd w:id="42"/>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13"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43" w:name="_Toc398809437"/>
      <w:r>
        <w:lastRenderedPageBreak/>
        <w:t>Bio</w:t>
      </w:r>
      <w:bookmarkEnd w:id="43"/>
    </w:p>
    <w:p w:rsidR="00BF4F0C" w:rsidRDefault="00BF4F0C" w:rsidP="00BF4F0C">
      <w:pPr>
        <w:pStyle w:val="Heading2"/>
      </w:pPr>
      <w:bookmarkStart w:id="44" w:name="_Toc398809438"/>
      <w:r>
        <w:t>Santiago Eloy Alfaro</w:t>
      </w:r>
      <w:bookmarkEnd w:id="44"/>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B2178E">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TitoAlfaro" w:date="2014-09-17T16:56:00Z" w:initials="T">
    <w:p w:rsidR="005653A1" w:rsidRDefault="005653A1">
      <w:pPr>
        <w:pStyle w:val="CommentText"/>
      </w:pPr>
      <w:r>
        <w:rPr>
          <w:rStyle w:val="CommentReference"/>
        </w:rPr>
        <w:annotationRef/>
      </w:r>
      <w:r>
        <w:t>Reference!</w:t>
      </w:r>
    </w:p>
  </w:comment>
  <w:comment w:id="25" w:author="TitoAlfaro" w:date="2014-09-17T17:00:00Z" w:initials="T">
    <w:p w:rsidR="005653A1" w:rsidRDefault="005653A1">
      <w:pPr>
        <w:pStyle w:val="CommentText"/>
      </w:pPr>
      <w:r>
        <w:rPr>
          <w:rStyle w:val="CommentReference"/>
        </w:rPr>
        <w:annotationRef/>
      </w:r>
      <w:r>
        <w:t>Reference!</w:t>
      </w:r>
    </w:p>
  </w:comment>
  <w:comment w:id="30" w:author="TitoAlfaro" w:date="2014-09-17T13:00:00Z" w:initials="T">
    <w:p w:rsidR="005653A1" w:rsidRDefault="005653A1">
      <w:pPr>
        <w:pStyle w:val="CommentText"/>
      </w:pPr>
      <w:r>
        <w:rPr>
          <w:rStyle w:val="CommentReference"/>
        </w:rPr>
        <w:annotationRef/>
      </w:r>
      <w:r>
        <w:t>Expand on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1CE" w:rsidRDefault="006101CE" w:rsidP="00C23F63">
      <w:pPr>
        <w:spacing w:after="0" w:line="240" w:lineRule="auto"/>
      </w:pPr>
      <w:r>
        <w:separator/>
      </w:r>
    </w:p>
  </w:endnote>
  <w:endnote w:type="continuationSeparator" w:id="0">
    <w:p w:rsidR="006101CE" w:rsidRDefault="006101CE"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5653A1" w:rsidRDefault="005653A1">
        <w:pPr>
          <w:pStyle w:val="Footer"/>
          <w:jc w:val="center"/>
        </w:pPr>
        <w:r>
          <w:fldChar w:fldCharType="begin"/>
        </w:r>
        <w:r>
          <w:instrText xml:space="preserve"> PAGE   \* MERGEFORMAT </w:instrText>
        </w:r>
        <w:r>
          <w:fldChar w:fldCharType="separate"/>
        </w:r>
        <w:r w:rsidR="0044590D">
          <w:rPr>
            <w:noProof/>
          </w:rPr>
          <w:t>20</w:t>
        </w:r>
        <w:r>
          <w:rPr>
            <w:noProof/>
          </w:rPr>
          <w:fldChar w:fldCharType="end"/>
        </w:r>
      </w:p>
    </w:sdtContent>
  </w:sdt>
  <w:p w:rsidR="005653A1" w:rsidRDefault="005653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1CE" w:rsidRDefault="006101CE" w:rsidP="00C23F63">
      <w:pPr>
        <w:spacing w:after="0" w:line="240" w:lineRule="auto"/>
      </w:pPr>
      <w:r>
        <w:separator/>
      </w:r>
    </w:p>
  </w:footnote>
  <w:footnote w:type="continuationSeparator" w:id="0">
    <w:p w:rsidR="006101CE" w:rsidRDefault="006101CE"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0249F"/>
    <w:rsid w:val="00012811"/>
    <w:rsid w:val="00012AF7"/>
    <w:rsid w:val="00014E48"/>
    <w:rsid w:val="00015DBF"/>
    <w:rsid w:val="00016F7B"/>
    <w:rsid w:val="00017318"/>
    <w:rsid w:val="00027F30"/>
    <w:rsid w:val="000303AC"/>
    <w:rsid w:val="00033466"/>
    <w:rsid w:val="0003363C"/>
    <w:rsid w:val="00041CF1"/>
    <w:rsid w:val="000531EF"/>
    <w:rsid w:val="000624A1"/>
    <w:rsid w:val="00076864"/>
    <w:rsid w:val="00081FBE"/>
    <w:rsid w:val="00082EAC"/>
    <w:rsid w:val="00086F41"/>
    <w:rsid w:val="000A5CE0"/>
    <w:rsid w:val="000A7A97"/>
    <w:rsid w:val="000B39EE"/>
    <w:rsid w:val="000C329E"/>
    <w:rsid w:val="000C5ADD"/>
    <w:rsid w:val="000D35DE"/>
    <w:rsid w:val="000E245F"/>
    <w:rsid w:val="000E7418"/>
    <w:rsid w:val="000F0DA5"/>
    <w:rsid w:val="000F36DA"/>
    <w:rsid w:val="0010603E"/>
    <w:rsid w:val="00111E7B"/>
    <w:rsid w:val="001132A3"/>
    <w:rsid w:val="001166D5"/>
    <w:rsid w:val="00117AC8"/>
    <w:rsid w:val="00120134"/>
    <w:rsid w:val="00120443"/>
    <w:rsid w:val="00124CCD"/>
    <w:rsid w:val="001346AF"/>
    <w:rsid w:val="001349DB"/>
    <w:rsid w:val="001356D0"/>
    <w:rsid w:val="001448A7"/>
    <w:rsid w:val="00152E09"/>
    <w:rsid w:val="001536F4"/>
    <w:rsid w:val="00155B89"/>
    <w:rsid w:val="00173E3F"/>
    <w:rsid w:val="0017580E"/>
    <w:rsid w:val="00194C46"/>
    <w:rsid w:val="00195B3F"/>
    <w:rsid w:val="001C4BA5"/>
    <w:rsid w:val="001C61AB"/>
    <w:rsid w:val="001C71B5"/>
    <w:rsid w:val="001D47B2"/>
    <w:rsid w:val="001D7A6F"/>
    <w:rsid w:val="001E3193"/>
    <w:rsid w:val="001E7867"/>
    <w:rsid w:val="00201024"/>
    <w:rsid w:val="0021172E"/>
    <w:rsid w:val="00211839"/>
    <w:rsid w:val="00211B18"/>
    <w:rsid w:val="00212FBD"/>
    <w:rsid w:val="00227C40"/>
    <w:rsid w:val="00230263"/>
    <w:rsid w:val="00231BEF"/>
    <w:rsid w:val="00232125"/>
    <w:rsid w:val="0024334E"/>
    <w:rsid w:val="0024501D"/>
    <w:rsid w:val="00254850"/>
    <w:rsid w:val="00255CDE"/>
    <w:rsid w:val="00256590"/>
    <w:rsid w:val="002801F7"/>
    <w:rsid w:val="00281FB8"/>
    <w:rsid w:val="0028327C"/>
    <w:rsid w:val="00284746"/>
    <w:rsid w:val="0028482E"/>
    <w:rsid w:val="00286682"/>
    <w:rsid w:val="002B0DB5"/>
    <w:rsid w:val="002B7FB5"/>
    <w:rsid w:val="002C182B"/>
    <w:rsid w:val="002D2859"/>
    <w:rsid w:val="002D39A7"/>
    <w:rsid w:val="002D64C9"/>
    <w:rsid w:val="002F6747"/>
    <w:rsid w:val="00300C8E"/>
    <w:rsid w:val="00301959"/>
    <w:rsid w:val="0031573D"/>
    <w:rsid w:val="00325329"/>
    <w:rsid w:val="00331B5D"/>
    <w:rsid w:val="00334266"/>
    <w:rsid w:val="0033774A"/>
    <w:rsid w:val="003450B5"/>
    <w:rsid w:val="00353B82"/>
    <w:rsid w:val="00360B5C"/>
    <w:rsid w:val="00366838"/>
    <w:rsid w:val="003700CC"/>
    <w:rsid w:val="00375A7F"/>
    <w:rsid w:val="00376163"/>
    <w:rsid w:val="003771B8"/>
    <w:rsid w:val="00382723"/>
    <w:rsid w:val="003914D7"/>
    <w:rsid w:val="00394C6F"/>
    <w:rsid w:val="003962FA"/>
    <w:rsid w:val="003A21B1"/>
    <w:rsid w:val="003A4AFB"/>
    <w:rsid w:val="003A7EF3"/>
    <w:rsid w:val="003C28DD"/>
    <w:rsid w:val="003C417B"/>
    <w:rsid w:val="003C65A3"/>
    <w:rsid w:val="003E028C"/>
    <w:rsid w:val="003E6E10"/>
    <w:rsid w:val="003E79A1"/>
    <w:rsid w:val="003F0920"/>
    <w:rsid w:val="003F277A"/>
    <w:rsid w:val="003F6082"/>
    <w:rsid w:val="00421785"/>
    <w:rsid w:val="00421799"/>
    <w:rsid w:val="00424FAF"/>
    <w:rsid w:val="0044590D"/>
    <w:rsid w:val="00466CDF"/>
    <w:rsid w:val="00471645"/>
    <w:rsid w:val="0047309D"/>
    <w:rsid w:val="00473689"/>
    <w:rsid w:val="0047372E"/>
    <w:rsid w:val="00474A3F"/>
    <w:rsid w:val="00494E5F"/>
    <w:rsid w:val="00497473"/>
    <w:rsid w:val="004A13DA"/>
    <w:rsid w:val="004B75B6"/>
    <w:rsid w:val="004C1131"/>
    <w:rsid w:val="004C1688"/>
    <w:rsid w:val="004C200F"/>
    <w:rsid w:val="004D618B"/>
    <w:rsid w:val="004F1B29"/>
    <w:rsid w:val="004F2802"/>
    <w:rsid w:val="004F551D"/>
    <w:rsid w:val="005005D2"/>
    <w:rsid w:val="0050601B"/>
    <w:rsid w:val="00510AF3"/>
    <w:rsid w:val="00513878"/>
    <w:rsid w:val="0051560A"/>
    <w:rsid w:val="00515B2D"/>
    <w:rsid w:val="00522039"/>
    <w:rsid w:val="00522725"/>
    <w:rsid w:val="00525CF9"/>
    <w:rsid w:val="005604F7"/>
    <w:rsid w:val="00564409"/>
    <w:rsid w:val="00565135"/>
    <w:rsid w:val="005653A1"/>
    <w:rsid w:val="00566462"/>
    <w:rsid w:val="0056784D"/>
    <w:rsid w:val="00580DCD"/>
    <w:rsid w:val="00584431"/>
    <w:rsid w:val="00594419"/>
    <w:rsid w:val="005A3E65"/>
    <w:rsid w:val="005E366C"/>
    <w:rsid w:val="005F0C34"/>
    <w:rsid w:val="005F1A3E"/>
    <w:rsid w:val="005F3622"/>
    <w:rsid w:val="00603B17"/>
    <w:rsid w:val="006063AD"/>
    <w:rsid w:val="006101CE"/>
    <w:rsid w:val="00625435"/>
    <w:rsid w:val="006344A0"/>
    <w:rsid w:val="006371AC"/>
    <w:rsid w:val="00660AB6"/>
    <w:rsid w:val="006613CD"/>
    <w:rsid w:val="006665BE"/>
    <w:rsid w:val="006676FC"/>
    <w:rsid w:val="00672711"/>
    <w:rsid w:val="00673F93"/>
    <w:rsid w:val="00682882"/>
    <w:rsid w:val="006864B9"/>
    <w:rsid w:val="006957AF"/>
    <w:rsid w:val="00695E9D"/>
    <w:rsid w:val="006A21F8"/>
    <w:rsid w:val="006A38CF"/>
    <w:rsid w:val="006A7890"/>
    <w:rsid w:val="006B2A53"/>
    <w:rsid w:val="006C399E"/>
    <w:rsid w:val="006E45DD"/>
    <w:rsid w:val="006E5713"/>
    <w:rsid w:val="006E64AB"/>
    <w:rsid w:val="006F552A"/>
    <w:rsid w:val="0071166F"/>
    <w:rsid w:val="00716AC3"/>
    <w:rsid w:val="0072574B"/>
    <w:rsid w:val="00727F47"/>
    <w:rsid w:val="00732882"/>
    <w:rsid w:val="007474CC"/>
    <w:rsid w:val="00753A00"/>
    <w:rsid w:val="0075424F"/>
    <w:rsid w:val="00755575"/>
    <w:rsid w:val="00755BD6"/>
    <w:rsid w:val="0075740A"/>
    <w:rsid w:val="00760EC0"/>
    <w:rsid w:val="007657A7"/>
    <w:rsid w:val="00770A0C"/>
    <w:rsid w:val="00772602"/>
    <w:rsid w:val="007737E7"/>
    <w:rsid w:val="007765CF"/>
    <w:rsid w:val="0079355A"/>
    <w:rsid w:val="007954F4"/>
    <w:rsid w:val="0079558C"/>
    <w:rsid w:val="00797E32"/>
    <w:rsid w:val="007A226D"/>
    <w:rsid w:val="007D4E67"/>
    <w:rsid w:val="007D525F"/>
    <w:rsid w:val="007D75E4"/>
    <w:rsid w:val="007E0B9C"/>
    <w:rsid w:val="007E70C1"/>
    <w:rsid w:val="007F21DE"/>
    <w:rsid w:val="007F43BB"/>
    <w:rsid w:val="007F5CCB"/>
    <w:rsid w:val="00827BFD"/>
    <w:rsid w:val="00857C60"/>
    <w:rsid w:val="00892710"/>
    <w:rsid w:val="008954DF"/>
    <w:rsid w:val="008A2A91"/>
    <w:rsid w:val="008A4F32"/>
    <w:rsid w:val="008C17B4"/>
    <w:rsid w:val="008C6F68"/>
    <w:rsid w:val="008E5A8E"/>
    <w:rsid w:val="008F0BCA"/>
    <w:rsid w:val="008F1C0A"/>
    <w:rsid w:val="00902C82"/>
    <w:rsid w:val="00911CDD"/>
    <w:rsid w:val="00953F93"/>
    <w:rsid w:val="00970376"/>
    <w:rsid w:val="00974267"/>
    <w:rsid w:val="009A08A5"/>
    <w:rsid w:val="009B3E48"/>
    <w:rsid w:val="009E429B"/>
    <w:rsid w:val="009E506C"/>
    <w:rsid w:val="00A16CB3"/>
    <w:rsid w:val="00A32198"/>
    <w:rsid w:val="00A33954"/>
    <w:rsid w:val="00A36D11"/>
    <w:rsid w:val="00A42427"/>
    <w:rsid w:val="00A50C5F"/>
    <w:rsid w:val="00A50F41"/>
    <w:rsid w:val="00A5185F"/>
    <w:rsid w:val="00A6327F"/>
    <w:rsid w:val="00A66288"/>
    <w:rsid w:val="00A931B2"/>
    <w:rsid w:val="00A940A7"/>
    <w:rsid w:val="00A964B1"/>
    <w:rsid w:val="00AA5519"/>
    <w:rsid w:val="00AB0434"/>
    <w:rsid w:val="00AC39CC"/>
    <w:rsid w:val="00AC4C24"/>
    <w:rsid w:val="00AC664D"/>
    <w:rsid w:val="00AD5175"/>
    <w:rsid w:val="00AD528A"/>
    <w:rsid w:val="00AE0664"/>
    <w:rsid w:val="00AE59A5"/>
    <w:rsid w:val="00AE6064"/>
    <w:rsid w:val="00AE6B2D"/>
    <w:rsid w:val="00B0561A"/>
    <w:rsid w:val="00B06E7C"/>
    <w:rsid w:val="00B07BDC"/>
    <w:rsid w:val="00B153A7"/>
    <w:rsid w:val="00B2178E"/>
    <w:rsid w:val="00B32929"/>
    <w:rsid w:val="00B5045A"/>
    <w:rsid w:val="00B5257D"/>
    <w:rsid w:val="00B56C32"/>
    <w:rsid w:val="00B76316"/>
    <w:rsid w:val="00B82B13"/>
    <w:rsid w:val="00B83FE1"/>
    <w:rsid w:val="00B841A4"/>
    <w:rsid w:val="00BB058B"/>
    <w:rsid w:val="00BB6397"/>
    <w:rsid w:val="00BB7A2B"/>
    <w:rsid w:val="00BC1937"/>
    <w:rsid w:val="00BC5043"/>
    <w:rsid w:val="00BE0778"/>
    <w:rsid w:val="00BE2601"/>
    <w:rsid w:val="00BE42CD"/>
    <w:rsid w:val="00BF1322"/>
    <w:rsid w:val="00BF2A35"/>
    <w:rsid w:val="00BF2F20"/>
    <w:rsid w:val="00BF4F0C"/>
    <w:rsid w:val="00C06619"/>
    <w:rsid w:val="00C06B67"/>
    <w:rsid w:val="00C23F63"/>
    <w:rsid w:val="00C41BC5"/>
    <w:rsid w:val="00C42023"/>
    <w:rsid w:val="00C431CF"/>
    <w:rsid w:val="00C521F9"/>
    <w:rsid w:val="00C56598"/>
    <w:rsid w:val="00C62027"/>
    <w:rsid w:val="00C71192"/>
    <w:rsid w:val="00C757D9"/>
    <w:rsid w:val="00C82892"/>
    <w:rsid w:val="00CB5D10"/>
    <w:rsid w:val="00CB75BE"/>
    <w:rsid w:val="00CC3419"/>
    <w:rsid w:val="00CD591F"/>
    <w:rsid w:val="00CD678D"/>
    <w:rsid w:val="00CE5AFF"/>
    <w:rsid w:val="00D03080"/>
    <w:rsid w:val="00D03866"/>
    <w:rsid w:val="00D06489"/>
    <w:rsid w:val="00D07494"/>
    <w:rsid w:val="00D07BAD"/>
    <w:rsid w:val="00D1636F"/>
    <w:rsid w:val="00D17361"/>
    <w:rsid w:val="00D24E1D"/>
    <w:rsid w:val="00D36D59"/>
    <w:rsid w:val="00D40D20"/>
    <w:rsid w:val="00D55F73"/>
    <w:rsid w:val="00D67B1E"/>
    <w:rsid w:val="00D76093"/>
    <w:rsid w:val="00D8769F"/>
    <w:rsid w:val="00D96583"/>
    <w:rsid w:val="00DA119C"/>
    <w:rsid w:val="00DA2D57"/>
    <w:rsid w:val="00DC2243"/>
    <w:rsid w:val="00DD224D"/>
    <w:rsid w:val="00DD4F50"/>
    <w:rsid w:val="00DE591C"/>
    <w:rsid w:val="00DF40F1"/>
    <w:rsid w:val="00E06596"/>
    <w:rsid w:val="00E22275"/>
    <w:rsid w:val="00E350A4"/>
    <w:rsid w:val="00E35C80"/>
    <w:rsid w:val="00E5298D"/>
    <w:rsid w:val="00E574C3"/>
    <w:rsid w:val="00E72968"/>
    <w:rsid w:val="00E76C51"/>
    <w:rsid w:val="00E77045"/>
    <w:rsid w:val="00E81C51"/>
    <w:rsid w:val="00E85211"/>
    <w:rsid w:val="00E9328C"/>
    <w:rsid w:val="00E950F1"/>
    <w:rsid w:val="00EA27CE"/>
    <w:rsid w:val="00EA64C1"/>
    <w:rsid w:val="00EB1AC8"/>
    <w:rsid w:val="00EB74D7"/>
    <w:rsid w:val="00EC0352"/>
    <w:rsid w:val="00EC2E75"/>
    <w:rsid w:val="00EC78CA"/>
    <w:rsid w:val="00ED0F2B"/>
    <w:rsid w:val="00ED17A5"/>
    <w:rsid w:val="00EE1E1B"/>
    <w:rsid w:val="00EE22D6"/>
    <w:rsid w:val="00EF7D88"/>
    <w:rsid w:val="00F0133F"/>
    <w:rsid w:val="00F11979"/>
    <w:rsid w:val="00F16820"/>
    <w:rsid w:val="00F17675"/>
    <w:rsid w:val="00F21BE9"/>
    <w:rsid w:val="00F31C6F"/>
    <w:rsid w:val="00F37296"/>
    <w:rsid w:val="00F37929"/>
    <w:rsid w:val="00F502B4"/>
    <w:rsid w:val="00F626C1"/>
    <w:rsid w:val="00F650B3"/>
    <w:rsid w:val="00F66964"/>
    <w:rsid w:val="00F67648"/>
    <w:rsid w:val="00F75EEE"/>
    <w:rsid w:val="00F76878"/>
    <w:rsid w:val="00F8249B"/>
    <w:rsid w:val="00F90E6D"/>
    <w:rsid w:val="00F97040"/>
    <w:rsid w:val="00FA11E9"/>
    <w:rsid w:val="00FA42B9"/>
    <w:rsid w:val="00FA49E9"/>
    <w:rsid w:val="00FB0AD5"/>
    <w:rsid w:val="00FC3051"/>
    <w:rsid w:val="00FD4F92"/>
    <w:rsid w:val="00FD5436"/>
    <w:rsid w:val="00FD6335"/>
    <w:rsid w:val="00FD7102"/>
    <w:rsid w:val="00FE0AD0"/>
    <w:rsid w:val="00FE3544"/>
    <w:rsid w:val="00FE579D"/>
    <w:rsid w:val="00FF215C"/>
    <w:rsid w:val="00FF4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8672539">
      <w:bodyDiv w:val="1"/>
      <w:marLeft w:val="0"/>
      <w:marRight w:val="0"/>
      <w:marTop w:val="0"/>
      <w:marBottom w:val="0"/>
      <w:divBdr>
        <w:top w:val="none" w:sz="0" w:space="0" w:color="auto"/>
        <w:left w:val="none" w:sz="0" w:space="0" w:color="auto"/>
        <w:bottom w:val="none" w:sz="0" w:space="0" w:color="auto"/>
        <w:right w:val="none" w:sz="0" w:space="0" w:color="auto"/>
      </w:divBdr>
      <w:divsChild>
        <w:div w:id="1602253452">
          <w:marLeft w:val="0"/>
          <w:marRight w:val="0"/>
          <w:marTop w:val="0"/>
          <w:marBottom w:val="0"/>
          <w:divBdr>
            <w:top w:val="none" w:sz="0" w:space="0" w:color="auto"/>
            <w:left w:val="none" w:sz="0" w:space="0" w:color="auto"/>
            <w:bottom w:val="none" w:sz="0" w:space="0" w:color="auto"/>
            <w:right w:val="none" w:sz="0" w:space="0" w:color="auto"/>
          </w:divBdr>
        </w:div>
      </w:divsChild>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580067310">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orldscientific.com/doi/abs/10.1142/S0219635205001002"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ytai/ioio/wiki/IOIO-Over-Bluetooth"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Sheet1!$A$2:$A$3</c:f>
              <c:strCache>
                <c:ptCount val="2"/>
                <c:pt idx="0">
                  <c:v>Two Inches</c:v>
                </c:pt>
                <c:pt idx="1">
                  <c:v>One Inch</c:v>
                </c:pt>
              </c:strCache>
            </c:strRef>
          </c:cat>
          <c:val>
            <c:numRef>
              <c:f>Sheet1!$B$2:$B$3</c:f>
              <c:numCache>
                <c:formatCode>General</c:formatCode>
                <c:ptCount val="2"/>
                <c:pt idx="0">
                  <c:v>0.47</c:v>
                </c:pt>
                <c:pt idx="1">
                  <c:v>0.65</c:v>
                </c:pt>
              </c:numCache>
            </c:numRef>
          </c:val>
        </c:ser>
        <c:ser>
          <c:idx val="1"/>
          <c:order val="1"/>
          <c:tx>
            <c:strRef>
              <c:f>Sheet1!$C$1</c:f>
              <c:strCache>
                <c:ptCount val="1"/>
                <c:pt idx="0">
                  <c:v>Sensitivity 5</c:v>
                </c:pt>
              </c:strCache>
            </c:strRef>
          </c:tx>
          <c:invertIfNegative val="0"/>
          <c:cat>
            <c:strRef>
              <c:f>Sheet1!$A$2:$A$3</c:f>
              <c:strCache>
                <c:ptCount val="2"/>
                <c:pt idx="0">
                  <c:v>Two Inches</c:v>
                </c:pt>
                <c:pt idx="1">
                  <c:v>One Inch</c:v>
                </c:pt>
              </c:strCache>
            </c:strRef>
          </c:cat>
          <c:val>
            <c:numRef>
              <c:f>Sheet1!$C$2:$C$3</c:f>
              <c:numCache>
                <c:formatCode>General</c:formatCode>
                <c:ptCount val="2"/>
                <c:pt idx="0">
                  <c:v>0.41</c:v>
                </c:pt>
                <c:pt idx="1">
                  <c:v>0.53</c:v>
                </c:pt>
              </c:numCache>
            </c:numRef>
          </c:val>
        </c:ser>
        <c:dLbls>
          <c:showLegendKey val="0"/>
          <c:showVal val="0"/>
          <c:showCatName val="0"/>
          <c:showSerName val="0"/>
          <c:showPercent val="0"/>
          <c:showBubbleSize val="0"/>
        </c:dLbls>
        <c:gapWidth val="150"/>
        <c:axId val="147922304"/>
        <c:axId val="147937536"/>
      </c:barChart>
      <c:catAx>
        <c:axId val="147922304"/>
        <c:scaling>
          <c:orientation val="minMax"/>
        </c:scaling>
        <c:delete val="0"/>
        <c:axPos val="b"/>
        <c:majorTickMark val="out"/>
        <c:minorTickMark val="none"/>
        <c:tickLblPos val="nextTo"/>
        <c:crossAx val="147937536"/>
        <c:crosses val="autoZero"/>
        <c:auto val="1"/>
        <c:lblAlgn val="ctr"/>
        <c:lblOffset val="100"/>
        <c:noMultiLvlLbl val="0"/>
      </c:catAx>
      <c:valAx>
        <c:axId val="147937536"/>
        <c:scaling>
          <c:orientation val="minMax"/>
        </c:scaling>
        <c:delete val="0"/>
        <c:axPos val="l"/>
        <c:majorGridlines/>
        <c:numFmt formatCode="General" sourceLinked="1"/>
        <c:majorTickMark val="out"/>
        <c:minorTickMark val="none"/>
        <c:tickLblPos val="nextTo"/>
        <c:crossAx val="1479223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Circle</c:v>
                </c:pt>
                <c:pt idx="1">
                  <c:v>Rectangle</c:v>
                </c:pt>
                <c:pt idx="2">
                  <c:v>Triangle</c:v>
                </c:pt>
              </c:strCache>
            </c:strRef>
          </c:cat>
          <c:val>
            <c:numRef>
              <c:f>Sheet1!$B$2:$B$4</c:f>
              <c:numCache>
                <c:formatCode>General</c:formatCode>
                <c:ptCount val="3"/>
                <c:pt idx="0">
                  <c:v>0.52</c:v>
                </c:pt>
                <c:pt idx="1">
                  <c:v>0.4</c:v>
                </c:pt>
                <c:pt idx="2">
                  <c:v>0.67</c:v>
                </c:pt>
              </c:numCache>
            </c:numRef>
          </c:val>
        </c:ser>
        <c:ser>
          <c:idx val="1"/>
          <c:order val="1"/>
          <c:tx>
            <c:strRef>
              <c:f>Sheet1!$C$1</c:f>
              <c:strCache>
                <c:ptCount val="1"/>
                <c:pt idx="0">
                  <c:v>Sensitivity 5</c:v>
                </c:pt>
              </c:strCache>
            </c:strRef>
          </c:tx>
          <c:invertIfNegative val="0"/>
          <c:cat>
            <c:strRef>
              <c:f>Sheet1!$A$2:$A$4</c:f>
              <c:strCache>
                <c:ptCount val="3"/>
                <c:pt idx="0">
                  <c:v>Circle</c:v>
                </c:pt>
                <c:pt idx="1">
                  <c:v>Rectangle</c:v>
                </c:pt>
                <c:pt idx="2">
                  <c:v>Triangle</c:v>
                </c:pt>
              </c:strCache>
            </c:strRef>
          </c:cat>
          <c:val>
            <c:numRef>
              <c:f>Sheet1!$C$2:$C$4</c:f>
              <c:numCache>
                <c:formatCode>General</c:formatCode>
                <c:ptCount val="3"/>
                <c:pt idx="0">
                  <c:v>0.67</c:v>
                </c:pt>
                <c:pt idx="1">
                  <c:v>0.28999999999999998</c:v>
                </c:pt>
                <c:pt idx="2">
                  <c:v>0.8</c:v>
                </c:pt>
              </c:numCache>
            </c:numRef>
          </c:val>
        </c:ser>
        <c:dLbls>
          <c:showLegendKey val="0"/>
          <c:showVal val="0"/>
          <c:showCatName val="0"/>
          <c:showSerName val="0"/>
          <c:showPercent val="0"/>
          <c:showBubbleSize val="0"/>
        </c:dLbls>
        <c:gapWidth val="150"/>
        <c:axId val="148036992"/>
        <c:axId val="148182144"/>
      </c:barChart>
      <c:catAx>
        <c:axId val="148036992"/>
        <c:scaling>
          <c:orientation val="minMax"/>
        </c:scaling>
        <c:delete val="0"/>
        <c:axPos val="b"/>
        <c:majorTickMark val="out"/>
        <c:minorTickMark val="none"/>
        <c:tickLblPos val="nextTo"/>
        <c:crossAx val="148182144"/>
        <c:crosses val="autoZero"/>
        <c:auto val="1"/>
        <c:lblAlgn val="ctr"/>
        <c:lblOffset val="100"/>
        <c:noMultiLvlLbl val="0"/>
      </c:catAx>
      <c:valAx>
        <c:axId val="148182144"/>
        <c:scaling>
          <c:orientation val="minMax"/>
        </c:scaling>
        <c:delete val="0"/>
        <c:axPos val="l"/>
        <c:majorGridlines/>
        <c:numFmt formatCode="General" sourceLinked="1"/>
        <c:majorTickMark val="out"/>
        <c:minorTickMark val="none"/>
        <c:tickLblPos val="nextTo"/>
        <c:crossAx val="1480369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92ADDEC8-62E2-472F-81FC-C943BEC20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33</Pages>
  <Words>12704</Words>
  <Characters>72416</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Authorized Customer</dc:creator>
  <cp:lastModifiedBy>TitoAlfaro</cp:lastModifiedBy>
  <cp:revision>25</cp:revision>
  <cp:lastPrinted>2014-09-15T20:52:00Z</cp:lastPrinted>
  <dcterms:created xsi:type="dcterms:W3CDTF">2014-07-21T21:55:00Z</dcterms:created>
  <dcterms:modified xsi:type="dcterms:W3CDTF">2014-09-18T20:49:00Z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