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99769153"/>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E028C" w:rsidP="003A4AFB">
      <w:pPr>
        <w:pStyle w:val="NoSpacing"/>
        <w:jc w:val="center"/>
      </w:pPr>
      <w:r>
        <w:t>S</w:t>
      </w:r>
      <w:r w:rsidR="003A4AFB">
        <w:t>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p>
    <w:p w:rsidR="003A4AFB" w:rsidRPr="003A4AFB" w:rsidRDefault="003A4AFB" w:rsidP="003A4AFB">
      <w:pPr>
        <w:pStyle w:val="NoSpacing"/>
        <w:jc w:val="center"/>
      </w:pPr>
      <w:r w:rsidRPr="003A4AFB">
        <w:t>© Massachuse</w:t>
      </w:r>
      <w:r w:rsidR="004A13DA">
        <w:t>tts Institute of Technology 2014</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C06B67" w:rsidP="003A4AFB">
      <w:pPr>
        <w:pStyle w:val="NoSpacing"/>
        <w:jc w:val="right"/>
      </w:pPr>
      <w:r>
        <w:softHyphen/>
      </w:r>
      <w:r>
        <w:softHyphen/>
      </w: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9A08A5" w:rsidRDefault="009A08A5" w:rsidP="009A08A5">
      <w:pPr>
        <w:pStyle w:val="Heading1"/>
      </w:pPr>
      <w:bookmarkStart w:id="1" w:name="_Toc399769154"/>
      <w:r>
        <w:lastRenderedPageBreak/>
        <w:t>Acknowledgements</w:t>
      </w:r>
      <w:bookmarkEnd w:id="1"/>
    </w:p>
    <w:p w:rsidR="009A08A5" w:rsidRDefault="009A08A5" w:rsidP="009A08A5"/>
    <w:p w:rsidR="009A08A5" w:rsidRPr="009A08A5" w:rsidRDefault="009A08A5" w:rsidP="009A08A5"/>
    <w:p w:rsidR="009A08A5" w:rsidRDefault="009A08A5">
      <w:r>
        <w:rPr>
          <w:smallCaps/>
        </w:rP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7F1EFE"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99769153" w:history="1">
            <w:r w:rsidR="007F1EFE" w:rsidRPr="009A444F">
              <w:rPr>
                <w:rStyle w:val="Hyperlink"/>
                <w:noProof/>
              </w:rPr>
              <w:t>Digital Synesthesia: Using Mobile Technology to Interact with Our World</w:t>
            </w:r>
            <w:r w:rsidR="007F1EFE">
              <w:rPr>
                <w:noProof/>
                <w:webHidden/>
              </w:rPr>
              <w:tab/>
            </w:r>
            <w:r w:rsidR="007F1EFE">
              <w:rPr>
                <w:noProof/>
                <w:webHidden/>
              </w:rPr>
              <w:fldChar w:fldCharType="begin"/>
            </w:r>
            <w:r w:rsidR="007F1EFE">
              <w:rPr>
                <w:noProof/>
                <w:webHidden/>
              </w:rPr>
              <w:instrText xml:space="preserve"> PAGEREF _Toc399769153 \h </w:instrText>
            </w:r>
            <w:r w:rsidR="007F1EFE">
              <w:rPr>
                <w:noProof/>
                <w:webHidden/>
              </w:rPr>
            </w:r>
            <w:r w:rsidR="007F1EFE">
              <w:rPr>
                <w:noProof/>
                <w:webHidden/>
              </w:rPr>
              <w:fldChar w:fldCharType="separate"/>
            </w:r>
            <w:r w:rsidR="007F1EFE">
              <w:rPr>
                <w:noProof/>
                <w:webHidden/>
              </w:rPr>
              <w:t>1</w:t>
            </w:r>
            <w:r w:rsidR="007F1EFE">
              <w:rPr>
                <w:noProof/>
                <w:webHidden/>
              </w:rPr>
              <w:fldChar w:fldCharType="end"/>
            </w:r>
          </w:hyperlink>
        </w:p>
        <w:p w:rsidR="007F1EFE" w:rsidRDefault="007F1EFE">
          <w:pPr>
            <w:pStyle w:val="TOC1"/>
            <w:tabs>
              <w:tab w:val="right" w:leader="dot" w:pos="9350"/>
            </w:tabs>
            <w:rPr>
              <w:noProof/>
              <w:sz w:val="22"/>
              <w:szCs w:val="22"/>
            </w:rPr>
          </w:pPr>
          <w:hyperlink w:anchor="_Toc399769154" w:history="1">
            <w:r w:rsidRPr="009A444F">
              <w:rPr>
                <w:rStyle w:val="Hyperlink"/>
                <w:noProof/>
              </w:rPr>
              <w:t>Acknowledgements</w:t>
            </w:r>
            <w:r>
              <w:rPr>
                <w:noProof/>
                <w:webHidden/>
              </w:rPr>
              <w:tab/>
            </w:r>
            <w:r>
              <w:rPr>
                <w:noProof/>
                <w:webHidden/>
              </w:rPr>
              <w:fldChar w:fldCharType="begin"/>
            </w:r>
            <w:r>
              <w:rPr>
                <w:noProof/>
                <w:webHidden/>
              </w:rPr>
              <w:instrText xml:space="preserve"> PAGEREF _Toc399769154 \h </w:instrText>
            </w:r>
            <w:r>
              <w:rPr>
                <w:noProof/>
                <w:webHidden/>
              </w:rPr>
            </w:r>
            <w:r>
              <w:rPr>
                <w:noProof/>
                <w:webHidden/>
              </w:rPr>
              <w:fldChar w:fldCharType="separate"/>
            </w:r>
            <w:r>
              <w:rPr>
                <w:noProof/>
                <w:webHidden/>
              </w:rPr>
              <w:t>2</w:t>
            </w:r>
            <w:r>
              <w:rPr>
                <w:noProof/>
                <w:webHidden/>
              </w:rPr>
              <w:fldChar w:fldCharType="end"/>
            </w:r>
          </w:hyperlink>
        </w:p>
        <w:p w:rsidR="007F1EFE" w:rsidRDefault="007F1EFE">
          <w:pPr>
            <w:pStyle w:val="TOC1"/>
            <w:tabs>
              <w:tab w:val="right" w:leader="dot" w:pos="9350"/>
            </w:tabs>
            <w:rPr>
              <w:noProof/>
              <w:sz w:val="22"/>
              <w:szCs w:val="22"/>
            </w:rPr>
          </w:pPr>
          <w:hyperlink w:anchor="_Toc399769155" w:history="1">
            <w:r w:rsidRPr="009A444F">
              <w:rPr>
                <w:rStyle w:val="Hyperlink"/>
                <w:noProof/>
              </w:rPr>
              <w:t>Executive Summary</w:t>
            </w:r>
            <w:r>
              <w:rPr>
                <w:noProof/>
                <w:webHidden/>
              </w:rPr>
              <w:tab/>
            </w:r>
            <w:r>
              <w:rPr>
                <w:noProof/>
                <w:webHidden/>
              </w:rPr>
              <w:fldChar w:fldCharType="begin"/>
            </w:r>
            <w:r>
              <w:rPr>
                <w:noProof/>
                <w:webHidden/>
              </w:rPr>
              <w:instrText xml:space="preserve"> PAGEREF _Toc399769155 \h </w:instrText>
            </w:r>
            <w:r>
              <w:rPr>
                <w:noProof/>
                <w:webHidden/>
              </w:rPr>
            </w:r>
            <w:r>
              <w:rPr>
                <w:noProof/>
                <w:webHidden/>
              </w:rPr>
              <w:fldChar w:fldCharType="separate"/>
            </w:r>
            <w:r>
              <w:rPr>
                <w:noProof/>
                <w:webHidden/>
              </w:rPr>
              <w:t>6</w:t>
            </w:r>
            <w:r>
              <w:rPr>
                <w:noProof/>
                <w:webHidden/>
              </w:rPr>
              <w:fldChar w:fldCharType="end"/>
            </w:r>
          </w:hyperlink>
        </w:p>
        <w:p w:rsidR="007F1EFE" w:rsidRDefault="007F1EFE">
          <w:pPr>
            <w:pStyle w:val="TOC3"/>
            <w:tabs>
              <w:tab w:val="right" w:leader="dot" w:pos="9350"/>
            </w:tabs>
            <w:rPr>
              <w:noProof/>
              <w:sz w:val="22"/>
              <w:szCs w:val="22"/>
            </w:rPr>
          </w:pPr>
          <w:hyperlink w:anchor="_Toc399769156" w:history="1">
            <w:r w:rsidRPr="009A444F">
              <w:rPr>
                <w:rStyle w:val="Hyperlink"/>
                <w:noProof/>
              </w:rPr>
              <w:t>Future Projection</w:t>
            </w:r>
            <w:r>
              <w:rPr>
                <w:noProof/>
                <w:webHidden/>
              </w:rPr>
              <w:tab/>
            </w:r>
            <w:r>
              <w:rPr>
                <w:noProof/>
                <w:webHidden/>
              </w:rPr>
              <w:fldChar w:fldCharType="begin"/>
            </w:r>
            <w:r>
              <w:rPr>
                <w:noProof/>
                <w:webHidden/>
              </w:rPr>
              <w:instrText xml:space="preserve"> PAGEREF _Toc399769156 \h </w:instrText>
            </w:r>
            <w:r>
              <w:rPr>
                <w:noProof/>
                <w:webHidden/>
              </w:rPr>
            </w:r>
            <w:r>
              <w:rPr>
                <w:noProof/>
                <w:webHidden/>
              </w:rPr>
              <w:fldChar w:fldCharType="separate"/>
            </w:r>
            <w:r>
              <w:rPr>
                <w:noProof/>
                <w:webHidden/>
              </w:rPr>
              <w:t>7</w:t>
            </w:r>
            <w:r>
              <w:rPr>
                <w:noProof/>
                <w:webHidden/>
              </w:rPr>
              <w:fldChar w:fldCharType="end"/>
            </w:r>
          </w:hyperlink>
        </w:p>
        <w:p w:rsidR="007F1EFE" w:rsidRDefault="007F1EFE">
          <w:pPr>
            <w:pStyle w:val="TOC1"/>
            <w:tabs>
              <w:tab w:val="right" w:leader="dot" w:pos="9350"/>
            </w:tabs>
            <w:rPr>
              <w:noProof/>
              <w:sz w:val="22"/>
              <w:szCs w:val="22"/>
            </w:rPr>
          </w:pPr>
          <w:hyperlink w:anchor="_Toc399769157" w:history="1">
            <w:r w:rsidRPr="009A444F">
              <w:rPr>
                <w:rStyle w:val="Hyperlink"/>
                <w:noProof/>
              </w:rPr>
              <w:t>Abstract</w:t>
            </w:r>
            <w:r>
              <w:rPr>
                <w:noProof/>
                <w:webHidden/>
              </w:rPr>
              <w:tab/>
            </w:r>
            <w:r>
              <w:rPr>
                <w:noProof/>
                <w:webHidden/>
              </w:rPr>
              <w:fldChar w:fldCharType="begin"/>
            </w:r>
            <w:r>
              <w:rPr>
                <w:noProof/>
                <w:webHidden/>
              </w:rPr>
              <w:instrText xml:space="preserve"> PAGEREF _Toc399769157 \h </w:instrText>
            </w:r>
            <w:r>
              <w:rPr>
                <w:noProof/>
                <w:webHidden/>
              </w:rPr>
            </w:r>
            <w:r>
              <w:rPr>
                <w:noProof/>
                <w:webHidden/>
              </w:rPr>
              <w:fldChar w:fldCharType="separate"/>
            </w:r>
            <w:r>
              <w:rPr>
                <w:noProof/>
                <w:webHidden/>
              </w:rPr>
              <w:t>8</w:t>
            </w:r>
            <w:r>
              <w:rPr>
                <w:noProof/>
                <w:webHidden/>
              </w:rPr>
              <w:fldChar w:fldCharType="end"/>
            </w:r>
          </w:hyperlink>
        </w:p>
        <w:p w:rsidR="007F1EFE" w:rsidRDefault="007F1EFE">
          <w:pPr>
            <w:pStyle w:val="TOC1"/>
            <w:tabs>
              <w:tab w:val="right" w:leader="dot" w:pos="9350"/>
            </w:tabs>
            <w:rPr>
              <w:noProof/>
              <w:sz w:val="22"/>
              <w:szCs w:val="22"/>
            </w:rPr>
          </w:pPr>
          <w:hyperlink w:anchor="_Toc399769158" w:history="1">
            <w:r w:rsidRPr="009A444F">
              <w:rPr>
                <w:rStyle w:val="Hyperlink"/>
                <w:noProof/>
              </w:rPr>
              <w:t>Introduction</w:t>
            </w:r>
            <w:r>
              <w:rPr>
                <w:noProof/>
                <w:webHidden/>
              </w:rPr>
              <w:tab/>
            </w:r>
            <w:r>
              <w:rPr>
                <w:noProof/>
                <w:webHidden/>
              </w:rPr>
              <w:fldChar w:fldCharType="begin"/>
            </w:r>
            <w:r>
              <w:rPr>
                <w:noProof/>
                <w:webHidden/>
              </w:rPr>
              <w:instrText xml:space="preserve"> PAGEREF _Toc399769158 \h </w:instrText>
            </w:r>
            <w:r>
              <w:rPr>
                <w:noProof/>
                <w:webHidden/>
              </w:rPr>
            </w:r>
            <w:r>
              <w:rPr>
                <w:noProof/>
                <w:webHidden/>
              </w:rPr>
              <w:fldChar w:fldCharType="separate"/>
            </w:r>
            <w:r>
              <w:rPr>
                <w:noProof/>
                <w:webHidden/>
              </w:rPr>
              <w:t>9</w:t>
            </w:r>
            <w:r>
              <w:rPr>
                <w:noProof/>
                <w:webHidden/>
              </w:rPr>
              <w:fldChar w:fldCharType="end"/>
            </w:r>
          </w:hyperlink>
        </w:p>
        <w:p w:rsidR="007F1EFE" w:rsidRDefault="007F1EFE">
          <w:pPr>
            <w:pStyle w:val="TOC1"/>
            <w:tabs>
              <w:tab w:val="right" w:leader="dot" w:pos="9350"/>
            </w:tabs>
            <w:rPr>
              <w:noProof/>
              <w:sz w:val="22"/>
              <w:szCs w:val="22"/>
            </w:rPr>
          </w:pPr>
          <w:hyperlink w:anchor="_Toc399769159" w:history="1">
            <w:r w:rsidRPr="009A444F">
              <w:rPr>
                <w:rStyle w:val="Hyperlink"/>
                <w:noProof/>
              </w:rPr>
              <w:t>Background and Related Work</w:t>
            </w:r>
            <w:r>
              <w:rPr>
                <w:noProof/>
                <w:webHidden/>
              </w:rPr>
              <w:tab/>
            </w:r>
            <w:r>
              <w:rPr>
                <w:noProof/>
                <w:webHidden/>
              </w:rPr>
              <w:fldChar w:fldCharType="begin"/>
            </w:r>
            <w:r>
              <w:rPr>
                <w:noProof/>
                <w:webHidden/>
              </w:rPr>
              <w:instrText xml:space="preserve"> PAGEREF _Toc399769159 \h </w:instrText>
            </w:r>
            <w:r>
              <w:rPr>
                <w:noProof/>
                <w:webHidden/>
              </w:rPr>
            </w:r>
            <w:r>
              <w:rPr>
                <w:noProof/>
                <w:webHidden/>
              </w:rPr>
              <w:fldChar w:fldCharType="separate"/>
            </w:r>
            <w:r>
              <w:rPr>
                <w:noProof/>
                <w:webHidden/>
              </w:rPr>
              <w:t>9</w:t>
            </w:r>
            <w:r>
              <w:rPr>
                <w:noProof/>
                <w:webHidden/>
              </w:rPr>
              <w:fldChar w:fldCharType="end"/>
            </w:r>
          </w:hyperlink>
        </w:p>
        <w:p w:rsidR="007F1EFE" w:rsidRDefault="007F1EFE">
          <w:pPr>
            <w:pStyle w:val="TOC2"/>
            <w:tabs>
              <w:tab w:val="right" w:leader="dot" w:pos="9350"/>
            </w:tabs>
            <w:rPr>
              <w:noProof/>
              <w:sz w:val="22"/>
              <w:szCs w:val="22"/>
            </w:rPr>
          </w:pPr>
          <w:hyperlink w:anchor="_Toc399769160" w:history="1">
            <w:r w:rsidRPr="009A444F">
              <w:rPr>
                <w:rStyle w:val="Hyperlink"/>
                <w:noProof/>
              </w:rPr>
              <w:t>Thermal Interfacing</w:t>
            </w:r>
            <w:r>
              <w:rPr>
                <w:noProof/>
                <w:webHidden/>
              </w:rPr>
              <w:tab/>
            </w:r>
            <w:r>
              <w:rPr>
                <w:noProof/>
                <w:webHidden/>
              </w:rPr>
              <w:fldChar w:fldCharType="begin"/>
            </w:r>
            <w:r>
              <w:rPr>
                <w:noProof/>
                <w:webHidden/>
              </w:rPr>
              <w:instrText xml:space="preserve"> PAGEREF _Toc399769160 \h </w:instrText>
            </w:r>
            <w:r>
              <w:rPr>
                <w:noProof/>
                <w:webHidden/>
              </w:rPr>
            </w:r>
            <w:r>
              <w:rPr>
                <w:noProof/>
                <w:webHidden/>
              </w:rPr>
              <w:fldChar w:fldCharType="separate"/>
            </w:r>
            <w:r>
              <w:rPr>
                <w:noProof/>
                <w:webHidden/>
              </w:rPr>
              <w:t>9</w:t>
            </w:r>
            <w:r>
              <w:rPr>
                <w:noProof/>
                <w:webHidden/>
              </w:rPr>
              <w:fldChar w:fldCharType="end"/>
            </w:r>
          </w:hyperlink>
        </w:p>
        <w:p w:rsidR="007F1EFE" w:rsidRDefault="007F1EFE">
          <w:pPr>
            <w:pStyle w:val="TOC2"/>
            <w:tabs>
              <w:tab w:val="right" w:leader="dot" w:pos="9350"/>
            </w:tabs>
            <w:rPr>
              <w:noProof/>
              <w:sz w:val="22"/>
              <w:szCs w:val="22"/>
            </w:rPr>
          </w:pPr>
          <w:hyperlink w:anchor="_Toc399769161" w:history="1">
            <w:r w:rsidRPr="009A444F">
              <w:rPr>
                <w:rStyle w:val="Hyperlink"/>
                <w:noProof/>
              </w:rPr>
              <w:t>Vibrotactile Interfacing</w:t>
            </w:r>
            <w:r>
              <w:rPr>
                <w:noProof/>
                <w:webHidden/>
              </w:rPr>
              <w:tab/>
            </w:r>
            <w:r>
              <w:rPr>
                <w:noProof/>
                <w:webHidden/>
              </w:rPr>
              <w:fldChar w:fldCharType="begin"/>
            </w:r>
            <w:r>
              <w:rPr>
                <w:noProof/>
                <w:webHidden/>
              </w:rPr>
              <w:instrText xml:space="preserve"> PAGEREF _Toc399769161 \h </w:instrText>
            </w:r>
            <w:r>
              <w:rPr>
                <w:noProof/>
                <w:webHidden/>
              </w:rPr>
            </w:r>
            <w:r>
              <w:rPr>
                <w:noProof/>
                <w:webHidden/>
              </w:rPr>
              <w:fldChar w:fldCharType="separate"/>
            </w:r>
            <w:r>
              <w:rPr>
                <w:noProof/>
                <w:webHidden/>
              </w:rPr>
              <w:t>9</w:t>
            </w:r>
            <w:r>
              <w:rPr>
                <w:noProof/>
                <w:webHidden/>
              </w:rPr>
              <w:fldChar w:fldCharType="end"/>
            </w:r>
          </w:hyperlink>
        </w:p>
        <w:p w:rsidR="007F1EFE" w:rsidRDefault="007F1EFE">
          <w:pPr>
            <w:pStyle w:val="TOC2"/>
            <w:tabs>
              <w:tab w:val="right" w:leader="dot" w:pos="9350"/>
            </w:tabs>
            <w:rPr>
              <w:noProof/>
              <w:sz w:val="22"/>
              <w:szCs w:val="22"/>
            </w:rPr>
          </w:pPr>
          <w:hyperlink w:anchor="_Toc399769162" w:history="1">
            <w:r w:rsidRPr="009A444F">
              <w:rPr>
                <w:rStyle w:val="Hyperlink"/>
                <w:noProof/>
              </w:rPr>
              <w:t>Mobile Communication</w:t>
            </w:r>
            <w:r>
              <w:rPr>
                <w:noProof/>
                <w:webHidden/>
              </w:rPr>
              <w:tab/>
            </w:r>
            <w:r>
              <w:rPr>
                <w:noProof/>
                <w:webHidden/>
              </w:rPr>
              <w:fldChar w:fldCharType="begin"/>
            </w:r>
            <w:r>
              <w:rPr>
                <w:noProof/>
                <w:webHidden/>
              </w:rPr>
              <w:instrText xml:space="preserve"> PAGEREF _Toc399769162 \h </w:instrText>
            </w:r>
            <w:r>
              <w:rPr>
                <w:noProof/>
                <w:webHidden/>
              </w:rPr>
            </w:r>
            <w:r>
              <w:rPr>
                <w:noProof/>
                <w:webHidden/>
              </w:rPr>
              <w:fldChar w:fldCharType="separate"/>
            </w:r>
            <w:r>
              <w:rPr>
                <w:noProof/>
                <w:webHidden/>
              </w:rPr>
              <w:t>10</w:t>
            </w:r>
            <w:r>
              <w:rPr>
                <w:noProof/>
                <w:webHidden/>
              </w:rPr>
              <w:fldChar w:fldCharType="end"/>
            </w:r>
          </w:hyperlink>
        </w:p>
        <w:p w:rsidR="007F1EFE" w:rsidRDefault="007F1EFE">
          <w:pPr>
            <w:pStyle w:val="TOC2"/>
            <w:tabs>
              <w:tab w:val="right" w:leader="dot" w:pos="9350"/>
            </w:tabs>
            <w:rPr>
              <w:noProof/>
              <w:sz w:val="22"/>
              <w:szCs w:val="22"/>
            </w:rPr>
          </w:pPr>
          <w:hyperlink w:anchor="_Toc399769163" w:history="1">
            <w:r w:rsidRPr="009A444F">
              <w:rPr>
                <w:rStyle w:val="Hyperlink"/>
                <w:noProof/>
              </w:rPr>
              <w:t>Sensory Substitution</w:t>
            </w:r>
            <w:r>
              <w:rPr>
                <w:noProof/>
                <w:webHidden/>
              </w:rPr>
              <w:tab/>
            </w:r>
            <w:r>
              <w:rPr>
                <w:noProof/>
                <w:webHidden/>
              </w:rPr>
              <w:fldChar w:fldCharType="begin"/>
            </w:r>
            <w:r>
              <w:rPr>
                <w:noProof/>
                <w:webHidden/>
              </w:rPr>
              <w:instrText xml:space="preserve"> PAGEREF _Toc399769163 \h </w:instrText>
            </w:r>
            <w:r>
              <w:rPr>
                <w:noProof/>
                <w:webHidden/>
              </w:rPr>
            </w:r>
            <w:r>
              <w:rPr>
                <w:noProof/>
                <w:webHidden/>
              </w:rPr>
              <w:fldChar w:fldCharType="separate"/>
            </w:r>
            <w:r>
              <w:rPr>
                <w:noProof/>
                <w:webHidden/>
              </w:rPr>
              <w:t>10</w:t>
            </w:r>
            <w:r>
              <w:rPr>
                <w:noProof/>
                <w:webHidden/>
              </w:rPr>
              <w:fldChar w:fldCharType="end"/>
            </w:r>
          </w:hyperlink>
        </w:p>
        <w:p w:rsidR="007F1EFE" w:rsidRDefault="007F1EFE">
          <w:pPr>
            <w:pStyle w:val="TOC2"/>
            <w:tabs>
              <w:tab w:val="right" w:leader="dot" w:pos="9350"/>
            </w:tabs>
            <w:rPr>
              <w:noProof/>
              <w:sz w:val="22"/>
              <w:szCs w:val="22"/>
            </w:rPr>
          </w:pPr>
          <w:hyperlink w:anchor="_Toc399769164" w:history="1">
            <w:r w:rsidRPr="009A444F">
              <w:rPr>
                <w:rStyle w:val="Hyperlink"/>
                <w:noProof/>
              </w:rPr>
              <w:t>New Senses</w:t>
            </w:r>
            <w:r>
              <w:rPr>
                <w:noProof/>
                <w:webHidden/>
              </w:rPr>
              <w:tab/>
            </w:r>
            <w:r>
              <w:rPr>
                <w:noProof/>
                <w:webHidden/>
              </w:rPr>
              <w:fldChar w:fldCharType="begin"/>
            </w:r>
            <w:r>
              <w:rPr>
                <w:noProof/>
                <w:webHidden/>
              </w:rPr>
              <w:instrText xml:space="preserve"> PAGEREF _Toc399769164 \h </w:instrText>
            </w:r>
            <w:r>
              <w:rPr>
                <w:noProof/>
                <w:webHidden/>
              </w:rPr>
            </w:r>
            <w:r>
              <w:rPr>
                <w:noProof/>
                <w:webHidden/>
              </w:rPr>
              <w:fldChar w:fldCharType="separate"/>
            </w:r>
            <w:r>
              <w:rPr>
                <w:noProof/>
                <w:webHidden/>
              </w:rPr>
              <w:t>10</w:t>
            </w:r>
            <w:r>
              <w:rPr>
                <w:noProof/>
                <w:webHidden/>
              </w:rPr>
              <w:fldChar w:fldCharType="end"/>
            </w:r>
          </w:hyperlink>
        </w:p>
        <w:p w:rsidR="007F1EFE" w:rsidRDefault="007F1EFE">
          <w:pPr>
            <w:pStyle w:val="TOC2"/>
            <w:tabs>
              <w:tab w:val="right" w:leader="dot" w:pos="9350"/>
            </w:tabs>
            <w:rPr>
              <w:noProof/>
              <w:sz w:val="22"/>
              <w:szCs w:val="22"/>
            </w:rPr>
          </w:pPr>
          <w:hyperlink w:anchor="_Toc399769165" w:history="1">
            <w:r w:rsidRPr="009A444F">
              <w:rPr>
                <w:rStyle w:val="Hyperlink"/>
                <w:noProof/>
              </w:rPr>
              <w:t>Situational Awareness</w:t>
            </w:r>
            <w:r>
              <w:rPr>
                <w:noProof/>
                <w:webHidden/>
              </w:rPr>
              <w:tab/>
            </w:r>
            <w:r>
              <w:rPr>
                <w:noProof/>
                <w:webHidden/>
              </w:rPr>
              <w:fldChar w:fldCharType="begin"/>
            </w:r>
            <w:r>
              <w:rPr>
                <w:noProof/>
                <w:webHidden/>
              </w:rPr>
              <w:instrText xml:space="preserve"> PAGEREF _Toc399769165 \h </w:instrText>
            </w:r>
            <w:r>
              <w:rPr>
                <w:noProof/>
                <w:webHidden/>
              </w:rPr>
            </w:r>
            <w:r>
              <w:rPr>
                <w:noProof/>
                <w:webHidden/>
              </w:rPr>
              <w:fldChar w:fldCharType="separate"/>
            </w:r>
            <w:r>
              <w:rPr>
                <w:noProof/>
                <w:webHidden/>
              </w:rPr>
              <w:t>11</w:t>
            </w:r>
            <w:r>
              <w:rPr>
                <w:noProof/>
                <w:webHidden/>
              </w:rPr>
              <w:fldChar w:fldCharType="end"/>
            </w:r>
          </w:hyperlink>
        </w:p>
        <w:p w:rsidR="007F1EFE" w:rsidRDefault="007F1EFE">
          <w:pPr>
            <w:pStyle w:val="TOC2"/>
            <w:tabs>
              <w:tab w:val="right" w:leader="dot" w:pos="9350"/>
            </w:tabs>
            <w:rPr>
              <w:noProof/>
              <w:sz w:val="22"/>
              <w:szCs w:val="22"/>
            </w:rPr>
          </w:pPr>
          <w:hyperlink w:anchor="_Toc399769166" w:history="1">
            <w:r w:rsidRPr="009A444F">
              <w:rPr>
                <w:rStyle w:val="Hyperlink"/>
                <w:noProof/>
              </w:rPr>
              <w:t>Neuroplasticity</w:t>
            </w:r>
            <w:r>
              <w:rPr>
                <w:noProof/>
                <w:webHidden/>
              </w:rPr>
              <w:tab/>
            </w:r>
            <w:r>
              <w:rPr>
                <w:noProof/>
                <w:webHidden/>
              </w:rPr>
              <w:fldChar w:fldCharType="begin"/>
            </w:r>
            <w:r>
              <w:rPr>
                <w:noProof/>
                <w:webHidden/>
              </w:rPr>
              <w:instrText xml:space="preserve"> PAGEREF _Toc399769166 \h </w:instrText>
            </w:r>
            <w:r>
              <w:rPr>
                <w:noProof/>
                <w:webHidden/>
              </w:rPr>
            </w:r>
            <w:r>
              <w:rPr>
                <w:noProof/>
                <w:webHidden/>
              </w:rPr>
              <w:fldChar w:fldCharType="separate"/>
            </w:r>
            <w:r>
              <w:rPr>
                <w:noProof/>
                <w:webHidden/>
              </w:rPr>
              <w:t>11</w:t>
            </w:r>
            <w:r>
              <w:rPr>
                <w:noProof/>
                <w:webHidden/>
              </w:rPr>
              <w:fldChar w:fldCharType="end"/>
            </w:r>
          </w:hyperlink>
        </w:p>
        <w:p w:rsidR="007F1EFE" w:rsidRDefault="007F1EFE">
          <w:pPr>
            <w:pStyle w:val="TOC1"/>
            <w:tabs>
              <w:tab w:val="right" w:leader="dot" w:pos="9350"/>
            </w:tabs>
            <w:rPr>
              <w:noProof/>
              <w:sz w:val="22"/>
              <w:szCs w:val="22"/>
            </w:rPr>
          </w:pPr>
          <w:hyperlink w:anchor="_Toc399769167" w:history="1">
            <w:r w:rsidRPr="009A444F">
              <w:rPr>
                <w:rStyle w:val="Hyperlink"/>
                <w:noProof/>
              </w:rPr>
              <w:t>Sensory Translation and Habituation</w:t>
            </w:r>
            <w:r>
              <w:rPr>
                <w:noProof/>
                <w:webHidden/>
              </w:rPr>
              <w:tab/>
            </w:r>
            <w:r>
              <w:rPr>
                <w:noProof/>
                <w:webHidden/>
              </w:rPr>
              <w:fldChar w:fldCharType="begin"/>
            </w:r>
            <w:r>
              <w:rPr>
                <w:noProof/>
                <w:webHidden/>
              </w:rPr>
              <w:instrText xml:space="preserve"> PAGEREF _Toc399769167 \h </w:instrText>
            </w:r>
            <w:r>
              <w:rPr>
                <w:noProof/>
                <w:webHidden/>
              </w:rPr>
            </w:r>
            <w:r>
              <w:rPr>
                <w:noProof/>
                <w:webHidden/>
              </w:rPr>
              <w:fldChar w:fldCharType="separate"/>
            </w:r>
            <w:r>
              <w:rPr>
                <w:noProof/>
                <w:webHidden/>
              </w:rPr>
              <w:t>12</w:t>
            </w:r>
            <w:r>
              <w:rPr>
                <w:noProof/>
                <w:webHidden/>
              </w:rPr>
              <w:fldChar w:fldCharType="end"/>
            </w:r>
          </w:hyperlink>
        </w:p>
        <w:p w:rsidR="007F1EFE" w:rsidRDefault="007F1EFE">
          <w:pPr>
            <w:pStyle w:val="TOC1"/>
            <w:tabs>
              <w:tab w:val="right" w:leader="dot" w:pos="9350"/>
            </w:tabs>
            <w:rPr>
              <w:noProof/>
              <w:sz w:val="22"/>
              <w:szCs w:val="22"/>
            </w:rPr>
          </w:pPr>
          <w:hyperlink w:anchor="_Toc399769168" w:history="1">
            <w:r w:rsidRPr="009A444F">
              <w:rPr>
                <w:rStyle w:val="Hyperlink"/>
                <w:noProof/>
              </w:rPr>
              <w:t>Digital Synesthesia</w:t>
            </w:r>
            <w:r>
              <w:rPr>
                <w:noProof/>
                <w:webHidden/>
              </w:rPr>
              <w:tab/>
            </w:r>
            <w:r>
              <w:rPr>
                <w:noProof/>
                <w:webHidden/>
              </w:rPr>
              <w:fldChar w:fldCharType="begin"/>
            </w:r>
            <w:r>
              <w:rPr>
                <w:noProof/>
                <w:webHidden/>
              </w:rPr>
              <w:instrText xml:space="preserve"> PAGEREF _Toc399769168 \h </w:instrText>
            </w:r>
            <w:r>
              <w:rPr>
                <w:noProof/>
                <w:webHidden/>
              </w:rPr>
            </w:r>
            <w:r>
              <w:rPr>
                <w:noProof/>
                <w:webHidden/>
              </w:rPr>
              <w:fldChar w:fldCharType="separate"/>
            </w:r>
            <w:r>
              <w:rPr>
                <w:noProof/>
                <w:webHidden/>
              </w:rPr>
              <w:t>13</w:t>
            </w:r>
            <w:r>
              <w:rPr>
                <w:noProof/>
                <w:webHidden/>
              </w:rPr>
              <w:fldChar w:fldCharType="end"/>
            </w:r>
          </w:hyperlink>
        </w:p>
        <w:p w:rsidR="007F1EFE" w:rsidRDefault="007F1EFE">
          <w:pPr>
            <w:pStyle w:val="TOC2"/>
            <w:tabs>
              <w:tab w:val="right" w:leader="dot" w:pos="9350"/>
            </w:tabs>
            <w:rPr>
              <w:noProof/>
              <w:sz w:val="22"/>
              <w:szCs w:val="22"/>
            </w:rPr>
          </w:pPr>
          <w:hyperlink w:anchor="_Toc399769169" w:history="1">
            <w:r w:rsidRPr="009A444F">
              <w:rPr>
                <w:rStyle w:val="Hyperlink"/>
                <w:noProof/>
              </w:rPr>
              <w:t>Why?</w:t>
            </w:r>
            <w:r>
              <w:rPr>
                <w:noProof/>
                <w:webHidden/>
              </w:rPr>
              <w:tab/>
            </w:r>
            <w:r>
              <w:rPr>
                <w:noProof/>
                <w:webHidden/>
              </w:rPr>
              <w:fldChar w:fldCharType="begin"/>
            </w:r>
            <w:r>
              <w:rPr>
                <w:noProof/>
                <w:webHidden/>
              </w:rPr>
              <w:instrText xml:space="preserve"> PAGEREF _Toc399769169 \h </w:instrText>
            </w:r>
            <w:r>
              <w:rPr>
                <w:noProof/>
                <w:webHidden/>
              </w:rPr>
            </w:r>
            <w:r>
              <w:rPr>
                <w:noProof/>
                <w:webHidden/>
              </w:rPr>
              <w:fldChar w:fldCharType="separate"/>
            </w:r>
            <w:r>
              <w:rPr>
                <w:noProof/>
                <w:webHidden/>
              </w:rPr>
              <w:t>13</w:t>
            </w:r>
            <w:r>
              <w:rPr>
                <w:noProof/>
                <w:webHidden/>
              </w:rPr>
              <w:fldChar w:fldCharType="end"/>
            </w:r>
          </w:hyperlink>
        </w:p>
        <w:p w:rsidR="007F1EFE" w:rsidRDefault="007F1EFE">
          <w:pPr>
            <w:pStyle w:val="TOC2"/>
            <w:tabs>
              <w:tab w:val="right" w:leader="dot" w:pos="9350"/>
            </w:tabs>
            <w:rPr>
              <w:noProof/>
              <w:sz w:val="22"/>
              <w:szCs w:val="22"/>
            </w:rPr>
          </w:pPr>
          <w:hyperlink w:anchor="_Toc399769170" w:history="1">
            <w:r w:rsidRPr="009A444F">
              <w:rPr>
                <w:rStyle w:val="Hyperlink"/>
                <w:noProof/>
              </w:rPr>
              <w:t>Design Approach</w:t>
            </w:r>
            <w:r>
              <w:rPr>
                <w:noProof/>
                <w:webHidden/>
              </w:rPr>
              <w:tab/>
            </w:r>
            <w:r>
              <w:rPr>
                <w:noProof/>
                <w:webHidden/>
              </w:rPr>
              <w:fldChar w:fldCharType="begin"/>
            </w:r>
            <w:r>
              <w:rPr>
                <w:noProof/>
                <w:webHidden/>
              </w:rPr>
              <w:instrText xml:space="preserve"> PAGEREF _Toc399769170 \h </w:instrText>
            </w:r>
            <w:r>
              <w:rPr>
                <w:noProof/>
                <w:webHidden/>
              </w:rPr>
            </w:r>
            <w:r>
              <w:rPr>
                <w:noProof/>
                <w:webHidden/>
              </w:rPr>
              <w:fldChar w:fldCharType="separate"/>
            </w:r>
            <w:r>
              <w:rPr>
                <w:noProof/>
                <w:webHidden/>
              </w:rPr>
              <w:t>13</w:t>
            </w:r>
            <w:r>
              <w:rPr>
                <w:noProof/>
                <w:webHidden/>
              </w:rPr>
              <w:fldChar w:fldCharType="end"/>
            </w:r>
          </w:hyperlink>
        </w:p>
        <w:p w:rsidR="007F1EFE" w:rsidRDefault="007F1EFE">
          <w:pPr>
            <w:pStyle w:val="TOC2"/>
            <w:tabs>
              <w:tab w:val="right" w:leader="dot" w:pos="9350"/>
            </w:tabs>
            <w:rPr>
              <w:noProof/>
              <w:sz w:val="22"/>
              <w:szCs w:val="22"/>
            </w:rPr>
          </w:pPr>
          <w:hyperlink w:anchor="_Toc399769171" w:history="1">
            <w:r w:rsidRPr="009A444F">
              <w:rPr>
                <w:rStyle w:val="Hyperlink"/>
                <w:noProof/>
              </w:rPr>
              <w:t>Implementations</w:t>
            </w:r>
            <w:r>
              <w:rPr>
                <w:noProof/>
                <w:webHidden/>
              </w:rPr>
              <w:tab/>
            </w:r>
            <w:r>
              <w:rPr>
                <w:noProof/>
                <w:webHidden/>
              </w:rPr>
              <w:fldChar w:fldCharType="begin"/>
            </w:r>
            <w:r>
              <w:rPr>
                <w:noProof/>
                <w:webHidden/>
              </w:rPr>
              <w:instrText xml:space="preserve"> PAGEREF _Toc399769171 \h </w:instrText>
            </w:r>
            <w:r>
              <w:rPr>
                <w:noProof/>
                <w:webHidden/>
              </w:rPr>
            </w:r>
            <w:r>
              <w:rPr>
                <w:noProof/>
                <w:webHidden/>
              </w:rPr>
              <w:fldChar w:fldCharType="separate"/>
            </w:r>
            <w:r>
              <w:rPr>
                <w:noProof/>
                <w:webHidden/>
              </w:rPr>
              <w:t>14</w:t>
            </w:r>
            <w:r>
              <w:rPr>
                <w:noProof/>
                <w:webHidden/>
              </w:rPr>
              <w:fldChar w:fldCharType="end"/>
            </w:r>
          </w:hyperlink>
        </w:p>
        <w:p w:rsidR="007F1EFE" w:rsidRDefault="007F1EFE">
          <w:pPr>
            <w:pStyle w:val="TOC3"/>
            <w:tabs>
              <w:tab w:val="right" w:leader="dot" w:pos="9350"/>
            </w:tabs>
            <w:rPr>
              <w:noProof/>
              <w:sz w:val="22"/>
              <w:szCs w:val="22"/>
            </w:rPr>
          </w:pPr>
          <w:hyperlink w:anchor="_Toc399769172" w:history="1">
            <w:r w:rsidRPr="009A444F">
              <w:rPr>
                <w:rStyle w:val="Hyperlink"/>
                <w:noProof/>
              </w:rPr>
              <w:t>First Study: Proximity Sensing</w:t>
            </w:r>
            <w:r>
              <w:rPr>
                <w:noProof/>
                <w:webHidden/>
              </w:rPr>
              <w:tab/>
            </w:r>
            <w:r>
              <w:rPr>
                <w:noProof/>
                <w:webHidden/>
              </w:rPr>
              <w:fldChar w:fldCharType="begin"/>
            </w:r>
            <w:r>
              <w:rPr>
                <w:noProof/>
                <w:webHidden/>
              </w:rPr>
              <w:instrText xml:space="preserve"> PAGEREF _Toc399769172 \h </w:instrText>
            </w:r>
            <w:r>
              <w:rPr>
                <w:noProof/>
                <w:webHidden/>
              </w:rPr>
            </w:r>
            <w:r>
              <w:rPr>
                <w:noProof/>
                <w:webHidden/>
              </w:rPr>
              <w:fldChar w:fldCharType="separate"/>
            </w:r>
            <w:r>
              <w:rPr>
                <w:noProof/>
                <w:webHidden/>
              </w:rPr>
              <w:t>14</w:t>
            </w:r>
            <w:r>
              <w:rPr>
                <w:noProof/>
                <w:webHidden/>
              </w:rPr>
              <w:fldChar w:fldCharType="end"/>
            </w:r>
          </w:hyperlink>
        </w:p>
        <w:p w:rsidR="007F1EFE" w:rsidRDefault="007F1EFE">
          <w:pPr>
            <w:pStyle w:val="TOC3"/>
            <w:tabs>
              <w:tab w:val="right" w:leader="dot" w:pos="9350"/>
            </w:tabs>
            <w:rPr>
              <w:noProof/>
              <w:sz w:val="22"/>
              <w:szCs w:val="22"/>
            </w:rPr>
          </w:pPr>
          <w:hyperlink w:anchor="_Toc399769173" w:history="1">
            <w:r w:rsidRPr="009A444F">
              <w:rPr>
                <w:rStyle w:val="Hyperlink"/>
                <w:noProof/>
              </w:rPr>
              <w:t>Second Study: Temperature Sensing</w:t>
            </w:r>
            <w:r>
              <w:rPr>
                <w:noProof/>
                <w:webHidden/>
              </w:rPr>
              <w:tab/>
            </w:r>
            <w:r>
              <w:rPr>
                <w:noProof/>
                <w:webHidden/>
              </w:rPr>
              <w:fldChar w:fldCharType="begin"/>
            </w:r>
            <w:r>
              <w:rPr>
                <w:noProof/>
                <w:webHidden/>
              </w:rPr>
              <w:instrText xml:space="preserve"> PAGEREF _Toc399769173 \h </w:instrText>
            </w:r>
            <w:r>
              <w:rPr>
                <w:noProof/>
                <w:webHidden/>
              </w:rPr>
            </w:r>
            <w:r>
              <w:rPr>
                <w:noProof/>
                <w:webHidden/>
              </w:rPr>
              <w:fldChar w:fldCharType="separate"/>
            </w:r>
            <w:r>
              <w:rPr>
                <w:noProof/>
                <w:webHidden/>
              </w:rPr>
              <w:t>14</w:t>
            </w:r>
            <w:r>
              <w:rPr>
                <w:noProof/>
                <w:webHidden/>
              </w:rPr>
              <w:fldChar w:fldCharType="end"/>
            </w:r>
          </w:hyperlink>
        </w:p>
        <w:p w:rsidR="007F1EFE" w:rsidRDefault="007F1EFE">
          <w:pPr>
            <w:pStyle w:val="TOC3"/>
            <w:tabs>
              <w:tab w:val="right" w:leader="dot" w:pos="9350"/>
            </w:tabs>
            <w:rPr>
              <w:noProof/>
              <w:sz w:val="22"/>
              <w:szCs w:val="22"/>
            </w:rPr>
          </w:pPr>
          <w:hyperlink w:anchor="_Toc399769174" w:history="1">
            <w:r w:rsidRPr="009A444F">
              <w:rPr>
                <w:rStyle w:val="Hyperlink"/>
                <w:noProof/>
              </w:rPr>
              <w:t>Third Study: Cellphone Sensors</w:t>
            </w:r>
            <w:r>
              <w:rPr>
                <w:noProof/>
                <w:webHidden/>
              </w:rPr>
              <w:tab/>
            </w:r>
            <w:r>
              <w:rPr>
                <w:noProof/>
                <w:webHidden/>
              </w:rPr>
              <w:fldChar w:fldCharType="begin"/>
            </w:r>
            <w:r>
              <w:rPr>
                <w:noProof/>
                <w:webHidden/>
              </w:rPr>
              <w:instrText xml:space="preserve"> PAGEREF _Toc399769174 \h </w:instrText>
            </w:r>
            <w:r>
              <w:rPr>
                <w:noProof/>
                <w:webHidden/>
              </w:rPr>
            </w:r>
            <w:r>
              <w:rPr>
                <w:noProof/>
                <w:webHidden/>
              </w:rPr>
              <w:fldChar w:fldCharType="separate"/>
            </w:r>
            <w:r>
              <w:rPr>
                <w:noProof/>
                <w:webHidden/>
              </w:rPr>
              <w:t>15</w:t>
            </w:r>
            <w:r>
              <w:rPr>
                <w:noProof/>
                <w:webHidden/>
              </w:rPr>
              <w:fldChar w:fldCharType="end"/>
            </w:r>
          </w:hyperlink>
        </w:p>
        <w:p w:rsidR="007F1EFE" w:rsidRDefault="007F1EFE">
          <w:pPr>
            <w:pStyle w:val="TOC1"/>
            <w:tabs>
              <w:tab w:val="right" w:leader="dot" w:pos="9350"/>
            </w:tabs>
            <w:rPr>
              <w:noProof/>
              <w:sz w:val="22"/>
              <w:szCs w:val="22"/>
            </w:rPr>
          </w:pPr>
          <w:hyperlink w:anchor="_Toc399769175" w:history="1">
            <w:r w:rsidRPr="009A444F">
              <w:rPr>
                <w:rStyle w:val="Hyperlink"/>
                <w:noProof/>
              </w:rPr>
              <w:t>System Description</w:t>
            </w:r>
            <w:r>
              <w:rPr>
                <w:noProof/>
                <w:webHidden/>
              </w:rPr>
              <w:tab/>
            </w:r>
            <w:r>
              <w:rPr>
                <w:noProof/>
                <w:webHidden/>
              </w:rPr>
              <w:fldChar w:fldCharType="begin"/>
            </w:r>
            <w:r>
              <w:rPr>
                <w:noProof/>
                <w:webHidden/>
              </w:rPr>
              <w:instrText xml:space="preserve"> PAGEREF _Toc399769175 \h </w:instrText>
            </w:r>
            <w:r>
              <w:rPr>
                <w:noProof/>
                <w:webHidden/>
              </w:rPr>
            </w:r>
            <w:r>
              <w:rPr>
                <w:noProof/>
                <w:webHidden/>
              </w:rPr>
              <w:fldChar w:fldCharType="separate"/>
            </w:r>
            <w:r>
              <w:rPr>
                <w:noProof/>
                <w:webHidden/>
              </w:rPr>
              <w:t>16</w:t>
            </w:r>
            <w:r>
              <w:rPr>
                <w:noProof/>
                <w:webHidden/>
              </w:rPr>
              <w:fldChar w:fldCharType="end"/>
            </w:r>
          </w:hyperlink>
        </w:p>
        <w:p w:rsidR="007F1EFE" w:rsidRDefault="007F1EFE">
          <w:pPr>
            <w:pStyle w:val="TOC2"/>
            <w:tabs>
              <w:tab w:val="right" w:leader="dot" w:pos="9350"/>
            </w:tabs>
            <w:rPr>
              <w:noProof/>
              <w:sz w:val="22"/>
              <w:szCs w:val="22"/>
            </w:rPr>
          </w:pPr>
          <w:hyperlink w:anchor="_Toc399769176" w:history="1">
            <w:r w:rsidRPr="009A444F">
              <w:rPr>
                <w:rStyle w:val="Hyperlink"/>
                <w:noProof/>
              </w:rPr>
              <w:t>Hardware</w:t>
            </w:r>
            <w:r>
              <w:rPr>
                <w:noProof/>
                <w:webHidden/>
              </w:rPr>
              <w:tab/>
            </w:r>
            <w:r>
              <w:rPr>
                <w:noProof/>
                <w:webHidden/>
              </w:rPr>
              <w:fldChar w:fldCharType="begin"/>
            </w:r>
            <w:r>
              <w:rPr>
                <w:noProof/>
                <w:webHidden/>
              </w:rPr>
              <w:instrText xml:space="preserve"> PAGEREF _Toc399769176 \h </w:instrText>
            </w:r>
            <w:r>
              <w:rPr>
                <w:noProof/>
                <w:webHidden/>
              </w:rPr>
            </w:r>
            <w:r>
              <w:rPr>
                <w:noProof/>
                <w:webHidden/>
              </w:rPr>
              <w:fldChar w:fldCharType="separate"/>
            </w:r>
            <w:r>
              <w:rPr>
                <w:noProof/>
                <w:webHidden/>
              </w:rPr>
              <w:t>16</w:t>
            </w:r>
            <w:r>
              <w:rPr>
                <w:noProof/>
                <w:webHidden/>
              </w:rPr>
              <w:fldChar w:fldCharType="end"/>
            </w:r>
          </w:hyperlink>
        </w:p>
        <w:p w:rsidR="007F1EFE" w:rsidRDefault="007F1EFE">
          <w:pPr>
            <w:pStyle w:val="TOC2"/>
            <w:tabs>
              <w:tab w:val="right" w:leader="dot" w:pos="9350"/>
            </w:tabs>
            <w:rPr>
              <w:noProof/>
              <w:sz w:val="22"/>
              <w:szCs w:val="22"/>
            </w:rPr>
          </w:pPr>
          <w:hyperlink w:anchor="_Toc399769177" w:history="1">
            <w:r w:rsidRPr="009A444F">
              <w:rPr>
                <w:rStyle w:val="Hyperlink"/>
                <w:noProof/>
              </w:rPr>
              <w:t>Software</w:t>
            </w:r>
            <w:r>
              <w:rPr>
                <w:noProof/>
                <w:webHidden/>
              </w:rPr>
              <w:tab/>
            </w:r>
            <w:r>
              <w:rPr>
                <w:noProof/>
                <w:webHidden/>
              </w:rPr>
              <w:fldChar w:fldCharType="begin"/>
            </w:r>
            <w:r>
              <w:rPr>
                <w:noProof/>
                <w:webHidden/>
              </w:rPr>
              <w:instrText xml:space="preserve"> PAGEREF _Toc399769177 \h </w:instrText>
            </w:r>
            <w:r>
              <w:rPr>
                <w:noProof/>
                <w:webHidden/>
              </w:rPr>
            </w:r>
            <w:r>
              <w:rPr>
                <w:noProof/>
                <w:webHidden/>
              </w:rPr>
              <w:fldChar w:fldCharType="separate"/>
            </w:r>
            <w:r>
              <w:rPr>
                <w:noProof/>
                <w:webHidden/>
              </w:rPr>
              <w:t>17</w:t>
            </w:r>
            <w:r>
              <w:rPr>
                <w:noProof/>
                <w:webHidden/>
              </w:rPr>
              <w:fldChar w:fldCharType="end"/>
            </w:r>
          </w:hyperlink>
        </w:p>
        <w:p w:rsidR="007F1EFE" w:rsidRDefault="007F1EFE">
          <w:pPr>
            <w:pStyle w:val="TOC3"/>
            <w:tabs>
              <w:tab w:val="right" w:leader="dot" w:pos="9350"/>
            </w:tabs>
            <w:rPr>
              <w:noProof/>
              <w:sz w:val="22"/>
              <w:szCs w:val="22"/>
            </w:rPr>
          </w:pPr>
          <w:hyperlink w:anchor="_Toc399769178" w:history="1">
            <w:r w:rsidRPr="009A444F">
              <w:rPr>
                <w:rStyle w:val="Hyperlink"/>
                <w:noProof/>
              </w:rPr>
              <w:t>Value Mapping</w:t>
            </w:r>
            <w:r>
              <w:rPr>
                <w:noProof/>
                <w:webHidden/>
              </w:rPr>
              <w:tab/>
            </w:r>
            <w:r>
              <w:rPr>
                <w:noProof/>
                <w:webHidden/>
              </w:rPr>
              <w:fldChar w:fldCharType="begin"/>
            </w:r>
            <w:r>
              <w:rPr>
                <w:noProof/>
                <w:webHidden/>
              </w:rPr>
              <w:instrText xml:space="preserve"> PAGEREF _Toc399769178 \h </w:instrText>
            </w:r>
            <w:r>
              <w:rPr>
                <w:noProof/>
                <w:webHidden/>
              </w:rPr>
            </w:r>
            <w:r>
              <w:rPr>
                <w:noProof/>
                <w:webHidden/>
              </w:rPr>
              <w:fldChar w:fldCharType="separate"/>
            </w:r>
            <w:r>
              <w:rPr>
                <w:noProof/>
                <w:webHidden/>
              </w:rPr>
              <w:t>17</w:t>
            </w:r>
            <w:r>
              <w:rPr>
                <w:noProof/>
                <w:webHidden/>
              </w:rPr>
              <w:fldChar w:fldCharType="end"/>
            </w:r>
          </w:hyperlink>
        </w:p>
        <w:p w:rsidR="007F1EFE" w:rsidRDefault="007F1EFE">
          <w:pPr>
            <w:pStyle w:val="TOC2"/>
            <w:tabs>
              <w:tab w:val="right" w:leader="dot" w:pos="9350"/>
            </w:tabs>
            <w:rPr>
              <w:noProof/>
              <w:sz w:val="22"/>
              <w:szCs w:val="22"/>
            </w:rPr>
          </w:pPr>
          <w:hyperlink w:anchor="_Toc399769179" w:history="1">
            <w:r w:rsidRPr="009A444F">
              <w:rPr>
                <w:rStyle w:val="Hyperlink"/>
                <w:noProof/>
              </w:rPr>
              <w:t>The three stages</w:t>
            </w:r>
            <w:r>
              <w:rPr>
                <w:noProof/>
                <w:webHidden/>
              </w:rPr>
              <w:tab/>
            </w:r>
            <w:r>
              <w:rPr>
                <w:noProof/>
                <w:webHidden/>
              </w:rPr>
              <w:fldChar w:fldCharType="begin"/>
            </w:r>
            <w:r>
              <w:rPr>
                <w:noProof/>
                <w:webHidden/>
              </w:rPr>
              <w:instrText xml:space="preserve"> PAGEREF _Toc399769179 \h </w:instrText>
            </w:r>
            <w:r>
              <w:rPr>
                <w:noProof/>
                <w:webHidden/>
              </w:rPr>
            </w:r>
            <w:r>
              <w:rPr>
                <w:noProof/>
                <w:webHidden/>
              </w:rPr>
              <w:fldChar w:fldCharType="separate"/>
            </w:r>
            <w:r>
              <w:rPr>
                <w:noProof/>
                <w:webHidden/>
              </w:rPr>
              <w:t>17</w:t>
            </w:r>
            <w:r>
              <w:rPr>
                <w:noProof/>
                <w:webHidden/>
              </w:rPr>
              <w:fldChar w:fldCharType="end"/>
            </w:r>
          </w:hyperlink>
        </w:p>
        <w:p w:rsidR="007F1EFE" w:rsidRDefault="007F1EFE">
          <w:pPr>
            <w:pStyle w:val="TOC1"/>
            <w:tabs>
              <w:tab w:val="right" w:leader="dot" w:pos="9350"/>
            </w:tabs>
            <w:rPr>
              <w:noProof/>
              <w:sz w:val="22"/>
              <w:szCs w:val="22"/>
            </w:rPr>
          </w:pPr>
          <w:hyperlink w:anchor="_Toc399769180" w:history="1">
            <w:r w:rsidRPr="009A444F">
              <w:rPr>
                <w:rStyle w:val="Hyperlink"/>
                <w:noProof/>
              </w:rPr>
              <w:t>Evaluation Plan</w:t>
            </w:r>
            <w:r>
              <w:rPr>
                <w:noProof/>
                <w:webHidden/>
              </w:rPr>
              <w:tab/>
            </w:r>
            <w:r>
              <w:rPr>
                <w:noProof/>
                <w:webHidden/>
              </w:rPr>
              <w:fldChar w:fldCharType="begin"/>
            </w:r>
            <w:r>
              <w:rPr>
                <w:noProof/>
                <w:webHidden/>
              </w:rPr>
              <w:instrText xml:space="preserve"> PAGEREF _Toc399769180 \h </w:instrText>
            </w:r>
            <w:r>
              <w:rPr>
                <w:noProof/>
                <w:webHidden/>
              </w:rPr>
            </w:r>
            <w:r>
              <w:rPr>
                <w:noProof/>
                <w:webHidden/>
              </w:rPr>
              <w:fldChar w:fldCharType="separate"/>
            </w:r>
            <w:r>
              <w:rPr>
                <w:noProof/>
                <w:webHidden/>
              </w:rPr>
              <w:t>19</w:t>
            </w:r>
            <w:r>
              <w:rPr>
                <w:noProof/>
                <w:webHidden/>
              </w:rPr>
              <w:fldChar w:fldCharType="end"/>
            </w:r>
          </w:hyperlink>
        </w:p>
        <w:p w:rsidR="007F1EFE" w:rsidRDefault="007F1EFE">
          <w:pPr>
            <w:pStyle w:val="TOC2"/>
            <w:tabs>
              <w:tab w:val="right" w:leader="dot" w:pos="9350"/>
            </w:tabs>
            <w:rPr>
              <w:noProof/>
              <w:sz w:val="22"/>
              <w:szCs w:val="22"/>
            </w:rPr>
          </w:pPr>
          <w:hyperlink w:anchor="_Toc399769181" w:history="1">
            <w:r w:rsidRPr="009A444F">
              <w:rPr>
                <w:rStyle w:val="Hyperlink"/>
                <w:noProof/>
              </w:rPr>
              <w:t>Proximity to Vibration</w:t>
            </w:r>
            <w:r>
              <w:rPr>
                <w:noProof/>
                <w:webHidden/>
              </w:rPr>
              <w:tab/>
            </w:r>
            <w:r>
              <w:rPr>
                <w:noProof/>
                <w:webHidden/>
              </w:rPr>
              <w:fldChar w:fldCharType="begin"/>
            </w:r>
            <w:r>
              <w:rPr>
                <w:noProof/>
                <w:webHidden/>
              </w:rPr>
              <w:instrText xml:space="preserve"> PAGEREF _Toc399769181 \h </w:instrText>
            </w:r>
            <w:r>
              <w:rPr>
                <w:noProof/>
                <w:webHidden/>
              </w:rPr>
            </w:r>
            <w:r>
              <w:rPr>
                <w:noProof/>
                <w:webHidden/>
              </w:rPr>
              <w:fldChar w:fldCharType="separate"/>
            </w:r>
            <w:r>
              <w:rPr>
                <w:noProof/>
                <w:webHidden/>
              </w:rPr>
              <w:t>19</w:t>
            </w:r>
            <w:r>
              <w:rPr>
                <w:noProof/>
                <w:webHidden/>
              </w:rPr>
              <w:fldChar w:fldCharType="end"/>
            </w:r>
          </w:hyperlink>
        </w:p>
        <w:p w:rsidR="007F1EFE" w:rsidRDefault="007F1EFE">
          <w:pPr>
            <w:pStyle w:val="TOC3"/>
            <w:tabs>
              <w:tab w:val="right" w:leader="dot" w:pos="9350"/>
            </w:tabs>
            <w:rPr>
              <w:noProof/>
              <w:sz w:val="22"/>
              <w:szCs w:val="22"/>
            </w:rPr>
          </w:pPr>
          <w:hyperlink w:anchor="_Toc399769182" w:history="1">
            <w:r w:rsidRPr="009A444F">
              <w:rPr>
                <w:rStyle w:val="Hyperlink"/>
                <w:noProof/>
              </w:rPr>
              <w:t>Preparation</w:t>
            </w:r>
            <w:r>
              <w:rPr>
                <w:noProof/>
                <w:webHidden/>
              </w:rPr>
              <w:tab/>
            </w:r>
            <w:r>
              <w:rPr>
                <w:noProof/>
                <w:webHidden/>
              </w:rPr>
              <w:fldChar w:fldCharType="begin"/>
            </w:r>
            <w:r>
              <w:rPr>
                <w:noProof/>
                <w:webHidden/>
              </w:rPr>
              <w:instrText xml:space="preserve"> PAGEREF _Toc399769182 \h </w:instrText>
            </w:r>
            <w:r>
              <w:rPr>
                <w:noProof/>
                <w:webHidden/>
              </w:rPr>
            </w:r>
            <w:r>
              <w:rPr>
                <w:noProof/>
                <w:webHidden/>
              </w:rPr>
              <w:fldChar w:fldCharType="separate"/>
            </w:r>
            <w:r>
              <w:rPr>
                <w:noProof/>
                <w:webHidden/>
              </w:rPr>
              <w:t>19</w:t>
            </w:r>
            <w:r>
              <w:rPr>
                <w:noProof/>
                <w:webHidden/>
              </w:rPr>
              <w:fldChar w:fldCharType="end"/>
            </w:r>
          </w:hyperlink>
        </w:p>
        <w:p w:rsidR="007F1EFE" w:rsidRDefault="007F1EFE">
          <w:pPr>
            <w:pStyle w:val="TOC3"/>
            <w:tabs>
              <w:tab w:val="right" w:leader="dot" w:pos="9350"/>
            </w:tabs>
            <w:rPr>
              <w:noProof/>
              <w:sz w:val="22"/>
              <w:szCs w:val="22"/>
            </w:rPr>
          </w:pPr>
          <w:hyperlink w:anchor="_Toc399769183" w:history="1">
            <w:r w:rsidRPr="009A444F">
              <w:rPr>
                <w:rStyle w:val="Hyperlink"/>
                <w:noProof/>
              </w:rPr>
              <w:t>Test Procedure</w:t>
            </w:r>
            <w:r>
              <w:rPr>
                <w:noProof/>
                <w:webHidden/>
              </w:rPr>
              <w:tab/>
            </w:r>
            <w:r>
              <w:rPr>
                <w:noProof/>
                <w:webHidden/>
              </w:rPr>
              <w:fldChar w:fldCharType="begin"/>
            </w:r>
            <w:r>
              <w:rPr>
                <w:noProof/>
                <w:webHidden/>
              </w:rPr>
              <w:instrText xml:space="preserve"> PAGEREF _Toc399769183 \h </w:instrText>
            </w:r>
            <w:r>
              <w:rPr>
                <w:noProof/>
                <w:webHidden/>
              </w:rPr>
            </w:r>
            <w:r>
              <w:rPr>
                <w:noProof/>
                <w:webHidden/>
              </w:rPr>
              <w:fldChar w:fldCharType="separate"/>
            </w:r>
            <w:r>
              <w:rPr>
                <w:noProof/>
                <w:webHidden/>
              </w:rPr>
              <w:t>19</w:t>
            </w:r>
            <w:r>
              <w:rPr>
                <w:noProof/>
                <w:webHidden/>
              </w:rPr>
              <w:fldChar w:fldCharType="end"/>
            </w:r>
          </w:hyperlink>
        </w:p>
        <w:p w:rsidR="007F1EFE" w:rsidRDefault="007F1EFE">
          <w:pPr>
            <w:pStyle w:val="TOC3"/>
            <w:tabs>
              <w:tab w:val="right" w:leader="dot" w:pos="9350"/>
            </w:tabs>
            <w:rPr>
              <w:noProof/>
              <w:sz w:val="22"/>
              <w:szCs w:val="22"/>
            </w:rPr>
          </w:pPr>
          <w:hyperlink w:anchor="_Toc399769184" w:history="1">
            <w:r w:rsidRPr="009A444F">
              <w:rPr>
                <w:rStyle w:val="Hyperlink"/>
                <w:noProof/>
              </w:rPr>
              <w:t>Phase One</w:t>
            </w:r>
            <w:r>
              <w:rPr>
                <w:noProof/>
                <w:webHidden/>
              </w:rPr>
              <w:tab/>
            </w:r>
            <w:r>
              <w:rPr>
                <w:noProof/>
                <w:webHidden/>
              </w:rPr>
              <w:fldChar w:fldCharType="begin"/>
            </w:r>
            <w:r>
              <w:rPr>
                <w:noProof/>
                <w:webHidden/>
              </w:rPr>
              <w:instrText xml:space="preserve"> PAGEREF _Toc399769184 \h </w:instrText>
            </w:r>
            <w:r>
              <w:rPr>
                <w:noProof/>
                <w:webHidden/>
              </w:rPr>
            </w:r>
            <w:r>
              <w:rPr>
                <w:noProof/>
                <w:webHidden/>
              </w:rPr>
              <w:fldChar w:fldCharType="separate"/>
            </w:r>
            <w:r>
              <w:rPr>
                <w:noProof/>
                <w:webHidden/>
              </w:rPr>
              <w:t>20</w:t>
            </w:r>
            <w:r>
              <w:rPr>
                <w:noProof/>
                <w:webHidden/>
              </w:rPr>
              <w:fldChar w:fldCharType="end"/>
            </w:r>
          </w:hyperlink>
        </w:p>
        <w:p w:rsidR="007F1EFE" w:rsidRDefault="007F1EFE">
          <w:pPr>
            <w:pStyle w:val="TOC3"/>
            <w:tabs>
              <w:tab w:val="right" w:leader="dot" w:pos="9350"/>
            </w:tabs>
            <w:rPr>
              <w:noProof/>
              <w:sz w:val="22"/>
              <w:szCs w:val="22"/>
            </w:rPr>
          </w:pPr>
          <w:hyperlink w:anchor="_Toc399769185" w:history="1">
            <w:r w:rsidRPr="009A444F">
              <w:rPr>
                <w:rStyle w:val="Hyperlink"/>
                <w:noProof/>
              </w:rPr>
              <w:t>Phase One Results</w:t>
            </w:r>
            <w:r>
              <w:rPr>
                <w:noProof/>
                <w:webHidden/>
              </w:rPr>
              <w:tab/>
            </w:r>
            <w:r>
              <w:rPr>
                <w:noProof/>
                <w:webHidden/>
              </w:rPr>
              <w:fldChar w:fldCharType="begin"/>
            </w:r>
            <w:r>
              <w:rPr>
                <w:noProof/>
                <w:webHidden/>
              </w:rPr>
              <w:instrText xml:space="preserve"> PAGEREF _Toc399769185 \h </w:instrText>
            </w:r>
            <w:r>
              <w:rPr>
                <w:noProof/>
                <w:webHidden/>
              </w:rPr>
            </w:r>
            <w:r>
              <w:rPr>
                <w:noProof/>
                <w:webHidden/>
              </w:rPr>
              <w:fldChar w:fldCharType="separate"/>
            </w:r>
            <w:r>
              <w:rPr>
                <w:noProof/>
                <w:webHidden/>
              </w:rPr>
              <w:t>20</w:t>
            </w:r>
            <w:r>
              <w:rPr>
                <w:noProof/>
                <w:webHidden/>
              </w:rPr>
              <w:fldChar w:fldCharType="end"/>
            </w:r>
          </w:hyperlink>
        </w:p>
        <w:p w:rsidR="007F1EFE" w:rsidRDefault="007F1EFE">
          <w:pPr>
            <w:pStyle w:val="TOC3"/>
            <w:tabs>
              <w:tab w:val="right" w:leader="dot" w:pos="9350"/>
            </w:tabs>
            <w:rPr>
              <w:noProof/>
              <w:sz w:val="22"/>
              <w:szCs w:val="22"/>
            </w:rPr>
          </w:pPr>
          <w:hyperlink w:anchor="_Toc399769186" w:history="1">
            <w:r w:rsidRPr="009A444F">
              <w:rPr>
                <w:rStyle w:val="Hyperlink"/>
                <w:noProof/>
              </w:rPr>
              <w:t>Phase One Evaluation</w:t>
            </w:r>
            <w:r>
              <w:rPr>
                <w:noProof/>
                <w:webHidden/>
              </w:rPr>
              <w:tab/>
            </w:r>
            <w:r>
              <w:rPr>
                <w:noProof/>
                <w:webHidden/>
              </w:rPr>
              <w:fldChar w:fldCharType="begin"/>
            </w:r>
            <w:r>
              <w:rPr>
                <w:noProof/>
                <w:webHidden/>
              </w:rPr>
              <w:instrText xml:space="preserve"> PAGEREF _Toc399769186 \h </w:instrText>
            </w:r>
            <w:r>
              <w:rPr>
                <w:noProof/>
                <w:webHidden/>
              </w:rPr>
            </w:r>
            <w:r>
              <w:rPr>
                <w:noProof/>
                <w:webHidden/>
              </w:rPr>
              <w:fldChar w:fldCharType="separate"/>
            </w:r>
            <w:r>
              <w:rPr>
                <w:noProof/>
                <w:webHidden/>
              </w:rPr>
              <w:t>21</w:t>
            </w:r>
            <w:r>
              <w:rPr>
                <w:noProof/>
                <w:webHidden/>
              </w:rPr>
              <w:fldChar w:fldCharType="end"/>
            </w:r>
          </w:hyperlink>
        </w:p>
        <w:p w:rsidR="007F1EFE" w:rsidRDefault="007F1EFE">
          <w:pPr>
            <w:pStyle w:val="TOC3"/>
            <w:tabs>
              <w:tab w:val="right" w:leader="dot" w:pos="9350"/>
            </w:tabs>
            <w:rPr>
              <w:noProof/>
              <w:sz w:val="22"/>
              <w:szCs w:val="22"/>
            </w:rPr>
          </w:pPr>
          <w:hyperlink w:anchor="_Toc399769187" w:history="1">
            <w:r w:rsidRPr="009A444F">
              <w:rPr>
                <w:rStyle w:val="Hyperlink"/>
                <w:noProof/>
              </w:rPr>
              <w:t>Phase Two</w:t>
            </w:r>
            <w:r>
              <w:rPr>
                <w:noProof/>
                <w:webHidden/>
              </w:rPr>
              <w:tab/>
            </w:r>
            <w:r>
              <w:rPr>
                <w:noProof/>
                <w:webHidden/>
              </w:rPr>
              <w:fldChar w:fldCharType="begin"/>
            </w:r>
            <w:r>
              <w:rPr>
                <w:noProof/>
                <w:webHidden/>
              </w:rPr>
              <w:instrText xml:space="preserve"> PAGEREF _Toc399769187 \h </w:instrText>
            </w:r>
            <w:r>
              <w:rPr>
                <w:noProof/>
                <w:webHidden/>
              </w:rPr>
            </w:r>
            <w:r>
              <w:rPr>
                <w:noProof/>
                <w:webHidden/>
              </w:rPr>
              <w:fldChar w:fldCharType="separate"/>
            </w:r>
            <w:r>
              <w:rPr>
                <w:noProof/>
                <w:webHidden/>
              </w:rPr>
              <w:t>21</w:t>
            </w:r>
            <w:r>
              <w:rPr>
                <w:noProof/>
                <w:webHidden/>
              </w:rPr>
              <w:fldChar w:fldCharType="end"/>
            </w:r>
          </w:hyperlink>
        </w:p>
        <w:p w:rsidR="007F1EFE" w:rsidRDefault="007F1EFE">
          <w:pPr>
            <w:pStyle w:val="TOC3"/>
            <w:tabs>
              <w:tab w:val="right" w:leader="dot" w:pos="9350"/>
            </w:tabs>
            <w:rPr>
              <w:noProof/>
              <w:sz w:val="22"/>
              <w:szCs w:val="22"/>
            </w:rPr>
          </w:pPr>
          <w:hyperlink w:anchor="_Toc399769188" w:history="1">
            <w:r w:rsidRPr="009A444F">
              <w:rPr>
                <w:rStyle w:val="Hyperlink"/>
                <w:noProof/>
              </w:rPr>
              <w:t>Phase Two Results</w:t>
            </w:r>
            <w:r>
              <w:rPr>
                <w:noProof/>
                <w:webHidden/>
              </w:rPr>
              <w:tab/>
            </w:r>
            <w:r>
              <w:rPr>
                <w:noProof/>
                <w:webHidden/>
              </w:rPr>
              <w:fldChar w:fldCharType="begin"/>
            </w:r>
            <w:r>
              <w:rPr>
                <w:noProof/>
                <w:webHidden/>
              </w:rPr>
              <w:instrText xml:space="preserve"> PAGEREF _Toc399769188 \h </w:instrText>
            </w:r>
            <w:r>
              <w:rPr>
                <w:noProof/>
                <w:webHidden/>
              </w:rPr>
            </w:r>
            <w:r>
              <w:rPr>
                <w:noProof/>
                <w:webHidden/>
              </w:rPr>
              <w:fldChar w:fldCharType="separate"/>
            </w:r>
            <w:r>
              <w:rPr>
                <w:noProof/>
                <w:webHidden/>
              </w:rPr>
              <w:t>21</w:t>
            </w:r>
            <w:r>
              <w:rPr>
                <w:noProof/>
                <w:webHidden/>
              </w:rPr>
              <w:fldChar w:fldCharType="end"/>
            </w:r>
          </w:hyperlink>
        </w:p>
        <w:p w:rsidR="007F1EFE" w:rsidRDefault="007F1EFE">
          <w:pPr>
            <w:pStyle w:val="TOC3"/>
            <w:tabs>
              <w:tab w:val="right" w:leader="dot" w:pos="9350"/>
            </w:tabs>
            <w:rPr>
              <w:noProof/>
              <w:sz w:val="22"/>
              <w:szCs w:val="22"/>
            </w:rPr>
          </w:pPr>
          <w:hyperlink w:anchor="_Toc399769189" w:history="1">
            <w:r w:rsidRPr="009A444F">
              <w:rPr>
                <w:rStyle w:val="Hyperlink"/>
                <w:noProof/>
              </w:rPr>
              <w:t>Phase Two Evaluation</w:t>
            </w:r>
            <w:r>
              <w:rPr>
                <w:noProof/>
                <w:webHidden/>
              </w:rPr>
              <w:tab/>
            </w:r>
            <w:r>
              <w:rPr>
                <w:noProof/>
                <w:webHidden/>
              </w:rPr>
              <w:fldChar w:fldCharType="begin"/>
            </w:r>
            <w:r>
              <w:rPr>
                <w:noProof/>
                <w:webHidden/>
              </w:rPr>
              <w:instrText xml:space="preserve"> PAGEREF _Toc399769189 \h </w:instrText>
            </w:r>
            <w:r>
              <w:rPr>
                <w:noProof/>
                <w:webHidden/>
              </w:rPr>
            </w:r>
            <w:r>
              <w:rPr>
                <w:noProof/>
                <w:webHidden/>
              </w:rPr>
              <w:fldChar w:fldCharType="separate"/>
            </w:r>
            <w:r>
              <w:rPr>
                <w:noProof/>
                <w:webHidden/>
              </w:rPr>
              <w:t>22</w:t>
            </w:r>
            <w:r>
              <w:rPr>
                <w:noProof/>
                <w:webHidden/>
              </w:rPr>
              <w:fldChar w:fldCharType="end"/>
            </w:r>
          </w:hyperlink>
        </w:p>
        <w:p w:rsidR="007F1EFE" w:rsidRDefault="007F1EFE">
          <w:pPr>
            <w:pStyle w:val="TOC2"/>
            <w:tabs>
              <w:tab w:val="right" w:leader="dot" w:pos="9350"/>
            </w:tabs>
            <w:rPr>
              <w:noProof/>
              <w:sz w:val="22"/>
              <w:szCs w:val="22"/>
            </w:rPr>
          </w:pPr>
          <w:hyperlink w:anchor="_Toc399769190" w:history="1">
            <w:r w:rsidRPr="009A444F">
              <w:rPr>
                <w:rStyle w:val="Hyperlink"/>
                <w:noProof/>
              </w:rPr>
              <w:t>Phase Three</w:t>
            </w:r>
            <w:r>
              <w:rPr>
                <w:noProof/>
                <w:webHidden/>
              </w:rPr>
              <w:tab/>
            </w:r>
            <w:r>
              <w:rPr>
                <w:noProof/>
                <w:webHidden/>
              </w:rPr>
              <w:fldChar w:fldCharType="begin"/>
            </w:r>
            <w:r>
              <w:rPr>
                <w:noProof/>
                <w:webHidden/>
              </w:rPr>
              <w:instrText xml:space="preserve"> PAGEREF _Toc399769190 \h </w:instrText>
            </w:r>
            <w:r>
              <w:rPr>
                <w:noProof/>
                <w:webHidden/>
              </w:rPr>
            </w:r>
            <w:r>
              <w:rPr>
                <w:noProof/>
                <w:webHidden/>
              </w:rPr>
              <w:fldChar w:fldCharType="separate"/>
            </w:r>
            <w:r>
              <w:rPr>
                <w:noProof/>
                <w:webHidden/>
              </w:rPr>
              <w:t>22</w:t>
            </w:r>
            <w:r>
              <w:rPr>
                <w:noProof/>
                <w:webHidden/>
              </w:rPr>
              <w:fldChar w:fldCharType="end"/>
            </w:r>
          </w:hyperlink>
        </w:p>
        <w:p w:rsidR="007F1EFE" w:rsidRDefault="007F1EFE">
          <w:pPr>
            <w:pStyle w:val="TOC3"/>
            <w:tabs>
              <w:tab w:val="right" w:leader="dot" w:pos="9350"/>
            </w:tabs>
            <w:rPr>
              <w:noProof/>
              <w:sz w:val="22"/>
              <w:szCs w:val="22"/>
            </w:rPr>
          </w:pPr>
          <w:hyperlink w:anchor="_Toc399769191" w:history="1">
            <w:r w:rsidRPr="009A444F">
              <w:rPr>
                <w:rStyle w:val="Hyperlink"/>
                <w:noProof/>
              </w:rPr>
              <w:t>Phase Three Results</w:t>
            </w:r>
            <w:r>
              <w:rPr>
                <w:noProof/>
                <w:webHidden/>
              </w:rPr>
              <w:tab/>
            </w:r>
            <w:r>
              <w:rPr>
                <w:noProof/>
                <w:webHidden/>
              </w:rPr>
              <w:fldChar w:fldCharType="begin"/>
            </w:r>
            <w:r>
              <w:rPr>
                <w:noProof/>
                <w:webHidden/>
              </w:rPr>
              <w:instrText xml:space="preserve"> PAGEREF _Toc399769191 \h </w:instrText>
            </w:r>
            <w:r>
              <w:rPr>
                <w:noProof/>
                <w:webHidden/>
              </w:rPr>
            </w:r>
            <w:r>
              <w:rPr>
                <w:noProof/>
                <w:webHidden/>
              </w:rPr>
              <w:fldChar w:fldCharType="separate"/>
            </w:r>
            <w:r>
              <w:rPr>
                <w:noProof/>
                <w:webHidden/>
              </w:rPr>
              <w:t>23</w:t>
            </w:r>
            <w:r>
              <w:rPr>
                <w:noProof/>
                <w:webHidden/>
              </w:rPr>
              <w:fldChar w:fldCharType="end"/>
            </w:r>
          </w:hyperlink>
        </w:p>
        <w:p w:rsidR="007F1EFE" w:rsidRDefault="007F1EFE">
          <w:pPr>
            <w:pStyle w:val="TOC3"/>
            <w:tabs>
              <w:tab w:val="right" w:leader="dot" w:pos="9350"/>
            </w:tabs>
            <w:rPr>
              <w:noProof/>
              <w:sz w:val="22"/>
              <w:szCs w:val="22"/>
            </w:rPr>
          </w:pPr>
          <w:hyperlink w:anchor="_Toc399769192" w:history="1">
            <w:r w:rsidRPr="009A444F">
              <w:rPr>
                <w:rStyle w:val="Hyperlink"/>
                <w:noProof/>
              </w:rPr>
              <w:t>Phase Three Evaluation</w:t>
            </w:r>
            <w:r>
              <w:rPr>
                <w:noProof/>
                <w:webHidden/>
              </w:rPr>
              <w:tab/>
            </w:r>
            <w:r>
              <w:rPr>
                <w:noProof/>
                <w:webHidden/>
              </w:rPr>
              <w:fldChar w:fldCharType="begin"/>
            </w:r>
            <w:r>
              <w:rPr>
                <w:noProof/>
                <w:webHidden/>
              </w:rPr>
              <w:instrText xml:space="preserve"> PAGEREF _Toc399769192 \h </w:instrText>
            </w:r>
            <w:r>
              <w:rPr>
                <w:noProof/>
                <w:webHidden/>
              </w:rPr>
            </w:r>
            <w:r>
              <w:rPr>
                <w:noProof/>
                <w:webHidden/>
              </w:rPr>
              <w:fldChar w:fldCharType="separate"/>
            </w:r>
            <w:r>
              <w:rPr>
                <w:noProof/>
                <w:webHidden/>
              </w:rPr>
              <w:t>23</w:t>
            </w:r>
            <w:r>
              <w:rPr>
                <w:noProof/>
                <w:webHidden/>
              </w:rPr>
              <w:fldChar w:fldCharType="end"/>
            </w:r>
          </w:hyperlink>
        </w:p>
        <w:p w:rsidR="007F1EFE" w:rsidRDefault="007F1EFE">
          <w:pPr>
            <w:pStyle w:val="TOC2"/>
            <w:tabs>
              <w:tab w:val="right" w:leader="dot" w:pos="9350"/>
            </w:tabs>
            <w:rPr>
              <w:noProof/>
              <w:sz w:val="22"/>
              <w:szCs w:val="22"/>
            </w:rPr>
          </w:pPr>
          <w:hyperlink w:anchor="_Toc399769193" w:history="1">
            <w:r w:rsidRPr="009A444F">
              <w:rPr>
                <w:rStyle w:val="Hyperlink"/>
                <w:noProof/>
              </w:rPr>
              <w:t>Temperature to Vibration 1 game</w:t>
            </w:r>
            <w:r>
              <w:rPr>
                <w:noProof/>
                <w:webHidden/>
              </w:rPr>
              <w:tab/>
            </w:r>
            <w:r>
              <w:rPr>
                <w:noProof/>
                <w:webHidden/>
              </w:rPr>
              <w:fldChar w:fldCharType="begin"/>
            </w:r>
            <w:r>
              <w:rPr>
                <w:noProof/>
                <w:webHidden/>
              </w:rPr>
              <w:instrText xml:space="preserve"> PAGEREF _Toc399769193 \h </w:instrText>
            </w:r>
            <w:r>
              <w:rPr>
                <w:noProof/>
                <w:webHidden/>
              </w:rPr>
            </w:r>
            <w:r>
              <w:rPr>
                <w:noProof/>
                <w:webHidden/>
              </w:rPr>
              <w:fldChar w:fldCharType="separate"/>
            </w:r>
            <w:r>
              <w:rPr>
                <w:noProof/>
                <w:webHidden/>
              </w:rPr>
              <w:t>25</w:t>
            </w:r>
            <w:r>
              <w:rPr>
                <w:noProof/>
                <w:webHidden/>
              </w:rPr>
              <w:fldChar w:fldCharType="end"/>
            </w:r>
          </w:hyperlink>
        </w:p>
        <w:p w:rsidR="007F1EFE" w:rsidRDefault="007F1EFE">
          <w:pPr>
            <w:pStyle w:val="TOC2"/>
            <w:tabs>
              <w:tab w:val="right" w:leader="dot" w:pos="9350"/>
            </w:tabs>
            <w:rPr>
              <w:noProof/>
              <w:sz w:val="22"/>
              <w:szCs w:val="22"/>
            </w:rPr>
          </w:pPr>
          <w:hyperlink w:anchor="_Toc399769194" w:history="1">
            <w:r w:rsidRPr="009A444F">
              <w:rPr>
                <w:rStyle w:val="Hyperlink"/>
                <w:noProof/>
              </w:rPr>
              <w:t>Evaluation</w:t>
            </w:r>
            <w:r>
              <w:rPr>
                <w:noProof/>
                <w:webHidden/>
              </w:rPr>
              <w:tab/>
            </w:r>
            <w:r>
              <w:rPr>
                <w:noProof/>
                <w:webHidden/>
              </w:rPr>
              <w:fldChar w:fldCharType="begin"/>
            </w:r>
            <w:r>
              <w:rPr>
                <w:noProof/>
                <w:webHidden/>
              </w:rPr>
              <w:instrText xml:space="preserve"> PAGEREF _Toc399769194 \h </w:instrText>
            </w:r>
            <w:r>
              <w:rPr>
                <w:noProof/>
                <w:webHidden/>
              </w:rPr>
            </w:r>
            <w:r>
              <w:rPr>
                <w:noProof/>
                <w:webHidden/>
              </w:rPr>
              <w:fldChar w:fldCharType="separate"/>
            </w:r>
            <w:r>
              <w:rPr>
                <w:noProof/>
                <w:webHidden/>
              </w:rPr>
              <w:t>25</w:t>
            </w:r>
            <w:r>
              <w:rPr>
                <w:noProof/>
                <w:webHidden/>
              </w:rPr>
              <w:fldChar w:fldCharType="end"/>
            </w:r>
          </w:hyperlink>
        </w:p>
        <w:p w:rsidR="007F1EFE" w:rsidRDefault="007F1EFE">
          <w:pPr>
            <w:pStyle w:val="TOC2"/>
            <w:tabs>
              <w:tab w:val="right" w:leader="dot" w:pos="9350"/>
            </w:tabs>
            <w:rPr>
              <w:noProof/>
              <w:sz w:val="22"/>
              <w:szCs w:val="22"/>
            </w:rPr>
          </w:pPr>
          <w:hyperlink w:anchor="_Toc399769195" w:history="1">
            <w:r w:rsidRPr="009A444F">
              <w:rPr>
                <w:rStyle w:val="Hyperlink"/>
                <w:noProof/>
              </w:rPr>
              <w:t>Temperature to Vibration 2 peltier</w:t>
            </w:r>
            <w:r>
              <w:rPr>
                <w:noProof/>
                <w:webHidden/>
              </w:rPr>
              <w:tab/>
            </w:r>
            <w:r>
              <w:rPr>
                <w:noProof/>
                <w:webHidden/>
              </w:rPr>
              <w:fldChar w:fldCharType="begin"/>
            </w:r>
            <w:r>
              <w:rPr>
                <w:noProof/>
                <w:webHidden/>
              </w:rPr>
              <w:instrText xml:space="preserve"> PAGEREF _Toc399769195 \h </w:instrText>
            </w:r>
            <w:r>
              <w:rPr>
                <w:noProof/>
                <w:webHidden/>
              </w:rPr>
            </w:r>
            <w:r>
              <w:rPr>
                <w:noProof/>
                <w:webHidden/>
              </w:rPr>
              <w:fldChar w:fldCharType="separate"/>
            </w:r>
            <w:r>
              <w:rPr>
                <w:noProof/>
                <w:webHidden/>
              </w:rPr>
              <w:t>26</w:t>
            </w:r>
            <w:r>
              <w:rPr>
                <w:noProof/>
                <w:webHidden/>
              </w:rPr>
              <w:fldChar w:fldCharType="end"/>
            </w:r>
          </w:hyperlink>
        </w:p>
        <w:p w:rsidR="007F1EFE" w:rsidRDefault="007F1EFE">
          <w:pPr>
            <w:pStyle w:val="TOC3"/>
            <w:tabs>
              <w:tab w:val="right" w:leader="dot" w:pos="9350"/>
            </w:tabs>
            <w:rPr>
              <w:noProof/>
              <w:sz w:val="22"/>
              <w:szCs w:val="22"/>
            </w:rPr>
          </w:pPr>
          <w:hyperlink w:anchor="_Toc399769196" w:history="1">
            <w:r w:rsidRPr="009A444F">
              <w:rPr>
                <w:rStyle w:val="Hyperlink"/>
                <w:noProof/>
              </w:rPr>
              <w:t>Evaluation</w:t>
            </w:r>
            <w:r>
              <w:rPr>
                <w:noProof/>
                <w:webHidden/>
              </w:rPr>
              <w:tab/>
            </w:r>
            <w:r>
              <w:rPr>
                <w:noProof/>
                <w:webHidden/>
              </w:rPr>
              <w:fldChar w:fldCharType="begin"/>
            </w:r>
            <w:r>
              <w:rPr>
                <w:noProof/>
                <w:webHidden/>
              </w:rPr>
              <w:instrText xml:space="preserve"> PAGEREF _Toc399769196 \h </w:instrText>
            </w:r>
            <w:r>
              <w:rPr>
                <w:noProof/>
                <w:webHidden/>
              </w:rPr>
            </w:r>
            <w:r>
              <w:rPr>
                <w:noProof/>
                <w:webHidden/>
              </w:rPr>
              <w:fldChar w:fldCharType="separate"/>
            </w:r>
            <w:r>
              <w:rPr>
                <w:noProof/>
                <w:webHidden/>
              </w:rPr>
              <w:t>26</w:t>
            </w:r>
            <w:r>
              <w:rPr>
                <w:noProof/>
                <w:webHidden/>
              </w:rPr>
              <w:fldChar w:fldCharType="end"/>
            </w:r>
          </w:hyperlink>
        </w:p>
        <w:p w:rsidR="007F1EFE" w:rsidRDefault="007F1EFE">
          <w:pPr>
            <w:pStyle w:val="TOC2"/>
            <w:tabs>
              <w:tab w:val="right" w:leader="dot" w:pos="9350"/>
            </w:tabs>
            <w:rPr>
              <w:noProof/>
              <w:sz w:val="22"/>
              <w:szCs w:val="22"/>
            </w:rPr>
          </w:pPr>
          <w:hyperlink w:anchor="_Toc399769197" w:history="1">
            <w:r w:rsidRPr="009A444F">
              <w:rPr>
                <w:rStyle w:val="Hyperlink"/>
                <w:noProof/>
              </w:rPr>
              <w:t>Glass to temperature</w:t>
            </w:r>
            <w:r>
              <w:rPr>
                <w:noProof/>
                <w:webHidden/>
              </w:rPr>
              <w:tab/>
            </w:r>
            <w:r>
              <w:rPr>
                <w:noProof/>
                <w:webHidden/>
              </w:rPr>
              <w:fldChar w:fldCharType="begin"/>
            </w:r>
            <w:r>
              <w:rPr>
                <w:noProof/>
                <w:webHidden/>
              </w:rPr>
              <w:instrText xml:space="preserve"> PAGEREF _Toc399769197 \h </w:instrText>
            </w:r>
            <w:r>
              <w:rPr>
                <w:noProof/>
                <w:webHidden/>
              </w:rPr>
            </w:r>
            <w:r>
              <w:rPr>
                <w:noProof/>
                <w:webHidden/>
              </w:rPr>
              <w:fldChar w:fldCharType="separate"/>
            </w:r>
            <w:r>
              <w:rPr>
                <w:noProof/>
                <w:webHidden/>
              </w:rPr>
              <w:t>27</w:t>
            </w:r>
            <w:r>
              <w:rPr>
                <w:noProof/>
                <w:webHidden/>
              </w:rPr>
              <w:fldChar w:fldCharType="end"/>
            </w:r>
          </w:hyperlink>
        </w:p>
        <w:p w:rsidR="007F1EFE" w:rsidRDefault="007F1EFE">
          <w:pPr>
            <w:pStyle w:val="TOC3"/>
            <w:tabs>
              <w:tab w:val="right" w:leader="dot" w:pos="9350"/>
            </w:tabs>
            <w:rPr>
              <w:noProof/>
              <w:sz w:val="22"/>
              <w:szCs w:val="22"/>
            </w:rPr>
          </w:pPr>
          <w:hyperlink w:anchor="_Toc399769198" w:history="1">
            <w:r w:rsidRPr="009A444F">
              <w:rPr>
                <w:rStyle w:val="Hyperlink"/>
                <w:noProof/>
              </w:rPr>
              <w:t>Preparation</w:t>
            </w:r>
            <w:r>
              <w:rPr>
                <w:noProof/>
                <w:webHidden/>
              </w:rPr>
              <w:tab/>
            </w:r>
            <w:r>
              <w:rPr>
                <w:noProof/>
                <w:webHidden/>
              </w:rPr>
              <w:fldChar w:fldCharType="begin"/>
            </w:r>
            <w:r>
              <w:rPr>
                <w:noProof/>
                <w:webHidden/>
              </w:rPr>
              <w:instrText xml:space="preserve"> PAGEREF _Toc399769198 \h </w:instrText>
            </w:r>
            <w:r>
              <w:rPr>
                <w:noProof/>
                <w:webHidden/>
              </w:rPr>
            </w:r>
            <w:r>
              <w:rPr>
                <w:noProof/>
                <w:webHidden/>
              </w:rPr>
              <w:fldChar w:fldCharType="separate"/>
            </w:r>
            <w:r>
              <w:rPr>
                <w:noProof/>
                <w:webHidden/>
              </w:rPr>
              <w:t>27</w:t>
            </w:r>
            <w:r>
              <w:rPr>
                <w:noProof/>
                <w:webHidden/>
              </w:rPr>
              <w:fldChar w:fldCharType="end"/>
            </w:r>
          </w:hyperlink>
        </w:p>
        <w:p w:rsidR="007F1EFE" w:rsidRDefault="007F1EFE">
          <w:pPr>
            <w:pStyle w:val="TOC3"/>
            <w:tabs>
              <w:tab w:val="right" w:leader="dot" w:pos="9350"/>
            </w:tabs>
            <w:rPr>
              <w:noProof/>
              <w:sz w:val="22"/>
              <w:szCs w:val="22"/>
            </w:rPr>
          </w:pPr>
          <w:hyperlink w:anchor="_Toc399769199" w:history="1">
            <w:r w:rsidRPr="009A444F">
              <w:rPr>
                <w:rStyle w:val="Hyperlink"/>
                <w:noProof/>
              </w:rPr>
              <w:t>Procedure</w:t>
            </w:r>
            <w:r>
              <w:rPr>
                <w:noProof/>
                <w:webHidden/>
              </w:rPr>
              <w:tab/>
            </w:r>
            <w:r>
              <w:rPr>
                <w:noProof/>
                <w:webHidden/>
              </w:rPr>
              <w:fldChar w:fldCharType="begin"/>
            </w:r>
            <w:r>
              <w:rPr>
                <w:noProof/>
                <w:webHidden/>
              </w:rPr>
              <w:instrText xml:space="preserve"> PAGEREF _Toc399769199 \h </w:instrText>
            </w:r>
            <w:r>
              <w:rPr>
                <w:noProof/>
                <w:webHidden/>
              </w:rPr>
            </w:r>
            <w:r>
              <w:rPr>
                <w:noProof/>
                <w:webHidden/>
              </w:rPr>
              <w:fldChar w:fldCharType="separate"/>
            </w:r>
            <w:r>
              <w:rPr>
                <w:noProof/>
                <w:webHidden/>
              </w:rPr>
              <w:t>27</w:t>
            </w:r>
            <w:r>
              <w:rPr>
                <w:noProof/>
                <w:webHidden/>
              </w:rPr>
              <w:fldChar w:fldCharType="end"/>
            </w:r>
          </w:hyperlink>
        </w:p>
        <w:p w:rsidR="007F1EFE" w:rsidRDefault="007F1EFE">
          <w:pPr>
            <w:pStyle w:val="TOC3"/>
            <w:tabs>
              <w:tab w:val="right" w:leader="dot" w:pos="9350"/>
            </w:tabs>
            <w:rPr>
              <w:noProof/>
              <w:sz w:val="22"/>
              <w:szCs w:val="22"/>
            </w:rPr>
          </w:pPr>
          <w:hyperlink w:anchor="_Toc399769200" w:history="1">
            <w:r w:rsidRPr="009A444F">
              <w:rPr>
                <w:rStyle w:val="Hyperlink"/>
                <w:noProof/>
              </w:rPr>
              <w:t>Results</w:t>
            </w:r>
            <w:r>
              <w:rPr>
                <w:noProof/>
                <w:webHidden/>
              </w:rPr>
              <w:tab/>
            </w:r>
            <w:r>
              <w:rPr>
                <w:noProof/>
                <w:webHidden/>
              </w:rPr>
              <w:fldChar w:fldCharType="begin"/>
            </w:r>
            <w:r>
              <w:rPr>
                <w:noProof/>
                <w:webHidden/>
              </w:rPr>
              <w:instrText xml:space="preserve"> PAGEREF _Toc399769200 \h </w:instrText>
            </w:r>
            <w:r>
              <w:rPr>
                <w:noProof/>
                <w:webHidden/>
              </w:rPr>
            </w:r>
            <w:r>
              <w:rPr>
                <w:noProof/>
                <w:webHidden/>
              </w:rPr>
              <w:fldChar w:fldCharType="separate"/>
            </w:r>
            <w:r>
              <w:rPr>
                <w:noProof/>
                <w:webHidden/>
              </w:rPr>
              <w:t>27</w:t>
            </w:r>
            <w:r>
              <w:rPr>
                <w:noProof/>
                <w:webHidden/>
              </w:rPr>
              <w:fldChar w:fldCharType="end"/>
            </w:r>
          </w:hyperlink>
        </w:p>
        <w:p w:rsidR="007F1EFE" w:rsidRDefault="007F1EFE">
          <w:pPr>
            <w:pStyle w:val="TOC3"/>
            <w:tabs>
              <w:tab w:val="right" w:leader="dot" w:pos="9350"/>
            </w:tabs>
            <w:rPr>
              <w:noProof/>
              <w:sz w:val="22"/>
              <w:szCs w:val="22"/>
            </w:rPr>
          </w:pPr>
          <w:hyperlink w:anchor="_Toc399769201" w:history="1">
            <w:r w:rsidRPr="009A444F">
              <w:rPr>
                <w:rStyle w:val="Hyperlink"/>
                <w:noProof/>
              </w:rPr>
              <w:t>Evaluation</w:t>
            </w:r>
            <w:r>
              <w:rPr>
                <w:noProof/>
                <w:webHidden/>
              </w:rPr>
              <w:tab/>
            </w:r>
            <w:r>
              <w:rPr>
                <w:noProof/>
                <w:webHidden/>
              </w:rPr>
              <w:fldChar w:fldCharType="begin"/>
            </w:r>
            <w:r>
              <w:rPr>
                <w:noProof/>
                <w:webHidden/>
              </w:rPr>
              <w:instrText xml:space="preserve"> PAGEREF _Toc399769201 \h </w:instrText>
            </w:r>
            <w:r>
              <w:rPr>
                <w:noProof/>
                <w:webHidden/>
              </w:rPr>
            </w:r>
            <w:r>
              <w:rPr>
                <w:noProof/>
                <w:webHidden/>
              </w:rPr>
              <w:fldChar w:fldCharType="separate"/>
            </w:r>
            <w:r>
              <w:rPr>
                <w:noProof/>
                <w:webHidden/>
              </w:rPr>
              <w:t>28</w:t>
            </w:r>
            <w:r>
              <w:rPr>
                <w:noProof/>
                <w:webHidden/>
              </w:rPr>
              <w:fldChar w:fldCharType="end"/>
            </w:r>
          </w:hyperlink>
        </w:p>
        <w:p w:rsidR="007F1EFE" w:rsidRDefault="007F1EFE">
          <w:pPr>
            <w:pStyle w:val="TOC2"/>
            <w:tabs>
              <w:tab w:val="right" w:leader="dot" w:pos="9350"/>
            </w:tabs>
            <w:rPr>
              <w:noProof/>
              <w:sz w:val="22"/>
              <w:szCs w:val="22"/>
            </w:rPr>
          </w:pPr>
          <w:hyperlink w:anchor="_Toc399769202" w:history="1">
            <w:r w:rsidRPr="009A444F">
              <w:rPr>
                <w:rStyle w:val="Hyperlink"/>
                <w:noProof/>
              </w:rPr>
              <w:t>Cell Sensors to Vibration</w:t>
            </w:r>
            <w:r>
              <w:rPr>
                <w:noProof/>
                <w:webHidden/>
              </w:rPr>
              <w:tab/>
            </w:r>
            <w:r>
              <w:rPr>
                <w:noProof/>
                <w:webHidden/>
              </w:rPr>
              <w:fldChar w:fldCharType="begin"/>
            </w:r>
            <w:r>
              <w:rPr>
                <w:noProof/>
                <w:webHidden/>
              </w:rPr>
              <w:instrText xml:space="preserve"> PAGEREF _Toc399769202 \h </w:instrText>
            </w:r>
            <w:r>
              <w:rPr>
                <w:noProof/>
                <w:webHidden/>
              </w:rPr>
            </w:r>
            <w:r>
              <w:rPr>
                <w:noProof/>
                <w:webHidden/>
              </w:rPr>
              <w:fldChar w:fldCharType="separate"/>
            </w:r>
            <w:r>
              <w:rPr>
                <w:noProof/>
                <w:webHidden/>
              </w:rPr>
              <w:t>29</w:t>
            </w:r>
            <w:r>
              <w:rPr>
                <w:noProof/>
                <w:webHidden/>
              </w:rPr>
              <w:fldChar w:fldCharType="end"/>
            </w:r>
          </w:hyperlink>
        </w:p>
        <w:p w:rsidR="007F1EFE" w:rsidRDefault="007F1EFE">
          <w:pPr>
            <w:pStyle w:val="TOC3"/>
            <w:tabs>
              <w:tab w:val="right" w:leader="dot" w:pos="9350"/>
            </w:tabs>
            <w:rPr>
              <w:noProof/>
              <w:sz w:val="22"/>
              <w:szCs w:val="22"/>
            </w:rPr>
          </w:pPr>
          <w:hyperlink w:anchor="_Toc399769203" w:history="1">
            <w:r w:rsidRPr="009A444F">
              <w:rPr>
                <w:rStyle w:val="Hyperlink"/>
                <w:noProof/>
              </w:rPr>
              <w:t>Preparation</w:t>
            </w:r>
            <w:r>
              <w:rPr>
                <w:noProof/>
                <w:webHidden/>
              </w:rPr>
              <w:tab/>
            </w:r>
            <w:r>
              <w:rPr>
                <w:noProof/>
                <w:webHidden/>
              </w:rPr>
              <w:fldChar w:fldCharType="begin"/>
            </w:r>
            <w:r>
              <w:rPr>
                <w:noProof/>
                <w:webHidden/>
              </w:rPr>
              <w:instrText xml:space="preserve"> PAGEREF _Toc399769203 \h </w:instrText>
            </w:r>
            <w:r>
              <w:rPr>
                <w:noProof/>
                <w:webHidden/>
              </w:rPr>
            </w:r>
            <w:r>
              <w:rPr>
                <w:noProof/>
                <w:webHidden/>
              </w:rPr>
              <w:fldChar w:fldCharType="separate"/>
            </w:r>
            <w:r>
              <w:rPr>
                <w:noProof/>
                <w:webHidden/>
              </w:rPr>
              <w:t>29</w:t>
            </w:r>
            <w:r>
              <w:rPr>
                <w:noProof/>
                <w:webHidden/>
              </w:rPr>
              <w:fldChar w:fldCharType="end"/>
            </w:r>
          </w:hyperlink>
        </w:p>
        <w:p w:rsidR="007F1EFE" w:rsidRDefault="007F1EFE">
          <w:pPr>
            <w:pStyle w:val="TOC3"/>
            <w:tabs>
              <w:tab w:val="right" w:leader="dot" w:pos="9350"/>
            </w:tabs>
            <w:rPr>
              <w:noProof/>
              <w:sz w:val="22"/>
              <w:szCs w:val="22"/>
            </w:rPr>
          </w:pPr>
          <w:hyperlink w:anchor="_Toc399769204" w:history="1">
            <w:r w:rsidRPr="009A444F">
              <w:rPr>
                <w:rStyle w:val="Hyperlink"/>
                <w:noProof/>
              </w:rPr>
              <w:t>Hardware</w:t>
            </w:r>
            <w:r>
              <w:rPr>
                <w:noProof/>
                <w:webHidden/>
              </w:rPr>
              <w:tab/>
            </w:r>
            <w:r>
              <w:rPr>
                <w:noProof/>
                <w:webHidden/>
              </w:rPr>
              <w:fldChar w:fldCharType="begin"/>
            </w:r>
            <w:r>
              <w:rPr>
                <w:noProof/>
                <w:webHidden/>
              </w:rPr>
              <w:instrText xml:space="preserve"> PAGEREF _Toc399769204 \h </w:instrText>
            </w:r>
            <w:r>
              <w:rPr>
                <w:noProof/>
                <w:webHidden/>
              </w:rPr>
            </w:r>
            <w:r>
              <w:rPr>
                <w:noProof/>
                <w:webHidden/>
              </w:rPr>
              <w:fldChar w:fldCharType="separate"/>
            </w:r>
            <w:r>
              <w:rPr>
                <w:noProof/>
                <w:webHidden/>
              </w:rPr>
              <w:t>29</w:t>
            </w:r>
            <w:r>
              <w:rPr>
                <w:noProof/>
                <w:webHidden/>
              </w:rPr>
              <w:fldChar w:fldCharType="end"/>
            </w:r>
          </w:hyperlink>
        </w:p>
        <w:p w:rsidR="007F1EFE" w:rsidRDefault="007F1EFE">
          <w:pPr>
            <w:pStyle w:val="TOC3"/>
            <w:tabs>
              <w:tab w:val="right" w:leader="dot" w:pos="9350"/>
            </w:tabs>
            <w:rPr>
              <w:noProof/>
              <w:sz w:val="22"/>
              <w:szCs w:val="22"/>
            </w:rPr>
          </w:pPr>
          <w:hyperlink w:anchor="_Toc399769205" w:history="1">
            <w:r w:rsidRPr="009A444F">
              <w:rPr>
                <w:rStyle w:val="Hyperlink"/>
                <w:noProof/>
              </w:rPr>
              <w:t>Software</w:t>
            </w:r>
            <w:r>
              <w:rPr>
                <w:noProof/>
                <w:webHidden/>
              </w:rPr>
              <w:tab/>
            </w:r>
            <w:r>
              <w:rPr>
                <w:noProof/>
                <w:webHidden/>
              </w:rPr>
              <w:fldChar w:fldCharType="begin"/>
            </w:r>
            <w:r>
              <w:rPr>
                <w:noProof/>
                <w:webHidden/>
              </w:rPr>
              <w:instrText xml:space="preserve"> PAGEREF _Toc399769205 \h </w:instrText>
            </w:r>
            <w:r>
              <w:rPr>
                <w:noProof/>
                <w:webHidden/>
              </w:rPr>
            </w:r>
            <w:r>
              <w:rPr>
                <w:noProof/>
                <w:webHidden/>
              </w:rPr>
              <w:fldChar w:fldCharType="separate"/>
            </w:r>
            <w:r>
              <w:rPr>
                <w:noProof/>
                <w:webHidden/>
              </w:rPr>
              <w:t>29</w:t>
            </w:r>
            <w:r>
              <w:rPr>
                <w:noProof/>
                <w:webHidden/>
              </w:rPr>
              <w:fldChar w:fldCharType="end"/>
            </w:r>
          </w:hyperlink>
        </w:p>
        <w:p w:rsidR="007F1EFE" w:rsidRDefault="007F1EFE">
          <w:pPr>
            <w:pStyle w:val="TOC3"/>
            <w:tabs>
              <w:tab w:val="right" w:leader="dot" w:pos="9350"/>
            </w:tabs>
            <w:rPr>
              <w:noProof/>
              <w:sz w:val="22"/>
              <w:szCs w:val="22"/>
            </w:rPr>
          </w:pPr>
          <w:hyperlink w:anchor="_Toc399769206" w:history="1">
            <w:r w:rsidRPr="009A444F">
              <w:rPr>
                <w:rStyle w:val="Hyperlink"/>
                <w:noProof/>
              </w:rPr>
              <w:t>Test Procedure</w:t>
            </w:r>
            <w:r>
              <w:rPr>
                <w:noProof/>
                <w:webHidden/>
              </w:rPr>
              <w:tab/>
            </w:r>
            <w:r>
              <w:rPr>
                <w:noProof/>
                <w:webHidden/>
              </w:rPr>
              <w:fldChar w:fldCharType="begin"/>
            </w:r>
            <w:r>
              <w:rPr>
                <w:noProof/>
                <w:webHidden/>
              </w:rPr>
              <w:instrText xml:space="preserve"> PAGEREF _Toc399769206 \h </w:instrText>
            </w:r>
            <w:r>
              <w:rPr>
                <w:noProof/>
                <w:webHidden/>
              </w:rPr>
            </w:r>
            <w:r>
              <w:rPr>
                <w:noProof/>
                <w:webHidden/>
              </w:rPr>
              <w:fldChar w:fldCharType="separate"/>
            </w:r>
            <w:r>
              <w:rPr>
                <w:noProof/>
                <w:webHidden/>
              </w:rPr>
              <w:t>29</w:t>
            </w:r>
            <w:r>
              <w:rPr>
                <w:noProof/>
                <w:webHidden/>
              </w:rPr>
              <w:fldChar w:fldCharType="end"/>
            </w:r>
          </w:hyperlink>
        </w:p>
        <w:p w:rsidR="007F1EFE" w:rsidRDefault="007F1EFE">
          <w:pPr>
            <w:pStyle w:val="TOC3"/>
            <w:tabs>
              <w:tab w:val="right" w:leader="dot" w:pos="9350"/>
            </w:tabs>
            <w:rPr>
              <w:noProof/>
              <w:sz w:val="22"/>
              <w:szCs w:val="22"/>
            </w:rPr>
          </w:pPr>
          <w:hyperlink w:anchor="_Toc399769207" w:history="1">
            <w:r w:rsidRPr="009A444F">
              <w:rPr>
                <w:rStyle w:val="Hyperlink"/>
                <w:noProof/>
              </w:rPr>
              <w:t>Setting sensitivity values</w:t>
            </w:r>
            <w:r>
              <w:rPr>
                <w:noProof/>
                <w:webHidden/>
              </w:rPr>
              <w:tab/>
            </w:r>
            <w:r>
              <w:rPr>
                <w:noProof/>
                <w:webHidden/>
              </w:rPr>
              <w:fldChar w:fldCharType="begin"/>
            </w:r>
            <w:r>
              <w:rPr>
                <w:noProof/>
                <w:webHidden/>
              </w:rPr>
              <w:instrText xml:space="preserve"> PAGEREF _Toc399769207 \h </w:instrText>
            </w:r>
            <w:r>
              <w:rPr>
                <w:noProof/>
                <w:webHidden/>
              </w:rPr>
            </w:r>
            <w:r>
              <w:rPr>
                <w:noProof/>
                <w:webHidden/>
              </w:rPr>
              <w:fldChar w:fldCharType="separate"/>
            </w:r>
            <w:r>
              <w:rPr>
                <w:noProof/>
                <w:webHidden/>
              </w:rPr>
              <w:t>30</w:t>
            </w:r>
            <w:r>
              <w:rPr>
                <w:noProof/>
                <w:webHidden/>
              </w:rPr>
              <w:fldChar w:fldCharType="end"/>
            </w:r>
          </w:hyperlink>
        </w:p>
        <w:p w:rsidR="007F1EFE" w:rsidRDefault="007F1EFE">
          <w:pPr>
            <w:pStyle w:val="TOC3"/>
            <w:tabs>
              <w:tab w:val="right" w:leader="dot" w:pos="9350"/>
            </w:tabs>
            <w:rPr>
              <w:noProof/>
              <w:sz w:val="22"/>
              <w:szCs w:val="22"/>
            </w:rPr>
          </w:pPr>
          <w:hyperlink w:anchor="_Toc399769208" w:history="1">
            <w:r w:rsidRPr="009A444F">
              <w:rPr>
                <w:rStyle w:val="Hyperlink"/>
                <w:noProof/>
              </w:rPr>
              <w:t>Results</w:t>
            </w:r>
            <w:r>
              <w:rPr>
                <w:noProof/>
                <w:webHidden/>
              </w:rPr>
              <w:tab/>
            </w:r>
            <w:r>
              <w:rPr>
                <w:noProof/>
                <w:webHidden/>
              </w:rPr>
              <w:fldChar w:fldCharType="begin"/>
            </w:r>
            <w:r>
              <w:rPr>
                <w:noProof/>
                <w:webHidden/>
              </w:rPr>
              <w:instrText xml:space="preserve"> PAGEREF _Toc399769208 \h </w:instrText>
            </w:r>
            <w:r>
              <w:rPr>
                <w:noProof/>
                <w:webHidden/>
              </w:rPr>
            </w:r>
            <w:r>
              <w:rPr>
                <w:noProof/>
                <w:webHidden/>
              </w:rPr>
              <w:fldChar w:fldCharType="separate"/>
            </w:r>
            <w:r>
              <w:rPr>
                <w:noProof/>
                <w:webHidden/>
              </w:rPr>
              <w:t>30</w:t>
            </w:r>
            <w:r>
              <w:rPr>
                <w:noProof/>
                <w:webHidden/>
              </w:rPr>
              <w:fldChar w:fldCharType="end"/>
            </w:r>
          </w:hyperlink>
        </w:p>
        <w:p w:rsidR="007F1EFE" w:rsidRDefault="007F1EFE">
          <w:pPr>
            <w:pStyle w:val="TOC3"/>
            <w:tabs>
              <w:tab w:val="right" w:leader="dot" w:pos="9350"/>
            </w:tabs>
            <w:rPr>
              <w:noProof/>
              <w:sz w:val="22"/>
              <w:szCs w:val="22"/>
            </w:rPr>
          </w:pPr>
          <w:hyperlink w:anchor="_Toc399769209" w:history="1">
            <w:r w:rsidRPr="009A444F">
              <w:rPr>
                <w:rStyle w:val="Hyperlink"/>
                <w:noProof/>
              </w:rPr>
              <w:t>Evaluation</w:t>
            </w:r>
            <w:r>
              <w:rPr>
                <w:noProof/>
                <w:webHidden/>
              </w:rPr>
              <w:tab/>
            </w:r>
            <w:r>
              <w:rPr>
                <w:noProof/>
                <w:webHidden/>
              </w:rPr>
              <w:fldChar w:fldCharType="begin"/>
            </w:r>
            <w:r>
              <w:rPr>
                <w:noProof/>
                <w:webHidden/>
              </w:rPr>
              <w:instrText xml:space="preserve"> PAGEREF _Toc399769209 \h </w:instrText>
            </w:r>
            <w:r>
              <w:rPr>
                <w:noProof/>
                <w:webHidden/>
              </w:rPr>
            </w:r>
            <w:r>
              <w:rPr>
                <w:noProof/>
                <w:webHidden/>
              </w:rPr>
              <w:fldChar w:fldCharType="separate"/>
            </w:r>
            <w:r>
              <w:rPr>
                <w:noProof/>
                <w:webHidden/>
              </w:rPr>
              <w:t>31</w:t>
            </w:r>
            <w:r>
              <w:rPr>
                <w:noProof/>
                <w:webHidden/>
              </w:rPr>
              <w:fldChar w:fldCharType="end"/>
            </w:r>
          </w:hyperlink>
        </w:p>
        <w:p w:rsidR="007F1EFE" w:rsidRDefault="007F1EFE">
          <w:pPr>
            <w:pStyle w:val="TOC1"/>
            <w:tabs>
              <w:tab w:val="right" w:leader="dot" w:pos="9350"/>
            </w:tabs>
            <w:rPr>
              <w:noProof/>
              <w:sz w:val="22"/>
              <w:szCs w:val="22"/>
            </w:rPr>
          </w:pPr>
          <w:hyperlink w:anchor="_Toc399769210" w:history="1">
            <w:r w:rsidRPr="009A444F">
              <w:rPr>
                <w:rStyle w:val="Hyperlink"/>
                <w:noProof/>
              </w:rPr>
              <w:t>Research Questions</w:t>
            </w:r>
            <w:r>
              <w:rPr>
                <w:noProof/>
                <w:webHidden/>
              </w:rPr>
              <w:tab/>
            </w:r>
            <w:r>
              <w:rPr>
                <w:noProof/>
                <w:webHidden/>
              </w:rPr>
              <w:fldChar w:fldCharType="begin"/>
            </w:r>
            <w:r>
              <w:rPr>
                <w:noProof/>
                <w:webHidden/>
              </w:rPr>
              <w:instrText xml:space="preserve"> PAGEREF _Toc399769210 \h </w:instrText>
            </w:r>
            <w:r>
              <w:rPr>
                <w:noProof/>
                <w:webHidden/>
              </w:rPr>
            </w:r>
            <w:r>
              <w:rPr>
                <w:noProof/>
                <w:webHidden/>
              </w:rPr>
              <w:fldChar w:fldCharType="separate"/>
            </w:r>
            <w:r>
              <w:rPr>
                <w:noProof/>
                <w:webHidden/>
              </w:rPr>
              <w:t>32</w:t>
            </w:r>
            <w:r>
              <w:rPr>
                <w:noProof/>
                <w:webHidden/>
              </w:rPr>
              <w:fldChar w:fldCharType="end"/>
            </w:r>
          </w:hyperlink>
        </w:p>
        <w:p w:rsidR="007F1EFE" w:rsidRDefault="007F1EFE">
          <w:pPr>
            <w:pStyle w:val="TOC2"/>
            <w:tabs>
              <w:tab w:val="right" w:leader="dot" w:pos="9350"/>
            </w:tabs>
            <w:rPr>
              <w:noProof/>
              <w:sz w:val="22"/>
              <w:szCs w:val="22"/>
            </w:rPr>
          </w:pPr>
          <w:hyperlink w:anchor="_Toc399769211" w:history="1">
            <w:r w:rsidRPr="009A444F">
              <w:rPr>
                <w:rStyle w:val="Hyperlink"/>
                <w:noProof/>
              </w:rPr>
              <w:t>Discreet and Continuous Data</w:t>
            </w:r>
            <w:r>
              <w:rPr>
                <w:noProof/>
                <w:webHidden/>
              </w:rPr>
              <w:tab/>
            </w:r>
            <w:r>
              <w:rPr>
                <w:noProof/>
                <w:webHidden/>
              </w:rPr>
              <w:fldChar w:fldCharType="begin"/>
            </w:r>
            <w:r>
              <w:rPr>
                <w:noProof/>
                <w:webHidden/>
              </w:rPr>
              <w:instrText xml:space="preserve"> PAGEREF _Toc399769211 \h </w:instrText>
            </w:r>
            <w:r>
              <w:rPr>
                <w:noProof/>
                <w:webHidden/>
              </w:rPr>
            </w:r>
            <w:r>
              <w:rPr>
                <w:noProof/>
                <w:webHidden/>
              </w:rPr>
              <w:fldChar w:fldCharType="separate"/>
            </w:r>
            <w:r>
              <w:rPr>
                <w:noProof/>
                <w:webHidden/>
              </w:rPr>
              <w:t>32</w:t>
            </w:r>
            <w:r>
              <w:rPr>
                <w:noProof/>
                <w:webHidden/>
              </w:rPr>
              <w:fldChar w:fldCharType="end"/>
            </w:r>
          </w:hyperlink>
        </w:p>
        <w:p w:rsidR="007F1EFE" w:rsidRDefault="007F1EFE">
          <w:pPr>
            <w:pStyle w:val="TOC2"/>
            <w:tabs>
              <w:tab w:val="right" w:leader="dot" w:pos="9350"/>
            </w:tabs>
            <w:rPr>
              <w:noProof/>
              <w:sz w:val="22"/>
              <w:szCs w:val="22"/>
            </w:rPr>
          </w:pPr>
          <w:hyperlink w:anchor="_Toc399769212" w:history="1">
            <w:r w:rsidRPr="009A444F">
              <w:rPr>
                <w:rStyle w:val="Hyperlink"/>
                <w:noProof/>
              </w:rPr>
              <w:t>Sensory Substitution</w:t>
            </w:r>
            <w:r>
              <w:rPr>
                <w:noProof/>
                <w:webHidden/>
              </w:rPr>
              <w:tab/>
            </w:r>
            <w:r>
              <w:rPr>
                <w:noProof/>
                <w:webHidden/>
              </w:rPr>
              <w:fldChar w:fldCharType="begin"/>
            </w:r>
            <w:r>
              <w:rPr>
                <w:noProof/>
                <w:webHidden/>
              </w:rPr>
              <w:instrText xml:space="preserve"> PAGEREF _Toc399769212 \h </w:instrText>
            </w:r>
            <w:r>
              <w:rPr>
                <w:noProof/>
                <w:webHidden/>
              </w:rPr>
            </w:r>
            <w:r>
              <w:rPr>
                <w:noProof/>
                <w:webHidden/>
              </w:rPr>
              <w:fldChar w:fldCharType="separate"/>
            </w:r>
            <w:r>
              <w:rPr>
                <w:noProof/>
                <w:webHidden/>
              </w:rPr>
              <w:t>32</w:t>
            </w:r>
            <w:r>
              <w:rPr>
                <w:noProof/>
                <w:webHidden/>
              </w:rPr>
              <w:fldChar w:fldCharType="end"/>
            </w:r>
          </w:hyperlink>
        </w:p>
        <w:p w:rsidR="007F1EFE" w:rsidRDefault="007F1EFE">
          <w:pPr>
            <w:pStyle w:val="TOC2"/>
            <w:tabs>
              <w:tab w:val="right" w:leader="dot" w:pos="9350"/>
            </w:tabs>
            <w:rPr>
              <w:noProof/>
              <w:sz w:val="22"/>
              <w:szCs w:val="22"/>
            </w:rPr>
          </w:pPr>
          <w:hyperlink w:anchor="_Toc399769213" w:history="1">
            <w:r w:rsidRPr="009A444F">
              <w:rPr>
                <w:rStyle w:val="Hyperlink"/>
                <w:noProof/>
              </w:rPr>
              <w:t>Sensory Augmentation</w:t>
            </w:r>
            <w:r>
              <w:rPr>
                <w:noProof/>
                <w:webHidden/>
              </w:rPr>
              <w:tab/>
            </w:r>
            <w:r>
              <w:rPr>
                <w:noProof/>
                <w:webHidden/>
              </w:rPr>
              <w:fldChar w:fldCharType="begin"/>
            </w:r>
            <w:r>
              <w:rPr>
                <w:noProof/>
                <w:webHidden/>
              </w:rPr>
              <w:instrText xml:space="preserve"> PAGEREF _Toc399769213 \h </w:instrText>
            </w:r>
            <w:r>
              <w:rPr>
                <w:noProof/>
                <w:webHidden/>
              </w:rPr>
            </w:r>
            <w:r>
              <w:rPr>
                <w:noProof/>
                <w:webHidden/>
              </w:rPr>
              <w:fldChar w:fldCharType="separate"/>
            </w:r>
            <w:r>
              <w:rPr>
                <w:noProof/>
                <w:webHidden/>
              </w:rPr>
              <w:t>32</w:t>
            </w:r>
            <w:r>
              <w:rPr>
                <w:noProof/>
                <w:webHidden/>
              </w:rPr>
              <w:fldChar w:fldCharType="end"/>
            </w:r>
          </w:hyperlink>
        </w:p>
        <w:p w:rsidR="007F1EFE" w:rsidRDefault="007F1EFE">
          <w:pPr>
            <w:pStyle w:val="TOC2"/>
            <w:tabs>
              <w:tab w:val="right" w:leader="dot" w:pos="9350"/>
            </w:tabs>
            <w:rPr>
              <w:noProof/>
              <w:sz w:val="22"/>
              <w:szCs w:val="22"/>
            </w:rPr>
          </w:pPr>
          <w:hyperlink w:anchor="_Toc399769214" w:history="1">
            <w:r w:rsidRPr="009A444F">
              <w:rPr>
                <w:rStyle w:val="Hyperlink"/>
                <w:noProof/>
              </w:rPr>
              <w:t>New Senses</w:t>
            </w:r>
            <w:r>
              <w:rPr>
                <w:noProof/>
                <w:webHidden/>
              </w:rPr>
              <w:tab/>
            </w:r>
            <w:r>
              <w:rPr>
                <w:noProof/>
                <w:webHidden/>
              </w:rPr>
              <w:fldChar w:fldCharType="begin"/>
            </w:r>
            <w:r>
              <w:rPr>
                <w:noProof/>
                <w:webHidden/>
              </w:rPr>
              <w:instrText xml:space="preserve"> PAGEREF _Toc399769214 \h </w:instrText>
            </w:r>
            <w:r>
              <w:rPr>
                <w:noProof/>
                <w:webHidden/>
              </w:rPr>
            </w:r>
            <w:r>
              <w:rPr>
                <w:noProof/>
                <w:webHidden/>
              </w:rPr>
              <w:fldChar w:fldCharType="separate"/>
            </w:r>
            <w:r>
              <w:rPr>
                <w:noProof/>
                <w:webHidden/>
              </w:rPr>
              <w:t>32</w:t>
            </w:r>
            <w:r>
              <w:rPr>
                <w:noProof/>
                <w:webHidden/>
              </w:rPr>
              <w:fldChar w:fldCharType="end"/>
            </w:r>
          </w:hyperlink>
        </w:p>
        <w:p w:rsidR="007F1EFE" w:rsidRDefault="007F1EFE">
          <w:pPr>
            <w:pStyle w:val="TOC2"/>
            <w:tabs>
              <w:tab w:val="right" w:leader="dot" w:pos="9350"/>
            </w:tabs>
            <w:rPr>
              <w:noProof/>
              <w:sz w:val="22"/>
              <w:szCs w:val="22"/>
            </w:rPr>
          </w:pPr>
          <w:hyperlink w:anchor="_Toc399769215" w:history="1">
            <w:r w:rsidRPr="009A444F">
              <w:rPr>
                <w:rStyle w:val="Hyperlink"/>
                <w:noProof/>
              </w:rPr>
              <w:t>The User and the New Stimuli</w:t>
            </w:r>
            <w:r>
              <w:rPr>
                <w:noProof/>
                <w:webHidden/>
              </w:rPr>
              <w:tab/>
            </w:r>
            <w:r>
              <w:rPr>
                <w:noProof/>
                <w:webHidden/>
              </w:rPr>
              <w:fldChar w:fldCharType="begin"/>
            </w:r>
            <w:r>
              <w:rPr>
                <w:noProof/>
                <w:webHidden/>
              </w:rPr>
              <w:instrText xml:space="preserve"> PAGEREF _Toc399769215 \h </w:instrText>
            </w:r>
            <w:r>
              <w:rPr>
                <w:noProof/>
                <w:webHidden/>
              </w:rPr>
            </w:r>
            <w:r>
              <w:rPr>
                <w:noProof/>
                <w:webHidden/>
              </w:rPr>
              <w:fldChar w:fldCharType="separate"/>
            </w:r>
            <w:r>
              <w:rPr>
                <w:noProof/>
                <w:webHidden/>
              </w:rPr>
              <w:t>32</w:t>
            </w:r>
            <w:r>
              <w:rPr>
                <w:noProof/>
                <w:webHidden/>
              </w:rPr>
              <w:fldChar w:fldCharType="end"/>
            </w:r>
          </w:hyperlink>
        </w:p>
        <w:p w:rsidR="007F1EFE" w:rsidRDefault="007F1EFE">
          <w:pPr>
            <w:pStyle w:val="TOC2"/>
            <w:tabs>
              <w:tab w:val="right" w:leader="dot" w:pos="9350"/>
            </w:tabs>
            <w:rPr>
              <w:noProof/>
              <w:sz w:val="22"/>
              <w:szCs w:val="22"/>
            </w:rPr>
          </w:pPr>
          <w:hyperlink w:anchor="_Toc399769216" w:history="1">
            <w:r w:rsidRPr="009A444F">
              <w:rPr>
                <w:rStyle w:val="Hyperlink"/>
                <w:noProof/>
              </w:rPr>
              <w:t>Escaping the visual user interface</w:t>
            </w:r>
            <w:r>
              <w:rPr>
                <w:noProof/>
                <w:webHidden/>
              </w:rPr>
              <w:tab/>
            </w:r>
            <w:r>
              <w:rPr>
                <w:noProof/>
                <w:webHidden/>
              </w:rPr>
              <w:fldChar w:fldCharType="begin"/>
            </w:r>
            <w:r>
              <w:rPr>
                <w:noProof/>
                <w:webHidden/>
              </w:rPr>
              <w:instrText xml:space="preserve"> PAGEREF _Toc399769216 \h </w:instrText>
            </w:r>
            <w:r>
              <w:rPr>
                <w:noProof/>
                <w:webHidden/>
              </w:rPr>
            </w:r>
            <w:r>
              <w:rPr>
                <w:noProof/>
                <w:webHidden/>
              </w:rPr>
              <w:fldChar w:fldCharType="separate"/>
            </w:r>
            <w:r>
              <w:rPr>
                <w:noProof/>
                <w:webHidden/>
              </w:rPr>
              <w:t>33</w:t>
            </w:r>
            <w:r>
              <w:rPr>
                <w:noProof/>
                <w:webHidden/>
              </w:rPr>
              <w:fldChar w:fldCharType="end"/>
            </w:r>
          </w:hyperlink>
        </w:p>
        <w:p w:rsidR="007F1EFE" w:rsidRDefault="007F1EFE">
          <w:pPr>
            <w:pStyle w:val="TOC2"/>
            <w:tabs>
              <w:tab w:val="right" w:leader="dot" w:pos="9350"/>
            </w:tabs>
            <w:rPr>
              <w:noProof/>
              <w:sz w:val="22"/>
              <w:szCs w:val="22"/>
            </w:rPr>
          </w:pPr>
          <w:hyperlink w:anchor="_Toc399769217" w:history="1">
            <w:r w:rsidRPr="009A444F">
              <w:rPr>
                <w:rStyle w:val="Hyperlink"/>
                <w:noProof/>
              </w:rPr>
              <w:t>Design Thinking</w:t>
            </w:r>
            <w:r>
              <w:rPr>
                <w:noProof/>
                <w:webHidden/>
              </w:rPr>
              <w:tab/>
            </w:r>
            <w:r>
              <w:rPr>
                <w:noProof/>
                <w:webHidden/>
              </w:rPr>
              <w:fldChar w:fldCharType="begin"/>
            </w:r>
            <w:r>
              <w:rPr>
                <w:noProof/>
                <w:webHidden/>
              </w:rPr>
              <w:instrText xml:space="preserve"> PAGEREF _Toc399769217 \h </w:instrText>
            </w:r>
            <w:r>
              <w:rPr>
                <w:noProof/>
                <w:webHidden/>
              </w:rPr>
            </w:r>
            <w:r>
              <w:rPr>
                <w:noProof/>
                <w:webHidden/>
              </w:rPr>
              <w:fldChar w:fldCharType="separate"/>
            </w:r>
            <w:r>
              <w:rPr>
                <w:noProof/>
                <w:webHidden/>
              </w:rPr>
              <w:t>33</w:t>
            </w:r>
            <w:r>
              <w:rPr>
                <w:noProof/>
                <w:webHidden/>
              </w:rPr>
              <w:fldChar w:fldCharType="end"/>
            </w:r>
          </w:hyperlink>
        </w:p>
        <w:p w:rsidR="007F1EFE" w:rsidRDefault="007F1EFE">
          <w:pPr>
            <w:pStyle w:val="TOC2"/>
            <w:tabs>
              <w:tab w:val="right" w:leader="dot" w:pos="9350"/>
            </w:tabs>
            <w:rPr>
              <w:noProof/>
              <w:sz w:val="22"/>
              <w:szCs w:val="22"/>
            </w:rPr>
          </w:pPr>
          <w:hyperlink w:anchor="_Toc399769218" w:history="1">
            <w:r w:rsidRPr="009A444F">
              <w:rPr>
                <w:rStyle w:val="Hyperlink"/>
                <w:noProof/>
              </w:rPr>
              <w:t>Human Development</w:t>
            </w:r>
            <w:r>
              <w:rPr>
                <w:noProof/>
                <w:webHidden/>
              </w:rPr>
              <w:tab/>
            </w:r>
            <w:r>
              <w:rPr>
                <w:noProof/>
                <w:webHidden/>
              </w:rPr>
              <w:fldChar w:fldCharType="begin"/>
            </w:r>
            <w:r>
              <w:rPr>
                <w:noProof/>
                <w:webHidden/>
              </w:rPr>
              <w:instrText xml:space="preserve"> PAGEREF _Toc399769218 \h </w:instrText>
            </w:r>
            <w:r>
              <w:rPr>
                <w:noProof/>
                <w:webHidden/>
              </w:rPr>
            </w:r>
            <w:r>
              <w:rPr>
                <w:noProof/>
                <w:webHidden/>
              </w:rPr>
              <w:fldChar w:fldCharType="separate"/>
            </w:r>
            <w:r>
              <w:rPr>
                <w:noProof/>
                <w:webHidden/>
              </w:rPr>
              <w:t>33</w:t>
            </w:r>
            <w:r>
              <w:rPr>
                <w:noProof/>
                <w:webHidden/>
              </w:rPr>
              <w:fldChar w:fldCharType="end"/>
            </w:r>
          </w:hyperlink>
        </w:p>
        <w:p w:rsidR="007F1EFE" w:rsidRDefault="007F1EFE">
          <w:pPr>
            <w:pStyle w:val="TOC1"/>
            <w:tabs>
              <w:tab w:val="right" w:leader="dot" w:pos="9350"/>
            </w:tabs>
            <w:rPr>
              <w:noProof/>
              <w:sz w:val="22"/>
              <w:szCs w:val="22"/>
            </w:rPr>
          </w:pPr>
          <w:hyperlink w:anchor="_Toc399769219" w:history="1">
            <w:r w:rsidRPr="009A444F">
              <w:rPr>
                <w:rStyle w:val="Hyperlink"/>
                <w:noProof/>
              </w:rPr>
              <w:t>References</w:t>
            </w:r>
            <w:r>
              <w:rPr>
                <w:noProof/>
                <w:webHidden/>
              </w:rPr>
              <w:tab/>
            </w:r>
            <w:r>
              <w:rPr>
                <w:noProof/>
                <w:webHidden/>
              </w:rPr>
              <w:fldChar w:fldCharType="begin"/>
            </w:r>
            <w:r>
              <w:rPr>
                <w:noProof/>
                <w:webHidden/>
              </w:rPr>
              <w:instrText xml:space="preserve"> PAGEREF _Toc399769219 \h </w:instrText>
            </w:r>
            <w:r>
              <w:rPr>
                <w:noProof/>
                <w:webHidden/>
              </w:rPr>
            </w:r>
            <w:r>
              <w:rPr>
                <w:noProof/>
                <w:webHidden/>
              </w:rPr>
              <w:fldChar w:fldCharType="separate"/>
            </w:r>
            <w:r>
              <w:rPr>
                <w:noProof/>
                <w:webHidden/>
              </w:rPr>
              <w:t>36</w:t>
            </w:r>
            <w:r>
              <w:rPr>
                <w:noProof/>
                <w:webHidden/>
              </w:rPr>
              <w:fldChar w:fldCharType="end"/>
            </w:r>
          </w:hyperlink>
        </w:p>
        <w:p w:rsidR="007F1EFE" w:rsidRDefault="007F1EFE">
          <w:pPr>
            <w:pStyle w:val="TOC1"/>
            <w:tabs>
              <w:tab w:val="right" w:leader="dot" w:pos="9350"/>
            </w:tabs>
            <w:rPr>
              <w:noProof/>
              <w:sz w:val="22"/>
              <w:szCs w:val="22"/>
            </w:rPr>
          </w:pPr>
          <w:hyperlink w:anchor="_Toc399769220" w:history="1">
            <w:r w:rsidRPr="009A444F">
              <w:rPr>
                <w:rStyle w:val="Hyperlink"/>
                <w:noProof/>
              </w:rPr>
              <w:t>Non-Cited Bibliography</w:t>
            </w:r>
            <w:r>
              <w:rPr>
                <w:noProof/>
                <w:webHidden/>
              </w:rPr>
              <w:tab/>
            </w:r>
            <w:r>
              <w:rPr>
                <w:noProof/>
                <w:webHidden/>
              </w:rPr>
              <w:fldChar w:fldCharType="begin"/>
            </w:r>
            <w:r>
              <w:rPr>
                <w:noProof/>
                <w:webHidden/>
              </w:rPr>
              <w:instrText xml:space="preserve"> PAGEREF _Toc399769220 \h </w:instrText>
            </w:r>
            <w:r>
              <w:rPr>
                <w:noProof/>
                <w:webHidden/>
              </w:rPr>
            </w:r>
            <w:r>
              <w:rPr>
                <w:noProof/>
                <w:webHidden/>
              </w:rPr>
              <w:fldChar w:fldCharType="separate"/>
            </w:r>
            <w:r>
              <w:rPr>
                <w:noProof/>
                <w:webHidden/>
              </w:rPr>
              <w:t>38</w:t>
            </w:r>
            <w:r>
              <w:rPr>
                <w:noProof/>
                <w:webHidden/>
              </w:rPr>
              <w:fldChar w:fldCharType="end"/>
            </w:r>
          </w:hyperlink>
        </w:p>
        <w:p w:rsidR="007F1EFE" w:rsidRDefault="007F1EFE">
          <w:pPr>
            <w:pStyle w:val="TOC1"/>
            <w:tabs>
              <w:tab w:val="right" w:leader="dot" w:pos="9350"/>
            </w:tabs>
            <w:rPr>
              <w:noProof/>
              <w:sz w:val="22"/>
              <w:szCs w:val="22"/>
            </w:rPr>
          </w:pPr>
          <w:hyperlink w:anchor="_Toc399769221" w:history="1">
            <w:r w:rsidRPr="009A444F">
              <w:rPr>
                <w:rStyle w:val="Hyperlink"/>
                <w:noProof/>
              </w:rPr>
              <w:t>Bio</w:t>
            </w:r>
            <w:r>
              <w:rPr>
                <w:noProof/>
                <w:webHidden/>
              </w:rPr>
              <w:tab/>
            </w:r>
            <w:r>
              <w:rPr>
                <w:noProof/>
                <w:webHidden/>
              </w:rPr>
              <w:fldChar w:fldCharType="begin"/>
            </w:r>
            <w:r>
              <w:rPr>
                <w:noProof/>
                <w:webHidden/>
              </w:rPr>
              <w:instrText xml:space="preserve"> PAGEREF _Toc399769221 \h </w:instrText>
            </w:r>
            <w:r>
              <w:rPr>
                <w:noProof/>
                <w:webHidden/>
              </w:rPr>
            </w:r>
            <w:r>
              <w:rPr>
                <w:noProof/>
                <w:webHidden/>
              </w:rPr>
              <w:fldChar w:fldCharType="separate"/>
            </w:r>
            <w:r>
              <w:rPr>
                <w:noProof/>
                <w:webHidden/>
              </w:rPr>
              <w:t>40</w:t>
            </w:r>
            <w:r>
              <w:rPr>
                <w:noProof/>
                <w:webHidden/>
              </w:rPr>
              <w:fldChar w:fldCharType="end"/>
            </w:r>
          </w:hyperlink>
        </w:p>
        <w:p w:rsidR="007F1EFE" w:rsidRDefault="007F1EFE">
          <w:pPr>
            <w:pStyle w:val="TOC2"/>
            <w:tabs>
              <w:tab w:val="right" w:leader="dot" w:pos="9350"/>
            </w:tabs>
            <w:rPr>
              <w:noProof/>
              <w:sz w:val="22"/>
              <w:szCs w:val="22"/>
            </w:rPr>
          </w:pPr>
          <w:hyperlink w:anchor="_Toc399769222" w:history="1">
            <w:r w:rsidRPr="009A444F">
              <w:rPr>
                <w:rStyle w:val="Hyperlink"/>
                <w:noProof/>
              </w:rPr>
              <w:t>Santiago Eloy Alfaro</w:t>
            </w:r>
            <w:r>
              <w:rPr>
                <w:noProof/>
                <w:webHidden/>
              </w:rPr>
              <w:tab/>
            </w:r>
            <w:r>
              <w:rPr>
                <w:noProof/>
                <w:webHidden/>
              </w:rPr>
              <w:fldChar w:fldCharType="begin"/>
            </w:r>
            <w:r>
              <w:rPr>
                <w:noProof/>
                <w:webHidden/>
              </w:rPr>
              <w:instrText xml:space="preserve"> PAGEREF _Toc399769222 \h </w:instrText>
            </w:r>
            <w:r>
              <w:rPr>
                <w:noProof/>
                <w:webHidden/>
              </w:rPr>
            </w:r>
            <w:r>
              <w:rPr>
                <w:noProof/>
                <w:webHidden/>
              </w:rPr>
              <w:fldChar w:fldCharType="separate"/>
            </w:r>
            <w:r>
              <w:rPr>
                <w:noProof/>
                <w:webHidden/>
              </w:rPr>
              <w:t>40</w:t>
            </w:r>
            <w:r>
              <w:rPr>
                <w:noProof/>
                <w:webHidden/>
              </w:rPr>
              <w:fldChar w:fldCharType="end"/>
            </w:r>
          </w:hyperlink>
        </w:p>
        <w:p w:rsidR="00012AF7" w:rsidRDefault="00012AF7">
          <w:r>
            <w:rPr>
              <w:b/>
              <w:bCs/>
              <w:noProof/>
            </w:rPr>
            <w:fldChar w:fldCharType="end"/>
          </w:r>
        </w:p>
      </w:sdtContent>
    </w:sdt>
    <w:p w:rsidR="00012AF7" w:rsidRDefault="00012AF7">
      <w:r>
        <w:br w:type="page"/>
      </w:r>
    </w:p>
    <w:p w:rsidR="009A08A5" w:rsidRDefault="009A08A5" w:rsidP="009A08A5">
      <w:pPr>
        <w:pStyle w:val="Heading1"/>
      </w:pPr>
      <w:bookmarkStart w:id="2" w:name="_Toc399769155"/>
      <w:r>
        <w:lastRenderedPageBreak/>
        <w:t xml:space="preserve">Executive </w:t>
      </w:r>
      <w:r w:rsidRPr="00F31C6F">
        <w:t>Summary</w:t>
      </w:r>
      <w:bookmarkEnd w:id="2"/>
    </w:p>
    <w:p w:rsidR="009A08A5" w:rsidRDefault="009A08A5" w:rsidP="009A08A5">
      <w:r>
        <w:t>Humans have dreamt for many years of going beyond our physical capabilities. We have dreamt of flying, breathing underwater, exploring space or simply moving as fast as possible. All of these dreams have been made possible through the use of technology and our understanding of the physical world around us. We have also dreamt of augmenting our senses. In popular culture, we create characters that are able to see through walls, feel the presence of danger, use echolocation or sense the emotional state of others.</w:t>
      </w:r>
      <w:r w:rsidRPr="003A7EF3">
        <w:t xml:space="preserve"> </w:t>
      </w:r>
      <w:r>
        <w:t>Technology has already given us the tools to make most of these dreams a reality. Furthermore, mobile technology has made it possible for humans to use sensors as a ubiquitous just-in-time source of information.</w:t>
      </w:r>
      <w:r w:rsidRPr="005E366C">
        <w:t xml:space="preserve"> </w:t>
      </w:r>
      <w:r>
        <w:t>This ability to access digital information from anywhere at any time is the main value of mobile devices. But interaction with mobile devices relies heavily on transmitting information visually, which demands a high level of attention from the user.</w:t>
      </w:r>
    </w:p>
    <w:p w:rsidR="009A08A5" w:rsidRDefault="009A08A5" w:rsidP="009A08A5">
      <w:r>
        <w:t xml:space="preserve">This thesis explores a way of using sensor and mobile technology to create a superhuman sensory experience that feels as natural as possible to the user. I aim to develop a new paradigm of interaction between users and their mobile devices: one in which the device acts mainly as the “translator” of information while the users interact directly with the world they are trying to explore. This “Digital Synesthesia” can be achieved by using a sensory channel other than vision to relay the information detected by external sensors. </w:t>
      </w:r>
    </w:p>
    <w:p w:rsidR="009A08A5" w:rsidRDefault="009A08A5" w:rsidP="009A08A5">
      <w:r>
        <w:t xml:space="preserve">Digital Synesthesia refers to the ability to use mobile technology as the conduit between the body and aspects of the world that the human body is not able to sense. It will connect modern sensing technology with the brain’s interpretation of external data. I will show that by using natural sensory channels to represent information beyond human perception, the brain will be able to interpret and assimilate the new </w:t>
      </w:r>
      <w:r w:rsidRPr="001349DB">
        <w:t>stimulation as a new sense</w:t>
      </w:r>
      <w:r>
        <w:t>.</w:t>
      </w:r>
      <w:r w:rsidRPr="001536F4">
        <w:t xml:space="preserve"> </w:t>
      </w:r>
      <w:r>
        <w:t>Instead of giving the users an absolute value of the information being detected, the users will feel this translation on their bodies</w:t>
      </w:r>
      <w:r w:rsidRPr="001349DB">
        <w:t>. This will allow each user to fi</w:t>
      </w:r>
      <w:r>
        <w:t>nd a personal meaning for the</w:t>
      </w:r>
      <w:r w:rsidRPr="001349DB">
        <w:t xml:space="preserve"> information that they are experiencing and interpret it in a unique way. </w:t>
      </w:r>
      <w:r>
        <w:t>By spreading out the interaction across more senses, the experience will feel more natural and thus allow the</w:t>
      </w:r>
      <w:r w:rsidRPr="001349DB">
        <w:t xml:space="preserve"> users </w:t>
      </w:r>
      <w:r>
        <w:t>to</w:t>
      </w:r>
      <w:r w:rsidRPr="001349DB">
        <w:t xml:space="preserve"> more easily divide their attention between concurrent tasks.</w:t>
      </w:r>
      <w:r>
        <w:t xml:space="preserve"> Thus, Digital Synesthesia</w:t>
      </w:r>
      <w:r w:rsidRPr="001349DB">
        <w:t xml:space="preserve"> </w:t>
      </w:r>
      <w:r>
        <w:t>creates a</w:t>
      </w:r>
      <w:r w:rsidRPr="001349DB">
        <w:t xml:space="preserve"> richer</w:t>
      </w:r>
      <w:r>
        <w:t>,</w:t>
      </w:r>
      <w:r w:rsidRPr="001349DB">
        <w:t xml:space="preserve"> more immersive experience. </w:t>
      </w:r>
    </w:p>
    <w:p w:rsidR="009A08A5" w:rsidRDefault="009A08A5" w:rsidP="009A08A5">
      <w:r>
        <w:t xml:space="preserve">The related work falls mostly into two categories, those that replace a non-working sense with another, and those that give the user a completely new sense. The results of these projects have proved that there is a great opportunity in using senses other than vision or hearing. They have also demonstrated the plasticity of the brain in interpreting information when received through different senses. This thesis will go further by building on top of these findings and asking how we can use Digital Synesthesia to create a new interface paradigm, one that will allow the users to interact directly with the world and not with the mobile device. Since we </w:t>
      </w:r>
      <w:r>
        <w:lastRenderedPageBreak/>
        <w:t>understand our environment through our senses, having new sensory experiences will grant users a richer understanding of the world as they explore their new sensory capabilities.</w:t>
      </w:r>
    </w:p>
    <w:p w:rsidR="009A08A5" w:rsidRDefault="009A08A5" w:rsidP="009A08A5">
      <w:r>
        <w:t>The evaluation of this work will be done by conducting a series of studies in which users will wear devices that generate new sensory feedback loops. In these studies, the subjects will be asked to complete a task with the aid of one or more new digital senses. The studies will range from scenarios in which the subject simply compares the digital sense with a natural sense, to a situation where the subject can feel new information and has to discover what it means. Data will be collected on the time and accuracy of the completed task and a qualitative result will be obtained from discussion with the subjects about the wearable technology and the experience in general.</w:t>
      </w:r>
    </w:p>
    <w:p w:rsidR="009A08A5" w:rsidRDefault="009A08A5" w:rsidP="009A08A5">
      <w:pPr>
        <w:pStyle w:val="Heading3"/>
      </w:pPr>
      <w:bookmarkStart w:id="3" w:name="_Toc399769156"/>
      <w:r>
        <w:t>Future Projection</w:t>
      </w:r>
      <w:bookmarkEnd w:id="3"/>
    </w:p>
    <w:p w:rsidR="009A08A5" w:rsidRDefault="009A08A5" w:rsidP="009A08A5">
      <w:r>
        <w:t>Many animals use natural phenomena to their advantage every day, such as sensing ultra-violet light to choose the best flowers or sensing magnetic fields to find direction. When humans are able to interpret these physical phenomena in a way that is more in tune with their bodies and less of a cognitive interpretation of quantity, then our interaction and general experience in and with the world will change dramatically. By understanding and interpreting these natural phenomena, designers of digital synesthetic interfaces will be able to create new sensory loops that offer new experiences to the users. Digital Synesthesia will give everyday users the ability to turn senses on and off depending on the experience they seek.</w:t>
      </w:r>
    </w:p>
    <w:p w:rsidR="00760EC0" w:rsidRDefault="00760EC0">
      <w:r>
        <w:br w:type="page"/>
      </w:r>
    </w:p>
    <w:p w:rsidR="00012AF7" w:rsidRDefault="00012AF7" w:rsidP="00BB7A2B">
      <w:pPr>
        <w:pStyle w:val="Heading1"/>
      </w:pPr>
      <w:bookmarkStart w:id="4" w:name="_Toc399769157"/>
      <w:r>
        <w:lastRenderedPageBreak/>
        <w:t>Abstract</w:t>
      </w:r>
      <w:bookmarkEnd w:id="4"/>
    </w:p>
    <w:p w:rsidR="002D39A7" w:rsidRDefault="002D39A7" w:rsidP="008C17B4">
      <w:r w:rsidRPr="003700CC">
        <w:t>Digital Synesthesia is the concept of using sensors and mobile technology to create a user experience that mimics the way people use their senses and enables the perception</w:t>
      </w:r>
      <w:r>
        <w:t xml:space="preserve"> of information that is outside of our sensory spectrum</w:t>
      </w:r>
      <w:r w:rsidRPr="003700CC">
        <w:t xml:space="preserve">. Modern technology already offers the ability to detect </w:t>
      </w:r>
      <w:r>
        <w:t>this information, but what has not been achieved</w:t>
      </w:r>
      <w:r w:rsidRPr="003700CC">
        <w:t xml:space="preserve"> is the way for our brains and body to incorporate this new information as a </w:t>
      </w:r>
      <w:r>
        <w:t>part of our sensory tool-belt. Then</w:t>
      </w:r>
      <w:r w:rsidRPr="003700CC">
        <w:t xml:space="preserve"> we can truly begin to understand our surrounding world </w:t>
      </w:r>
      <w:r>
        <w:t xml:space="preserve">in a new and undiscovered way. </w:t>
      </w:r>
    </w:p>
    <w:p w:rsidR="008C17B4" w:rsidRDefault="008C17B4" w:rsidP="008C17B4">
      <w:r>
        <w:t xml:space="preserve">The vision of Digital Synesthesia is to make the </w:t>
      </w:r>
      <w:r w:rsidR="00E5298D">
        <w:t xml:space="preserve">current </w:t>
      </w:r>
      <w:r>
        <w:t xml:space="preserve">idea of Human-Computer Interfacing </w:t>
      </w:r>
      <w:r w:rsidR="00E5298D">
        <w:t>evolve</w:t>
      </w:r>
      <w:r>
        <w:t xml:space="preserve"> so that it gives way for a new Human-</w:t>
      </w:r>
      <w:r w:rsidR="00195B3F">
        <w:t>Environment</w:t>
      </w:r>
      <w:r>
        <w:t xml:space="preserve"> Inte</w:t>
      </w:r>
      <w:r w:rsidR="002D39A7">
        <w:t xml:space="preserve">rfacing. Digital Synesthesia </w:t>
      </w:r>
      <w:r>
        <w:t>aim</w:t>
      </w:r>
      <w:r w:rsidR="002D39A7">
        <w:t>s</w:t>
      </w:r>
      <w:r>
        <w:t xml:space="preserve"> </w:t>
      </w:r>
      <w:r w:rsidR="002D39A7">
        <w:t>keep</w:t>
      </w:r>
      <w:r>
        <w:t xml:space="preserve"> our mobile </w:t>
      </w:r>
      <w:r w:rsidR="002D39A7">
        <w:t>devices</w:t>
      </w:r>
      <w:r>
        <w:t xml:space="preserve"> in our pockets </w:t>
      </w:r>
      <w:r w:rsidR="002D39A7">
        <w:t>while</w:t>
      </w:r>
      <w:r>
        <w:t xml:space="preserve"> allow</w:t>
      </w:r>
      <w:r w:rsidR="002D39A7">
        <w:t>ing</w:t>
      </w:r>
      <w:r>
        <w:t xml:space="preserve"> us to experience the world by sensing information outside of our sensory capabilities. </w:t>
      </w:r>
    </w:p>
    <w:p w:rsidR="00513878" w:rsidRDefault="00382723" w:rsidP="00513878">
      <w:r w:rsidRPr="003700CC">
        <w:t>The system will not only collect data through sensors</w:t>
      </w:r>
      <w:r w:rsidR="002D39A7">
        <w:t>,</w:t>
      </w:r>
      <w:r w:rsidRPr="003700CC">
        <w:t xml:space="preserve"> but </w:t>
      </w:r>
      <w:r w:rsidR="002D39A7">
        <w:t xml:space="preserve">also </w:t>
      </w:r>
      <w:r w:rsidRPr="003700CC">
        <w:t xml:space="preserve">find the best way to pass the information to the body while </w:t>
      </w:r>
      <w:r w:rsidR="002D39A7">
        <w:t>bypassing</w:t>
      </w:r>
      <w:r w:rsidRPr="003700CC">
        <w:t xml:space="preserve"> visual and auditory channels. This way</w:t>
      </w:r>
      <w:r w:rsidR="002D39A7">
        <w:t>,</w:t>
      </w:r>
      <w:r w:rsidRPr="003700CC">
        <w:t xml:space="preserve"> the brain will be able to </w:t>
      </w:r>
      <w:r w:rsidR="002D39A7">
        <w:t>interpret</w:t>
      </w:r>
      <w:r w:rsidRPr="003700CC">
        <w:t xml:space="preserve"> the new information without shifting or dividing attention from the current task.</w:t>
      </w:r>
      <w:r w:rsidR="00513878">
        <w:br w:type="page"/>
      </w:r>
    </w:p>
    <w:p w:rsidR="00760EC0" w:rsidRDefault="00760EC0" w:rsidP="00760EC0">
      <w:pPr>
        <w:pStyle w:val="Heading1"/>
      </w:pPr>
      <w:bookmarkStart w:id="5" w:name="_Toc399769158"/>
      <w:r w:rsidRPr="003E028C">
        <w:lastRenderedPageBreak/>
        <w:t>Introduction</w:t>
      </w:r>
      <w:bookmarkEnd w:id="5"/>
    </w:p>
    <w:p w:rsidR="00760EC0" w:rsidRDefault="00760EC0" w:rsidP="00760EC0">
      <w:r>
        <w:t>In his theory of the Umwelt</w:t>
      </w:r>
      <w:r>
        <w:fldChar w:fldCharType="begin" w:fldLock="1"/>
      </w:r>
      <w:r>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"[23]" }, "properties" : { "noteIndex" : 0 }, "schema" : "https://github.com/citation-style-language/schema/raw/master/csl-citation.json" }</w:instrText>
      </w:r>
      <w:r>
        <w:fldChar w:fldCharType="separate"/>
      </w:r>
      <w:r w:rsidRPr="000624A1">
        <w:rPr>
          <w:noProof/>
        </w:rPr>
        <w:t>[23]</w:t>
      </w:r>
      <w:r>
        <w:fldChar w:fldCharType="end"/>
      </w:r>
      <w:r>
        <w:t>, author</w:t>
      </w:r>
      <w:r w:rsidRPr="00B07BDC">
        <w:t xml:space="preserve"> </w:t>
      </w:r>
      <w:proofErr w:type="spellStart"/>
      <w:r w:rsidRPr="00B07BDC">
        <w:t>Jakob</w:t>
      </w:r>
      <w:proofErr w:type="spellEnd"/>
      <w:r w:rsidRPr="00B07BDC">
        <w:t xml:space="preserve"> von </w:t>
      </w:r>
      <w:proofErr w:type="spellStart"/>
      <w:r w:rsidRPr="00B07BDC">
        <w:t>Uexküll</w:t>
      </w:r>
      <w:proofErr w:type="spellEnd"/>
      <w:r>
        <w:t xml:space="preserve"> proposes that every creature has an individual and unique understanding of their environment, given the individual affordances offered by their senses. This leads to the belief that the access to new senses should expand the way in which humans experience their world and therefore is at the center of the Digital Synesthesia project. Modern technology already offers the ability to detect information from the world that is beyond our natural sensory spectrum, but what has not been achieved is the way for our brains and body to incorporate this new information as an addition to our sensory capabilities. Digital Synesthesia offers a way of taking new sensory experiences and transmitting them to the body in a way that mimics our other senses, without relying on a mostly visual and highly cognitive experience which demands a big part of the user’s attention. With Digital Synesthesia, we will be able to understand our surrounding world in a new and undiscovered way.</w:t>
      </w:r>
    </w:p>
    <w:p w:rsidR="00760EC0" w:rsidRPr="00760EC0" w:rsidRDefault="00EB74D7" w:rsidP="00760EC0">
      <w:r>
        <w:t>This project will look at the ability of a user to quickly assimilate an external stimulation and understand the significance of the signal. In order to do this, the user must be able to combine the information from the stimuli, their understanding of their context and surroundings and cues from proprioception that relate to the new sensory experience.</w:t>
      </w:r>
    </w:p>
    <w:p w:rsidR="00A42427" w:rsidRDefault="00A42427" w:rsidP="00A42427">
      <w:pPr>
        <w:pStyle w:val="Heading1"/>
      </w:pPr>
      <w:bookmarkStart w:id="6" w:name="_Toc399769159"/>
      <w:r>
        <w:t>Background</w:t>
      </w:r>
      <w:r w:rsidR="003E028C">
        <w:t xml:space="preserve"> and Related Work</w:t>
      </w:r>
      <w:bookmarkEnd w:id="6"/>
    </w:p>
    <w:p w:rsidR="005F0C34" w:rsidRPr="005F0C34" w:rsidRDefault="00BE0778" w:rsidP="005F0C34">
      <w:r>
        <w:t>Many proj</w:t>
      </w:r>
      <w:r w:rsidR="00086F41">
        <w:t>ects and research have sought</w:t>
      </w:r>
      <w:r>
        <w:t xml:space="preserve"> to understand the feasibility of using touch, thermal, vibration and </w:t>
      </w:r>
      <w:proofErr w:type="spellStart"/>
      <w:r w:rsidR="00232125">
        <w:t>haptics</w:t>
      </w:r>
      <w:proofErr w:type="spellEnd"/>
      <w:r w:rsidR="00232125">
        <w:t xml:space="preserve"> to communicate information to the brain</w:t>
      </w:r>
      <w:r w:rsidR="000E245F">
        <w:t xml:space="preserve">. I’ll present here the research and projects that best support the </w:t>
      </w:r>
      <w:r w:rsidR="00124CCD">
        <w:t>basis</w:t>
      </w:r>
      <w:r w:rsidR="000E245F">
        <w:t xml:space="preserve"> of Digital Synesthesia.</w:t>
      </w:r>
    </w:p>
    <w:p w:rsidR="002B0DB5" w:rsidRDefault="00AC664D" w:rsidP="00AC664D">
      <w:pPr>
        <w:pStyle w:val="Heading2"/>
      </w:pPr>
      <w:bookmarkStart w:id="7" w:name="_Toc399769160"/>
      <w:r>
        <w:t>Thermal Interfacing</w:t>
      </w:r>
      <w:bookmarkEnd w:id="7"/>
    </w:p>
    <w:p w:rsidR="00AC664D" w:rsidRPr="006A7890" w:rsidRDefault="00AC664D" w:rsidP="00AC664D">
      <w:r>
        <w:t xml:space="preserve">Studies on </w:t>
      </w:r>
      <w:r w:rsidR="00232125">
        <w:t>a</w:t>
      </w:r>
      <w:r>
        <w:t xml:space="preserve"> person’s ability to discern between two materials using only thermal cues have been conducted. They show how such perception is possible when there is a large difference between the thermal capacity and conductivity of the materials</w:t>
      </w:r>
      <w:r w:rsidR="00124CCD">
        <w:fldChar w:fldCharType="begin" w:fldLock="1"/>
      </w:r>
      <w:r w:rsidR="000624A1">
        <w:instrText>ADDIN CSL_CITATION { "citationItems" : [ { "id" : "ITEM-1", "itemData" : { "abstract" : "This research is focused on the development of a thermal display and understanding the nature of the thermal cues used to identify objects haptically. The objective of the present set of experiments was to measure material discrimination when thermal cues are the main source of information about the materials. A two-alternative forced-choice task was used to assess discrimination. Of the five materials presented to the hand, nylon was the only material reliably discriminated as being warmer than the other materials. A second experiment was conducted to determine the magnitude of the skin temperature changes when contact was made with the materials. The results indicated that thermal responses were small, averaging 0.5\u00b0C. These findings suggest that temperature cues can be used to discriminate between materials, but only when the thermal differences are large. It appears that subjects respond more to variations in heat capacity than thermal conductivity when discriminating between materials.", "author" : [ { "dropping-particle" : "", "family" : "Jones", "given" : "L.A.", "non-dropping-particle" : "", "parse-names" : false, "suffix" : "" }, { "dropping-particle" : "", "family" : "Berris", "given" : "M.", "non-dropping-particle" : "", "parse-names" : false, "suffix" : "" } ], "container-title" : "11th Symposium on Haptic Interfaces for Virtual Environment and Teleoperator Systems, 2003. HAPTICS 2003. Proceedings.", "id" : "ITEM-1", "issued" : { "date-parts" : [ [ "2003" ] ] }, "page" : "171-178", "publisher" : "IEEE Comput. Soc", "shortTitle" : "Haptic Interfaces for Virtual Environment and Tele", "title" : "Material discrimination and thermal perception", "type" : "paper-conference" }, "uris" : [ "http://www.mendeley.com/documents/?uuid=e0f8d3eb-aa0b-48ca-beaa-d2f83fea0db9" ] } ], "mendeley" : { "previouslyFormattedCitation" : "[1]" }, "properties" : { "noteIndex" : 0 }, "schema" : "https://github.com/citation-style-language/schema/raw/master/csl-citation.json" }</w:instrText>
      </w:r>
      <w:r w:rsidR="00124CCD">
        <w:fldChar w:fldCharType="separate"/>
      </w:r>
      <w:r w:rsidR="00124CCD" w:rsidRPr="00124CCD">
        <w:rPr>
          <w:noProof/>
        </w:rPr>
        <w:t>[1]</w:t>
      </w:r>
      <w:r w:rsidR="00124CCD">
        <w:fldChar w:fldCharType="end"/>
      </w:r>
      <w:r>
        <w:t xml:space="preserve">. Similar results have been used to present thermal cues to the users in virtual environments and </w:t>
      </w:r>
      <w:proofErr w:type="spellStart"/>
      <w:r w:rsidR="003962FA">
        <w:t>teleoperated</w:t>
      </w:r>
      <w:proofErr w:type="spellEnd"/>
      <w:r w:rsidR="003962FA">
        <w:t xml:space="preserve"> systems</w:t>
      </w:r>
      <w:r w:rsidR="006A7890">
        <w:t xml:space="preserve"> </w:t>
      </w:r>
      <w:r w:rsidR="00124CCD" w:rsidRPr="00124CCD">
        <w:fldChar w:fldCharType="begin" w:fldLock="1"/>
      </w:r>
      <w:r w:rsidR="000624A1">
        <w:instrText>ADDIN CSL_CITATION { "citationItems" : [ { "id" : "ITEM-1", "itemData" : { "ISSN" : "1939-1412", "abstract" : "Thermal displays have been developed to present thermal cues to the hand to facilitate object recognition in virtual environments or in teleoperated robotic systems. This review focuses on this application domain of thermal displays and considers the models developed to simulate the thermal interaction between an object and the hand as they make contact. An overview of thermal perception and the mechanisms underlying the processing of thermal information is provided to give a framework for analyzing the design of thermal displays. The models developed to simulate thermal feedback are examined together with a description of the implementation of these models in thermal displays. The domains in which thermal displays have been used are described; this includes the simulation of material properties, the recreation of large-scale thermal effects in virtual environments, the encoding of abstract concepts and the use of thermal feedback in interactive art. The review concludes by considering the advantages and challenges associated with using thermal displays in these diverse areas.", "author" : [ { "dropping-particle" : "", "family" : "Jones", "given" : "L.A.", "non-dropping-particle" : "", "parse-names" : false, "suffix" : "" }, { "dropping-particle" : "", "family" : "Ho", "given" : "H.-N.", "non-dropping-particle" : "", "parse-names" : false, "suffix" : "" } ], "container-title" : "IEEE Transactions on Haptics", "id" : "ITEM-1", "issue" : "1", "issued" : { "date-parts" : [ [ "2008", "1" ] ] }, "page" : "53-70", "shortTitle" : "Haptics, IEEE Transactions on", "title" : "Warm or Cool, Large or Small? The Challenge of Thermal Displays", "type" : "article-journal", "volume" : "1" }, "uris" : [ "http://www.mendeley.com/documents/?uuid=ff46da30-119a-4140-a519-d0824b6fe929" ] } ], "mendeley" : { "previouslyFormattedCitation" : "[2]" }, "properties" : { "noteIndex" : 0 }, "schema" : "https://github.com/citation-style-language/schema/raw/master/csl-citation.json" }</w:instrText>
      </w:r>
      <w:r w:rsidR="00124CCD" w:rsidRPr="00124CCD">
        <w:fldChar w:fldCharType="separate"/>
      </w:r>
      <w:r w:rsidR="00124CCD" w:rsidRPr="00124CCD">
        <w:rPr>
          <w:noProof/>
        </w:rPr>
        <w:t>[2]</w:t>
      </w:r>
      <w:r w:rsidR="00124CCD" w:rsidRPr="00124CCD">
        <w:fldChar w:fldCharType="end"/>
      </w:r>
      <w:r w:rsidR="00124CCD">
        <w:fldChar w:fldCharType="begin" w:fldLock="1"/>
      </w:r>
      <w:r w:rsidR="000624A1">
        <w:instrText>ADDIN CSL_CITATION { "citationItems" : [ { "id" : "ITEM-1", "itemData" : { "abstract" : "Thermal stimulation is a rich, emotive and salient feedback channel that is well suited to HCI, but one that is yet to be fully investigated. Thermal feedback may be suited to environments that are too loud for audio or too bumpy for vibrotactile feedback. This paper presents two studies into how well users could detect hot and cold stimuli presented to the fingertips, the palm, the dorsal surface of the forearm and the dorsal surface of the upper arm. Evaluations were carried out in static and mobile settings. Results showed that the palm is most sensitive, cold is more perceivable and comfortable than warm and that stronger and faster-changing stimuli are more detectable but less comfortable. Guidelines for the design of thermal feedback are outlined, with attention paid to perceptual and hedonic factors.", "author" : [ { "dropping-particle" : "", "family" : "Wilson", "given" : "Graham", "non-dropping-particle" : "", "parse-names" : false, "suffix" : "" }, { "dropping-particle" : "", "family" : "Halvey", "given" : "Martin", "non-dropping-particle" : "", "parse-names" : false, "suffix" : "" }, { "dropping-particle" : "", "family" : "Brewster", "given" : "Stephen A", "non-dropping-particle" : "", "parse-names" : false, "suffix" : "" }, { "dropping-particle" : "", "family" : "Hughes", "given" : "Stephen A", "non-dropping-particle" : "", "parse-names" : false, "suffix" : "" } ], "collection-editor" : "CHI '11", "container-title" : "Human Factors", "id" : "ITEM-1", "issued" : { "date-parts" : [ [ "2011" ] ] }, "page" : "2555-2564", "publisher" : "ACM", "title" : "Some Like it Hot ? Thermal Feedback for Mobile Devices", "type" : "article-journal" }, "uris" : [ "http://www.mendeley.com/documents/?uuid=2c90cc76-0492-4ef0-be46-d08d7e23e347" ] } ], "mendeley" : { "previouslyFormattedCitation" : "[3]" }, "properties" : { "noteIndex" : 0 }, "schema" : "https://github.com/citation-style-language/schema/raw/master/csl-citation.json" }</w:instrText>
      </w:r>
      <w:r w:rsidR="00124CCD">
        <w:fldChar w:fldCharType="separate"/>
      </w:r>
      <w:r w:rsidR="00124CCD" w:rsidRPr="00124CCD">
        <w:rPr>
          <w:noProof/>
        </w:rPr>
        <w:t>[3]</w:t>
      </w:r>
      <w:r w:rsidR="00124CCD">
        <w:fldChar w:fldCharType="end"/>
      </w:r>
      <w:r w:rsidR="003962FA">
        <w:t>.</w:t>
      </w:r>
      <w:r w:rsidR="006A7890">
        <w:t xml:space="preserve"> </w:t>
      </w:r>
      <w:r w:rsidR="00232125">
        <w:t xml:space="preserve">Digital Synesthesia will further this research by </w:t>
      </w:r>
      <w:r w:rsidR="00494E5F">
        <w:t>finding more effective ways of coding information through the sense of temperature.</w:t>
      </w:r>
    </w:p>
    <w:p w:rsidR="006A7890" w:rsidRDefault="006A7890" w:rsidP="006A7890">
      <w:pPr>
        <w:pStyle w:val="Heading2"/>
      </w:pPr>
      <w:bookmarkStart w:id="8" w:name="_Toc399769161"/>
      <w:proofErr w:type="spellStart"/>
      <w:r>
        <w:t>Vibrotactile</w:t>
      </w:r>
      <w:proofErr w:type="spellEnd"/>
      <w:r>
        <w:t xml:space="preserve"> Interfacing</w:t>
      </w:r>
      <w:bookmarkEnd w:id="8"/>
    </w:p>
    <w:p w:rsidR="006A7890" w:rsidRDefault="00CE5AFF" w:rsidP="006A7890">
      <w:r w:rsidRPr="00CE5AFF">
        <w:t>LA Jones et al have tested a tactile display moun</w:t>
      </w:r>
      <w:r w:rsidR="00494E5F">
        <w:t>ted o</w:t>
      </w:r>
      <w:r w:rsidRPr="00CE5AFF">
        <w:t>n the user’s arm and back</w:t>
      </w:r>
      <w:r w:rsidR="00FA11E9">
        <w:fldChar w:fldCharType="begin" w:fldLock="1"/>
      </w:r>
      <w:r w:rsidR="000624A1">
        <w:instrText>ADDIN CSL_CITATION { "citationItems" : [ { "id" : "ITEM-1", "itemData" : { "ISSN" : "0301-0066", "abstract" : "A series of experiments was conducted to evaluate the effectiveness with which a tactile display mounted on either the forearm or the back can be used to communicate simple instructions and commands. In the first two sets of experiments, participants identified a vibrotactile pattern using a visual template that represented the pattern of activation. For the patterns displayed on the forearm, accuracy depended on the specific set of patterns presented and ranged from 30% to 96% correct for the individual patterns. In a second series of experiments, seven hand-and-arm signals that are used to communicate in military contexts were converted into tactile representations that were displayed on the back. These were identified accurately (98% correct) and, when only the picture of the hand signal was available, participants achieved a recognition rate of 75% correct. A further study with these seven patterns indicated that participants were still able to identify the patterns accurately (92% correct) when they were engaged in a concurrent physical or cognitive task. The results indicate the importance of evaluating tactile communication in the context of the specific patterns or messages that will be conveyed, and that with the judicious selection of tactile patterns both the arm and back provide a functional substrate for tactile communication.", "author" : [ { "dropping-particle" : "", "family" : "Jones", "given" : "Lynette A", "non-dropping-particle" : "", "parse-names" : false, "suffix" : "" }, { "dropping-particle" : "", "family" : "Kunkel", "given" : "Jacquelyn", "non-dropping-particle" : "", "parse-names" : false, "suffix" : "" }, { "dropping-particle" : "", "family" : "Piateski", "given" : "Erin", "non-dropping-particle" : "", "parse-names" : false, "suffix" : "" } ], "container-title" : "Perception", "id" : "ITEM-1", "issue" : "1", "issued" : { "date-parts" : [ [ "2009", "1" ] ] }, "page" : "52-68", "title" : "Vibrotactile pattern recognition on the arm and back.", "type" : "article-journal", "volume" : "38" }, "uris" : [ "http://www.mendeley.com/documents/?uuid=40fd9b60-6765-42ec-a62d-950a1906c755" ] } ], "mendeley" : { "previouslyFormattedCitation" : "[4]" }, "properties" : { "noteIndex" : 0 }, "schema" : "https://github.com/citation-style-language/schema/raw/master/csl-citation.json" }</w:instrText>
      </w:r>
      <w:r w:rsidR="00FA11E9">
        <w:fldChar w:fldCharType="separate"/>
      </w:r>
      <w:r w:rsidR="00625435" w:rsidRPr="00625435">
        <w:rPr>
          <w:noProof/>
        </w:rPr>
        <w:t>[4]</w:t>
      </w:r>
      <w:r w:rsidR="00FA11E9">
        <w:fldChar w:fldCharType="end"/>
      </w:r>
      <w:r w:rsidRPr="00CE5AFF">
        <w:t xml:space="preserve">. </w:t>
      </w:r>
      <w:r>
        <w:t>Simple commands and instructions were communicated through a vibration pattern and tes</w:t>
      </w:r>
      <w:r w:rsidR="00FA11E9">
        <w:t>ted for accuracy and efficiency</w:t>
      </w:r>
      <w:r>
        <w:t>.</w:t>
      </w:r>
      <w:r w:rsidR="007F21DE">
        <w:t xml:space="preserve"> </w:t>
      </w:r>
      <w:proofErr w:type="spellStart"/>
      <w:r w:rsidR="007F21DE">
        <w:t>SenseableRays</w:t>
      </w:r>
      <w:proofErr w:type="spellEnd"/>
      <w:r w:rsidR="00970376">
        <w:fldChar w:fldCharType="begin" w:fldLock="1"/>
      </w:r>
      <w:r w:rsidR="000624A1">
        <w:instrText>ADDIN CSL_CITATION { "citationItems" : [ { "id" : "ITEM-1", "itemData" : { "author" : [ { "dropping-particle" : "", "family" : "Rekimoto", "given" : "J", "non-dropping-particle" : "", "parse-names" : false, "suffix" : "" } ], "container-title" : "CHI'09 Extended Abstracts on Human Factors in \u2026", "id" : "ITEM-1", "issued" : { "date-parts" : [ [ "2009" ] ] }, "page" : "2519-2528", "title" : "SenseableRays: opto-haptic substitution for touch-enhanced interactive spaces", "type" : "article-journal" }, "uris" : [ "http://www.mendeley.com/documents/?uuid=a3da008c-562b-43aa-ada5-ff38cf38d5cd" ] } ], "mendeley" : { "previouslyFormattedCitation" : "[5]" }, "properties" : { "noteIndex" : 0 }, "schema" : "https://github.com/citation-style-language/schema/raw/master/csl-citation.json" }</w:instrText>
      </w:r>
      <w:r w:rsidR="00970376">
        <w:fldChar w:fldCharType="separate"/>
      </w:r>
      <w:r w:rsidR="00970376" w:rsidRPr="00970376">
        <w:rPr>
          <w:noProof/>
        </w:rPr>
        <w:t>[5]</w:t>
      </w:r>
      <w:r w:rsidR="00970376">
        <w:fldChar w:fldCharType="end"/>
      </w:r>
      <w:r w:rsidR="007F21DE">
        <w:t xml:space="preserve"> from </w:t>
      </w:r>
      <w:proofErr w:type="spellStart"/>
      <w:r w:rsidR="007F21DE">
        <w:t>Rekimoto</w:t>
      </w:r>
      <w:proofErr w:type="spellEnd"/>
      <w:r w:rsidR="007F21DE">
        <w:t xml:space="preserve"> Labs uses a small finger-mounted module that detects a structured light signal and emits a vibratory pulse giving the sense of </w:t>
      </w:r>
      <w:r w:rsidR="007F21DE">
        <w:lastRenderedPageBreak/>
        <w:t>feeling the projected light.</w:t>
      </w:r>
      <w:r w:rsidR="00625435">
        <w:t xml:space="preserve"> </w:t>
      </w:r>
      <w:r w:rsidR="00494E5F">
        <w:t xml:space="preserve">LA Jones has shown that </w:t>
      </w:r>
      <w:proofErr w:type="spellStart"/>
      <w:r w:rsidR="00494E5F">
        <w:t>vibrotactile</w:t>
      </w:r>
      <w:proofErr w:type="spellEnd"/>
      <w:r w:rsidR="00494E5F">
        <w:t xml:space="preserve"> interfacing is a very effective way of transmitting information while </w:t>
      </w:r>
      <w:proofErr w:type="spellStart"/>
      <w:r w:rsidR="00494E5F">
        <w:t>Rekimoto</w:t>
      </w:r>
      <w:proofErr w:type="spellEnd"/>
      <w:r w:rsidR="00494E5F">
        <w:t xml:space="preserve"> shows the added value that the tactile sense brings to an experience. Digital Synesthesia will try to join these two efforts to create a more immersive and efficient experience.</w:t>
      </w:r>
    </w:p>
    <w:p w:rsidR="00625435" w:rsidRDefault="00625435" w:rsidP="00625435">
      <w:pPr>
        <w:pStyle w:val="Heading2"/>
      </w:pPr>
      <w:bookmarkStart w:id="9" w:name="_Toc399769162"/>
      <w:r>
        <w:t>Mobile Communication</w:t>
      </w:r>
      <w:bookmarkEnd w:id="9"/>
    </w:p>
    <w:p w:rsidR="00625435" w:rsidRPr="00625435" w:rsidRDefault="00625435" w:rsidP="00625435">
      <w:proofErr w:type="spellStart"/>
      <w:r>
        <w:t>Rekimoto</w:t>
      </w:r>
      <w:proofErr w:type="spellEnd"/>
      <w:r>
        <w:t xml:space="preserve"> lab has presented </w:t>
      </w:r>
      <w:proofErr w:type="spellStart"/>
      <w:r>
        <w:t>AffectPhone</w:t>
      </w:r>
      <w:proofErr w:type="spellEnd"/>
      <w:r>
        <w:fldChar w:fldCharType="begin" w:fldLock="1"/>
      </w:r>
      <w:r w:rsidR="000624A1">
        <w:instrText>ADDIN CSL_CITATION { "citationItems" : [ { "id" : "ITEM-1", "itemData" : { "author" : [ { "dropping-particle" : "", "family" : "Iwasaki", "given" : "K", "non-dropping-particle" : "", "parse-names" : false, "suffix" : "" }, { "dropping-particle" : "", "family" : "Miyaki", "given" : "T", "non-dropping-particle" : "", "parse-names" : false, "suffix" : "" }, { "dropping-particle" : "", "family" : "Rekimoto", "given" : "J", "non-dropping-particle" : "", "parse-names" : false, "suffix" : "" } ], "container-title" : "B-Interface", "id" : "ITEM-1", "issued" : { "date-parts" : [ [ "2010" ] ] }, "title" : "AffectPhone: A Handset Device to Present User's Emotional State with Warmth/Coolness.", "type" : "article-journal" }, "uris" : [ "http://www.mendeley.com/documents/?uuid=6cd31f7c-4308-47da-afbc-1f813a0fe81c" ] } ], "mendeley" : { "previouslyFormattedCitation" : "[6]" }, "properties" : { "noteIndex" : 0 }, "schema" : "https://github.com/citation-style-language/schema/raw/master/csl-citation.json" }</w:instrText>
      </w:r>
      <w:r>
        <w:fldChar w:fldCharType="separate"/>
      </w:r>
      <w:r w:rsidRPr="00625435">
        <w:rPr>
          <w:noProof/>
        </w:rPr>
        <w:t>[6]</w:t>
      </w:r>
      <w:r>
        <w:fldChar w:fldCharType="end"/>
      </w:r>
      <w:r w:rsidR="00494E5F">
        <w:t>,</w:t>
      </w:r>
      <w:r>
        <w:t xml:space="preserve"> a system that gives a handset the ability to detect a user’s arousal level through G</w:t>
      </w:r>
      <w:r w:rsidR="00494E5F">
        <w:t xml:space="preserve">alvanic </w:t>
      </w:r>
      <w:r>
        <w:t>S</w:t>
      </w:r>
      <w:r w:rsidR="00494E5F">
        <w:t xml:space="preserve">kin </w:t>
      </w:r>
      <w:r>
        <w:t>R</w:t>
      </w:r>
      <w:r w:rsidR="00494E5F">
        <w:t>esponse</w:t>
      </w:r>
      <w:r>
        <w:t xml:space="preserve"> sensors and transmit it to another user as hot or cold sensations in the hand. Similarly</w:t>
      </w:r>
      <w:r w:rsidR="007A226D">
        <w:t>,</w:t>
      </w:r>
      <w:r>
        <w:t xml:space="preserve"> </w:t>
      </w:r>
      <w:proofErr w:type="spellStart"/>
      <w:r>
        <w:t>Pressages</w:t>
      </w:r>
      <w:proofErr w:type="spellEnd"/>
      <w:r>
        <w:fldChar w:fldCharType="begin" w:fldLock="1"/>
      </w:r>
      <w:r w:rsidR="000624A1">
        <w:instrText>ADDIN CSL_CITATION { "citationItems" : [ { "id" : "ITEM-1", "itemData" : { "ISBN" : "9781450315807", "author" : [ { "dropping-particle" : "", "family" : "Hoggan", "given" : "Eve", "non-dropping-particle" : "", "parse-names" : false, "suffix" : "" }, { "dropping-particle" : "", "family" : "Stewart", "given" : "Craig", "non-dropping-particle" : "", "parse-names" : false, "suffix" : "" }, { "dropping-particle" : "", "family" : "Haverinen", "given" : "Laura", "non-dropping-particle" : "", "parse-names" : false, "suffix" : "" }, { "dropping-particle" : "", "family" : "Jacucci", "given" : "Giulio", "non-dropping-particle" : "", "parse-names" : false, "suffix" : "" }, { "dropping-particle" : "", "family" : "Lantz", "given" : "Vuokko", "non-dropping-particle" : "", "parse-names" : false, "suffix" : "" } ], "id" : "ITEM-1", "issued" : { "date-parts" : [ [ "2012" ] ] }, "page" : "555-562", "title" : "Pressages : Augmenting Phone Calls with Non-Verbal Messages", "type" : "article-journal" }, "uris" : [ "http://www.mendeley.com/documents/?uuid=67b060bb-310e-4bc4-b0c1-a328bd08a9fd" ] } ], "mendeley" : { "previouslyFormattedCitation" : "[7]" }, "properties" : { "noteIndex" : 0 }, "schema" : "https://github.com/citation-style-language/schema/raw/master/csl-citation.json" }</w:instrText>
      </w:r>
      <w:r>
        <w:fldChar w:fldCharType="separate"/>
      </w:r>
      <w:r w:rsidRPr="00625435">
        <w:rPr>
          <w:noProof/>
        </w:rPr>
        <w:t>[7]</w:t>
      </w:r>
      <w:r>
        <w:fldChar w:fldCharType="end"/>
      </w:r>
      <w:r>
        <w:t xml:space="preserve"> is a system that translates the pressure with which one user squeezes the sides of the mobile phone into </w:t>
      </w:r>
      <w:r w:rsidR="007A226D">
        <w:t xml:space="preserve">a </w:t>
      </w:r>
      <w:r>
        <w:t>vibration on the receiving phone. Both these projects are looking to create a better communication by usi</w:t>
      </w:r>
      <w:r w:rsidR="00494E5F">
        <w:t>ng sensory feedback of the user</w:t>
      </w:r>
      <w:r>
        <w:t>s</w:t>
      </w:r>
      <w:r w:rsidR="00494E5F">
        <w:t>’</w:t>
      </w:r>
      <w:r>
        <w:t xml:space="preserve"> state. </w:t>
      </w:r>
      <w:proofErr w:type="spellStart"/>
      <w:r>
        <w:t>Connexus</w:t>
      </w:r>
      <w:proofErr w:type="spellEnd"/>
      <w:r w:rsidR="00857C60">
        <w:fldChar w:fldCharType="begin" w:fldLock="1"/>
      </w:r>
      <w:r w:rsidR="000624A1">
        <w:instrText>ADDIN CSL_CITATION { "citationItems" : [ { "id" : "ITEM-1", "itemData" : { "author" : [ { "dropping-particle" : "", "family" : "Paulos", "given" : "E", "non-dropping-particle" : "", "parse-names" : false, "suffix" : "" } ], "container-title" : "Proceedings of the 2003 conference on Designing for \u2026", "id" : "ITEM-1", "issued" : { "date-parts" : [ [ "2003" ] ] }, "title" : "Connexus: a communal interface", "type" : "article-journal" }, "uris" : [ "http://www.mendeley.com/documents/?uuid=7b4c6cc8-866e-4b4a-a14b-d7448627a895" ] } ], "mendeley" : { "previouslyFormattedCitation" : "[8]" }, "properties" : { "noteIndex" : 0 }, "schema" : "https://github.com/citation-style-language/schema/raw/master/csl-citation.json" }</w:instrText>
      </w:r>
      <w:r w:rsidR="00857C60">
        <w:fldChar w:fldCharType="separate"/>
      </w:r>
      <w:r w:rsidR="00857C60" w:rsidRPr="00857C60">
        <w:rPr>
          <w:noProof/>
        </w:rPr>
        <w:t>[8]</w:t>
      </w:r>
      <w:r w:rsidR="00857C60">
        <w:fldChar w:fldCharType="end"/>
      </w:r>
      <w:r w:rsidR="00857C60">
        <w:t xml:space="preserve"> was an ambitious project that attempted to detect several signals of the users in order to recreate an image of the non-verbal cues that were being lost in non-co-located communication.</w:t>
      </w:r>
      <w:r w:rsidR="007A226D">
        <w:t xml:space="preserve"> Even though these projects hit close to what Digital Synesthesia looks for, they are from the start limited in certain ways. </w:t>
      </w:r>
      <w:r w:rsidR="000303AC">
        <w:t>Since Digital Synesthesia is based more on detecting occurring phenomena than on detecting the other users’ willingness communicate in a new way, the experience is more reliable. Perhaps with the findings from this thesis, other projects like the ones discussed can be revised with a better understanding of digital sensory loops.</w:t>
      </w:r>
    </w:p>
    <w:p w:rsidR="00A42427" w:rsidRDefault="00A42427" w:rsidP="00A42427">
      <w:pPr>
        <w:pStyle w:val="Heading2"/>
      </w:pPr>
      <w:bookmarkStart w:id="10" w:name="_Toc399769163"/>
      <w:r>
        <w:t>Sensory Substitution</w:t>
      </w:r>
      <w:bookmarkEnd w:id="10"/>
    </w:p>
    <w:p w:rsidR="00A42427" w:rsidRPr="006344A0" w:rsidRDefault="00A42427" w:rsidP="00A42427">
      <w:r>
        <w:t>Either because a person may be lacking one of the five senses or because a different sensory input may offer other benefits like greater detail, sensory substitution has been seen in several fields</w:t>
      </w:r>
      <w:r w:rsidR="007A226D">
        <w:t>. Most sensors translate information</w:t>
      </w:r>
      <w:r>
        <w:t>,</w:t>
      </w:r>
      <w:r w:rsidR="007A226D">
        <w:t xml:space="preserve"> such as</w:t>
      </w:r>
      <w:r>
        <w:t xml:space="preserve"> temperature, wind speed, distance or the passing of time</w:t>
      </w:r>
      <w:r w:rsidR="007A226D">
        <w:t>.</w:t>
      </w:r>
      <w:r>
        <w:t xml:space="preserve"> </w:t>
      </w:r>
      <w:r w:rsidR="007A226D">
        <w:t xml:space="preserve">All </w:t>
      </w:r>
      <w:r>
        <w:t>are things our bodies can perceive but by using a sensor and translating the information to a coded visual form we add the ability of greater accuracy and universal understanding.</w:t>
      </w:r>
      <w:r w:rsidR="00FA11E9">
        <w:t xml:space="preserve"> </w:t>
      </w:r>
      <w:proofErr w:type="spellStart"/>
      <w:r>
        <w:t>Brainport</w:t>
      </w:r>
      <w:proofErr w:type="spellEnd"/>
      <w:r>
        <w:fldChar w:fldCharType="begin" w:fldLock="1"/>
      </w:r>
      <w:r w:rsidR="000624A1">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"[9]" }, "properties" : { "noteIndex" : 0 }, "schema" : "https://github.com/citation-style-language/schema/raw/master/csl-citation.json" }</w:instrText>
      </w:r>
      <w:r>
        <w:fldChar w:fldCharType="separate"/>
      </w:r>
      <w:r w:rsidR="00857C60" w:rsidRPr="00857C60">
        <w:rPr>
          <w:noProof/>
        </w:rPr>
        <w:t>[9]</w:t>
      </w:r>
      <w:r>
        <w:fldChar w:fldCharType="end"/>
      </w:r>
      <w:r w:rsidR="00FA11E9">
        <w:t xml:space="preserve"> </w:t>
      </w:r>
      <w:r>
        <w:t>is a system that captures images through a camera and translates it into electrical signals that are felt on the tongue.</w:t>
      </w:r>
      <w:r w:rsidR="00FA11E9">
        <w:t xml:space="preserve"> The artist </w:t>
      </w:r>
      <w:r w:rsidR="00FA11E9">
        <w:rPr>
          <w:shd w:val="clear" w:color="auto" w:fill="FFFFFF"/>
        </w:rPr>
        <w:t xml:space="preserve">Neil </w:t>
      </w:r>
      <w:proofErr w:type="spellStart"/>
      <w:r w:rsidR="00FA11E9">
        <w:rPr>
          <w:shd w:val="clear" w:color="auto" w:fill="FFFFFF"/>
        </w:rPr>
        <w:t>Harbisson</w:t>
      </w:r>
      <w:proofErr w:type="spellEnd"/>
      <w:r w:rsidR="00FA11E9">
        <w:rPr>
          <w:shd w:val="clear" w:color="auto" w:fill="FFFFFF"/>
        </w:rPr>
        <w:t xml:space="preserve"> and his team have developed</w:t>
      </w:r>
      <w:r w:rsidR="00FA11E9">
        <w:t xml:space="preserve"> </w:t>
      </w:r>
      <w:proofErr w:type="spellStart"/>
      <w:r>
        <w:t>Eyeborg</w:t>
      </w:r>
      <w:proofErr w:type="spellEnd"/>
      <w:r>
        <w:fldChar w:fldCharType="begin" w:fldLock="1"/>
      </w:r>
      <w:r w:rsidR="000624A1">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"[10]" }, "properties" : { "noteIndex" : 0 }, "schema" : "https://github.com/citation-style-language/schema/raw/master/csl-citation.json" }</w:instrText>
      </w:r>
      <w:r>
        <w:fldChar w:fldCharType="separate"/>
      </w:r>
      <w:r w:rsidR="00857C60" w:rsidRPr="00857C60">
        <w:rPr>
          <w:noProof/>
        </w:rPr>
        <w:t>[10]</w:t>
      </w:r>
      <w:r>
        <w:fldChar w:fldCharType="end"/>
      </w:r>
      <w:r w:rsidR="00FA11E9">
        <w:t xml:space="preserve"> so that Neil, who is completely color-blind, can </w:t>
      </w:r>
      <w:r>
        <w:rPr>
          <w:shd w:val="clear" w:color="auto" w:fill="FFFFFF"/>
        </w:rPr>
        <w:t xml:space="preserve">use </w:t>
      </w:r>
      <w:r w:rsidR="00FA11E9">
        <w:rPr>
          <w:shd w:val="clear" w:color="auto" w:fill="FFFFFF"/>
        </w:rPr>
        <w:t>this</w:t>
      </w:r>
      <w:r>
        <w:rPr>
          <w:shd w:val="clear" w:color="auto" w:fill="FFFFFF"/>
        </w:rPr>
        <w:t xml:space="preserve"> device </w:t>
      </w:r>
      <w:r w:rsidR="00FA11E9">
        <w:rPr>
          <w:shd w:val="clear" w:color="auto" w:fill="FFFFFF"/>
        </w:rPr>
        <w:t>to capture</w:t>
      </w:r>
      <w:r>
        <w:rPr>
          <w:shd w:val="clear" w:color="auto" w:fill="FFFFFF"/>
        </w:rPr>
        <w:t xml:space="preserve"> color information through a camer</w:t>
      </w:r>
      <w:r w:rsidR="00FA11E9">
        <w:rPr>
          <w:shd w:val="clear" w:color="auto" w:fill="FFFFFF"/>
        </w:rPr>
        <w:t>a on his forehead and translate</w:t>
      </w:r>
      <w:r>
        <w:rPr>
          <w:shd w:val="clear" w:color="auto" w:fill="FFFFFF"/>
        </w:rPr>
        <w:t xml:space="preserve"> it to sound he hears through bone conduction.</w:t>
      </w:r>
      <w:r w:rsidR="007A226D">
        <w:rPr>
          <w:shd w:val="clear" w:color="auto" w:fill="FFFFFF"/>
        </w:rPr>
        <w:t xml:space="preserve"> T</w:t>
      </w:r>
      <w:r w:rsidR="00AE6064">
        <w:rPr>
          <w:shd w:val="clear" w:color="auto" w:fill="FFFFFF"/>
        </w:rPr>
        <w:t xml:space="preserve">hese hit at the core of Digital Synesthesia. But what this project proposes is that these kinds of interfaces will be useful in the everyday experiences of the average user. In order for this to happen, the interface has to find a way to be less obtrusive and more </w:t>
      </w:r>
      <w:proofErr w:type="gramStart"/>
      <w:r w:rsidR="00AE6064">
        <w:rPr>
          <w:shd w:val="clear" w:color="auto" w:fill="FFFFFF"/>
        </w:rPr>
        <w:t>user</w:t>
      </w:r>
      <w:proofErr w:type="gramEnd"/>
      <w:r w:rsidR="00AE6064">
        <w:rPr>
          <w:shd w:val="clear" w:color="auto" w:fill="FFFFFF"/>
        </w:rPr>
        <w:t xml:space="preserve"> friendly.</w:t>
      </w:r>
    </w:p>
    <w:p w:rsidR="00A42427" w:rsidRDefault="00A42427" w:rsidP="00A42427">
      <w:pPr>
        <w:pStyle w:val="Heading2"/>
      </w:pPr>
      <w:bookmarkStart w:id="11" w:name="_Toc399769164"/>
      <w:r>
        <w:t>New Senses</w:t>
      </w:r>
      <w:bookmarkEnd w:id="11"/>
    </w:p>
    <w:p w:rsidR="00A42427" w:rsidRDefault="00A42427" w:rsidP="00A42427">
      <w:r>
        <w:lastRenderedPageBreak/>
        <w:t xml:space="preserve">Another big area in this field is creating completely new senses. </w:t>
      </w:r>
      <w:r w:rsidR="00AE6064">
        <w:t>A</w:t>
      </w:r>
      <w:r>
        <w:t xml:space="preserve">dding a new sense to our repertoire changes the way we understand and interact with the world. The </w:t>
      </w:r>
      <w:proofErr w:type="spellStart"/>
      <w:r>
        <w:t>F</w:t>
      </w:r>
      <w:r>
        <w:rPr>
          <w:shd w:val="clear" w:color="auto" w:fill="FFFFFF"/>
        </w:rPr>
        <w:t>eelSpace</w:t>
      </w:r>
      <w:proofErr w:type="spellEnd"/>
      <w:r w:rsidR="007F21DE">
        <w:rPr>
          <w:shd w:val="clear" w:color="auto" w:fill="FFFFFF"/>
        </w:rPr>
        <w:fldChar w:fldCharType="begin" w:fldLock="1"/>
      </w:r>
      <w:r w:rsidR="000624A1">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"[11]" }, "properties" : { "noteIndex" : 0 }, "schema" : "https://github.com/citation-style-language/schema/raw/master/csl-citation.json" }</w:instrText>
      </w:r>
      <w:r w:rsidR="007F21DE">
        <w:rPr>
          <w:shd w:val="clear" w:color="auto" w:fill="FFFFFF"/>
        </w:rPr>
        <w:fldChar w:fldCharType="separate"/>
      </w:r>
      <w:r w:rsidR="00C82892" w:rsidRPr="00C82892">
        <w:rPr>
          <w:noProof/>
          <w:shd w:val="clear" w:color="auto" w:fill="FFFFFF"/>
        </w:rPr>
        <w:t>[11]</w:t>
      </w:r>
      <w:r w:rsidR="007F21DE">
        <w:rPr>
          <w:shd w:val="clear" w:color="auto" w:fill="FFFFFF"/>
        </w:rPr>
        <w:fldChar w:fldCharType="end"/>
      </w:r>
      <w:r w:rsidR="007F21DE">
        <w:t xml:space="preserve"> </w:t>
      </w:r>
      <w:r>
        <w:rPr>
          <w:shd w:val="clear" w:color="auto" w:fill="FFFFFF"/>
        </w:rPr>
        <w:t xml:space="preserve">belt </w:t>
      </w:r>
      <w:r>
        <w:t xml:space="preserve">was a device with vibrators that could be worn around the waist. The vibrator closest to geographical north would constantly vibrate, giving the user a sense of direction. </w:t>
      </w:r>
      <w:r w:rsidR="007F21DE">
        <w:t xml:space="preserve">Another take on navigation is </w:t>
      </w:r>
      <w:proofErr w:type="spellStart"/>
      <w:r w:rsidR="007F21DE">
        <w:t>Momo</w:t>
      </w:r>
      <w:proofErr w:type="spellEnd"/>
      <w:r w:rsidR="007F21DE">
        <w:fldChar w:fldCharType="begin" w:fldLock="1"/>
      </w:r>
      <w:r w:rsidR="000624A1">
        <w:instrText>ADDIN CSL_CITATION { "citationItems" : [ { "id" : "ITEM-1", "itemData" : { "author" : [ { "dropping-particle" : "", "family" : "WANG", "given" : "C", "non-dropping-particle" : "", "parse-names" : false, "suffix" : "" }, { "dropping-particle" : "", "family" : "O'FRIEL", "given" : "K", "non-dropping-particle" : "", "parse-names" : false, "suffix" : "" } ], "id" : "ITEM-1", "issued" : { "date-parts" : [ [ "0" ] ] }, "title" : "MOMO: a haptic navigation device", "type" : "article-journal" }, "uris" : [ "http://www.mendeley.com/documents/?uuid=8576e512-62f4-477c-858f-48b500c90080" ] } ], "mendeley" : { "previouslyFormattedCitation" : "[12]" }, "properties" : { "noteIndex" : 0 }, "schema" : "https://github.com/citation-style-language/schema/raw/master/csl-citation.json" }</w:instrText>
      </w:r>
      <w:r w:rsidR="007F21DE">
        <w:fldChar w:fldCharType="separate"/>
      </w:r>
      <w:r w:rsidR="00C82892" w:rsidRPr="00C82892">
        <w:rPr>
          <w:noProof/>
        </w:rPr>
        <w:t>[12]</w:t>
      </w:r>
      <w:r w:rsidR="007F21DE">
        <w:fldChar w:fldCharType="end"/>
      </w:r>
      <w:r w:rsidR="00AE6064">
        <w:t>,</w:t>
      </w:r>
      <w:r w:rsidR="007F21DE">
        <w:t xml:space="preserve"> a</w:t>
      </w:r>
      <w:r w:rsidR="00AE6064">
        <w:t xml:space="preserve"> handheld</w:t>
      </w:r>
      <w:r w:rsidR="007F21DE">
        <w:t xml:space="preserve"> egg-like device that leans towards the direction </w:t>
      </w:r>
      <w:r w:rsidR="00AE6064">
        <w:t>in which the traveler needs to go. T</w:t>
      </w:r>
      <w:r w:rsidR="007F21DE">
        <w:t xml:space="preserve">he change in the center of gravity of the device is perceptible in the hands of the user. </w:t>
      </w:r>
      <w:r w:rsidR="00FA11E9">
        <w:t>Dan Berg, a writer and technology advisor</w:t>
      </w:r>
      <w:r w:rsidR="00AE6064">
        <w:t>,</w:t>
      </w:r>
      <w:r w:rsidR="00FA11E9">
        <w:t xml:space="preserve"> </w:t>
      </w:r>
      <w:r>
        <w:t xml:space="preserve">implanted a small magnet into </w:t>
      </w:r>
      <w:r w:rsidR="00FA11E9">
        <w:t>the</w:t>
      </w:r>
      <w:r>
        <w:t xml:space="preserve"> </w:t>
      </w:r>
      <w:r w:rsidR="00FA11E9">
        <w:t>little</w:t>
      </w:r>
      <w:r w:rsidRPr="00594419">
        <w:t> finger of his right hand</w:t>
      </w:r>
      <w:r w:rsidR="00FA11E9">
        <w:fldChar w:fldCharType="begin" w:fldLock="1"/>
      </w:r>
      <w:r w:rsidR="000624A1">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"[13]" }, "properties" : { "noteIndex" : 0 }, "schema" : "https://github.com/citation-style-language/schema/raw/master/csl-citation.json" }</w:instrText>
      </w:r>
      <w:r w:rsidR="00FA11E9">
        <w:fldChar w:fldCharType="separate"/>
      </w:r>
      <w:r w:rsidR="00C82892" w:rsidRPr="00C82892">
        <w:rPr>
          <w:noProof/>
        </w:rPr>
        <w:t>[13]</w:t>
      </w:r>
      <w:r w:rsidR="00FA11E9">
        <w:fldChar w:fldCharType="end"/>
      </w:r>
      <w:r w:rsidRPr="00594419">
        <w:t>. One of the reported effects was the ability to sense electrical flow by</w:t>
      </w:r>
      <w:r w:rsidR="00AE6064">
        <w:t xml:space="preserve"> the</w:t>
      </w:r>
      <w:r w:rsidRPr="00594419">
        <w:t xml:space="preserve"> disruptions on the magnetic field.</w:t>
      </w:r>
      <w:r w:rsidR="00281FB8">
        <w:t xml:space="preserve"> Disney research has developed </w:t>
      </w:r>
      <w:proofErr w:type="spellStart"/>
      <w:r w:rsidR="00281FB8">
        <w:t>Aireal</w:t>
      </w:r>
      <w:proofErr w:type="spellEnd"/>
      <w:r w:rsidR="00281FB8">
        <w:fldChar w:fldCharType="begin" w:fldLock="1"/>
      </w:r>
      <w:r w:rsidR="000624A1">
        <w:instrText>ADDIN CSL_CITATION { "citationItems" : [ { "id" : "ITEM-1", "itemData" : { "ISBN" : "9781450321402", "author" : [ { "dropping-particle" : "", "family" : "Sodhi", "given" : "Rajinder", "non-dropping-particle" : "", "parse-names" : false, "suffix" : "" }, { "dropping-particle" : "", "family" : "Poupyrev", "given" : "I", "non-dropping-particle" : "", "parse-names" : false, "suffix" : "" }, { "dropping-particle" : "", "family" : "Glisson", "given" : "M", "non-dropping-particle" : "", "parse-names" : false, "suffix" : "" }, { "dropping-particle" : "", "family" : "Israr", "given" : "A", "non-dropping-particle" : "", "parse-names" : false, "suffix" : "" } ], "container-title" : "ACM Transactions on Graphics \u2026", "id" : "ITEM-1", "issued" : { "date-parts" : [ [ "2013" ] ] }, "title" : "AIREAL: interactive tactile experiences in free air", "type" : "article-journal" }, "uris" : [ "http://www.mendeley.com/documents/?uuid=71cba1e3-5f99-47dd-a64b-56d0f6770936" ] } ], "mendeley" : { "previouslyFormattedCitation" : "[14]" }, "properties" : { "noteIndex" : 0 }, "schema" : "https://github.com/citation-style-language/schema/raw/master/csl-citation.json" }</w:instrText>
      </w:r>
      <w:r w:rsidR="00281FB8">
        <w:fldChar w:fldCharType="separate"/>
      </w:r>
      <w:r w:rsidR="00C82892" w:rsidRPr="00C82892">
        <w:rPr>
          <w:noProof/>
        </w:rPr>
        <w:t>[14]</w:t>
      </w:r>
      <w:r w:rsidR="00281FB8">
        <w:fldChar w:fldCharType="end"/>
      </w:r>
      <w:r w:rsidR="00AE6064">
        <w:t>, which</w:t>
      </w:r>
      <w:r w:rsidR="00281FB8">
        <w:t xml:space="preserve"> use</w:t>
      </w:r>
      <w:r w:rsidR="00AE6064">
        <w:t>s</w:t>
      </w:r>
      <w:r w:rsidR="00281FB8">
        <w:t xml:space="preserve"> air vortices to create a tactile sensation of virtual images or images projected on the body.</w:t>
      </w:r>
      <w:r w:rsidR="00AE6064">
        <w:t xml:space="preserve"> These projects hint at the ability of the brain to interpret new experiences. Digital Synesthesia will make use of this ability to understand how the brain can learn to adapt to new sensory inputs.</w:t>
      </w:r>
    </w:p>
    <w:p w:rsidR="00A42427" w:rsidRDefault="00A42427" w:rsidP="002B0DB5">
      <w:pPr>
        <w:pStyle w:val="Heading2"/>
      </w:pPr>
      <w:bookmarkStart w:id="12" w:name="_Toc399769165"/>
      <w:r>
        <w:t>Situational Awareness</w:t>
      </w:r>
      <w:bookmarkEnd w:id="12"/>
    </w:p>
    <w:p w:rsidR="00603B17" w:rsidRDefault="00A42427" w:rsidP="00A42427">
      <w:r>
        <w:t>Situational Awareness is the ability to extract information from our environment and integrate it with previous knowledge in order to form a coherent mental picture</w:t>
      </w:r>
      <w:r>
        <w:fldChar w:fldCharType="begin" w:fldLock="1"/>
      </w:r>
      <w:r w:rsidR="000624A1">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"[15]" }, "properties" : { "noteIndex" : 0 }, "schema" : "https://github.com/citation-style-language/schema/raw/master/csl-citation.json" }</w:instrText>
      </w:r>
      <w:r>
        <w:fldChar w:fldCharType="separate"/>
      </w:r>
      <w:r w:rsidR="00C82892" w:rsidRPr="00C82892">
        <w:rPr>
          <w:noProof/>
        </w:rPr>
        <w:t>[15]</w:t>
      </w:r>
      <w:r>
        <w:fldChar w:fldCharType="end"/>
      </w:r>
      <w:r>
        <w:t xml:space="preserve">. The </w:t>
      </w:r>
      <w:r w:rsidR="001C61AB">
        <w:t xml:space="preserve">US </w:t>
      </w:r>
      <w:r>
        <w:t>military has done extensive research on Situational Awareness</w:t>
      </w:r>
      <w:r w:rsidR="001C61AB">
        <w:t>.</w:t>
      </w:r>
      <w:r>
        <w:t xml:space="preserve"> </w:t>
      </w:r>
      <w:r w:rsidR="001C61AB">
        <w:t>They have explored th</w:t>
      </w:r>
      <w:r>
        <w:t>e limits of the brain when forced to work in an environment with many attention cues</w:t>
      </w:r>
      <w:r w:rsidR="001C61AB">
        <w:t>,</w:t>
      </w:r>
      <w:r>
        <w:t xml:space="preserve"> as well as different strategies for reducing the cognitive load while conveying information to the brain through channels other than sight or sound.</w:t>
      </w:r>
      <w:r w:rsidR="00473689">
        <w:t xml:space="preserve"> </w:t>
      </w:r>
      <w:r w:rsidR="001C61AB">
        <w:t>In addition to</w:t>
      </w:r>
      <w:r>
        <w:t xml:space="preserve">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rsidR="000624A1">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"[16]" }, "properties" : { "noteIndex" : 0 }, "schema" : "https://github.com/citation-style-language/schema/raw/master/csl-citation.json" }</w:instrText>
      </w:r>
      <w:r>
        <w:fldChar w:fldCharType="separate"/>
      </w:r>
      <w:r w:rsidR="00C82892" w:rsidRPr="00C82892">
        <w:rPr>
          <w:noProof/>
        </w:rPr>
        <w:t>[16]</w:t>
      </w:r>
      <w:r>
        <w:fldChar w:fldCharType="end"/>
      </w:r>
      <w:r>
        <w:t xml:space="preserve"> and Tactile Navigation Cueing</w:t>
      </w:r>
      <w:r>
        <w:fldChar w:fldCharType="begin" w:fldLock="1"/>
      </w:r>
      <w:r w:rsidR="000624A1">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"[17]" }, "properties" : { "noteIndex" : 0 }, "schema" : "https://github.com/citation-style-language/schema/raw/master/csl-citation.json" }</w:instrText>
      </w:r>
      <w:r>
        <w:fldChar w:fldCharType="separate"/>
      </w:r>
      <w:r w:rsidR="00C82892" w:rsidRPr="00C82892">
        <w:rPr>
          <w:noProof/>
        </w:rPr>
        <w:t>[17]</w:t>
      </w:r>
      <w:r>
        <w:fldChar w:fldCharType="end"/>
      </w:r>
      <w:r>
        <w:t>.</w:t>
      </w:r>
      <w:r w:rsidR="001C61AB">
        <w:t xml:space="preserve"> The findings in these studies will inform Digital Synesthesia on the cognitive limits of the brain when presented with multiple sensory inputs at once.</w:t>
      </w:r>
    </w:p>
    <w:p w:rsidR="00DA119C" w:rsidRDefault="00DA119C" w:rsidP="00DA119C">
      <w:pPr>
        <w:pStyle w:val="Heading2"/>
      </w:pPr>
      <w:bookmarkStart w:id="13" w:name="_Toc399769166"/>
      <w:r>
        <w:t>Neuroplasticity</w:t>
      </w:r>
      <w:bookmarkEnd w:id="13"/>
    </w:p>
    <w:p w:rsidR="00660AB6" w:rsidRDefault="00DA119C">
      <w:r>
        <w:t xml:space="preserve">The field of Neuroplasticity has </w:t>
      </w:r>
      <w:r w:rsidR="001C61AB">
        <w:t>explored</w:t>
      </w:r>
      <w:r>
        <w:t xml:space="preserve"> the way </w:t>
      </w:r>
      <w:r w:rsidR="001C61AB">
        <w:t>in which the</w:t>
      </w:r>
      <w:r>
        <w:t xml:space="preserve"> human brain is able to evolve and change given different sensory inpu</w:t>
      </w:r>
      <w:r w:rsidR="001C61AB">
        <w:t xml:space="preserve">ts. Studies have shown that a child’s </w:t>
      </w:r>
      <w:r>
        <w:t>brain exhibits a greater range of neuroplasticity than the adult brain but</w:t>
      </w:r>
      <w:r w:rsidR="001C61AB">
        <w:t xml:space="preserve"> that</w:t>
      </w:r>
      <w:r>
        <w:t xml:space="preserve"> the adult brain is still capable of change and adaptation</w:t>
      </w:r>
      <w:r>
        <w:fldChar w:fldCharType="begin" w:fldLock="1"/>
      </w:r>
      <w:r w:rsidR="000624A1">
        <w:instrText>ADDIN CSL_CITATION { "citationItems" : [ { "id" : "ITEM-1", "itemData" : { "author" : [ { "dropping-particle" : "", "family" : "Draganski", "given" : "B", "non-dropping-particle" : "", "parse-names" : false, "suffix" : "" }, { "dropping-particle" : "", "family" : "Gaser", "given" : "C", "non-dropping-particle" : "", "parse-names" : false, "suffix" : "" }, { "dropping-particle" : "", "family" : "Busch", "given" : "Volker", "non-dropping-particle" : "", "parse-names" : false, "suffix" : "" } ], "container-title" : "Nature", "id" : "ITEM-1", "issued" : { "date-parts" : [ [ "2004" ] ] }, "page" : "311-312", "title" : "Neuroplasticity: changes in grey matter induced by training", "type" : "article-journal" }, "uris" : [ "http://www.mendeley.com/documents/?uuid=4f643056-937e-4224-a80a-0c032b5268c4" ] } ], "mendeley" : { "previouslyFormattedCitation" : "[18]" }, "properties" : { "noteIndex" : 0 }, "schema" : "https://github.com/citation-style-language/schema/raw/master/csl-citation.json" }</w:instrText>
      </w:r>
      <w:r>
        <w:fldChar w:fldCharType="separate"/>
      </w:r>
      <w:r w:rsidRPr="00DA119C">
        <w:rPr>
          <w:noProof/>
        </w:rPr>
        <w:t>[18]</w:t>
      </w:r>
      <w:r>
        <w:fldChar w:fldCharType="end"/>
      </w:r>
      <w:r w:rsidR="000531EF">
        <w:fldChar w:fldCharType="begin" w:fldLock="1"/>
      </w:r>
      <w:r w:rsidR="000624A1">
        <w:instrText>ADDIN CSL_CITATION { "citationItems" : [ { "id" : "ITEM-1", "itemData" : { "DOI" : "10.1146/annurev.neuro.27.070203.144216", "ISSN" : "0147-006X", "PMID" : "16022601", "abstract" : "Plasticity is an intrinsic property of the human brain and represents evolution's invention to enable the nervous system to escape the restrictions of its own genome and thus adapt to environmental pressures, physiologic changes, and experiences. Dynamic shifts in the strength of preexisting connections across distributed neural networks, changes in task-related cortico-cortical and cortico-subcortical coherence and modifications of the mapping between behavior and neural activity take place in response to changes in afferent input or efferent demand. Such rapid, ongoing changes may be followed by the establishment of new connections through dendritic growth and arborization. However, they harbor the danger that the evolving pattern of neural activation may in itself lead to abnormal behavior. Plasticity is the mechanism for development and learning, as much as a cause of pathology. The challenge we face is to learn enough about the mechanisms of plasticity to modulate them to achieve the best behavioral outcome for a given subject.", "author" : [ { "dropping-particle" : "", "family" : "Pascual-Leone", "given" : "Alvaro", "non-dropping-particle" : "", "parse-names" : false, "suffix" : "" }, { "dropping-particle" : "", "family" : "Amedi", "given" : "Amir", "non-dropping-particle" : "", "parse-names" : false, "suffix" : "" }, { "dropping-particle" : "", "family" : "Fregni", "given" : "Felipe", "non-dropping-particle" : "", "parse-names" : false, "suffix" : "" }, { "dropping-particle" : "", "family" : "Merabet", "given" : "Lotfi B", "non-dropping-particle" : "", "parse-names" : false, "suffix" : "" } ], "container-title" : "Annual review of neuroscience", "id" : "ITEM-1", "issued" : { "date-parts" : [ [ "2005", "1" ] ] }, "page" : "377-401", "title" : "The plastic human brain cortex.", "type" : "article-journal", "volume" : "28" }, "uris" : [ "http://www.mendeley.com/documents/?uuid=dfe49719-b428-463c-8d5b-353b45b35767" ] } ], "mendeley" : { "previouslyFormattedCitation" : "[19]" }, "properties" : { "noteIndex" : 0 }, "schema" : "https://github.com/citation-style-language/schema/raw/master/csl-citation.json" }</w:instrText>
      </w:r>
      <w:r w:rsidR="000531EF">
        <w:fldChar w:fldCharType="separate"/>
      </w:r>
      <w:r w:rsidR="000531EF" w:rsidRPr="000531EF">
        <w:rPr>
          <w:noProof/>
        </w:rPr>
        <w:t>[19]</w:t>
      </w:r>
      <w:r w:rsidR="000531EF">
        <w:fldChar w:fldCharType="end"/>
      </w:r>
      <w:r>
        <w:t xml:space="preserve">. </w:t>
      </w:r>
      <w:r w:rsidR="000531EF">
        <w:t>This research brings a very interesting question to this project. There might be an interesting parallel process in the way the brain adapts to natural sensory inputs and how the brain will map to the new digital sensory inputs. Even though most studies show that the time scale for these changes in the brain to take effect is longer than what this thesis will allow, some new studies are looking into more immediate effects of learning new skills.</w:t>
      </w:r>
      <w:r w:rsidR="000531EF">
        <w:fldChar w:fldCharType="begin" w:fldLock="1"/>
      </w:r>
      <w:r w:rsidR="000624A1">
        <w:instrText>ADDIN CSL_CITATION { "citationItems" : [ { "id" : "ITEM-1", "itemData" : { "DOI" : "10.1016/j.neuron.2012.01.025", "ISSN" : "1097-4199", "PMID" : "22445346", "abstract" : "The timescale of structural remodeling that accompanies functional neuroplasticity is largely unknown. Although structural remodeling of human brain tissue is known to occur following long-term (weeks) acquisition of a new skill, little is known as to what happens structurally when the brain needs to adopt new sequences of procedural rules or memorize\u00a0a cascade of events within minutes or hours. Using diffusion tensor imaging (DTI), an MRI-based framework, we examined subjects before and after a spatial learning and memory task. Microstructural changes (as reflected by DTI measures) of limbic system structures (hippocampus and parahippocampus) were significant after only 2\u00a0hr of training. This observation was also found in a supporting rat study. We conclude that cellular rearrangement of neural tissue can be detected by DTI, and that this modality may allow neuroplasticity to be localized over short timescales.", "author" : [ { "dropping-particle" : "", "family" : "Sagi", "given" : "Yaniv", "non-dropping-particle" : "", "parse-names" : false, "suffix" : "" }, { "dropping-particle" : "", "family" : "Tavor", "given" : "Ido", "non-dropping-particle" : "", "parse-names" : false, "suffix" : "" }, { "dropping-particle" : "", "family" : "Hofstetter", "given" : "Shir", "non-dropping-particle" : "", "parse-names" : false, "suffix" : "" }, { "dropping-particle" : "", "family" : "Tzur-Moryosef", "given" : "Shimrit", "non-dropping-particle" : "", "parse-names" : false, "suffix" : "" }, { "dropping-particle" : "", "family" : "Blumenfeld-Katzir", "given" : "Tamar", "non-dropping-particle" : "", "parse-names" : false, "suffix" : "" }, { "dropping-particle" : "", "family" : "Assaf", "given" : "Yaniv", "non-dropping-particle" : "", "parse-names" : false, "suffix" : "" } ], "container-title" : "Neuron", "id" : "ITEM-1", "issue" : "6", "issued" : { "date-parts" : [ [ "2012", "3", "22" ] ] }, "page" : "1195-203", "publisher" : "Elsevier Inc.", "title" : "Learning in the fast lane: new insights into neuroplasticity.", "type" : "article-journal", "volume" : "73" }, "uris" : [ "http://www.mendeley.com/documents/?uuid=4f90c492-8ce4-4ca0-b19e-f0bf066cc82b" ] } ], "mendeley" : { "previouslyFormattedCitation" : "[20]" }, "properties" : { "noteIndex" : 0 }, "schema" : "https://github.com/citation-style-language/schema/raw/master/csl-citation.json" }</w:instrText>
      </w:r>
      <w:r w:rsidR="000531EF">
        <w:fldChar w:fldCharType="separate"/>
      </w:r>
      <w:r w:rsidR="000531EF" w:rsidRPr="000531EF">
        <w:rPr>
          <w:noProof/>
        </w:rPr>
        <w:t>[20]</w:t>
      </w:r>
      <w:r w:rsidR="000531EF">
        <w:fldChar w:fldCharType="end"/>
      </w:r>
      <w:r w:rsidR="000624A1">
        <w:fldChar w:fldCharType="begin" w:fldLock="1"/>
      </w:r>
      <w:r w:rsidR="000624A1">
        <w:instrText>ADDIN CSL_CITATION { "citationItems" : [ { "id" : "ITEM-1", "itemData" : { "DOI" : "10.1111/j.1749-6632.2009.04842.x", "ISSN" : "1749-6632", "PMID" : "19673782", "abstract" : "As the main interhemispheric fiber tract, the corpus callosum (CC) is of particular importance for musicians who simultaneously engage parts of both hemispheres to process and play music. Professional musicians who began music training before the age of 7 years have larger anterior CC areas than do nonmusicians, which suggests that plasticity due to music training may occur in the CC during early childhood. However, no study has yet demonstrated that the increased CC area found in musicians is due to music training rather than to preexisting differences. We tested the hypothesis that approximately 29 months of instrumental music training would cause a significant increase in the size of particular subareas of the CC known to have fibers that connect motor-related areas of both hemispheres. On the basis of total weekly practice time, a sample of 31 children aged 5-7 was divided into three groups: high-practicing, low-practicing, and controls. No CC size differences were seen at base line, but differences emerged after an average of 29 months of observation in the high-practicing group in the anterior midbody of the CC (which connects premotor and supplementary motor areas of the two hemispheres). Total weekly music exposure predicted degree of change in this subregion of the CC as well as improvement on a motor-sequencing task. Our results show that it is intense musical experience/practice, not preexisting differences, that is responsible for the larger anterior CC area found in professional adult musicians.", "author" : [ { "dropping-particle" : "", "family" : "Schlaug", "given" : "Gottfried", "non-dropping-particle" : "", "parse-names" : false, "suffix" : "" }, { "dropping-particle" : "", "family" : "Forgeard", "given" : "Marie", "non-dropping-particle" : "", "parse-names" : false, "suffix" : "" }, { "dropping-particle" : "", "family" : "Zhu", "given" : "Lin", "non-dropping-particle" : "", "parse-names" : false, "suffix" : "" }, { "dropping-particle" : "", "family" : "Norton", "given" : "Andrea", "non-dropping-particle" : "", "parse-names" : false, "suffix" : "" }, { "dropping-particle" : "", "family" : "Norton", "given" : "Andrew", "non-dropping-particle" : "", "parse-names" : false, "suffix" : "" }, { "dropping-particle" : "", "family" : "Winner", "given" : "Ellen", "non-dropping-particle" : "", "parse-names" : false, "suffix" : "" } ], "container-title" : "Annals of the New York Academy of Sciences", "id" : "ITEM-1", "issued" : { "date-parts" : [ [ "2009", "7" ] ] }, "page" : "205-8", "title" : "Training-induced neuroplasticity in young children.", "type" : "article-journal", "volume" : "1169" }, "uris" : [ "http://www.mendeley.com/documents/?uuid=3beda3f4-56d8-4e53-be28-d804cecade1d" ] } ], "mendeley" : { "previouslyFormattedCitation" : "[21]" }, "properties" : { "noteIndex" : 0 }, "schema" : "https://github.com/citation-style-language/schema/raw/master/csl-citation.json" }</w:instrText>
      </w:r>
      <w:r w:rsidR="000624A1">
        <w:fldChar w:fldCharType="separate"/>
      </w:r>
      <w:r w:rsidR="000624A1" w:rsidRPr="000624A1">
        <w:rPr>
          <w:noProof/>
        </w:rPr>
        <w:t>[21]</w:t>
      </w:r>
      <w:r w:rsidR="000624A1">
        <w:fldChar w:fldCharType="end"/>
      </w:r>
      <w:r w:rsidR="000624A1">
        <w:fldChar w:fldCharType="begin" w:fldLock="1"/>
      </w:r>
      <w:r w:rsidR="000624A1">
        <w:instrText>ADDIN CSL_CITATION { "citationItems" : [ { "id" : "ITEM-1", "itemData" : { "DOI" : "10.1016/j.neuron.2011.10.008", "ISSN" : "1097-4199", "PMID" : "22078504", "abstract" : "Recent years have seen significant progress in our understanding of the neural substrates of motor skill learning. Advances in neuroimaging provide new insight into functional reorganization associated with the acquisition, consolidation, and retention of motor skills. Plastic changes involving structural reorganization in gray and white matter architecture that occur over shorter time periods than previously thought have been documented as well. Data from experimental animals provided crucial information on plausible cellular and molecular substrates contributing to brain reorganization underlying skill acquisition in humans. Here, we review findings demonstrating functional and structural plasticity across different spatial and temporal scales that mediate motor skill learning while identifying converging areas of interest and possible avenues for future research.", "author" : [ { "dropping-particle" : "", "family" : "Dayan", "given" : "Eran", "non-dropping-particle" : "", "parse-names" : false, "suffix" : "" }, { "dropping-particle" : "", "family" : "Cohen", "given" : "Leonardo G", "non-dropping-particle" : "", "parse-names" : false, "suffix" : "" } ], "container-title" : "Neuron", "id" : "ITEM-1", "issue" : "3", "issued" : { "date-parts" : [ [ "2011", "11", "3" ] ] }, "page" : "443-54", "publisher" : "Elsevier Inc.", "title" : "Neuroplasticity subserving motor skill learning.", "type" : "article-journal", "volume" : "72" }, "uris" : [ "http://www.mendeley.com/documents/?uuid=e66b7600-f1a6-4f6d-bb9a-16d2b885f6d2" ] } ], "mendeley" : { "previouslyFormattedCitation" : "[22]" }, "properties" : { "noteIndex" : 0 }, "schema" : "https://github.com/citation-style-language/schema/raw/master/csl-citation.json" }</w:instrText>
      </w:r>
      <w:r w:rsidR="000624A1">
        <w:fldChar w:fldCharType="separate"/>
      </w:r>
      <w:r w:rsidR="000624A1" w:rsidRPr="000624A1">
        <w:rPr>
          <w:noProof/>
        </w:rPr>
        <w:t>[22]</w:t>
      </w:r>
      <w:r w:rsidR="000624A1">
        <w:fldChar w:fldCharType="end"/>
      </w:r>
    </w:p>
    <w:p w:rsidR="00660AB6" w:rsidRDefault="00660AB6" w:rsidP="00660AB6">
      <w:pPr>
        <w:pStyle w:val="Heading1"/>
      </w:pPr>
      <w:bookmarkStart w:id="14" w:name="_Toc399769167"/>
      <w:r>
        <w:lastRenderedPageBreak/>
        <w:t>Sensory Translation and Habituation</w:t>
      </w:r>
      <w:bookmarkEnd w:id="14"/>
    </w:p>
    <w:p w:rsidR="00C82892" w:rsidRDefault="00C82892">
      <w:r>
        <w:br w:type="page"/>
      </w:r>
    </w:p>
    <w:p w:rsidR="00603B17" w:rsidRDefault="00603B17" w:rsidP="00603B17">
      <w:pPr>
        <w:pStyle w:val="Heading1"/>
      </w:pPr>
      <w:bookmarkStart w:id="15" w:name="_Toc399769168"/>
      <w:r>
        <w:lastRenderedPageBreak/>
        <w:t>Digital Synesthesia</w:t>
      </w:r>
      <w:bookmarkEnd w:id="15"/>
    </w:p>
    <w:p w:rsidR="003E028C" w:rsidRDefault="003E028C" w:rsidP="003E028C">
      <w:pPr>
        <w:pStyle w:val="Heading2"/>
      </w:pPr>
      <w:bookmarkStart w:id="16" w:name="_Toc399769169"/>
      <w:r>
        <w:t>Why?</w:t>
      </w:r>
      <w:bookmarkEnd w:id="16"/>
    </w:p>
    <w:p w:rsidR="003C417B" w:rsidRDefault="00CD678D" w:rsidP="00CD678D">
      <w:r>
        <w:t xml:space="preserve">The evolution of our mobile technologies has come hand in hand with the feeling that we are slowly isolating ourselves in a virtual social bubble where we can only acknowledge what the screen is showing us and only relate to our social networks. Many thinkers have looked at this issue from </w:t>
      </w:r>
      <w:r w:rsidR="003C417B">
        <w:t xml:space="preserve">both </w:t>
      </w:r>
      <w:r>
        <w:t>positive and negative points of view (Alone Together, Smarter than you think)</w:t>
      </w:r>
      <w:r w:rsidR="003C417B">
        <w:t xml:space="preserve"> and most arriving to the conclusion that we are surrendering some of our social costumes in favor of newer virtual ways of relating to one another and to the world.</w:t>
      </w:r>
    </w:p>
    <w:p w:rsidR="00CD678D" w:rsidRPr="00E76C51" w:rsidRDefault="003C417B" w:rsidP="00CD678D">
      <w:r>
        <w:t xml:space="preserve">It is my view that our technology should be better at looking for a way to help us be closer to our physical surroundings and smarter at finding a way of giving us all of the benefits it offers without compromising our interactions with our world and peers. Digital Synesthesia is a way of attempting to do just that. I understand that what we have done with mobile devices is offer just-in-time information streams that enhance our understanding of every moment, place and time. But all this information is being bottlenecked through </w:t>
      </w:r>
      <w:r w:rsidR="00FF41CF">
        <w:t xml:space="preserve">mainly </w:t>
      </w:r>
      <w:r>
        <w:t xml:space="preserve">one sensory channel and in doing so our brain is overwhelmed needing to place most of its attention to this one </w:t>
      </w:r>
      <w:r w:rsidR="00FF41CF">
        <w:t>input</w:t>
      </w:r>
      <w:r>
        <w:t xml:space="preserve"> and ignoring many others. </w:t>
      </w:r>
    </w:p>
    <w:p w:rsidR="003E028C" w:rsidRDefault="003E028C" w:rsidP="003E028C">
      <w:pPr>
        <w:pStyle w:val="Heading2"/>
      </w:pPr>
      <w:bookmarkStart w:id="17" w:name="_Toc399769170"/>
      <w:r>
        <w:t>Design Approach</w:t>
      </w:r>
      <w:bookmarkEnd w:id="17"/>
    </w:p>
    <w:p w:rsidR="00E76C51" w:rsidRDefault="00E76C51" w:rsidP="00E76C51">
      <w:r>
        <w:t xml:space="preserve">Digital Synesthesia is divided in three major parts. Sensing, translation and feedback, the understanding </w:t>
      </w:r>
      <w:r w:rsidR="00580DCD">
        <w:t xml:space="preserve">and implementation </w:t>
      </w:r>
      <w:r>
        <w:t xml:space="preserve">of these three areas is </w:t>
      </w:r>
      <w:r w:rsidR="00580DCD">
        <w:t xml:space="preserve">the </w:t>
      </w:r>
      <w:r>
        <w:t>key to create a stable base for future designers to be able to build upon this project.</w:t>
      </w:r>
    </w:p>
    <w:p w:rsidR="00E76C51" w:rsidRDefault="00E76C51" w:rsidP="00E76C51">
      <w:r>
        <w:t xml:space="preserve">Sensing is the technology that will capture information from the world. </w:t>
      </w:r>
      <w:r w:rsidR="00E22275">
        <w:t xml:space="preserve">This area brings interesting cross sections between fields. </w:t>
      </w:r>
      <w:r w:rsidR="00FF41CF">
        <w:t>The designer needs to know about</w:t>
      </w:r>
      <w:r w:rsidR="00E22275">
        <w:t xml:space="preserve"> sensors </w:t>
      </w:r>
      <w:r w:rsidR="00FF41CF">
        <w:t xml:space="preserve">that </w:t>
      </w:r>
      <w:r w:rsidR="00E22275">
        <w:t>may be available to capture raw environmental data. Also knowledge of how other organisms may use information that is outside of our human sensory capabilities. Most importantly there is the need to understand that if one sensor may be detecting very specific phenomena, the interpretations and usefulness of that information to us humans might be completely unrelated to how other organisms might use it.</w:t>
      </w:r>
    </w:p>
    <w:p w:rsidR="00580DCD" w:rsidRDefault="00580DCD" w:rsidP="00E76C51">
      <w:r>
        <w:t>Translation is a more narrow area where the designer can implement knowledge in coding and electronics to interface the sensor to a mobile device in order to capture the data. The mobile</w:t>
      </w:r>
      <w:r w:rsidR="007E0B9C">
        <w:t xml:space="preserve"> device will then translate this information to the appropriate feedback.</w:t>
      </w:r>
      <w:r w:rsidR="00FF41CF">
        <w:t xml:space="preserve"> Translation also needs the design of a user interface. In the far future vision of Digital Synesthesia, this interface will let a user choose what sensor they want active and where, and how, they wish to experience </w:t>
      </w:r>
      <w:r w:rsidR="00FF41CF">
        <w:lastRenderedPageBreak/>
        <w:t>this feedback. This way, depending on the user’s activities, they will be able to turn artificial senses on and off.</w:t>
      </w:r>
    </w:p>
    <w:p w:rsidR="007E0B9C" w:rsidRDefault="007E0B9C" w:rsidP="00E76C51">
      <w:r>
        <w:t>Feedback is the final step. At this stage, the designer will draw upon their knowledge of</w:t>
      </w:r>
      <w:r w:rsidR="004D618B">
        <w:t xml:space="preserve"> user interfaces and ergonomics to create a comfortable sensory experience that will make sense with the user’s need and surrounding context.</w:t>
      </w:r>
      <w:r w:rsidR="00FF41CF">
        <w:t xml:space="preserve"> The design of wearable technology will come into play as we find ways to comfortably generate the sensory signals that will respond </w:t>
      </w:r>
      <w:proofErr w:type="gramStart"/>
      <w:r w:rsidR="00FF41CF">
        <w:t>to  the</w:t>
      </w:r>
      <w:proofErr w:type="gramEnd"/>
      <w:r w:rsidR="00FF41CF">
        <w:t xml:space="preserve"> sensors.</w:t>
      </w:r>
    </w:p>
    <w:p w:rsidR="004F053E" w:rsidRDefault="004F053E" w:rsidP="004F053E">
      <w:pPr>
        <w:pStyle w:val="Heading2"/>
      </w:pPr>
      <w:r>
        <w:t xml:space="preserve">The importance of the </w:t>
      </w:r>
      <w:r w:rsidR="00DA0931">
        <w:t>single affordance</w:t>
      </w:r>
    </w:p>
    <w:p w:rsidR="004F053E" w:rsidRPr="004F053E" w:rsidRDefault="004F053E" w:rsidP="004F053E">
      <w:r>
        <w:t>All five</w:t>
      </w:r>
      <w:r w:rsidR="00DA0931">
        <w:t xml:space="preserve"> of our senses are able to take-</w:t>
      </w:r>
      <w:r>
        <w:t xml:space="preserve">in </w:t>
      </w:r>
      <w:r w:rsidR="00DA0931">
        <w:t>multiple information</w:t>
      </w:r>
      <w:r>
        <w:t xml:space="preserve"> at the same time. We can </w:t>
      </w:r>
      <w:r w:rsidR="00DA0931">
        <w:t>see many colors</w:t>
      </w:r>
      <w:r>
        <w:t>, smell combinations of smell</w:t>
      </w:r>
      <w:r w:rsidR="00DA0931">
        <w:t>,</w:t>
      </w:r>
      <w:r>
        <w:t xml:space="preserve"> feel at </w:t>
      </w:r>
      <w:r w:rsidR="00DA0931">
        <w:t>various points in our body, detect</w:t>
      </w:r>
      <w:r>
        <w:t xml:space="preserve"> pressure and temperature </w:t>
      </w:r>
      <w:r w:rsidR="00DA0931">
        <w:t xml:space="preserve">on our skin </w:t>
      </w:r>
      <w:r>
        <w:t>and taste different tastes, all at the same time. In a sense, each sensory experience is already acting to capacity and the brain is decoding</w:t>
      </w:r>
      <w:r w:rsidR="00DA0931">
        <w:t xml:space="preserve"> and each sensory experience responds to signals with many affordances. So the brain is already working hard trying to identify, separate and interpret each of these affordances into a cohesive experience. To create a new sensory experience I chose to reduce the affordance of the signal to its minimum degree. This would give the brain the chance to understand the signal and the user to learn from the experience without much training. This is why I have chosen vibration where the only affordance is frequency or temperature to convey the signal information. My hope </w:t>
      </w:r>
      <w:r w:rsidR="004A1763">
        <w:t>is</w:t>
      </w:r>
      <w:r w:rsidR="00DA0931">
        <w:t xml:space="preserve"> that the brain will be able to couple the simple signal with other information around it to create the cohesive experience.</w:t>
      </w:r>
    </w:p>
    <w:p w:rsidR="003E028C" w:rsidRDefault="003E028C" w:rsidP="003E028C">
      <w:pPr>
        <w:pStyle w:val="Heading2"/>
      </w:pPr>
      <w:bookmarkStart w:id="18" w:name="_Toc399769171"/>
      <w:r>
        <w:t>Implementations</w:t>
      </w:r>
      <w:bookmarkEnd w:id="18"/>
    </w:p>
    <w:p w:rsidR="007F43BB" w:rsidRDefault="00760EC0" w:rsidP="00AC39CC">
      <w:r>
        <w:t>Three implementations have been developed in order to test the user’s ability to relate to artificial sensory systems.</w:t>
      </w:r>
      <w:r w:rsidR="002801F7">
        <w:t xml:space="preserve"> Each of the implementations was designed to test the user’s ability to relate to an artificial sense while reducing the familiarity with the experience.</w:t>
      </w:r>
      <w:r w:rsidR="00FF41CF">
        <w:t xml:space="preserve"> During t</w:t>
      </w:r>
      <w:r w:rsidR="007F43BB">
        <w:t>he first user study the users would be able to try a new artificial sense that would provide a redundancy with an existing natural sense.  This way, the users were able to quickly learn to understand the patterns of their new sense. The second user study was designed to take away the redundancy but still give the user some contextual information on the experience. The third user study would remove all redundancies and contextual information and simply ask the users to explore their world and try to understand what the artificial sense was responding to.</w:t>
      </w:r>
    </w:p>
    <w:p w:rsidR="00EE22D6" w:rsidRDefault="00EE22D6" w:rsidP="00F16820">
      <w:pPr>
        <w:pStyle w:val="Heading3"/>
      </w:pPr>
      <w:bookmarkStart w:id="19" w:name="_Toc399769172"/>
      <w:r>
        <w:t>First Study: Proximity Sensing</w:t>
      </w:r>
      <w:bookmarkEnd w:id="19"/>
    </w:p>
    <w:p w:rsidR="003E028C" w:rsidRDefault="00EE22D6" w:rsidP="00AC39CC">
      <w:r>
        <w:t xml:space="preserve">For this study, I </w:t>
      </w:r>
      <w:r w:rsidR="007F43BB">
        <w:t xml:space="preserve">gave the user a proximity sensor </w:t>
      </w:r>
      <w:r>
        <w:t xml:space="preserve">to wear </w:t>
      </w:r>
      <w:r w:rsidR="007F43BB">
        <w:t>on the palm of their hand</w:t>
      </w:r>
      <w:r>
        <w:t xml:space="preserve"> and a vibration on the thumb of</w:t>
      </w:r>
      <w:r w:rsidR="007F43BB">
        <w:t xml:space="preserve"> the same hand.</w:t>
      </w:r>
      <w:r>
        <w:t xml:space="preserve"> The study was comprised of three stages. First, with a blindfold on, the user was asked to wave their open palm over a table where I had placed a </w:t>
      </w:r>
      <w:r>
        <w:lastRenderedPageBreak/>
        <w:t>certain amount of objects and try to sense how many objects there were. After every guess, the user was allowed to take the blind fold off and see the real answer. This was important because the</w:t>
      </w:r>
      <w:r w:rsidR="00FE579D">
        <w:t xml:space="preserve"> users</w:t>
      </w:r>
      <w:r>
        <w:t xml:space="preserve"> would the</w:t>
      </w:r>
      <w:r w:rsidR="00FE579D">
        <w:t>n try to remember the feeling</w:t>
      </w:r>
      <w:r>
        <w:t xml:space="preserve"> of the new experience and in essence calibrate themselves to</w:t>
      </w:r>
      <w:r w:rsidR="00BF1322">
        <w:t xml:space="preserve"> be able to identify and ignore the noise in the signal.</w:t>
      </w:r>
    </w:p>
    <w:p w:rsidR="00FE579D" w:rsidRDefault="00FE579D" w:rsidP="00AC39CC">
      <w:r>
        <w:t>The second stage used the same methodology but the user was asked to identify the shape of a single figure that was place on the table. The figure would be a square, circle or triangle. This time, the users had to rely on a 2D movement of their hand and also they would have to compare their expectation of how a shape would feel to what they were feeling.</w:t>
      </w:r>
    </w:p>
    <w:p w:rsidR="00F21BE9" w:rsidRDefault="00F21BE9" w:rsidP="00AC39CC">
      <w:r>
        <w:t>The third and final stage asked to identify a 3D shape. So the choices were a cube, a square or a Prism.</w:t>
      </w:r>
    </w:p>
    <w:p w:rsidR="00F21BE9" w:rsidRDefault="00F21BE9" w:rsidP="00F16820">
      <w:pPr>
        <w:pStyle w:val="Heading3"/>
      </w:pPr>
      <w:bookmarkStart w:id="20" w:name="_Toc399769173"/>
      <w:r>
        <w:t>Second Study: Temperature Sensing</w:t>
      </w:r>
      <w:bookmarkEnd w:id="20"/>
    </w:p>
    <w:p w:rsidR="00660AB6" w:rsidRPr="00660AB6" w:rsidRDefault="00660AB6" w:rsidP="00660AB6">
      <w:r>
        <w:t>At this stage, the project will looked into the creation of new sensory experiences. This stage studied the users’ acceptance of new information that was consciously mapped to a particular sensory experience. This meant that the users had full understanding of the task to be accomplished, the new sense to be detected, and how the information was translated into what they felt. This allowed me to understand how quickly users can get used to their new sensory experiences and record their impressions on the experience.</w:t>
      </w:r>
    </w:p>
    <w:p w:rsidR="00FE579D" w:rsidRDefault="00F21BE9" w:rsidP="00AC39CC">
      <w:r>
        <w:t>For this study, the user was fitted with a head band that had a temperature (IR) sensor facing outwards and a vibrating transducer towards the inside, against the forehead.</w:t>
      </w:r>
      <w:r w:rsidR="0028327C">
        <w:t xml:space="preserve"> Four </w:t>
      </w:r>
      <w:proofErr w:type="spellStart"/>
      <w:r w:rsidR="0028327C">
        <w:t>peltier</w:t>
      </w:r>
      <w:proofErr w:type="spellEnd"/>
      <w:r w:rsidR="0028327C">
        <w:t xml:space="preserve"> modules were placed on the table in front of the subject.</w:t>
      </w:r>
      <w:r w:rsidR="00FA49E9">
        <w:t xml:space="preserve"> A program was written that would randomly choose one of the four </w:t>
      </w:r>
      <w:proofErr w:type="spellStart"/>
      <w:r w:rsidR="00FA49E9">
        <w:t>peltier</w:t>
      </w:r>
      <w:proofErr w:type="spellEnd"/>
      <w:r w:rsidR="00FA49E9">
        <w:t xml:space="preserve"> modules to warm up. The subject would have to try to read the feedback vibration on their forehead to decide which modules was on and press the corresponding button on the device. This way nor the subject or the investigator would know which module was active. The investigator would simply record how many responses out of 20 opportunities were successful.</w:t>
      </w:r>
    </w:p>
    <w:p w:rsidR="00A940A7" w:rsidRDefault="00A940A7" w:rsidP="00F16820">
      <w:pPr>
        <w:pStyle w:val="Heading3"/>
      </w:pPr>
      <w:bookmarkStart w:id="21" w:name="_Toc399769174"/>
      <w:r>
        <w:t>Third Study: Cellphone Sensors</w:t>
      </w:r>
      <w:bookmarkEnd w:id="21"/>
    </w:p>
    <w:p w:rsidR="00660AB6" w:rsidRPr="00660AB6" w:rsidRDefault="00660AB6" w:rsidP="00660AB6">
      <w:r>
        <w:t>Here the project set up a new sensory experience in which the users had no prior understanding of the translation taking place. This situation mimics the pattern in which a newborn might search for patterns in order to understand its new senses</w:t>
      </w:r>
      <w:r>
        <w:fldChar w:fldCharType="begin" w:fldLock="1"/>
      </w:r>
      <w:r>
        <w:instrText>ADDIN CSL_CITATION { "citationItems" : [ { "id" : "ITEM-1", "itemData" : { "ISBN" : "9781412904759", "URL" : "http://en.wikipedia.org/w/index.php?title=Neuroplasticity&amp;oldid=594594354", "accessed" : { "date-parts" : [ [ "2014", "2", "21" ] ] }, "author" : [ { "dropping-particle" : "", "family" : "Wikipedia contributors", "given" : "", "non-dropping-particle" : "", "parse-names" : false, "suffix" : "" } ], "id" : "ITEM-1", "issued" : { "date-parts" : [ [ "2014" ] ] }, "title" : "Neuroplasticity", "type" : "webpage" }, "uris" : [ "http://www.mendeley.com/documents/?uuid=936e94ce-6240-4547-a5ff-431924b2fbd7" ] } ], "mendeley" : { "previouslyFormattedCitation" : "[24]" }, "properties" : { "noteIndex" : 0 }, "schema" : "https://github.com/citation-style-language/schema/raw/master/csl-citation.json" }</w:instrText>
      </w:r>
      <w:r>
        <w:fldChar w:fldCharType="separate"/>
      </w:r>
      <w:r w:rsidRPr="000624A1">
        <w:rPr>
          <w:noProof/>
        </w:rPr>
        <w:t>[24]</w:t>
      </w:r>
      <w:r>
        <w:fldChar w:fldCharType="end"/>
      </w:r>
      <w:r>
        <w:t>. This experiment showed how quickly the users can find a correlation between information from the world around them and the sensory feedback.</w:t>
      </w:r>
      <w:r w:rsidRPr="00F11979">
        <w:t xml:space="preserve"> </w:t>
      </w:r>
    </w:p>
    <w:p w:rsidR="00A940A7" w:rsidRDefault="003914D7" w:rsidP="00A940A7">
      <w:r>
        <w:t xml:space="preserve">This study was designed to be the closest to the future vision of Digital Synesthesia. The users were fitted with a baseball cap that supported the circuit and vibrating transducer. The vibration was felt on the forehead. An app was written that would scan the available sensors of the mobile device and connect the data stream to the transducer using </w:t>
      </w:r>
      <w:proofErr w:type="gramStart"/>
      <w:r>
        <w:t>a</w:t>
      </w:r>
      <w:proofErr w:type="gramEnd"/>
      <w:r>
        <w:t xml:space="preserve"> IOIO board. The </w:t>
      </w:r>
      <w:r>
        <w:lastRenderedPageBreak/>
        <w:t>subject where asked to spend 15 minutes walking around the lab, anywhere they wanted to go. After the 15 minutes they were asked to give their best guess as to what the feedback on their forehead was responding to.</w:t>
      </w:r>
    </w:p>
    <w:p w:rsidR="00727F47" w:rsidRDefault="00770A0C">
      <w:r>
        <w:t xml:space="preserve">As a whole, these studies were looking to understand the ability of a user to form a coherent story by adding together minimal artificial information, proprioception cues and contextual knowledge. They have proven that when the subject is confronted with minimal information about a sensory feedback, they are quite capable of forming a good causal relation between the experience and the world and that even when they don’t understand the actual sensing </w:t>
      </w:r>
      <w:r w:rsidR="00DA2D57">
        <w:t>device;</w:t>
      </w:r>
      <w:r>
        <w:t xml:space="preserve"> the mental mapping of the experience is still formed.</w:t>
      </w:r>
      <w:r w:rsidR="00727F47">
        <w:br w:type="page"/>
      </w:r>
    </w:p>
    <w:p w:rsidR="009A08A5" w:rsidRDefault="009A08A5" w:rsidP="00513878">
      <w:pPr>
        <w:pStyle w:val="Heading1"/>
      </w:pPr>
      <w:bookmarkStart w:id="22" w:name="_Toc399769175"/>
      <w:r>
        <w:lastRenderedPageBreak/>
        <w:t>System Description</w:t>
      </w:r>
      <w:bookmarkEnd w:id="22"/>
    </w:p>
    <w:p w:rsidR="00D40D20" w:rsidRPr="00D40D20" w:rsidRDefault="00E574C3" w:rsidP="00D40D20">
      <w:r>
        <w:t>Three systems were designed for this project, all following a very similar architecture. A sensing</w:t>
      </w:r>
      <w:r w:rsidR="004F1B29">
        <w:t xml:space="preserve"> system, a translati</w:t>
      </w:r>
      <w:r w:rsidR="00231BEF">
        <w:t>on system and a feedback system are designed to be flexible enough to allow for future developing with evolving technologies, usage scenarios and user preferences.</w:t>
      </w:r>
    </w:p>
    <w:p w:rsidR="009E429B" w:rsidRDefault="009E429B">
      <w:r>
        <w:rPr>
          <w:noProof/>
        </w:rPr>
        <mc:AlternateContent>
          <mc:Choice Requires="wps">
            <w:drawing>
              <wp:anchor distT="0" distB="0" distL="114300" distR="114300" simplePos="0" relativeHeight="251668480" behindDoc="0" locked="0" layoutInCell="1" allowOverlap="1" wp14:anchorId="31FE26DA" wp14:editId="7E254B50">
                <wp:simplePos x="0" y="0"/>
                <wp:positionH relativeFrom="column">
                  <wp:posOffset>2018030</wp:posOffset>
                </wp:positionH>
                <wp:positionV relativeFrom="paragraph">
                  <wp:posOffset>93345</wp:posOffset>
                </wp:positionV>
                <wp:extent cx="1888490" cy="3950335"/>
                <wp:effectExtent l="0" t="0" r="16510" b="12065"/>
                <wp:wrapNone/>
                <wp:docPr id="6" name="Rounded Rectangle 6"/>
                <wp:cNvGraphicFramePr/>
                <a:graphic xmlns:a="http://schemas.openxmlformats.org/drawingml/2006/main">
                  <a:graphicData uri="http://schemas.microsoft.com/office/word/2010/wordprocessingShape">
                    <wps:wsp>
                      <wps:cNvSpPr/>
                      <wps:spPr>
                        <a:xfrm>
                          <a:off x="0" y="0"/>
                          <a:ext cx="1888490" cy="39503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C90" w:rsidRDefault="007F1C90" w:rsidP="004F1B29">
                            <w:pPr>
                              <w:jc w:val="center"/>
                            </w:pPr>
                            <w:r>
                              <w:t>Translation</w:t>
                            </w:r>
                          </w:p>
                          <w:p w:rsidR="007F1C90" w:rsidRDefault="007F1C90" w:rsidP="004F1B29">
                            <w:pPr>
                              <w:jc w:val="center"/>
                            </w:pPr>
                            <w:proofErr w:type="gramStart"/>
                            <w:r>
                              <w:t>The software side of DS, where the sensor data is collected, analyzed and sent to the feedback system.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left:0;text-align:left;margin-left:158.9pt;margin-top:7.35pt;width:148.7pt;height:31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" fillcolor="#4f81bd [3204]" strokecolor="#243f60 [1604]" strokeweight="2pt">
                <v:textbox>
                  <w:txbxContent>
                    <w:p w:rsidR="007F1C90" w:rsidRDefault="007F1C90" w:rsidP="004F1B29">
                      <w:pPr>
                        <w:jc w:val="center"/>
                      </w:pPr>
                      <w:r>
                        <w:t>Translation</w:t>
                      </w:r>
                    </w:p>
                    <w:p w:rsidR="007F1C90" w:rsidRDefault="007F1C90" w:rsidP="004F1B29">
                      <w:pPr>
                        <w:jc w:val="center"/>
                      </w:pPr>
                      <w:proofErr w:type="gramStart"/>
                      <w:r>
                        <w:t>The software side of DS, where the sensor data is collected, analyzed and sent to the feedback system.</w:t>
                      </w:r>
                      <w:proofErr w:type="gramEnd"/>
                    </w:p>
                  </w:txbxContent>
                </v:textbox>
              </v:roundrect>
            </w:pict>
          </mc:Fallback>
        </mc:AlternateContent>
      </w:r>
      <w:r w:rsidR="00515B2D">
        <w:rPr>
          <w:noProof/>
        </w:rPr>
        <mc:AlternateContent>
          <mc:Choice Requires="wps">
            <w:drawing>
              <wp:anchor distT="0" distB="0" distL="114300" distR="114300" simplePos="0" relativeHeight="251674624" behindDoc="0" locked="0" layoutInCell="1" allowOverlap="1" wp14:anchorId="54A7F223" wp14:editId="4A011150">
                <wp:simplePos x="0" y="0"/>
                <wp:positionH relativeFrom="column">
                  <wp:posOffset>2122098</wp:posOffset>
                </wp:positionH>
                <wp:positionV relativeFrom="paragraph">
                  <wp:posOffset>1800057</wp:posOffset>
                </wp:positionV>
                <wp:extent cx="1681480" cy="465827"/>
                <wp:effectExtent l="0" t="0" r="13970" b="10795"/>
                <wp:wrapNone/>
                <wp:docPr id="10" name="Rounded Rectangle 10"/>
                <wp:cNvGraphicFramePr/>
                <a:graphic xmlns:a="http://schemas.openxmlformats.org/drawingml/2006/main">
                  <a:graphicData uri="http://schemas.microsoft.com/office/word/2010/wordprocessingShape">
                    <wps:wsp>
                      <wps:cNvSpPr/>
                      <wps:spPr>
                        <a:xfrm>
                          <a:off x="0" y="0"/>
                          <a:ext cx="1681480" cy="465827"/>
                        </a:xfrm>
                        <a:prstGeom prst="roundRect">
                          <a:avLst/>
                        </a:prstGeom>
                      </wps:spPr>
                      <wps:style>
                        <a:lnRef idx="2">
                          <a:schemeClr val="dk1"/>
                        </a:lnRef>
                        <a:fillRef idx="1">
                          <a:schemeClr val="lt1"/>
                        </a:fillRef>
                        <a:effectRef idx="0">
                          <a:schemeClr val="dk1"/>
                        </a:effectRef>
                        <a:fontRef idx="minor">
                          <a:schemeClr val="dk1"/>
                        </a:fontRef>
                      </wps:style>
                      <wps:txbx>
                        <w:txbxContent>
                          <w:p w:rsidR="007F1C90" w:rsidRPr="004F1B29" w:rsidRDefault="007F1C90" w:rsidP="009E429B">
                            <w:pPr>
                              <w:jc w:val="center"/>
                            </w:pPr>
                            <w:r>
                              <w:t>IOIO Board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7" style="position:absolute;left:0;text-align:left;margin-left:167.1pt;margin-top:141.75pt;width:132.4pt;height:3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" fillcolor="white [3201]" strokecolor="black [3200]" strokeweight="2pt">
                <v:textbox>
                  <w:txbxContent>
                    <w:p w:rsidR="007F1C90" w:rsidRPr="004F1B29" w:rsidRDefault="007F1C90" w:rsidP="009E429B">
                      <w:pPr>
                        <w:jc w:val="center"/>
                      </w:pPr>
                      <w:r>
                        <w:t>IOIO Board</w:t>
                      </w:r>
                    </w:p>
                  </w:txbxContent>
                </v:textbox>
              </v:roundrect>
            </w:pict>
          </mc:Fallback>
        </mc:AlternateContent>
      </w:r>
    </w:p>
    <w:p w:rsidR="009E429B" w:rsidRDefault="009E429B">
      <w:r>
        <w:rPr>
          <w:noProof/>
        </w:rPr>
        <mc:AlternateContent>
          <mc:Choice Requires="wps">
            <w:drawing>
              <wp:anchor distT="0" distB="0" distL="114300" distR="114300" simplePos="0" relativeHeight="251670528" behindDoc="0" locked="0" layoutInCell="1" allowOverlap="1" wp14:anchorId="1EDC698C" wp14:editId="08C9EE76">
                <wp:simplePos x="0" y="0"/>
                <wp:positionH relativeFrom="margin">
                  <wp:posOffset>4037162</wp:posOffset>
                </wp:positionH>
                <wp:positionV relativeFrom="paragraph">
                  <wp:posOffset>166764</wp:posOffset>
                </wp:positionV>
                <wp:extent cx="1888490" cy="3320355"/>
                <wp:effectExtent l="0" t="0" r="16510" b="13970"/>
                <wp:wrapNone/>
                <wp:docPr id="7" name="Rounded Rectangle 7"/>
                <wp:cNvGraphicFramePr/>
                <a:graphic xmlns:a="http://schemas.openxmlformats.org/drawingml/2006/main">
                  <a:graphicData uri="http://schemas.microsoft.com/office/word/2010/wordprocessingShape">
                    <wps:wsp>
                      <wps:cNvSpPr/>
                      <wps:spPr>
                        <a:xfrm>
                          <a:off x="0" y="0"/>
                          <a:ext cx="1888490" cy="33203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C90" w:rsidRDefault="007F1C90" w:rsidP="004F1B29">
                            <w:pPr>
                              <w:jc w:val="center"/>
                            </w:pPr>
                            <w:r>
                              <w:t>Feedback</w:t>
                            </w:r>
                          </w:p>
                          <w:p w:rsidR="007F1C90" w:rsidRDefault="007F1C90" w:rsidP="004F1B29">
                            <w:pPr>
                              <w:jc w:val="center"/>
                            </w:pPr>
                            <w:proofErr w:type="gramStart"/>
                            <w:r>
                              <w:t>The haptic system that will convey the information to the user.</w:t>
                            </w:r>
                            <w:proofErr w:type="gramEnd"/>
                          </w:p>
                          <w:p w:rsidR="007F1C90" w:rsidRDefault="007F1C90" w:rsidP="004F1B2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left:0;text-align:left;margin-left:317.9pt;margin-top:13.15pt;width:148.7pt;height:261.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" fillcolor="#4f81bd [3204]" strokecolor="#243f60 [1604]" strokeweight="2pt">
                <v:textbox>
                  <w:txbxContent>
                    <w:p w:rsidR="007F1C90" w:rsidRDefault="007F1C90" w:rsidP="004F1B29">
                      <w:pPr>
                        <w:jc w:val="center"/>
                      </w:pPr>
                      <w:r>
                        <w:t>Feedback</w:t>
                      </w:r>
                    </w:p>
                    <w:p w:rsidR="007F1C90" w:rsidRDefault="007F1C90" w:rsidP="004F1B29">
                      <w:pPr>
                        <w:jc w:val="center"/>
                      </w:pPr>
                      <w:proofErr w:type="gramStart"/>
                      <w:r>
                        <w:t>The haptic system that will convey the information to the user.</w:t>
                      </w:r>
                      <w:proofErr w:type="gramEnd"/>
                    </w:p>
                    <w:p w:rsidR="007F1C90" w:rsidRDefault="007F1C90" w:rsidP="004F1B29">
                      <w:pPr>
                        <w:jc w:val="center"/>
                      </w:pPr>
                    </w:p>
                  </w:txbxContent>
                </v:textbox>
                <w10:wrap anchorx="margin"/>
              </v:roundrect>
            </w:pict>
          </mc:Fallback>
        </mc:AlternateContent>
      </w:r>
    </w:p>
    <w:p w:rsidR="009E429B" w:rsidRDefault="009E429B">
      <w:r>
        <w:rPr>
          <w:noProof/>
        </w:rPr>
        <mc:AlternateContent>
          <mc:Choice Requires="wps">
            <w:drawing>
              <wp:anchor distT="0" distB="0" distL="114300" distR="114300" simplePos="0" relativeHeight="251666432" behindDoc="0" locked="0" layoutInCell="1" allowOverlap="1" wp14:anchorId="45CDED19" wp14:editId="080DB5D2">
                <wp:simplePos x="0" y="0"/>
                <wp:positionH relativeFrom="margin">
                  <wp:posOffset>0</wp:posOffset>
                </wp:positionH>
                <wp:positionV relativeFrom="paragraph">
                  <wp:posOffset>-172085</wp:posOffset>
                </wp:positionV>
                <wp:extent cx="1888490" cy="3346450"/>
                <wp:effectExtent l="0" t="0" r="16510" b="25400"/>
                <wp:wrapNone/>
                <wp:docPr id="5" name="Rounded Rectangle 5"/>
                <wp:cNvGraphicFramePr/>
                <a:graphic xmlns:a="http://schemas.openxmlformats.org/drawingml/2006/main">
                  <a:graphicData uri="http://schemas.microsoft.com/office/word/2010/wordprocessingShape">
                    <wps:wsp>
                      <wps:cNvSpPr/>
                      <wps:spPr>
                        <a:xfrm>
                          <a:off x="0" y="0"/>
                          <a:ext cx="1888490" cy="3346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C90" w:rsidRDefault="007F1C90" w:rsidP="004F1B29">
                            <w:pPr>
                              <w:jc w:val="center"/>
                            </w:pPr>
                            <w:r>
                              <w:t>Sensing</w:t>
                            </w:r>
                          </w:p>
                          <w:p w:rsidR="007F1C90" w:rsidRDefault="007F1C90" w:rsidP="004F1B29">
                            <w:pPr>
                              <w:jc w:val="center"/>
                            </w:pPr>
                            <w:proofErr w:type="gramStart"/>
                            <w:r>
                              <w:t>The actual sensor or sensing system.</w:t>
                            </w:r>
                            <w:proofErr w:type="gramEnd"/>
                            <w:r>
                              <w:t xml:space="preserve"> It can be a single sensor like an IR sensor or a collection of sensor from a mobile device.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9" style="position:absolute;left:0;text-align:left;margin-left:0;margin-top:-13.55pt;width:148.7pt;height:2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" fillcolor="#4f81bd [3204]" strokecolor="#243f60 [1604]" strokeweight="2pt">
                <v:textbox>
                  <w:txbxContent>
                    <w:p w:rsidR="007F1C90" w:rsidRDefault="007F1C90" w:rsidP="004F1B29">
                      <w:pPr>
                        <w:jc w:val="center"/>
                      </w:pPr>
                      <w:r>
                        <w:t>Sensing</w:t>
                      </w:r>
                    </w:p>
                    <w:p w:rsidR="007F1C90" w:rsidRDefault="007F1C90" w:rsidP="004F1B29">
                      <w:pPr>
                        <w:jc w:val="center"/>
                      </w:pPr>
                      <w:proofErr w:type="gramStart"/>
                      <w:r>
                        <w:t>The actual sensor or sensing system.</w:t>
                      </w:r>
                      <w:proofErr w:type="gramEnd"/>
                      <w:r>
                        <w:t xml:space="preserve"> It can be a single sensor like an IR sensor or a collection of sensor from a mobile device. </w:t>
                      </w:r>
                    </w:p>
                  </w:txbxContent>
                </v:textbox>
                <w10:wrap anchorx="margin"/>
              </v:roundrect>
            </w:pict>
          </mc:Fallback>
        </mc:AlternateContent>
      </w:r>
    </w:p>
    <w:p w:rsidR="009E429B" w:rsidRDefault="009E429B"/>
    <w:p w:rsidR="009E429B" w:rsidRDefault="009E429B"/>
    <w:p w:rsidR="009E429B" w:rsidRDefault="009E429B"/>
    <w:p w:rsidR="009E429B" w:rsidRDefault="009E429B">
      <w:r>
        <w:rPr>
          <w:noProof/>
        </w:rPr>
        <mc:AlternateContent>
          <mc:Choice Requires="wps">
            <w:drawing>
              <wp:anchor distT="0" distB="0" distL="114300" distR="114300" simplePos="0" relativeHeight="251676672" behindDoc="0" locked="0" layoutInCell="1" allowOverlap="1" wp14:anchorId="1140D04D" wp14:editId="7E83C3B4">
                <wp:simplePos x="0" y="0"/>
                <wp:positionH relativeFrom="column">
                  <wp:posOffset>103505</wp:posOffset>
                </wp:positionH>
                <wp:positionV relativeFrom="paragraph">
                  <wp:posOffset>338455</wp:posOffset>
                </wp:positionV>
                <wp:extent cx="1681480" cy="1180465"/>
                <wp:effectExtent l="0" t="0" r="13970" b="19685"/>
                <wp:wrapNone/>
                <wp:docPr id="11" name="Rounded Rectangle 11"/>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7F1C90" w:rsidRPr="004F1B29" w:rsidRDefault="007F1C90" w:rsidP="009E429B">
                            <w:pPr>
                              <w:jc w:val="center"/>
                              <w:rPr>
                                <w:color w:val="000000" w:themeColor="text1"/>
                              </w:rPr>
                            </w:pPr>
                            <w:r w:rsidRPr="004F1B29">
                              <w:rPr>
                                <w:color w:val="000000" w:themeColor="text1"/>
                              </w:rPr>
                              <w:t>User Interface</w:t>
                            </w:r>
                          </w:p>
                          <w:p w:rsidR="007F1C90" w:rsidRPr="004F1B29" w:rsidRDefault="007F1C90" w:rsidP="009E429B">
                            <w:pPr>
                              <w:jc w:val="center"/>
                              <w:rPr>
                                <w:color w:val="000000" w:themeColor="text1"/>
                              </w:rPr>
                            </w:pPr>
                            <w:r>
                              <w:rPr>
                                <w:color w:val="000000" w:themeColor="text1"/>
                              </w:rPr>
                              <w:t>This is the way the sensor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0" style="position:absolute;left:0;text-align:left;margin-left:8.15pt;margin-top:26.65pt;width:132.4pt;height:92.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" fillcolor="white [3201]" strokecolor="black [3200]" strokeweight="2pt">
                <v:textbox>
                  <w:txbxContent>
                    <w:p w:rsidR="007F1C90" w:rsidRPr="004F1B29" w:rsidRDefault="007F1C90" w:rsidP="009E429B">
                      <w:pPr>
                        <w:jc w:val="center"/>
                        <w:rPr>
                          <w:color w:val="000000" w:themeColor="text1"/>
                        </w:rPr>
                      </w:pPr>
                      <w:r w:rsidRPr="004F1B29">
                        <w:rPr>
                          <w:color w:val="000000" w:themeColor="text1"/>
                        </w:rPr>
                        <w:t>User Interface</w:t>
                      </w:r>
                    </w:p>
                    <w:p w:rsidR="007F1C90" w:rsidRPr="004F1B29" w:rsidRDefault="007F1C90" w:rsidP="009E429B">
                      <w:pPr>
                        <w:jc w:val="center"/>
                        <w:rPr>
                          <w:color w:val="000000" w:themeColor="text1"/>
                        </w:rPr>
                      </w:pPr>
                      <w:r>
                        <w:rPr>
                          <w:color w:val="000000" w:themeColor="text1"/>
                        </w:rPr>
                        <w:t>This is the way the sensor is attached to the user.</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31F5EB2F" wp14:editId="424C3321">
                <wp:simplePos x="0" y="0"/>
                <wp:positionH relativeFrom="column">
                  <wp:posOffset>4142105</wp:posOffset>
                </wp:positionH>
                <wp:positionV relativeFrom="paragraph">
                  <wp:posOffset>338455</wp:posOffset>
                </wp:positionV>
                <wp:extent cx="1681480" cy="1180465"/>
                <wp:effectExtent l="0" t="0" r="13970" b="19685"/>
                <wp:wrapNone/>
                <wp:docPr id="12" name="Rounded Rectangle 12"/>
                <wp:cNvGraphicFramePr/>
                <a:graphic xmlns:a="http://schemas.openxmlformats.org/drawingml/2006/main">
                  <a:graphicData uri="http://schemas.microsoft.com/office/word/2010/wordprocessingShape">
                    <wps:wsp>
                      <wps:cNvSpPr/>
                      <wps:spPr>
                        <a:xfrm>
                          <a:off x="0" y="0"/>
                          <a:ext cx="1681480" cy="1180465"/>
                        </a:xfrm>
                        <a:prstGeom prst="roundRect">
                          <a:avLst/>
                        </a:prstGeom>
                      </wps:spPr>
                      <wps:style>
                        <a:lnRef idx="2">
                          <a:schemeClr val="dk1"/>
                        </a:lnRef>
                        <a:fillRef idx="1">
                          <a:schemeClr val="lt1"/>
                        </a:fillRef>
                        <a:effectRef idx="0">
                          <a:schemeClr val="dk1"/>
                        </a:effectRef>
                        <a:fontRef idx="minor">
                          <a:schemeClr val="dk1"/>
                        </a:fontRef>
                      </wps:style>
                      <wps:txbx>
                        <w:txbxContent>
                          <w:p w:rsidR="007F1C90" w:rsidRPr="004F1B29" w:rsidRDefault="007F1C90" w:rsidP="009E429B">
                            <w:pPr>
                              <w:jc w:val="center"/>
                              <w:rPr>
                                <w:color w:val="000000" w:themeColor="text1"/>
                              </w:rPr>
                            </w:pPr>
                            <w:r w:rsidRPr="004F1B29">
                              <w:rPr>
                                <w:color w:val="000000" w:themeColor="text1"/>
                              </w:rPr>
                              <w:t>User Interface</w:t>
                            </w:r>
                          </w:p>
                          <w:p w:rsidR="007F1C90" w:rsidRPr="004F1B29" w:rsidRDefault="007F1C90" w:rsidP="009E429B">
                            <w:pPr>
                              <w:jc w:val="center"/>
                              <w:rPr>
                                <w:color w:val="000000" w:themeColor="text1"/>
                              </w:rPr>
                            </w:pPr>
                            <w:r>
                              <w:rPr>
                                <w:color w:val="000000" w:themeColor="text1"/>
                              </w:rPr>
                              <w:t>This is the way the haptic device is attached to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1" style="position:absolute;left:0;text-align:left;margin-left:326.15pt;margin-top:26.65pt;width:132.4pt;height:9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" fillcolor="white [3201]" strokecolor="black [3200]" strokeweight="2pt">
                <v:textbox>
                  <w:txbxContent>
                    <w:p w:rsidR="007F1C90" w:rsidRPr="004F1B29" w:rsidRDefault="007F1C90" w:rsidP="009E429B">
                      <w:pPr>
                        <w:jc w:val="center"/>
                        <w:rPr>
                          <w:color w:val="000000" w:themeColor="text1"/>
                        </w:rPr>
                      </w:pPr>
                      <w:r w:rsidRPr="004F1B29">
                        <w:rPr>
                          <w:color w:val="000000" w:themeColor="text1"/>
                        </w:rPr>
                        <w:t>User Interface</w:t>
                      </w:r>
                    </w:p>
                    <w:p w:rsidR="007F1C90" w:rsidRPr="004F1B29" w:rsidRDefault="007F1C90" w:rsidP="009E429B">
                      <w:pPr>
                        <w:jc w:val="center"/>
                        <w:rPr>
                          <w:color w:val="000000" w:themeColor="text1"/>
                        </w:rPr>
                      </w:pPr>
                      <w:r>
                        <w:rPr>
                          <w:color w:val="000000" w:themeColor="text1"/>
                        </w:rPr>
                        <w:t>This is the way the haptic device is attached to the user.</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38E74679" wp14:editId="1B8755DE">
                <wp:simplePos x="0" y="0"/>
                <wp:positionH relativeFrom="column">
                  <wp:posOffset>2121535</wp:posOffset>
                </wp:positionH>
                <wp:positionV relativeFrom="paragraph">
                  <wp:posOffset>338814</wp:posOffset>
                </wp:positionV>
                <wp:extent cx="1681480" cy="1440180"/>
                <wp:effectExtent l="0" t="0" r="13970" b="26670"/>
                <wp:wrapNone/>
                <wp:docPr id="8" name="Rounded Rectangle 8"/>
                <wp:cNvGraphicFramePr/>
                <a:graphic xmlns:a="http://schemas.openxmlformats.org/drawingml/2006/main">
                  <a:graphicData uri="http://schemas.microsoft.com/office/word/2010/wordprocessingShape">
                    <wps:wsp>
                      <wps:cNvSpPr/>
                      <wps:spPr>
                        <a:xfrm>
                          <a:off x="0" y="0"/>
                          <a:ext cx="1681480" cy="1440180"/>
                        </a:xfrm>
                        <a:prstGeom prst="roundRect">
                          <a:avLst/>
                        </a:prstGeom>
                      </wps:spPr>
                      <wps:style>
                        <a:lnRef idx="2">
                          <a:schemeClr val="dk1"/>
                        </a:lnRef>
                        <a:fillRef idx="1">
                          <a:schemeClr val="lt1"/>
                        </a:fillRef>
                        <a:effectRef idx="0">
                          <a:schemeClr val="dk1"/>
                        </a:effectRef>
                        <a:fontRef idx="minor">
                          <a:schemeClr val="dk1"/>
                        </a:fontRef>
                      </wps:style>
                      <wps:txbx>
                        <w:txbxContent>
                          <w:p w:rsidR="007F1C90" w:rsidRPr="004F1B29" w:rsidRDefault="007F1C90" w:rsidP="004F1B29">
                            <w:pPr>
                              <w:jc w:val="center"/>
                              <w:rPr>
                                <w:color w:val="000000" w:themeColor="text1"/>
                              </w:rPr>
                            </w:pPr>
                            <w:r w:rsidRPr="004F1B29">
                              <w:rPr>
                                <w:color w:val="000000" w:themeColor="text1"/>
                              </w:rPr>
                              <w:t>User Interface</w:t>
                            </w:r>
                          </w:p>
                          <w:p w:rsidR="007F1C90" w:rsidRPr="004F1B29" w:rsidRDefault="007F1C90" w:rsidP="004F1B29">
                            <w:pPr>
                              <w:jc w:val="center"/>
                              <w:rPr>
                                <w:color w:val="000000" w:themeColor="text1"/>
                              </w:rPr>
                            </w:pPr>
                            <w:r w:rsidRPr="004F1B29">
                              <w:rPr>
                                <w:color w:val="000000" w:themeColor="text1"/>
                              </w:rPr>
                              <w:t>Here the user will find the access to options in the Digital Synesthesia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2" style="position:absolute;left:0;text-align:left;margin-left:167.05pt;margin-top:26.7pt;width:132.4pt;height:11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" fillcolor="white [3201]" strokecolor="black [3200]" strokeweight="2pt">
                <v:textbox>
                  <w:txbxContent>
                    <w:p w:rsidR="007F1C90" w:rsidRPr="004F1B29" w:rsidRDefault="007F1C90" w:rsidP="004F1B29">
                      <w:pPr>
                        <w:jc w:val="center"/>
                        <w:rPr>
                          <w:color w:val="000000" w:themeColor="text1"/>
                        </w:rPr>
                      </w:pPr>
                      <w:r w:rsidRPr="004F1B29">
                        <w:rPr>
                          <w:color w:val="000000" w:themeColor="text1"/>
                        </w:rPr>
                        <w:t>User Interface</w:t>
                      </w:r>
                    </w:p>
                    <w:p w:rsidR="007F1C90" w:rsidRPr="004F1B29" w:rsidRDefault="007F1C90" w:rsidP="004F1B29">
                      <w:pPr>
                        <w:jc w:val="center"/>
                        <w:rPr>
                          <w:color w:val="000000" w:themeColor="text1"/>
                        </w:rPr>
                      </w:pPr>
                      <w:r w:rsidRPr="004F1B29">
                        <w:rPr>
                          <w:color w:val="000000" w:themeColor="text1"/>
                        </w:rPr>
                        <w:t>Here the user will find the access to options in the Digital Synesthesia system.</w:t>
                      </w:r>
                    </w:p>
                  </w:txbxContent>
                </v:textbox>
              </v:roundrect>
            </w:pict>
          </mc:Fallback>
        </mc:AlternateContent>
      </w:r>
    </w:p>
    <w:p w:rsidR="009E429B" w:rsidRDefault="009E429B"/>
    <w:p w:rsidR="009E429B" w:rsidRDefault="009E429B"/>
    <w:p w:rsidR="009E429B" w:rsidRDefault="009E429B"/>
    <w:p w:rsidR="009E429B" w:rsidRDefault="009E429B"/>
    <w:p w:rsidR="009E429B" w:rsidRDefault="009E429B"/>
    <w:p w:rsidR="009E429B" w:rsidRDefault="009E429B"/>
    <w:p w:rsidR="0000249F" w:rsidRDefault="0000249F" w:rsidP="0000249F">
      <w:pPr>
        <w:pStyle w:val="Heading2"/>
      </w:pPr>
      <w:bookmarkStart w:id="23" w:name="_Toc399769176"/>
      <w:r>
        <w:t>Hardware</w:t>
      </w:r>
      <w:bookmarkEnd w:id="23"/>
    </w:p>
    <w:p w:rsidR="0000249F" w:rsidRDefault="0000249F" w:rsidP="0028482E">
      <w:r>
        <w:t xml:space="preserve">The hardware setup is based on </w:t>
      </w:r>
      <w:proofErr w:type="gramStart"/>
      <w:r w:rsidR="0028482E">
        <w:t>a</w:t>
      </w:r>
      <w:proofErr w:type="gramEnd"/>
      <w:r w:rsidR="0028482E">
        <w:t xml:space="preserve"> IOIO-</w:t>
      </w:r>
      <w:commentRangeStart w:id="24"/>
      <w:r w:rsidR="0028482E">
        <w:t>OTG</w:t>
      </w:r>
      <w:commentRangeEnd w:id="24"/>
      <w:r w:rsidR="0028482E">
        <w:rPr>
          <w:rStyle w:val="CommentReference"/>
        </w:rPr>
        <w:commentReference w:id="24"/>
      </w:r>
      <w:r>
        <w:t xml:space="preserve"> board. The IOIO is a board specially designed to work with Android 1.5 and later. The board provides robust connectivity to an Android device via a USB or</w:t>
      </w:r>
      <w:r>
        <w:rPr>
          <w:rStyle w:val="apple-converted-space"/>
          <w:rFonts w:ascii="Helvetica" w:hAnsi="Helvetica" w:cs="Helvetica"/>
          <w:color w:val="333333"/>
          <w:sz w:val="21"/>
          <w:szCs w:val="21"/>
        </w:rPr>
        <w:t> </w:t>
      </w:r>
      <w:hyperlink r:id="rId10" w:history="1">
        <w:r w:rsidRPr="0028482E">
          <w:t>Bluetooth</w:t>
        </w:r>
      </w:hyperlink>
      <w:r>
        <w:rPr>
          <w:rStyle w:val="apple-converted-space"/>
          <w:rFonts w:ascii="Helvetica" w:hAnsi="Helvetica" w:cs="Helvetica"/>
          <w:color w:val="333333"/>
          <w:sz w:val="21"/>
          <w:szCs w:val="21"/>
        </w:rPr>
        <w:t> </w:t>
      </w:r>
      <w:r>
        <w:t xml:space="preserve">connection and is fully controllable from within an Android application using a </w:t>
      </w:r>
      <w:r w:rsidR="0028482E">
        <w:t xml:space="preserve">Java API. Sensors communicate to the IOIO via I2C or Analog Input and the Android software controls a Digital Output Pin to turn High or Low. The </w:t>
      </w:r>
      <w:proofErr w:type="spellStart"/>
      <w:r w:rsidR="0028482E">
        <w:t>Ouput</w:t>
      </w:r>
      <w:proofErr w:type="spellEnd"/>
      <w:r w:rsidR="0028482E">
        <w:t xml:space="preserve"> Pin was connected to a </w:t>
      </w:r>
      <w:r w:rsidR="00CB75BE">
        <w:t>“</w:t>
      </w:r>
      <w:r w:rsidR="0028482E">
        <w:t>HEXFET</w:t>
      </w:r>
      <w:r w:rsidR="00CB75BE">
        <w:t xml:space="preserve"> IRLZ4N” from</w:t>
      </w:r>
      <w:r w:rsidR="0028482E">
        <w:t xml:space="preserve"> International Rectifier</w:t>
      </w:r>
      <w:r w:rsidR="00CB75BE">
        <w:t xml:space="preserve"> that would control the gate current to a</w:t>
      </w:r>
      <w:r w:rsidR="0028482E">
        <w:t xml:space="preserve"> </w:t>
      </w:r>
      <w:r w:rsidR="00CB75BE">
        <w:t>surface t</w:t>
      </w:r>
      <w:r w:rsidR="0028482E" w:rsidRPr="0028482E">
        <w:t>ransducer “Surface Transducer – Small COM-10917” from</w:t>
      </w:r>
      <w:r w:rsidR="0028482E">
        <w:rPr>
          <w:rFonts w:ascii="Arial Narrow" w:hAnsi="Arial Narrow"/>
          <w:caps/>
          <w:color w:val="777777"/>
          <w:spacing w:val="24"/>
          <w:sz w:val="21"/>
          <w:szCs w:val="21"/>
        </w:rPr>
        <w:t xml:space="preserve"> </w:t>
      </w:r>
      <w:proofErr w:type="spellStart"/>
      <w:r w:rsidR="0028482E" w:rsidRPr="0028482E">
        <w:t>Sparkfun</w:t>
      </w:r>
      <w:proofErr w:type="spellEnd"/>
      <w:r w:rsidR="0028482E" w:rsidRPr="0028482E">
        <w:t xml:space="preserve"> </w:t>
      </w:r>
      <w:commentRangeStart w:id="25"/>
      <w:r w:rsidR="0028482E" w:rsidRPr="0028482E">
        <w:t>Electronics</w:t>
      </w:r>
      <w:commentRangeEnd w:id="25"/>
      <w:r w:rsidR="0028482E">
        <w:rPr>
          <w:rStyle w:val="CommentReference"/>
        </w:rPr>
        <w:commentReference w:id="25"/>
      </w:r>
      <w:r w:rsidR="0028482E">
        <w:t>.</w:t>
      </w:r>
      <w:r w:rsidR="00CB75BE">
        <w:t xml:space="preserve"> </w:t>
      </w:r>
      <w:r w:rsidR="0028482E">
        <w:t xml:space="preserve">On most cases a 9V battery was used </w:t>
      </w:r>
      <w:r w:rsidR="00CB75BE">
        <w:t>to power the IOIO and the transducer while the sensor would be powered by the IOIO board.</w:t>
      </w:r>
    </w:p>
    <w:p w:rsidR="00CB75BE" w:rsidRDefault="00CB75BE" w:rsidP="0028482E">
      <w:pPr>
        <w:rPr>
          <w:color w:val="FF0000"/>
        </w:rPr>
      </w:pPr>
      <w:r w:rsidRPr="00CB75BE">
        <w:rPr>
          <w:color w:val="FF0000"/>
        </w:rPr>
        <w:t>(Insert Circuit Diagram and photo)</w:t>
      </w:r>
    </w:p>
    <w:p w:rsidR="0000249F" w:rsidRDefault="0000249F" w:rsidP="0000249F">
      <w:pPr>
        <w:pStyle w:val="Heading2"/>
      </w:pPr>
      <w:bookmarkStart w:id="26" w:name="_Toc399769177"/>
      <w:r>
        <w:lastRenderedPageBreak/>
        <w:t>Software</w:t>
      </w:r>
      <w:bookmarkEnd w:id="26"/>
    </w:p>
    <w:p w:rsidR="00CB75BE" w:rsidRPr="00CB75BE" w:rsidRDefault="00CB75BE" w:rsidP="00CB75BE">
      <w:r>
        <w:t>There were to main types of application created for this thesis. The first was a User Interface that had two states, depending on if the subject or the examiner was operating it. The other was a simple app that would control the variable of the test in order to allow for a double blind user study.</w:t>
      </w:r>
    </w:p>
    <w:p w:rsidR="00DF40F1" w:rsidRDefault="00CB75BE" w:rsidP="00CB75BE">
      <w:r>
        <w:t xml:space="preserve">All applications were coded in Android. The basic user interface application would read the data received by the IOIO from the sensor, map it to an output range and transform it into the frequency of the signal sent to the IOIO and from the IOIO to the transducer. </w:t>
      </w:r>
      <w:r w:rsidR="004C1131">
        <w:t xml:space="preserve">Two forms of visual </w:t>
      </w:r>
      <w:r w:rsidR="00DF40F1">
        <w:t>feedback were enabled. First, two set of numbers were shown, a</w:t>
      </w:r>
      <w:r w:rsidR="004C1131">
        <w:t xml:space="preserve"> numeric “value” would show the raw data coming from the sensor and a “rate” value would show the value after it had been mapped to the sensing range. </w:t>
      </w:r>
      <w:r w:rsidR="00DF40F1">
        <w:t>Second, a graph would show the real time response of the sensor inside the sensing range.</w:t>
      </w:r>
    </w:p>
    <w:p w:rsidR="00CB75BE" w:rsidRDefault="00DF40F1" w:rsidP="00CB75BE">
      <w:r>
        <w:t xml:space="preserve"> </w:t>
      </w:r>
      <w:r w:rsidR="004C1131">
        <w:t xml:space="preserve">A simple number picker interface </w:t>
      </w:r>
      <w:r>
        <w:t>offered</w:t>
      </w:r>
      <w:r w:rsidR="004C1131">
        <w:t xml:space="preserve"> the subject or examiner</w:t>
      </w:r>
      <w:r>
        <w:t xml:space="preserve"> the ability</w:t>
      </w:r>
      <w:r w:rsidR="004C1131">
        <w:t xml:space="preserve"> to adjust the High and Low limits of the sensing range in order to adjust the sensitivity. In cases were the subject was given control of the sensitivity, </w:t>
      </w:r>
      <w:r w:rsidR="00CB75BE">
        <w:t>the app would turn on a “Test in Progress” mode where it would hide all visual and numeric feedback from the subject.</w:t>
      </w:r>
    </w:p>
    <w:p w:rsidR="004C1131" w:rsidRPr="00CB75BE" w:rsidRDefault="004C1131" w:rsidP="004C1131">
      <w:pPr>
        <w:pStyle w:val="Heading3"/>
      </w:pPr>
      <w:bookmarkStart w:id="27" w:name="_Toc399769178"/>
      <w:r>
        <w:t>Value Mapping</w:t>
      </w:r>
      <w:bookmarkEnd w:id="27"/>
    </w:p>
    <w:p w:rsidR="0000249F" w:rsidRPr="0000249F" w:rsidRDefault="0000249F" w:rsidP="0000249F">
      <w:pPr>
        <w:pStyle w:val="Heading2"/>
      </w:pPr>
      <w:bookmarkStart w:id="28" w:name="_Toc399769179"/>
      <w:r>
        <w:t>The three stages</w:t>
      </w:r>
      <w:bookmarkEnd w:id="28"/>
    </w:p>
    <w:p w:rsidR="009E429B" w:rsidRDefault="009E429B">
      <w:r>
        <w:t>The system for the first stage and first user study implemented an Ultrasonic Range Finder</w:t>
      </w:r>
      <w:r w:rsidR="00827BFD">
        <w:t xml:space="preserve"> LV-MaxSonar-EZ0 that interfaced with </w:t>
      </w:r>
      <w:proofErr w:type="gramStart"/>
      <w:r w:rsidR="00827BFD">
        <w:t>a</w:t>
      </w:r>
      <w:proofErr w:type="gramEnd"/>
      <w:r w:rsidR="00827BFD">
        <w:t xml:space="preserve"> IOIO OTG board through the analog interface.</w:t>
      </w:r>
      <w:r w:rsidR="00D76093">
        <w:t xml:space="preserve"> Both the sensor and the IOIO Board where worn by the subject. A two finger wood ring was made so that the sensor could be attached and the subject had a good enough understanding of the direction the sensor was facing, by moving the middle fingers. Different sizes were made to accommodate different users and give all the users roughly the same amount of control over the sensor.</w:t>
      </w:r>
      <w:r w:rsidR="00827BFD">
        <w:t xml:space="preserve"> </w:t>
      </w:r>
      <w:r w:rsidR="00D76093">
        <w:t xml:space="preserve">The IOIO Board was inside a fabric wristband that also housed the 9V battery for power. </w:t>
      </w:r>
      <w:r w:rsidR="00827BFD">
        <w:t>The IOIO was connected via USB to the Android device, in this case a Sony Table S</w:t>
      </w:r>
      <w:r w:rsidR="00D76093">
        <w:t>. The interface in the tablet was for use by the examiner only. It gave the ability to change the sensitivity of the artificial sense and would give feedback to the distance of the objects and the rate of vibration of the transducer. The output of the IOIO was fed to the transducer that was attached to the thumb of the same hand that had the sensor.</w:t>
      </w:r>
    </w:p>
    <w:p w:rsidR="000F36DA" w:rsidRDefault="000F36DA"/>
    <w:p w:rsidR="000F36DA" w:rsidRPr="000F36DA" w:rsidRDefault="000F36DA">
      <w:pPr>
        <w:rPr>
          <w:color w:val="FF0000"/>
        </w:rPr>
      </w:pPr>
      <w:r w:rsidRPr="000F36DA">
        <w:rPr>
          <w:color w:val="FF0000"/>
        </w:rPr>
        <w:t>(Insert figure)</w:t>
      </w:r>
    </w:p>
    <w:p w:rsidR="000F36DA" w:rsidRDefault="000F36DA"/>
    <w:p w:rsidR="0079558C" w:rsidRDefault="000F36DA" w:rsidP="0079558C">
      <w:r>
        <w:lastRenderedPageBreak/>
        <w:t>The system f</w:t>
      </w:r>
      <w:r w:rsidR="0079558C">
        <w:t>or the second stage used an IR T</w:t>
      </w:r>
      <w:r>
        <w:t>hermal Sensor MLX90614ESF-BCF-000-TU</w:t>
      </w:r>
      <w:r w:rsidR="00FD6335">
        <w:t xml:space="preserve"> that was worn by the subject on the forehead </w:t>
      </w:r>
      <w:r w:rsidR="0079558C">
        <w:t>with</w:t>
      </w:r>
      <w:r w:rsidR="00FD6335">
        <w:t xml:space="preserve"> a fabric headband. This head band also housed the IOIO OTG board, the 9V battery and the transducer.</w:t>
      </w:r>
      <w:r w:rsidR="0079558C">
        <w:t xml:space="preserve"> The sensor communicated with the IOIO via I2C. The IOIO was connected to an android device via USB cable. The interface on the device allowed for the user to control the level of sensitivity in the response. The device would send data back to the IOIO which would control the transducer.</w:t>
      </w:r>
    </w:p>
    <w:p w:rsidR="0079558C" w:rsidRDefault="0079558C" w:rsidP="0079558C"/>
    <w:p w:rsidR="0079558C" w:rsidRPr="0079558C" w:rsidRDefault="0079558C" w:rsidP="0079558C">
      <w:pPr>
        <w:rPr>
          <w:color w:val="FF0000"/>
        </w:rPr>
      </w:pPr>
      <w:r w:rsidRPr="0079558C">
        <w:rPr>
          <w:color w:val="FF0000"/>
        </w:rPr>
        <w:t>(Insert Figure)</w:t>
      </w:r>
    </w:p>
    <w:p w:rsidR="0079558C" w:rsidRDefault="0079558C" w:rsidP="0079558C"/>
    <w:p w:rsidR="0079558C" w:rsidRDefault="0079558C" w:rsidP="0079558C">
      <w:r>
        <w:t>The system for the third stage</w:t>
      </w:r>
      <w:r w:rsidR="00227C40">
        <w:t xml:space="preserve"> used the sensors that were a</w:t>
      </w:r>
      <w:r w:rsidR="00C757D9">
        <w:t>vailable by the mobile device.</w:t>
      </w:r>
      <w:r w:rsidR="00227C40">
        <w:t xml:space="preserve"> </w:t>
      </w:r>
      <w:r w:rsidR="00C757D9">
        <w:t>A</w:t>
      </w:r>
      <w:r w:rsidR="00227C40">
        <w:t>n app was written that would scan for available sensors and then present the choice of those available. The subject had access to the sensitivity controls and a timer that after 15 minutes would advise to end the test. The device was connected via Bluetooth to the IOIO board that was housed on a baseball cap worn by the user. The IOIO would then control the transducer that was on the subjects head. The baseball cap also housed the 9V battery to power the IOIO and the transducer.</w:t>
      </w:r>
    </w:p>
    <w:p w:rsidR="009E429B" w:rsidRDefault="009E429B"/>
    <w:p w:rsidR="009E429B" w:rsidRDefault="009E429B" w:rsidP="009E429B">
      <w:r>
        <w:br w:type="page"/>
      </w:r>
    </w:p>
    <w:p w:rsidR="00513878" w:rsidRPr="00897831" w:rsidRDefault="00897831" w:rsidP="00513878">
      <w:pPr>
        <w:pStyle w:val="Heading1"/>
      </w:pPr>
      <w:r w:rsidRPr="00897831">
        <w:lastRenderedPageBreak/>
        <w:t>User Studies</w:t>
      </w:r>
      <w:r w:rsidR="00B41478">
        <w:t xml:space="preserve"> (the successful ones)</w:t>
      </w:r>
    </w:p>
    <w:p w:rsidR="006E64AB" w:rsidRDefault="00522725" w:rsidP="006E64AB">
      <w:r>
        <w:t xml:space="preserve">Sensory substitution studies have proven that the brain is capable of interpreting data </w:t>
      </w:r>
      <w:r w:rsidR="006E64AB">
        <w:t>from</w:t>
      </w:r>
      <w:r>
        <w:t xml:space="preserve"> one sensory input that is responding to another sensory </w:t>
      </w:r>
      <w:commentRangeStart w:id="29"/>
      <w:r>
        <w:t>input</w:t>
      </w:r>
      <w:commentRangeEnd w:id="29"/>
      <w:r>
        <w:rPr>
          <w:rStyle w:val="CommentReference"/>
        </w:rPr>
        <w:commentReference w:id="29"/>
      </w:r>
      <w:r>
        <w:t>. I am interested in understanding how not only the brain but the user is able to use these new sensory experiences in daily life. The distinction between brain and user implies that the user is also aware of what all the other senses are saying and of the previous knowledge around the</w:t>
      </w:r>
      <w:r w:rsidR="006E64AB">
        <w:t>ir</w:t>
      </w:r>
      <w:r>
        <w:t xml:space="preserve"> present state and situation</w:t>
      </w:r>
      <w:r w:rsidR="006E64AB">
        <w:t>. Digital Synesthesia uses the power of the brain not to understand an isolated input but to interpret the aggregate of information of which one part is the artificial sense. If we allow the brain to understand an input in relation to the position of the sensor in the body, the position of the body itself, the speed at which the user is moving, what other conditions are being sensed by the body and what the user knows of the context in which they are, the experience with an artificial sense will be rich, easy to understand and immediately applicable in the users activity.</w:t>
      </w:r>
    </w:p>
    <w:p w:rsidR="006E64AB" w:rsidRDefault="0000249F" w:rsidP="006E64AB">
      <w:r>
        <w:t>The user studies were based on a very si</w:t>
      </w:r>
      <w:r w:rsidR="0051560A">
        <w:t>mple haptic feedback, a</w:t>
      </w:r>
      <w:r>
        <w:t xml:space="preserve"> vibration that would change its frequency according to the data received by the sensor.</w:t>
      </w:r>
      <w:r w:rsidR="0051560A">
        <w:t xml:space="preserve"> The idea was to give the user a minimal amount of data that came directly form a sensor with minimum processing, hoping that the user would be able to discern noise from signal and be able to understand the signal within the experience.</w:t>
      </w:r>
    </w:p>
    <w:p w:rsidR="0051560A" w:rsidRDefault="00C62027" w:rsidP="006E64AB">
      <w:r>
        <w:t xml:space="preserve">To this end, the 3 user studies used </w:t>
      </w:r>
      <w:r w:rsidR="00621BBB">
        <w:t>a feedback signal with only one affordance, frequency,</w:t>
      </w:r>
      <w:r>
        <w:t xml:space="preserve"> and gradually took away the contextual cues in order to create a more isolated experience that the user would have to navigate through.</w:t>
      </w:r>
    </w:p>
    <w:p w:rsidR="00716AC3" w:rsidRPr="00716AC3" w:rsidRDefault="00F31C6F" w:rsidP="00716AC3">
      <w:pPr>
        <w:pStyle w:val="Heading2"/>
      </w:pPr>
      <w:bookmarkStart w:id="30" w:name="_Toc399769181"/>
      <w:r>
        <w:t>Proximity to Vibration</w:t>
      </w:r>
      <w:bookmarkEnd w:id="30"/>
    </w:p>
    <w:p w:rsidR="00C62027" w:rsidRDefault="00C62027" w:rsidP="00C62027">
      <w:r>
        <w:t>This study used “proximity” as the artificial sense. The test was designed to be redundant to vision. This means that the subject was able to corroborate through vision what they were feeling through the artificial sense.</w:t>
      </w:r>
    </w:p>
    <w:p w:rsidR="00716AC3" w:rsidRDefault="00716AC3" w:rsidP="00716AC3">
      <w:pPr>
        <w:pStyle w:val="Heading3"/>
      </w:pPr>
      <w:bookmarkStart w:id="31" w:name="_Toc399769182"/>
      <w:r>
        <w:t>Preparation</w:t>
      </w:r>
      <w:bookmarkEnd w:id="31"/>
    </w:p>
    <w:p w:rsidR="00C62027" w:rsidRDefault="00716AC3" w:rsidP="00C62027">
      <w:r>
        <w:t>T</w:t>
      </w:r>
      <w:r w:rsidR="006665BE">
        <w:t>he system would randomly pick which hand was to be used by the subject. Then the subject would wear an ultrasonic sensor on the palm, of the selected hand, and a transducer on the thumb of the same hand.</w:t>
      </w:r>
    </w:p>
    <w:p w:rsidR="00716AC3" w:rsidRDefault="00716AC3" w:rsidP="00716AC3">
      <w:pPr>
        <w:pStyle w:val="Heading3"/>
      </w:pPr>
      <w:bookmarkStart w:id="32" w:name="_Toc399769183"/>
      <w:r>
        <w:t>Test Procedure</w:t>
      </w:r>
      <w:bookmarkEnd w:id="32"/>
    </w:p>
    <w:p w:rsidR="006957AF" w:rsidRDefault="00716AC3" w:rsidP="00716AC3">
      <w:r>
        <w:t xml:space="preserve">This test was divided in three phases; each phase would follow a similar structure. The subject would wear a blindfold and asked to identify object on the table. </w:t>
      </w:r>
      <w:r w:rsidR="00230263">
        <w:t xml:space="preserve"> In all phases the subject was given two minutes to try to guess. At the end of the two minutes the subject had the choice of venturing and answer or using 2 more minutes.</w:t>
      </w:r>
    </w:p>
    <w:p w:rsidR="006957AF" w:rsidRDefault="006957AF" w:rsidP="00B2178E">
      <w:pPr>
        <w:pStyle w:val="Heading3"/>
      </w:pPr>
      <w:bookmarkStart w:id="33" w:name="_Toc399769184"/>
      <w:r>
        <w:lastRenderedPageBreak/>
        <w:t xml:space="preserve">Phase </w:t>
      </w:r>
      <w:commentRangeStart w:id="34"/>
      <w:r>
        <w:t>One</w:t>
      </w:r>
      <w:commentRangeEnd w:id="34"/>
      <w:r w:rsidR="002A7212">
        <w:rPr>
          <w:rStyle w:val="CommentReference"/>
          <w:smallCaps w:val="0"/>
          <w:spacing w:val="0"/>
        </w:rPr>
        <w:commentReference w:id="34"/>
      </w:r>
      <w:bookmarkEnd w:id="33"/>
    </w:p>
    <w:p w:rsidR="00716AC3" w:rsidRDefault="00082EAC" w:rsidP="006957AF">
      <w:r>
        <w:t xml:space="preserve">On phase one I used flat </w:t>
      </w:r>
      <w:r w:rsidR="00353B82">
        <w:t>rectangular wooden pieces of 2” by 12” that were placed on the table in front of the subject. The subject’s task was to try to identify how many objects there were. The computer would choose at random any number from 0 to 3 objects that the examiner would place. This exercise was done 4 times while varying the height of the objects and the sensitivity level that was controlled by the examiner.</w:t>
      </w:r>
      <w:r w:rsidR="0071166F">
        <w:t xml:space="preserve"> After each try, the subject was allowed to take off the blindfold and compare their answer to the actual number of objects. T</w:t>
      </w:r>
      <w:r w:rsidR="00353B82">
        <w:t>he iterations were as follows:</w:t>
      </w:r>
    </w:p>
    <w:p w:rsidR="00353B82" w:rsidRDefault="00353B82" w:rsidP="00353B82">
      <w:pPr>
        <w:ind w:left="720"/>
      </w:pPr>
      <w:r>
        <w:t xml:space="preserve">First try. </w:t>
      </w:r>
      <w:proofErr w:type="gramStart"/>
      <w:r>
        <w:t>Random number of objects, at 2” tall from the table and a sensitivity of 10.</w:t>
      </w:r>
      <w:proofErr w:type="gramEnd"/>
    </w:p>
    <w:p w:rsidR="00353B82" w:rsidRDefault="00353B82" w:rsidP="00353B82">
      <w:pPr>
        <w:ind w:left="720"/>
      </w:pPr>
      <w:r>
        <w:t xml:space="preserve">Second try. </w:t>
      </w:r>
      <w:proofErr w:type="gramStart"/>
      <w:r>
        <w:t>Random number of objects, at 2” tall from the table and a sensitivity of 5.</w:t>
      </w:r>
      <w:proofErr w:type="gramEnd"/>
      <w:r w:rsidRPr="00353B82">
        <w:t xml:space="preserve"> </w:t>
      </w:r>
    </w:p>
    <w:p w:rsidR="00353B82" w:rsidRDefault="00353B82" w:rsidP="00353B82">
      <w:pPr>
        <w:ind w:left="720"/>
      </w:pPr>
      <w:r>
        <w:t xml:space="preserve">Third try. </w:t>
      </w:r>
      <w:proofErr w:type="gramStart"/>
      <w:r>
        <w:t>Random number of objects, at 1” tall from the table and a sensitivity of 10.</w:t>
      </w:r>
      <w:proofErr w:type="gramEnd"/>
    </w:p>
    <w:p w:rsidR="00353B82" w:rsidRDefault="00353B82" w:rsidP="00353B82">
      <w:pPr>
        <w:ind w:left="720"/>
      </w:pPr>
      <w:r>
        <w:t xml:space="preserve">Fourth try. </w:t>
      </w:r>
      <w:proofErr w:type="gramStart"/>
      <w:r>
        <w:t>Random number of objects, at 1” tall from the table and a sensitivity of 5.</w:t>
      </w:r>
      <w:proofErr w:type="gramEnd"/>
    </w:p>
    <w:tbl>
      <w:tblPr>
        <w:tblStyle w:val="LightList"/>
        <w:tblpPr w:leftFromText="180" w:rightFromText="180" w:vertAnchor="text" w:horzAnchor="margin" w:tblpY="2145"/>
        <w:tblW w:w="5414" w:type="dxa"/>
        <w:tblLook w:val="0480" w:firstRow="0" w:lastRow="0" w:firstColumn="1" w:lastColumn="0" w:noHBand="0" w:noVBand="1"/>
      </w:tblPr>
      <w:tblGrid>
        <w:gridCol w:w="1874"/>
        <w:gridCol w:w="1809"/>
        <w:gridCol w:w="1731"/>
      </w:tblGrid>
      <w:tr w:rsidR="00561176" w:rsidRPr="00FF215C" w:rsidTr="00561176">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561176" w:rsidRPr="00FF215C" w:rsidRDefault="00561176" w:rsidP="00A729C4">
            <w:pPr>
              <w:jc w:val="center"/>
            </w:pPr>
            <w:r w:rsidRPr="00A729C4">
              <w:rPr>
                <w:sz w:val="32"/>
              </w:rPr>
              <w:t>Percentage of Correct Answers on Phase One</w:t>
            </w:r>
            <w:r>
              <w:rPr>
                <w:noProof/>
              </w:rPr>
              <w:drawing>
                <wp:inline distT="0" distB="0" distL="0" distR="0" wp14:anchorId="1E2011E9" wp14:editId="4F5BDB9B">
                  <wp:extent cx="3252159" cy="1388853"/>
                  <wp:effectExtent l="0" t="0" r="24765" b="2095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561176" w:rsidRPr="0024334E" w:rsidTr="00561176">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561176" w:rsidRPr="00A729C4" w:rsidRDefault="00561176" w:rsidP="00A729C4">
            <w:pPr>
              <w:jc w:val="center"/>
            </w:pPr>
            <w:r w:rsidRPr="00A729C4">
              <w:t>Height from Table</w:t>
            </w:r>
          </w:p>
        </w:tc>
        <w:tc>
          <w:tcPr>
            <w:tcW w:w="0" w:type="auto"/>
            <w:vAlign w:val="center"/>
          </w:tcPr>
          <w:p w:rsidR="00561176" w:rsidRPr="00A729C4" w:rsidRDefault="00561176" w:rsidP="00A729C4">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10</w:t>
            </w:r>
          </w:p>
        </w:tc>
        <w:tc>
          <w:tcPr>
            <w:tcW w:w="0" w:type="auto"/>
            <w:vAlign w:val="center"/>
          </w:tcPr>
          <w:p w:rsidR="00561176" w:rsidRPr="00A729C4" w:rsidRDefault="00561176" w:rsidP="00A729C4">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5</w:t>
            </w:r>
          </w:p>
        </w:tc>
      </w:tr>
      <w:tr w:rsidR="00561176" w:rsidTr="0056117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561176" w:rsidRDefault="00561176" w:rsidP="00A729C4">
            <w:r>
              <w:t>Two Inches</w:t>
            </w:r>
          </w:p>
        </w:tc>
        <w:tc>
          <w:tcPr>
            <w:tcW w:w="0" w:type="auto"/>
            <w:vAlign w:val="center"/>
          </w:tcPr>
          <w:p w:rsidR="00561176" w:rsidRDefault="00561176" w:rsidP="00A729C4">
            <w:pPr>
              <w:jc w:val="center"/>
              <w:cnfStyle w:val="000000100000" w:firstRow="0" w:lastRow="0" w:firstColumn="0" w:lastColumn="0" w:oddVBand="0" w:evenVBand="0" w:oddHBand="1" w:evenHBand="0" w:firstRowFirstColumn="0" w:firstRowLastColumn="0" w:lastRowFirstColumn="0" w:lastRowLastColumn="0"/>
            </w:pPr>
            <w:r>
              <w:t>0.47</w:t>
            </w:r>
          </w:p>
        </w:tc>
        <w:tc>
          <w:tcPr>
            <w:tcW w:w="0" w:type="auto"/>
            <w:vAlign w:val="center"/>
          </w:tcPr>
          <w:p w:rsidR="00561176" w:rsidRDefault="00561176" w:rsidP="00A729C4">
            <w:pPr>
              <w:jc w:val="center"/>
              <w:cnfStyle w:val="000000100000" w:firstRow="0" w:lastRow="0" w:firstColumn="0" w:lastColumn="0" w:oddVBand="0" w:evenVBand="0" w:oddHBand="1" w:evenHBand="0" w:firstRowFirstColumn="0" w:firstRowLastColumn="0" w:lastRowFirstColumn="0" w:lastRowLastColumn="0"/>
            </w:pPr>
            <w:r>
              <w:t>0.41</w:t>
            </w:r>
          </w:p>
        </w:tc>
      </w:tr>
      <w:tr w:rsidR="00561176" w:rsidTr="00561176">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561176" w:rsidRDefault="00561176" w:rsidP="00A729C4">
            <w:r>
              <w:t>One Inch</w:t>
            </w:r>
          </w:p>
        </w:tc>
        <w:tc>
          <w:tcPr>
            <w:tcW w:w="0" w:type="auto"/>
            <w:vAlign w:val="center"/>
          </w:tcPr>
          <w:p w:rsidR="00561176" w:rsidRDefault="00561176" w:rsidP="00A729C4">
            <w:pPr>
              <w:jc w:val="center"/>
              <w:cnfStyle w:val="000000000000" w:firstRow="0" w:lastRow="0" w:firstColumn="0" w:lastColumn="0" w:oddVBand="0" w:evenVBand="0" w:oddHBand="0" w:evenHBand="0" w:firstRowFirstColumn="0" w:firstRowLastColumn="0" w:lastRowFirstColumn="0" w:lastRowLastColumn="0"/>
            </w:pPr>
            <w:r>
              <w:t>0.65</w:t>
            </w:r>
          </w:p>
        </w:tc>
        <w:tc>
          <w:tcPr>
            <w:tcW w:w="0" w:type="auto"/>
            <w:vAlign w:val="center"/>
          </w:tcPr>
          <w:p w:rsidR="00561176" w:rsidRDefault="00561176" w:rsidP="00A729C4">
            <w:pPr>
              <w:jc w:val="center"/>
              <w:cnfStyle w:val="000000000000" w:firstRow="0" w:lastRow="0" w:firstColumn="0" w:lastColumn="0" w:oddVBand="0" w:evenVBand="0" w:oddHBand="0" w:evenHBand="0" w:firstRowFirstColumn="0" w:firstRowLastColumn="0" w:lastRowFirstColumn="0" w:lastRowLastColumn="0"/>
            </w:pPr>
            <w:r>
              <w:t>0.53</w:t>
            </w:r>
          </w:p>
        </w:tc>
      </w:tr>
    </w:tbl>
    <w:p w:rsidR="00353B82" w:rsidRDefault="00353B82" w:rsidP="00716AC3">
      <w:r>
        <w:t>The sensitivity values were decided ahead of time and kept the same through the whole study for all users. The values were chosen by finding a mapping that would demonstrate the usefulness of having different sensitivity while demonstrating the balance between sensitivity and noise. With a low level of sensitivity (sensitivity 10) the subject could only feel small changes in the vibration frequency, with High sensitivity (sensitivity 5) the changes were more noticeable but the noise would also be more noticeable.</w:t>
      </w:r>
      <w:r w:rsidR="00FF215C">
        <w:t xml:space="preserve"> The noise came from the sensor as well as from the stability of the </w:t>
      </w:r>
      <w:proofErr w:type="gramStart"/>
      <w:r w:rsidR="00FF215C">
        <w:t>subjects</w:t>
      </w:r>
      <w:proofErr w:type="gramEnd"/>
      <w:r w:rsidR="00FF215C">
        <w:t xml:space="preserve"> hand.</w:t>
      </w:r>
    </w:p>
    <w:p w:rsidR="00FF215C" w:rsidRDefault="00FF215C" w:rsidP="00F932B2">
      <w:pPr>
        <w:pStyle w:val="Heading3"/>
      </w:pPr>
      <w:bookmarkStart w:id="35" w:name="_Toc399769185"/>
      <w:r>
        <w:t>Phase One Results</w:t>
      </w:r>
      <w:bookmarkEnd w:id="35"/>
    </w:p>
    <w:p w:rsidR="002C69BE" w:rsidRDefault="00F0133F" w:rsidP="00716AC3">
      <w:r>
        <w:t>The results in Table 1 show that the subjects were close to</w:t>
      </w:r>
      <w:r w:rsidR="006957AF">
        <w:t xml:space="preserve"> 50 percent accuracy. This was encouraging since it was well above a random distribution that would be close to 25 percent given that the users had one of four choices to make. Table 1 shows the results of </w:t>
      </w:r>
      <w:proofErr w:type="gramStart"/>
      <w:r w:rsidR="006957AF">
        <w:t>phase</w:t>
      </w:r>
      <w:proofErr w:type="gramEnd"/>
      <w:r w:rsidR="006957AF">
        <w:t xml:space="preserve"> one.</w:t>
      </w:r>
      <w:r w:rsidR="002C69BE">
        <w:t xml:space="preserve"> </w:t>
      </w:r>
    </w:p>
    <w:p w:rsidR="00561176" w:rsidRDefault="00561176" w:rsidP="00621BBB">
      <w:pPr>
        <w:pStyle w:val="Caption"/>
        <w:framePr w:w="5428" w:hSpace="180" w:wrap="around" w:vAnchor="text" w:hAnchor="page" w:x="1302" w:y="540"/>
        <w:suppressOverlap/>
      </w:pPr>
      <w:r>
        <w:t xml:space="preserve">Table </w:t>
      </w:r>
      <w:r w:rsidR="008E5E2A">
        <w:fldChar w:fldCharType="begin"/>
      </w:r>
      <w:r w:rsidR="008E5E2A">
        <w:instrText xml:space="preserve"> SEQ Table \* ARABIC </w:instrText>
      </w:r>
      <w:r w:rsidR="008E5E2A">
        <w:fldChar w:fldCharType="separate"/>
      </w:r>
      <w:r>
        <w:rPr>
          <w:noProof/>
        </w:rPr>
        <w:t>1</w:t>
      </w:r>
      <w:r w:rsidR="008E5E2A">
        <w:rPr>
          <w:noProof/>
        </w:rPr>
        <w:fldChar w:fldCharType="end"/>
      </w:r>
    </w:p>
    <w:p w:rsidR="00F0133F" w:rsidRDefault="002C69BE" w:rsidP="00716AC3">
      <w:r>
        <w:t xml:space="preserve">Totaling the correct answers of phase one in the four tries and ignoring the height </w:t>
      </w:r>
      <w:r w:rsidR="00543ECA">
        <w:t xml:space="preserve">and sensitivity </w:t>
      </w:r>
      <w:r>
        <w:t>difference</w:t>
      </w:r>
      <w:r w:rsidR="00561176">
        <w:t xml:space="preserve">, we </w:t>
      </w:r>
      <w:r w:rsidR="00561176">
        <w:lastRenderedPageBreak/>
        <w:t xml:space="preserve">have a total (n) of 68 </w:t>
      </w:r>
      <w:r w:rsidR="00543ECA">
        <w:t>tries;</w:t>
      </w:r>
      <w:r>
        <w:t xml:space="preserve"> the result gives a percentage of accuracy of 51%. </w:t>
      </w:r>
      <w:proofErr w:type="gramStart"/>
      <w:r>
        <w:t xml:space="preserve">When we compare this </w:t>
      </w:r>
      <w:r w:rsidR="00543ECA">
        <w:t xml:space="preserve">percentage </w:t>
      </w:r>
      <w:r>
        <w:t xml:space="preserve">to a </w:t>
      </w:r>
      <w:r w:rsidR="00543ECA">
        <w:t>random control group of 25</w:t>
      </w:r>
      <w:r>
        <w:t>%</w:t>
      </w:r>
      <w:r w:rsidR="00543ECA">
        <w:t xml:space="preserve"> because of having to choose among 4 possible answers</w:t>
      </w:r>
      <w:r>
        <w:t xml:space="preserve">, we get a </w:t>
      </w:r>
      <w:r w:rsidR="00BC0AD8">
        <w:t>conf</w:t>
      </w:r>
      <w:r w:rsidR="00543ECA">
        <w:t>idence value of p&lt;0.002</w:t>
      </w:r>
      <w:r w:rsidR="00BC0AD8">
        <w:t>.</w:t>
      </w:r>
      <w:proofErr w:type="gramEnd"/>
    </w:p>
    <w:p w:rsidR="00F932B2" w:rsidRDefault="00F932B2" w:rsidP="00F932B2">
      <w:pPr>
        <w:pStyle w:val="Heading3"/>
      </w:pPr>
      <w:bookmarkStart w:id="36" w:name="_Toc399769186"/>
      <w:r>
        <w:t>Phase One Evaluation</w:t>
      </w:r>
      <w:bookmarkEnd w:id="36"/>
    </w:p>
    <w:p w:rsidR="00F932B2" w:rsidRDefault="00F932B2" w:rsidP="00F932B2">
      <w:r>
        <w:t xml:space="preserve">In this first phase the subject needed to only move their hand from side to side in </w:t>
      </w:r>
      <w:r w:rsidR="002A7212">
        <w:t>the X</w:t>
      </w:r>
      <w:r>
        <w:t xml:space="preserve"> axis and up and down </w:t>
      </w:r>
      <w:r w:rsidR="002A7212">
        <w:t>in the Z</w:t>
      </w:r>
      <w:r>
        <w:t xml:space="preserve"> axis. Up and down would allow them to control the base line frequency they were comfortable with while scanning on the horizontal axis.</w:t>
      </w:r>
    </w:p>
    <w:p w:rsidR="00F932B2" w:rsidRDefault="00F932B2" w:rsidP="00F932B2">
      <w:r>
        <w:t>The users had no experience with this artificial sense except for a five to ten minute training activity in which they would see how the frequency behaved when the hand was waved over objects of different sizes and with different sensitivity levels.</w:t>
      </w:r>
    </w:p>
    <w:p w:rsidR="00246D07" w:rsidRDefault="00246D07" w:rsidP="00F932B2">
      <w:r>
        <w:t>I was expecting an advantage to having a higher sensitivity setting which would be sensitivity 5 but the results show that sensitivity 10 was easier for the subjects. I believe this to be that at sensitivity 5 the experience was vulnerable to unconscious movements of the hand. Some subjects would not notice if the hand went down slowly or small jerks movements that would affect the readings. These small movements were less noticeable at sensitivity 10 which was less sensitive.</w:t>
      </w:r>
    </w:p>
    <w:p w:rsidR="00246D07" w:rsidRDefault="002A7212" w:rsidP="00F932B2">
      <w:r>
        <w:t xml:space="preserve">The subjects demonstrated </w:t>
      </w:r>
      <w:r w:rsidR="00BF3680">
        <w:t>different techniques to accomplish this task. Some subjects would simply scan and try to differentiate between noise and signal but some developed more nuanced strategies such as scanning at different speeds and compare their impressions or scan a different heights and compare. Even more would focus specially on the stability and movement of the hand while others focused on the feedback, tried to get the rhythm and then detect minor changes.</w:t>
      </w:r>
    </w:p>
    <w:p w:rsidR="00FF215C" w:rsidRDefault="006957AF" w:rsidP="00B2178E">
      <w:pPr>
        <w:pStyle w:val="Heading3"/>
      </w:pPr>
      <w:bookmarkStart w:id="37" w:name="_Toc399769187"/>
      <w:r>
        <w:t>Phase Two</w:t>
      </w:r>
      <w:bookmarkEnd w:id="37"/>
    </w:p>
    <w:p w:rsidR="0071166F" w:rsidRDefault="0071166F" w:rsidP="00716AC3">
      <w:r>
        <w:t>Phase two presented the subject with just one object. The computer would randomly choose between a circle</w:t>
      </w:r>
      <w:r w:rsidR="00FF215C">
        <w:t>,</w:t>
      </w:r>
      <w:r>
        <w:t xml:space="preserve"> a rectangle or a triangle. This exercise was made 4 times as follows.</w:t>
      </w:r>
    </w:p>
    <w:p w:rsidR="0071166F" w:rsidRDefault="0071166F" w:rsidP="0071166F">
      <w:pPr>
        <w:ind w:left="720"/>
      </w:pPr>
      <w:r>
        <w:t xml:space="preserve">First try. </w:t>
      </w:r>
      <w:proofErr w:type="gramStart"/>
      <w:r>
        <w:t>Random object, at 2” tall from the table and a sensitivity of 10.</w:t>
      </w:r>
      <w:proofErr w:type="gramEnd"/>
    </w:p>
    <w:p w:rsidR="00FF215C" w:rsidRDefault="0071166F" w:rsidP="00FF215C">
      <w:pPr>
        <w:ind w:firstLine="720"/>
      </w:pPr>
      <w:r>
        <w:t xml:space="preserve">Second try. </w:t>
      </w:r>
      <w:proofErr w:type="gramStart"/>
      <w:r>
        <w:t xml:space="preserve">Random </w:t>
      </w:r>
      <w:r w:rsidR="00FF215C">
        <w:t>object</w:t>
      </w:r>
      <w:r>
        <w:t>, at 2” tall from the table and a sensitivity of 5.</w:t>
      </w:r>
      <w:proofErr w:type="gramEnd"/>
      <w:r w:rsidRPr="00353B82">
        <w:t xml:space="preserve"> </w:t>
      </w:r>
    </w:p>
    <w:p w:rsidR="00FF215C" w:rsidRDefault="00FF215C" w:rsidP="00FF215C">
      <w:pPr>
        <w:ind w:left="720"/>
      </w:pPr>
      <w:r>
        <w:t xml:space="preserve">Third try. </w:t>
      </w:r>
      <w:proofErr w:type="gramStart"/>
      <w:r>
        <w:t>Random object, at 2” tall from the table and a sensitivity of 10.</w:t>
      </w:r>
      <w:proofErr w:type="gramEnd"/>
    </w:p>
    <w:p w:rsidR="00230263" w:rsidRDefault="00FF215C" w:rsidP="002D0952">
      <w:pPr>
        <w:ind w:left="720"/>
      </w:pPr>
      <w:r>
        <w:t xml:space="preserve">Fourth try. </w:t>
      </w:r>
      <w:proofErr w:type="gramStart"/>
      <w:r>
        <w:t>Random object, at 2” tall from the table and a sensitivity of 5.</w:t>
      </w:r>
      <w:proofErr w:type="gramEnd"/>
      <w:r w:rsidRPr="00353B82">
        <w:t xml:space="preserve"> </w:t>
      </w:r>
    </w:p>
    <w:p w:rsidR="00246D07" w:rsidRDefault="00230263" w:rsidP="00246D07">
      <w:pPr>
        <w:pStyle w:val="Heading3"/>
      </w:pPr>
      <w:bookmarkStart w:id="38" w:name="_Toc399769188"/>
      <w:r>
        <w:t>Phase Two Results</w:t>
      </w:r>
      <w:bookmarkEnd w:id="38"/>
    </w:p>
    <w:p w:rsidR="00543ECA" w:rsidRDefault="00246D07" w:rsidP="00246D07">
      <w:r>
        <w:t xml:space="preserve">Once again the results are well above random, which in this case would be 33 percent given that there were three choices to be made. The object with the largest percentage of correct </w:t>
      </w:r>
      <w:r>
        <w:lastRenderedPageBreak/>
        <w:t>answers was the triangle, while the Rectangle had the lowest. This time the most sensitive setting of 5 was more successful. Table 2 shows the results of phase two.</w:t>
      </w:r>
      <w:r w:rsidR="00561176">
        <w:t xml:space="preserve"> </w:t>
      </w:r>
    </w:p>
    <w:p w:rsidR="00246D07" w:rsidRDefault="00561176" w:rsidP="00246D07">
      <w:r>
        <w:t xml:space="preserve">Totaling the correct answers of phase two in the four tries and ignoring the </w:t>
      </w:r>
      <w:r w:rsidR="00543ECA">
        <w:t>sensitivity</w:t>
      </w:r>
      <w:r>
        <w:t xml:space="preserve"> difference, we have a total (n) of 68 tries; the result gives a percentage of accuracy of 54%. When we compare this to a random result, which would be 33% because of having to choose amongst 3 possibilities, we get a confidence value of p&lt;0.02.</w:t>
      </w:r>
    </w:p>
    <w:p w:rsidR="00246D07" w:rsidRDefault="005549ED" w:rsidP="005549ED">
      <w:pPr>
        <w:pStyle w:val="Heading3"/>
      </w:pPr>
      <w:bookmarkStart w:id="39" w:name="_Toc399769189"/>
      <w:r>
        <w:t>Phase Two Evaluation</w:t>
      </w:r>
      <w:bookmarkEnd w:id="39"/>
    </w:p>
    <w:p w:rsidR="00BF3680" w:rsidRDefault="005549ED" w:rsidP="005549ED">
      <w:r>
        <w:t xml:space="preserve">Having worked through the first phase, the subjects had a better handle on this artificial sensory experience. This exercise required the subjects to move their hand side to side and also </w:t>
      </w:r>
    </w:p>
    <w:tbl>
      <w:tblPr>
        <w:tblStyle w:val="LightList"/>
        <w:tblpPr w:leftFromText="180" w:rightFromText="180" w:vertAnchor="text" w:horzAnchor="margin" w:tblpY="110"/>
        <w:tblW w:w="5414" w:type="dxa"/>
        <w:tblLook w:val="0480" w:firstRow="0" w:lastRow="0" w:firstColumn="1" w:lastColumn="0" w:noHBand="0" w:noVBand="1"/>
      </w:tblPr>
      <w:tblGrid>
        <w:gridCol w:w="1650"/>
        <w:gridCol w:w="1924"/>
        <w:gridCol w:w="1840"/>
      </w:tblGrid>
      <w:tr w:rsidR="00BF3680" w:rsidRPr="00FF215C" w:rsidTr="00BF3680">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BF3680" w:rsidRPr="00FF215C" w:rsidRDefault="00BF3680" w:rsidP="00A729C4">
            <w:pPr>
              <w:jc w:val="center"/>
            </w:pPr>
            <w:r w:rsidRPr="00A729C4">
              <w:rPr>
                <w:sz w:val="32"/>
              </w:rPr>
              <w:t>Percentage of Correct Answers on Phase Two</w:t>
            </w:r>
            <w:r>
              <w:rPr>
                <w:noProof/>
              </w:rPr>
              <w:drawing>
                <wp:inline distT="0" distB="0" distL="0" distR="0" wp14:anchorId="02856646" wp14:editId="52B13BE8">
                  <wp:extent cx="3252159" cy="1388853"/>
                  <wp:effectExtent l="0" t="0" r="24765" b="2095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BF3680" w:rsidRPr="0024334E" w:rsidTr="00BF3680">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F3680" w:rsidRPr="00B2178E" w:rsidRDefault="00BF3680" w:rsidP="00A729C4"/>
        </w:tc>
        <w:tc>
          <w:tcPr>
            <w:tcW w:w="0" w:type="auto"/>
            <w:vAlign w:val="center"/>
          </w:tcPr>
          <w:p w:rsidR="00BF3680" w:rsidRPr="00A729C4" w:rsidRDefault="00BF3680" w:rsidP="00A729C4">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10</w:t>
            </w:r>
          </w:p>
        </w:tc>
        <w:tc>
          <w:tcPr>
            <w:tcW w:w="0" w:type="auto"/>
            <w:vAlign w:val="center"/>
          </w:tcPr>
          <w:p w:rsidR="00BF3680" w:rsidRPr="00A729C4" w:rsidRDefault="00BF3680" w:rsidP="00A729C4">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5</w:t>
            </w:r>
          </w:p>
        </w:tc>
      </w:tr>
      <w:tr w:rsidR="00BF3680" w:rsidTr="00BF3680">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BF3680" w:rsidRDefault="00BF3680" w:rsidP="00A729C4">
            <w:r>
              <w:t>Circle</w:t>
            </w:r>
          </w:p>
        </w:tc>
        <w:tc>
          <w:tcPr>
            <w:tcW w:w="0" w:type="auto"/>
            <w:vAlign w:val="center"/>
          </w:tcPr>
          <w:p w:rsidR="00BF3680" w:rsidRDefault="00BF3680" w:rsidP="00A729C4">
            <w:pPr>
              <w:jc w:val="center"/>
              <w:cnfStyle w:val="000000100000" w:firstRow="0" w:lastRow="0" w:firstColumn="0" w:lastColumn="0" w:oddVBand="0" w:evenVBand="0" w:oddHBand="1" w:evenHBand="0" w:firstRowFirstColumn="0" w:firstRowLastColumn="0" w:lastRowFirstColumn="0" w:lastRowLastColumn="0"/>
            </w:pPr>
            <w:r>
              <w:t>0.52</w:t>
            </w:r>
          </w:p>
        </w:tc>
        <w:tc>
          <w:tcPr>
            <w:tcW w:w="0" w:type="auto"/>
            <w:vAlign w:val="center"/>
          </w:tcPr>
          <w:p w:rsidR="00BF3680" w:rsidRDefault="00BF3680" w:rsidP="00A729C4">
            <w:pPr>
              <w:jc w:val="center"/>
              <w:cnfStyle w:val="000000100000" w:firstRow="0" w:lastRow="0" w:firstColumn="0" w:lastColumn="0" w:oddVBand="0" w:evenVBand="0" w:oddHBand="1" w:evenHBand="0" w:firstRowFirstColumn="0" w:firstRowLastColumn="0" w:lastRowFirstColumn="0" w:lastRowLastColumn="0"/>
            </w:pPr>
            <w:r>
              <w:t>0.67</w:t>
            </w:r>
          </w:p>
        </w:tc>
      </w:tr>
      <w:tr w:rsidR="00BF3680" w:rsidTr="00BF3680">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F3680" w:rsidRDefault="00BF3680" w:rsidP="00A729C4">
            <w:r>
              <w:t>Rectangle</w:t>
            </w:r>
          </w:p>
        </w:tc>
        <w:tc>
          <w:tcPr>
            <w:tcW w:w="0" w:type="auto"/>
            <w:vAlign w:val="center"/>
          </w:tcPr>
          <w:p w:rsidR="00BF3680" w:rsidRDefault="00BF3680" w:rsidP="00A729C4">
            <w:pPr>
              <w:jc w:val="center"/>
              <w:cnfStyle w:val="000000000000" w:firstRow="0" w:lastRow="0" w:firstColumn="0" w:lastColumn="0" w:oddVBand="0" w:evenVBand="0" w:oddHBand="0" w:evenHBand="0" w:firstRowFirstColumn="0" w:firstRowLastColumn="0" w:lastRowFirstColumn="0" w:lastRowLastColumn="0"/>
            </w:pPr>
            <w:r>
              <w:t>0.40</w:t>
            </w:r>
          </w:p>
        </w:tc>
        <w:tc>
          <w:tcPr>
            <w:tcW w:w="0" w:type="auto"/>
            <w:vAlign w:val="center"/>
          </w:tcPr>
          <w:p w:rsidR="00BF3680" w:rsidRDefault="00BF3680" w:rsidP="00A729C4">
            <w:pPr>
              <w:jc w:val="center"/>
              <w:cnfStyle w:val="000000000000" w:firstRow="0" w:lastRow="0" w:firstColumn="0" w:lastColumn="0" w:oddVBand="0" w:evenVBand="0" w:oddHBand="0" w:evenHBand="0" w:firstRowFirstColumn="0" w:firstRowLastColumn="0" w:lastRowFirstColumn="0" w:lastRowLastColumn="0"/>
            </w:pPr>
            <w:r>
              <w:t>0.29</w:t>
            </w:r>
          </w:p>
        </w:tc>
      </w:tr>
      <w:tr w:rsidR="00BF3680" w:rsidTr="00BF3680">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BF3680" w:rsidRDefault="00BF3680" w:rsidP="00A729C4">
            <w:r>
              <w:t>Triangle</w:t>
            </w:r>
          </w:p>
        </w:tc>
        <w:tc>
          <w:tcPr>
            <w:tcW w:w="0" w:type="auto"/>
            <w:vAlign w:val="center"/>
          </w:tcPr>
          <w:p w:rsidR="00BF3680" w:rsidRDefault="00BF3680" w:rsidP="00A729C4">
            <w:pPr>
              <w:jc w:val="center"/>
              <w:cnfStyle w:val="000000100000" w:firstRow="0" w:lastRow="0" w:firstColumn="0" w:lastColumn="0" w:oddVBand="0" w:evenVBand="0" w:oddHBand="1" w:evenHBand="0" w:firstRowFirstColumn="0" w:firstRowLastColumn="0" w:lastRowFirstColumn="0" w:lastRowLastColumn="0"/>
            </w:pPr>
            <w:r>
              <w:t>0.67</w:t>
            </w:r>
          </w:p>
        </w:tc>
        <w:tc>
          <w:tcPr>
            <w:tcW w:w="0" w:type="auto"/>
            <w:vAlign w:val="center"/>
          </w:tcPr>
          <w:p w:rsidR="00BF3680" w:rsidRDefault="00BF3680" w:rsidP="00A729C4">
            <w:pPr>
              <w:jc w:val="center"/>
              <w:cnfStyle w:val="000000100000" w:firstRow="0" w:lastRow="0" w:firstColumn="0" w:lastColumn="0" w:oddVBand="0" w:evenVBand="0" w:oddHBand="1" w:evenHBand="0" w:firstRowFirstColumn="0" w:firstRowLastColumn="0" w:lastRowFirstColumn="0" w:lastRowLastColumn="0"/>
            </w:pPr>
            <w:r>
              <w:t>0.80</w:t>
            </w:r>
          </w:p>
        </w:tc>
      </w:tr>
    </w:tbl>
    <w:p w:rsidR="005549ED" w:rsidRDefault="005549ED" w:rsidP="005549ED">
      <w:proofErr w:type="gramStart"/>
      <w:r>
        <w:t>front</w:t>
      </w:r>
      <w:proofErr w:type="gramEnd"/>
      <w:r>
        <w:t xml:space="preserve"> to back, giving them a 2D field to scan. Because of the first exercise, finding the edges was easy, their job was then to use that information to find a pattern they could compare with their mental expectation of how any of the shapes would feel.</w:t>
      </w:r>
    </w:p>
    <w:p w:rsidR="00BF3680" w:rsidRDefault="00BF3680" w:rsidP="00621BBB">
      <w:pPr>
        <w:pStyle w:val="Caption"/>
        <w:framePr w:w="5414" w:hSpace="180" w:wrap="around" w:vAnchor="text" w:hAnchor="page" w:x="1329" w:y="2328"/>
      </w:pPr>
      <w:r>
        <w:t xml:space="preserve">Table </w:t>
      </w:r>
      <w:r w:rsidR="008E5E2A">
        <w:fldChar w:fldCharType="begin"/>
      </w:r>
      <w:r w:rsidR="008E5E2A">
        <w:instrText xml:space="preserve"> SEQ Table \* ARABIC </w:instrText>
      </w:r>
      <w:r w:rsidR="008E5E2A">
        <w:fldChar w:fldCharType="separate"/>
      </w:r>
      <w:r>
        <w:rPr>
          <w:noProof/>
        </w:rPr>
        <w:t>2</w:t>
      </w:r>
      <w:r w:rsidR="008E5E2A">
        <w:rPr>
          <w:noProof/>
        </w:rPr>
        <w:fldChar w:fldCharType="end"/>
      </w:r>
    </w:p>
    <w:p w:rsidR="00246D07" w:rsidRDefault="005549ED" w:rsidP="00246D07">
      <w:r>
        <w:t>The fact the triangle gave the best results was an interesting finding. E</w:t>
      </w:r>
      <w:r w:rsidR="00246D07">
        <w:t>ven though I expected this not to be the case given the familiarity of the other shapes, the triangle offers the most drastic c</w:t>
      </w:r>
      <w:r>
        <w:t>hang</w:t>
      </w:r>
      <w:r w:rsidR="00246D07">
        <w:t>e at the corners</w:t>
      </w:r>
      <w:r>
        <w:t xml:space="preserve"> and made it easy to identify. The circle seems to have had an advantage when people would start inside the shape and then realize how long it took to find an edge.</w:t>
      </w:r>
    </w:p>
    <w:p w:rsidR="005549ED" w:rsidRDefault="00BF3680" w:rsidP="00230263">
      <w:r>
        <w:t>Two main techniques were used successfully in this task. The most used was scanning the area on the X axis until an edge was found, then moving a bit on the Y axis and scanning again in the opposite way, much like a printer would make a line, advanced the paper and make the next line. The triangle would have a long distance between the edges at the bottom but very small distance at the top. The other technique implied searching for the first definite edge and then bouncing the hand along the edge of the object in an attempt to trace the shape and find the answer.</w:t>
      </w:r>
    </w:p>
    <w:p w:rsidR="0071166F" w:rsidRDefault="005549ED" w:rsidP="005549ED">
      <w:pPr>
        <w:pStyle w:val="Heading2"/>
      </w:pPr>
      <w:bookmarkStart w:id="40" w:name="_Toc399769190"/>
      <w:r>
        <w:t>Phase Three</w:t>
      </w:r>
      <w:bookmarkEnd w:id="40"/>
    </w:p>
    <w:p w:rsidR="002D0952" w:rsidRDefault="00BF3680" w:rsidP="002D0952">
      <w:r>
        <w:lastRenderedPageBreak/>
        <w:t>Phase three was about an object with three relevant dimensions. Since the first two phases had dealt with, essentially, 2D shapes. This phase presented a Cube, a Prism and a Sphere. Everyt</w:t>
      </w:r>
      <w:r w:rsidR="002D0952">
        <w:t>hing else was just like phase 2 as follows.</w:t>
      </w:r>
      <w:r w:rsidR="002D0952" w:rsidRPr="002D0952">
        <w:t xml:space="preserve"> </w:t>
      </w:r>
    </w:p>
    <w:p w:rsidR="002D0952" w:rsidRDefault="002D0952" w:rsidP="002D0952">
      <w:pPr>
        <w:ind w:left="720"/>
      </w:pPr>
      <w:r>
        <w:t xml:space="preserve">First try. </w:t>
      </w:r>
      <w:proofErr w:type="gramStart"/>
      <w:r>
        <w:t>Random object, at a sensitivity of 10.</w:t>
      </w:r>
      <w:proofErr w:type="gramEnd"/>
    </w:p>
    <w:p w:rsidR="002D0952" w:rsidRDefault="002D0952" w:rsidP="002D0952">
      <w:pPr>
        <w:ind w:firstLine="720"/>
      </w:pPr>
      <w:r>
        <w:t xml:space="preserve">Second try. </w:t>
      </w:r>
      <w:proofErr w:type="gramStart"/>
      <w:r>
        <w:t>Random object, at a sensitivity of 5.</w:t>
      </w:r>
      <w:proofErr w:type="gramEnd"/>
      <w:r w:rsidRPr="00353B82">
        <w:t xml:space="preserve"> </w:t>
      </w:r>
    </w:p>
    <w:p w:rsidR="002D0952" w:rsidRDefault="002D0952" w:rsidP="002D0952">
      <w:pPr>
        <w:ind w:left="720"/>
      </w:pPr>
      <w:r>
        <w:t xml:space="preserve">Third try. </w:t>
      </w:r>
      <w:proofErr w:type="gramStart"/>
      <w:r>
        <w:t>Random object, at a sensitivity of 10.</w:t>
      </w:r>
      <w:proofErr w:type="gramEnd"/>
    </w:p>
    <w:p w:rsidR="002D0952" w:rsidRDefault="002D0952" w:rsidP="002D0952">
      <w:pPr>
        <w:ind w:left="720"/>
      </w:pPr>
      <w:r>
        <w:t xml:space="preserve">Fourth try. </w:t>
      </w:r>
      <w:proofErr w:type="gramStart"/>
      <w:r>
        <w:t>Random object, at a sensitivity of 5.</w:t>
      </w:r>
      <w:proofErr w:type="gramEnd"/>
      <w:r w:rsidRPr="00353B82">
        <w:t xml:space="preserve"> </w:t>
      </w:r>
    </w:p>
    <w:tbl>
      <w:tblPr>
        <w:tblStyle w:val="LightList"/>
        <w:tblpPr w:leftFromText="180" w:rightFromText="180" w:vertAnchor="text" w:horzAnchor="margin" w:tblpY="110"/>
        <w:tblW w:w="5414" w:type="dxa"/>
        <w:tblLook w:val="0480" w:firstRow="0" w:lastRow="0" w:firstColumn="1" w:lastColumn="0" w:noHBand="0" w:noVBand="1"/>
      </w:tblPr>
      <w:tblGrid>
        <w:gridCol w:w="1650"/>
        <w:gridCol w:w="1924"/>
        <w:gridCol w:w="1840"/>
      </w:tblGrid>
      <w:tr w:rsidR="002D0952" w:rsidRPr="00FF215C" w:rsidTr="0075671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gridSpan w:val="3"/>
          </w:tcPr>
          <w:p w:rsidR="002D0952" w:rsidRPr="00FF215C" w:rsidRDefault="002D0952" w:rsidP="00A729C4">
            <w:pPr>
              <w:jc w:val="center"/>
            </w:pPr>
            <w:r w:rsidRPr="00A729C4">
              <w:rPr>
                <w:sz w:val="32"/>
                <w:szCs w:val="32"/>
              </w:rPr>
              <w:t>Percentage of Correct Answers on Phase Three</w:t>
            </w:r>
            <w:r>
              <w:rPr>
                <w:noProof/>
              </w:rPr>
              <w:drawing>
                <wp:inline distT="0" distB="0" distL="0" distR="0" wp14:anchorId="66AEA56E" wp14:editId="550D5FFA">
                  <wp:extent cx="3252159" cy="1388853"/>
                  <wp:effectExtent l="0" t="0" r="24765" b="2095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2D0952" w:rsidRPr="0024334E" w:rsidTr="0075671D">
        <w:trPr>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2D0952" w:rsidRPr="00B2178E" w:rsidRDefault="002D0952" w:rsidP="00A729C4">
            <w:pPr>
              <w:jc w:val="center"/>
            </w:pPr>
          </w:p>
        </w:tc>
        <w:tc>
          <w:tcPr>
            <w:tcW w:w="0" w:type="auto"/>
            <w:vAlign w:val="center"/>
          </w:tcPr>
          <w:p w:rsidR="002D0952" w:rsidRPr="00A729C4" w:rsidRDefault="002D0952" w:rsidP="00A729C4">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10</w:t>
            </w:r>
          </w:p>
        </w:tc>
        <w:tc>
          <w:tcPr>
            <w:tcW w:w="0" w:type="auto"/>
            <w:vAlign w:val="center"/>
          </w:tcPr>
          <w:p w:rsidR="002D0952" w:rsidRPr="00A729C4" w:rsidRDefault="002D0952" w:rsidP="00A729C4">
            <w:pPr>
              <w:jc w:val="center"/>
              <w:cnfStyle w:val="000000000000" w:firstRow="0" w:lastRow="0" w:firstColumn="0" w:lastColumn="0" w:oddVBand="0" w:evenVBand="0" w:oddHBand="0" w:evenHBand="0" w:firstRowFirstColumn="0" w:firstRowLastColumn="0" w:lastRowFirstColumn="0" w:lastRowLastColumn="0"/>
              <w:rPr>
                <w:b/>
              </w:rPr>
            </w:pPr>
            <w:r w:rsidRPr="00A729C4">
              <w:rPr>
                <w:b/>
              </w:rPr>
              <w:t>Sensitivity 5</w:t>
            </w:r>
          </w:p>
        </w:tc>
      </w:tr>
      <w:tr w:rsidR="002D0952" w:rsidTr="0075671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vAlign w:val="center"/>
          </w:tcPr>
          <w:p w:rsidR="002D0952" w:rsidRDefault="002D0952" w:rsidP="00A729C4">
            <w:pPr>
              <w:jc w:val="left"/>
            </w:pPr>
            <w:r>
              <w:t>Circle</w:t>
            </w:r>
          </w:p>
        </w:tc>
        <w:tc>
          <w:tcPr>
            <w:tcW w:w="0" w:type="auto"/>
            <w:vAlign w:val="center"/>
          </w:tcPr>
          <w:p w:rsidR="002D0952" w:rsidRDefault="002D0952" w:rsidP="00A729C4">
            <w:pPr>
              <w:jc w:val="center"/>
              <w:cnfStyle w:val="000000100000" w:firstRow="0" w:lastRow="0" w:firstColumn="0" w:lastColumn="0" w:oddVBand="0" w:evenVBand="0" w:oddHBand="1" w:evenHBand="0" w:firstRowFirstColumn="0" w:firstRowLastColumn="0" w:lastRowFirstColumn="0" w:lastRowLastColumn="0"/>
            </w:pPr>
            <w:r>
              <w:t>0.33</w:t>
            </w:r>
          </w:p>
        </w:tc>
        <w:tc>
          <w:tcPr>
            <w:tcW w:w="0" w:type="auto"/>
            <w:vAlign w:val="center"/>
          </w:tcPr>
          <w:p w:rsidR="002D0952" w:rsidRDefault="002D0952" w:rsidP="00A729C4">
            <w:pPr>
              <w:jc w:val="center"/>
              <w:cnfStyle w:val="000000100000" w:firstRow="0" w:lastRow="0" w:firstColumn="0" w:lastColumn="0" w:oddVBand="0" w:evenVBand="0" w:oddHBand="1" w:evenHBand="0" w:firstRowFirstColumn="0" w:firstRowLastColumn="0" w:lastRowFirstColumn="0" w:lastRowLastColumn="0"/>
            </w:pPr>
            <w:r>
              <w:t>0.40</w:t>
            </w:r>
          </w:p>
        </w:tc>
      </w:tr>
      <w:tr w:rsidR="002D0952" w:rsidTr="0075671D">
        <w:trPr>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2D0952" w:rsidRDefault="002D0952" w:rsidP="00A729C4">
            <w:pPr>
              <w:jc w:val="left"/>
            </w:pPr>
            <w:r>
              <w:t>Rectangle</w:t>
            </w:r>
          </w:p>
        </w:tc>
        <w:tc>
          <w:tcPr>
            <w:tcW w:w="0" w:type="auto"/>
            <w:vAlign w:val="center"/>
          </w:tcPr>
          <w:p w:rsidR="002D0952" w:rsidRDefault="002D0952" w:rsidP="00A729C4">
            <w:pPr>
              <w:jc w:val="center"/>
              <w:cnfStyle w:val="000000000000" w:firstRow="0" w:lastRow="0" w:firstColumn="0" w:lastColumn="0" w:oddVBand="0" w:evenVBand="0" w:oddHBand="0" w:evenHBand="0" w:firstRowFirstColumn="0" w:firstRowLastColumn="0" w:lastRowFirstColumn="0" w:lastRowLastColumn="0"/>
            </w:pPr>
            <w:r>
              <w:t>0.56</w:t>
            </w:r>
          </w:p>
        </w:tc>
        <w:tc>
          <w:tcPr>
            <w:tcW w:w="0" w:type="auto"/>
            <w:vAlign w:val="center"/>
          </w:tcPr>
          <w:p w:rsidR="002D0952" w:rsidRDefault="002D0952" w:rsidP="00A729C4">
            <w:pPr>
              <w:jc w:val="center"/>
              <w:cnfStyle w:val="000000000000" w:firstRow="0" w:lastRow="0" w:firstColumn="0" w:lastColumn="0" w:oddVBand="0" w:evenVBand="0" w:oddHBand="0" w:evenHBand="0" w:firstRowFirstColumn="0" w:firstRowLastColumn="0" w:lastRowFirstColumn="0" w:lastRowLastColumn="0"/>
            </w:pPr>
            <w:r>
              <w:t>0.67</w:t>
            </w:r>
          </w:p>
        </w:tc>
      </w:tr>
      <w:tr w:rsidR="002D0952" w:rsidTr="0075671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vAlign w:val="center"/>
          </w:tcPr>
          <w:p w:rsidR="002D0952" w:rsidRDefault="002D0952" w:rsidP="00A729C4">
            <w:pPr>
              <w:jc w:val="left"/>
            </w:pPr>
            <w:r>
              <w:t>Triangle</w:t>
            </w:r>
          </w:p>
        </w:tc>
        <w:tc>
          <w:tcPr>
            <w:tcW w:w="0" w:type="auto"/>
            <w:vAlign w:val="center"/>
          </w:tcPr>
          <w:p w:rsidR="002D0952" w:rsidRDefault="002D0952" w:rsidP="00A729C4">
            <w:pPr>
              <w:jc w:val="center"/>
              <w:cnfStyle w:val="000000100000" w:firstRow="0" w:lastRow="0" w:firstColumn="0" w:lastColumn="0" w:oddVBand="0" w:evenVBand="0" w:oddHBand="1" w:evenHBand="0" w:firstRowFirstColumn="0" w:firstRowLastColumn="0" w:lastRowFirstColumn="0" w:lastRowLastColumn="0"/>
            </w:pPr>
            <w:r>
              <w:t>0.82</w:t>
            </w:r>
          </w:p>
        </w:tc>
        <w:tc>
          <w:tcPr>
            <w:tcW w:w="0" w:type="auto"/>
            <w:vAlign w:val="center"/>
          </w:tcPr>
          <w:p w:rsidR="002D0952" w:rsidRDefault="002D0952" w:rsidP="00A729C4">
            <w:pPr>
              <w:jc w:val="center"/>
              <w:cnfStyle w:val="000000100000" w:firstRow="0" w:lastRow="0" w:firstColumn="0" w:lastColumn="0" w:oddVBand="0" w:evenVBand="0" w:oddHBand="1" w:evenHBand="0" w:firstRowFirstColumn="0" w:firstRowLastColumn="0" w:lastRowFirstColumn="0" w:lastRowLastColumn="0"/>
            </w:pPr>
            <w:r>
              <w:t>0.45</w:t>
            </w:r>
          </w:p>
        </w:tc>
      </w:tr>
    </w:tbl>
    <w:p w:rsidR="00BF3680" w:rsidRDefault="00BF3680" w:rsidP="00BF3680">
      <w:pPr>
        <w:pStyle w:val="Heading3"/>
      </w:pPr>
      <w:bookmarkStart w:id="41" w:name="_Toc399769191"/>
      <w:r>
        <w:t>Phase Three Results</w:t>
      </w:r>
      <w:bookmarkEnd w:id="41"/>
    </w:p>
    <w:p w:rsidR="00543ECA" w:rsidRDefault="002D0952" w:rsidP="00543ECA">
      <w:r>
        <w:t>The sphere shows a success rate barely above random whereas the Prism shows a success rate of more than 80%. Overall the success rate for all three shapes was 55%. The results of phase three are shown in table 3.</w:t>
      </w:r>
      <w:r w:rsidR="00543ECA" w:rsidRPr="00543ECA">
        <w:t xml:space="preserve"> </w:t>
      </w:r>
    </w:p>
    <w:p w:rsidR="00543ECA" w:rsidRDefault="00543ECA" w:rsidP="00621BBB">
      <w:pPr>
        <w:pStyle w:val="Caption"/>
        <w:framePr w:w="5428" w:hSpace="180" w:wrap="around" w:vAnchor="text" w:hAnchor="page" w:x="1329" w:y="2384"/>
      </w:pPr>
      <w:r>
        <w:t xml:space="preserve">Table </w:t>
      </w:r>
      <w:r w:rsidR="008E5E2A">
        <w:fldChar w:fldCharType="begin"/>
      </w:r>
      <w:r w:rsidR="008E5E2A">
        <w:instrText xml:space="preserve"> SEQ Table \* ARABIC </w:instrText>
      </w:r>
      <w:r w:rsidR="008E5E2A">
        <w:fldChar w:fldCharType="separate"/>
      </w:r>
      <w:r>
        <w:rPr>
          <w:noProof/>
        </w:rPr>
        <w:t>3</w:t>
      </w:r>
      <w:r w:rsidR="008E5E2A">
        <w:rPr>
          <w:noProof/>
        </w:rPr>
        <w:fldChar w:fldCharType="end"/>
      </w:r>
    </w:p>
    <w:p w:rsidR="00017618" w:rsidRDefault="00543ECA" w:rsidP="00017618">
      <w:r>
        <w:t>Totaling the correct answers of phase three in the four tries and ignoring the sensitivity difference, we have a total (n) of 66 tries; the results give a percentage of accuracy of 54%. When we compare this to a random result, which would be 33% because of having to choose amongst 3 possibilities, we get a confidence value of p&lt;0.03.</w:t>
      </w:r>
    </w:p>
    <w:p w:rsidR="002D0952" w:rsidRDefault="002D0952" w:rsidP="002D0952">
      <w:pPr>
        <w:pStyle w:val="Heading3"/>
      </w:pPr>
      <w:bookmarkStart w:id="42" w:name="_Toc399769192"/>
      <w:r>
        <w:t>Phase Three Evaluation</w:t>
      </w:r>
      <w:bookmarkEnd w:id="42"/>
    </w:p>
    <w:p w:rsidR="002D0952" w:rsidRDefault="002D0952" w:rsidP="002D0952">
      <w:r>
        <w:t xml:space="preserve">The most surprising result in this phase was the Prism. I expected this shape to be the most unfamiliar and hence the hardest to identify. But it happened that because of the ultrasonic nature of the sensor, the behavior of the feedback was </w:t>
      </w:r>
      <w:r w:rsidR="00DF3EC6">
        <w:t xml:space="preserve">not what the subject was expecting </w:t>
      </w:r>
      <w:r>
        <w:t>and for that same reason it was the most recognizable once the user knew that was the prism’s “signature”. What happened is that as the subject approached a side of the</w:t>
      </w:r>
      <w:r w:rsidR="00DF3EC6">
        <w:t xml:space="preserve"> prism, the frequency would increase as expected for this and other shapes but once the subjects hand was over the apex of the prism, the wall would not bounce the signal back to the sensor and instead of the frequency being very high, it would jump back to slow, as if there was no object at all. This was confusing the first time the subject encountered but for those that got the prism more than once, it became the easiest shape to understand.</w:t>
      </w:r>
    </w:p>
    <w:p w:rsidR="00017618" w:rsidRPr="00017618" w:rsidRDefault="00DF3EC6" w:rsidP="00017618">
      <w:r>
        <w:lastRenderedPageBreak/>
        <w:t>I believe this to be the most significant result because it is the result that shows that it is through the exploration of the artificial sense that we will learn to use it, even if what we feel might seem un-intuitive, as long as it is constant it will behave as a new sense with its own intricate patterns.</w:t>
      </w:r>
    </w:p>
    <w:p w:rsidR="00F16820" w:rsidRDefault="00F16820">
      <w:r>
        <w:br w:type="page"/>
      </w:r>
    </w:p>
    <w:p w:rsidR="007F1C90" w:rsidRDefault="00EA27CE" w:rsidP="007F1C90">
      <w:pPr>
        <w:pStyle w:val="Heading2"/>
      </w:pPr>
      <w:bookmarkStart w:id="43" w:name="_Toc399769195"/>
      <w:r>
        <w:lastRenderedPageBreak/>
        <w:t>Temperature to Vibration</w:t>
      </w:r>
      <w:bookmarkEnd w:id="43"/>
    </w:p>
    <w:p w:rsidR="007F1C90" w:rsidRPr="000F0600" w:rsidRDefault="007F1C90" w:rsidP="007F1C90">
      <w:pPr>
        <w:pStyle w:val="Heading3"/>
      </w:pPr>
      <w:r>
        <w:t>Preparation</w:t>
      </w:r>
    </w:p>
    <w:p w:rsidR="007F1C90" w:rsidRDefault="007F1C90" w:rsidP="007F1C90">
      <w:pPr>
        <w:pStyle w:val="Heading4"/>
      </w:pPr>
      <w:r>
        <w:t>Hardware</w:t>
      </w:r>
    </w:p>
    <w:p w:rsidR="007F1C90" w:rsidRPr="000F0600" w:rsidRDefault="007F1C90" w:rsidP="007F1C90">
      <w:pPr>
        <w:pStyle w:val="Heading4"/>
      </w:pPr>
      <w:r>
        <w:t>Software</w:t>
      </w:r>
    </w:p>
    <w:p w:rsidR="007F1C90" w:rsidRDefault="007F1C90" w:rsidP="007F1C90">
      <w:pPr>
        <w:pStyle w:val="Heading3"/>
      </w:pPr>
      <w:r>
        <w:t>Procedure</w:t>
      </w:r>
    </w:p>
    <w:p w:rsidR="007F1C90" w:rsidRDefault="007F1C90" w:rsidP="007F1C90">
      <w:pPr>
        <w:pStyle w:val="Heading3"/>
      </w:pPr>
      <w:r>
        <w:t>Results</w:t>
      </w:r>
    </w:p>
    <w:p w:rsidR="007F1C90" w:rsidRDefault="007F1C90" w:rsidP="007F1C90">
      <w:pPr>
        <w:pStyle w:val="Heading3"/>
      </w:pPr>
      <w:r>
        <w:t>Evaluation</w:t>
      </w:r>
    </w:p>
    <w:p w:rsidR="00F16820" w:rsidRDefault="00F16820" w:rsidP="007F1C90">
      <w:pPr>
        <w:pStyle w:val="Heading2"/>
      </w:pPr>
      <w:r>
        <w:br w:type="page"/>
      </w:r>
    </w:p>
    <w:p w:rsidR="00F31C6F" w:rsidRDefault="00EA27CE" w:rsidP="00D45C97">
      <w:pPr>
        <w:pStyle w:val="Heading2"/>
      </w:pPr>
      <w:bookmarkStart w:id="44" w:name="_Toc399769202"/>
      <w:r>
        <w:lastRenderedPageBreak/>
        <w:t>Cell Sensors</w:t>
      </w:r>
      <w:r w:rsidR="00F31C6F">
        <w:t xml:space="preserve"> to </w:t>
      </w:r>
      <w:r>
        <w:t>Vibration</w:t>
      </w:r>
      <w:bookmarkEnd w:id="44"/>
    </w:p>
    <w:p w:rsidR="00530219" w:rsidRPr="00530219" w:rsidRDefault="00530219" w:rsidP="00530219">
      <w:r>
        <w:t>This is the main study designed to test the ability of a subject to connect a new signal with its source, or better yet, the ability of a subject to find significance in a signal when compared to their surroundings. This study was geared towards a more qualitative analysis because I was not as interested in the accurate identification of the sensor but in the interpretation that the user would give the signal. These interpretations are the power behind Digital Synesthesia. When we experiment with phenomena that are completely outside of human perception, it will be the ability of the users to find significance in those signals that will bring this project to its fullest potential.</w:t>
      </w:r>
    </w:p>
    <w:p w:rsidR="00D45C97" w:rsidRDefault="00D45C97" w:rsidP="00D45C97">
      <w:pPr>
        <w:pStyle w:val="Heading3"/>
      </w:pPr>
      <w:bookmarkStart w:id="45" w:name="_Toc399769203"/>
      <w:r>
        <w:t>Preparation</w:t>
      </w:r>
      <w:bookmarkEnd w:id="45"/>
    </w:p>
    <w:p w:rsidR="00CF355A" w:rsidRDefault="00CF355A" w:rsidP="00CF355A">
      <w:r>
        <w:t>I took an old baseball cap and fitted it so it would support the IOIO board, the Bluetooth dongle and power. On the inside close to the left temple the transducer would vibrate next to the skull to generate both vibration and sound through bone conduction. A mobile app would activate a random sensor of the device and map the data inside the sensing range. Via Bluetooth the cellphone would send the data to the IOIO board to control the transducer.</w:t>
      </w:r>
    </w:p>
    <w:p w:rsidR="00CF355A" w:rsidRDefault="00CF355A" w:rsidP="00CF355A">
      <w:pPr>
        <w:pStyle w:val="Heading3"/>
      </w:pPr>
      <w:bookmarkStart w:id="46" w:name="_Toc399769204"/>
      <w:r>
        <w:t>Hardware</w:t>
      </w:r>
      <w:bookmarkEnd w:id="46"/>
    </w:p>
    <w:p w:rsidR="00CF355A" w:rsidRPr="00CF355A" w:rsidRDefault="00CF355A" w:rsidP="00CF355A">
      <w:pPr>
        <w:rPr>
          <w:color w:val="FF0000"/>
        </w:rPr>
      </w:pPr>
      <w:r w:rsidRPr="00CF355A">
        <w:rPr>
          <w:color w:val="FF0000"/>
        </w:rPr>
        <w:t>(</w:t>
      </w:r>
      <w:proofErr w:type="gramStart"/>
      <w:r w:rsidRPr="00CF355A">
        <w:rPr>
          <w:color w:val="FF0000"/>
        </w:rPr>
        <w:t>photos</w:t>
      </w:r>
      <w:proofErr w:type="gramEnd"/>
      <w:r w:rsidRPr="00CF355A">
        <w:rPr>
          <w:color w:val="FF0000"/>
        </w:rPr>
        <w:t xml:space="preserve"> and circuit diagrams and such)</w:t>
      </w:r>
    </w:p>
    <w:p w:rsidR="00CF355A" w:rsidRDefault="00CF355A" w:rsidP="00CF355A">
      <w:pPr>
        <w:pStyle w:val="Heading3"/>
      </w:pPr>
      <w:bookmarkStart w:id="47" w:name="_Toc399769205"/>
      <w:r>
        <w:t>Software</w:t>
      </w:r>
      <w:bookmarkEnd w:id="47"/>
    </w:p>
    <w:p w:rsidR="00CF355A" w:rsidRDefault="00CF355A" w:rsidP="00CF355A">
      <w:r>
        <w:t xml:space="preserve">I wrote an app that scans the device for any and all available sensors and creates a button for each one as well as </w:t>
      </w:r>
      <w:proofErr w:type="spellStart"/>
      <w:r>
        <w:t>WiFi</w:t>
      </w:r>
      <w:proofErr w:type="spellEnd"/>
      <w:r>
        <w:t xml:space="preserve"> strength and surrounding sound levels.</w:t>
      </w:r>
      <w:r w:rsidR="00DD0CB0">
        <w:t xml:space="preserve"> When the sensor is selected by the user, the app gives access to a sliding scale that controls the sensitivity as well as to a numeric feedback of the raw sensor value and the mapped value used as frequency. Finally a real-time scrolling graph gave additional visual feedback.</w:t>
      </w:r>
    </w:p>
    <w:p w:rsidR="00DD0CB0" w:rsidRDefault="00DD0CB0" w:rsidP="00CF355A">
      <w:r>
        <w:t>The app offers an interface to the examiner, which I described above, and a different interface to the subject. This second interface hides all the sensor buttons as well as all the feedback information so that the user has no idea what are the possible sensors to choose from. The subject has access only to the sliding scale that controls the sensitivity and a timer set to 15 minutes. After the 15 minutes an alarm sounds and the phone asks the subject to return to meet the examiner.</w:t>
      </w:r>
    </w:p>
    <w:p w:rsidR="00DD0CB0" w:rsidRPr="00DD0CB0" w:rsidRDefault="00DD0CB0" w:rsidP="00CF355A">
      <w:pPr>
        <w:rPr>
          <w:color w:val="FF0000"/>
        </w:rPr>
      </w:pPr>
      <w:r w:rsidRPr="00DD0CB0">
        <w:rPr>
          <w:color w:val="FF0000"/>
        </w:rPr>
        <w:t>(</w:t>
      </w:r>
      <w:proofErr w:type="gramStart"/>
      <w:r w:rsidRPr="00DD0CB0">
        <w:rPr>
          <w:color w:val="FF0000"/>
        </w:rPr>
        <w:t>photos</w:t>
      </w:r>
      <w:proofErr w:type="gramEnd"/>
      <w:r w:rsidRPr="00DD0CB0">
        <w:rPr>
          <w:color w:val="FF0000"/>
        </w:rPr>
        <w:t xml:space="preserve"> and screenshots and such)</w:t>
      </w:r>
    </w:p>
    <w:p w:rsidR="00D45C97" w:rsidRDefault="00D45C97" w:rsidP="00D45C97">
      <w:pPr>
        <w:pStyle w:val="Heading3"/>
      </w:pPr>
      <w:bookmarkStart w:id="48" w:name="_Toc399769206"/>
      <w:r>
        <w:t>Test Procedure</w:t>
      </w:r>
      <w:bookmarkEnd w:id="48"/>
    </w:p>
    <w:p w:rsidR="00DD0CB0" w:rsidRDefault="00DD0CB0" w:rsidP="00DD0CB0">
      <w:r>
        <w:t xml:space="preserve">The subject would wear the cap and the examiner would pick a sensor to use as an example while the procedure and operation was explained. This explanation was done using the “examiner” interface so that all the visual feedback would help the subject understand the </w:t>
      </w:r>
      <w:r>
        <w:lastRenderedPageBreak/>
        <w:t>operation of the device and land on some strategies to successfully set the sensitivity values.</w:t>
      </w:r>
      <w:r w:rsidR="00724E6B">
        <w:t xml:space="preserve"> Once the subject had a good grasp of the operation, the examiner would set up the study but choosing another random sensor and switching to the “study” interface, then give the device to the subject and instruct them to roam around the building for 15 minutes while trying to find a correlation between the signal and their surroundings. Lastly, the examiner ensures that the timer has started and sends the subject on their way.</w:t>
      </w:r>
    </w:p>
    <w:p w:rsidR="008B017B" w:rsidRDefault="008B017B" w:rsidP="00DD0CB0">
      <w:r>
        <w:t xml:space="preserve">One of three mobile devices were used, many of the sensors were present in all three. Changing the device would also help so the user would be less familiar with the technology in the device. </w:t>
      </w:r>
    </w:p>
    <w:tbl>
      <w:tblPr>
        <w:tblStyle w:val="MediumShading1-Accent1"/>
        <w:tblW w:w="0" w:type="auto"/>
        <w:tblLook w:val="04A0" w:firstRow="1" w:lastRow="0" w:firstColumn="1" w:lastColumn="0" w:noHBand="0" w:noVBand="1"/>
      </w:tblPr>
      <w:tblGrid>
        <w:gridCol w:w="2538"/>
        <w:gridCol w:w="2250"/>
        <w:gridCol w:w="2394"/>
        <w:gridCol w:w="2394"/>
      </w:tblGrid>
      <w:tr w:rsidR="008B017B" w:rsidTr="008B0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Sensor \ Device Model</w:t>
            </w:r>
          </w:p>
        </w:tc>
        <w:tc>
          <w:tcPr>
            <w:tcW w:w="2250"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Samsung Galaxy S4</w:t>
            </w:r>
          </w:p>
        </w:tc>
        <w:tc>
          <w:tcPr>
            <w:tcW w:w="2394"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Samsung Galaxy S3</w:t>
            </w:r>
          </w:p>
        </w:tc>
        <w:tc>
          <w:tcPr>
            <w:tcW w:w="2394" w:type="dxa"/>
            <w:vAlign w:val="center"/>
          </w:tcPr>
          <w:p w:rsidR="008B017B" w:rsidRDefault="008B017B" w:rsidP="008B017B">
            <w:pPr>
              <w:jc w:val="center"/>
              <w:cnfStyle w:val="100000000000" w:firstRow="1" w:lastRow="0" w:firstColumn="0" w:lastColumn="0" w:oddVBand="0" w:evenVBand="0" w:oddHBand="0" w:evenHBand="0" w:firstRowFirstColumn="0" w:firstRowLastColumn="0" w:lastRowFirstColumn="0" w:lastRowLastColumn="0"/>
            </w:pPr>
            <w:r>
              <w:t>Huawei Ascend P6</w:t>
            </w: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Light Sensor</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Tilt Sensor</w:t>
            </w:r>
          </w:p>
        </w:tc>
        <w:tc>
          <w:tcPr>
            <w:tcW w:w="2250"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Magnetometer</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Barometer</w:t>
            </w:r>
          </w:p>
        </w:tc>
        <w:tc>
          <w:tcPr>
            <w:tcW w:w="2250"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r>
      <w:tr w:rsidR="008B017B"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Temperature</w:t>
            </w:r>
          </w:p>
        </w:tc>
        <w:tc>
          <w:tcPr>
            <w:tcW w:w="2250"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p>
        </w:tc>
        <w:tc>
          <w:tcPr>
            <w:tcW w:w="2394" w:type="dxa"/>
            <w:vAlign w:val="center"/>
          </w:tcPr>
          <w:p w:rsidR="008B017B" w:rsidRDefault="008B017B" w:rsidP="008B017B">
            <w:pPr>
              <w:jc w:val="center"/>
              <w:cnfStyle w:val="000000100000" w:firstRow="0" w:lastRow="0" w:firstColumn="0" w:lastColumn="0" w:oddVBand="0" w:evenVBand="0" w:oddHBand="1" w:evenHBand="0" w:firstRowFirstColumn="0" w:firstRowLastColumn="0" w:lastRowFirstColumn="0" w:lastRowLastColumn="0"/>
            </w:pPr>
          </w:p>
        </w:tc>
      </w:tr>
      <w:tr w:rsidR="008B017B"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8B017B" w:rsidRDefault="008B017B" w:rsidP="008B017B">
            <w:pPr>
              <w:jc w:val="center"/>
            </w:pPr>
            <w:r>
              <w:t>Humidity</w:t>
            </w:r>
          </w:p>
        </w:tc>
        <w:tc>
          <w:tcPr>
            <w:tcW w:w="2250" w:type="dxa"/>
            <w:vAlign w:val="center"/>
          </w:tcPr>
          <w:p w:rsidR="00B079C8" w:rsidRDefault="008B017B" w:rsidP="00B079C8">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c>
          <w:tcPr>
            <w:tcW w:w="2394" w:type="dxa"/>
            <w:vAlign w:val="center"/>
          </w:tcPr>
          <w:p w:rsidR="008B017B" w:rsidRDefault="008B017B" w:rsidP="008B017B">
            <w:pPr>
              <w:jc w:val="center"/>
              <w:cnfStyle w:val="000000010000" w:firstRow="0" w:lastRow="0" w:firstColumn="0" w:lastColumn="0" w:oddVBand="0" w:evenVBand="0" w:oddHBand="0" w:evenHBand="1" w:firstRowFirstColumn="0" w:firstRowLastColumn="0" w:lastRowFirstColumn="0" w:lastRowLastColumn="0"/>
            </w:pPr>
          </w:p>
        </w:tc>
      </w:tr>
      <w:tr w:rsidR="00B079C8" w:rsidTr="008B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079C8" w:rsidRDefault="00B079C8" w:rsidP="008B017B">
            <w:pPr>
              <w:jc w:val="center"/>
            </w:pPr>
            <w:proofErr w:type="spellStart"/>
            <w:r>
              <w:t>WiFi</w:t>
            </w:r>
            <w:proofErr w:type="spellEnd"/>
          </w:p>
        </w:tc>
        <w:tc>
          <w:tcPr>
            <w:tcW w:w="2250" w:type="dxa"/>
            <w:vAlign w:val="center"/>
          </w:tcPr>
          <w:p w:rsidR="00B079C8" w:rsidRDefault="00B079C8" w:rsidP="00B079C8">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B079C8" w:rsidRDefault="00B079C8" w:rsidP="008B017B">
            <w:pPr>
              <w:jc w:val="center"/>
              <w:cnfStyle w:val="000000100000" w:firstRow="0" w:lastRow="0" w:firstColumn="0" w:lastColumn="0" w:oddVBand="0" w:evenVBand="0" w:oddHBand="1" w:evenHBand="0" w:firstRowFirstColumn="0" w:firstRowLastColumn="0" w:lastRowFirstColumn="0" w:lastRowLastColumn="0"/>
            </w:pPr>
            <w:r>
              <w:t>X</w:t>
            </w:r>
          </w:p>
        </w:tc>
        <w:tc>
          <w:tcPr>
            <w:tcW w:w="2394" w:type="dxa"/>
            <w:vAlign w:val="center"/>
          </w:tcPr>
          <w:p w:rsidR="00B079C8" w:rsidRDefault="00B079C8" w:rsidP="008B017B">
            <w:pPr>
              <w:jc w:val="center"/>
              <w:cnfStyle w:val="000000100000" w:firstRow="0" w:lastRow="0" w:firstColumn="0" w:lastColumn="0" w:oddVBand="0" w:evenVBand="0" w:oddHBand="1" w:evenHBand="0" w:firstRowFirstColumn="0" w:firstRowLastColumn="0" w:lastRowFirstColumn="0" w:lastRowLastColumn="0"/>
            </w:pPr>
            <w:r>
              <w:t>X</w:t>
            </w:r>
          </w:p>
        </w:tc>
      </w:tr>
      <w:tr w:rsidR="00B079C8" w:rsidTr="008B01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rsidR="00B079C8" w:rsidRDefault="00B079C8" w:rsidP="008B017B">
            <w:pPr>
              <w:jc w:val="center"/>
            </w:pPr>
            <w:r>
              <w:t>Sound</w:t>
            </w:r>
          </w:p>
        </w:tc>
        <w:tc>
          <w:tcPr>
            <w:tcW w:w="2250" w:type="dxa"/>
            <w:vAlign w:val="center"/>
          </w:tcPr>
          <w:p w:rsidR="00B079C8" w:rsidRDefault="00B079C8" w:rsidP="00B079C8">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B079C8" w:rsidRDefault="00B079C8" w:rsidP="008B017B">
            <w:pPr>
              <w:jc w:val="center"/>
              <w:cnfStyle w:val="000000010000" w:firstRow="0" w:lastRow="0" w:firstColumn="0" w:lastColumn="0" w:oddVBand="0" w:evenVBand="0" w:oddHBand="0" w:evenHBand="1" w:firstRowFirstColumn="0" w:firstRowLastColumn="0" w:lastRowFirstColumn="0" w:lastRowLastColumn="0"/>
            </w:pPr>
            <w:r>
              <w:t>X</w:t>
            </w:r>
          </w:p>
        </w:tc>
        <w:tc>
          <w:tcPr>
            <w:tcW w:w="2394" w:type="dxa"/>
            <w:vAlign w:val="center"/>
          </w:tcPr>
          <w:p w:rsidR="00B079C8" w:rsidRDefault="00B079C8" w:rsidP="008B017B">
            <w:pPr>
              <w:jc w:val="center"/>
              <w:cnfStyle w:val="000000010000" w:firstRow="0" w:lastRow="0" w:firstColumn="0" w:lastColumn="0" w:oddVBand="0" w:evenVBand="0" w:oddHBand="0" w:evenHBand="1" w:firstRowFirstColumn="0" w:firstRowLastColumn="0" w:lastRowFirstColumn="0" w:lastRowLastColumn="0"/>
            </w:pPr>
            <w:r>
              <w:t>X</w:t>
            </w:r>
          </w:p>
        </w:tc>
      </w:tr>
    </w:tbl>
    <w:p w:rsidR="008B017B" w:rsidRDefault="008B017B" w:rsidP="00DD0CB0"/>
    <w:p w:rsidR="00DD0CB0" w:rsidRDefault="00DD0CB0" w:rsidP="00DD0CB0">
      <w:pPr>
        <w:pStyle w:val="Heading3"/>
      </w:pPr>
      <w:bookmarkStart w:id="49" w:name="_Toc399769207"/>
      <w:r>
        <w:t>Setting sensitivity values</w:t>
      </w:r>
      <w:bookmarkEnd w:id="49"/>
    </w:p>
    <w:p w:rsidR="00B83DCF" w:rsidRDefault="00B83DCF" w:rsidP="00B83DCF">
      <w:r>
        <w:t>The subjects were instructed in how to set the sensitivity value by having them use the cap and trying to feel the change while looking at the visual feedback. If the change was very small or if there was no feeling of change at all, then the upper value of the sensitivity range was brought down until the frequency was fast. That way you had a good upper value, now without moving the upper value, the lower value was brought up until the frequency would slow down. Finally the user would test the sensor again until they were satisfied by the change being felt.</w:t>
      </w:r>
    </w:p>
    <w:p w:rsidR="00B83DCF" w:rsidRPr="00B83DCF" w:rsidRDefault="00B83DCF" w:rsidP="00B83DCF">
      <w:r>
        <w:t>They were then asked to try and do this without looking at the visual feedback since there was not going to be any during the test.</w:t>
      </w:r>
    </w:p>
    <w:p w:rsidR="00D45C97" w:rsidRDefault="00D45C97" w:rsidP="00D45C97">
      <w:pPr>
        <w:pStyle w:val="Heading3"/>
      </w:pPr>
      <w:bookmarkStart w:id="50" w:name="_Toc399769208"/>
      <w:r>
        <w:t>Results</w:t>
      </w:r>
      <w:bookmarkEnd w:id="50"/>
    </w:p>
    <w:p w:rsidR="00B83DCF" w:rsidRPr="00B83DCF" w:rsidRDefault="00B83DCF" w:rsidP="00B83DCF">
      <w:r>
        <w:t>A total of 17 subjects were tested with a percentage of correct answers of 47%.</w:t>
      </w:r>
      <w:r w:rsidR="008B017B">
        <w:t xml:space="preserve"> The total amount of possible sensors in the </w:t>
      </w:r>
      <w:r w:rsidR="00B079C8">
        <w:t>devices was 9 which give a minimum percentage of random at 11%. The correct results were guessed during the first 10 minutes of the test, with the last 5 minutes used to confirm and “play” with the sensor.</w:t>
      </w:r>
    </w:p>
    <w:p w:rsidR="00F31C6F" w:rsidRDefault="00F31C6F" w:rsidP="00D45C97">
      <w:pPr>
        <w:pStyle w:val="Heading3"/>
      </w:pPr>
      <w:bookmarkStart w:id="51" w:name="_Toc399769209"/>
      <w:r>
        <w:t>Evaluation</w:t>
      </w:r>
      <w:bookmarkEnd w:id="51"/>
    </w:p>
    <w:p w:rsidR="008F699C" w:rsidRDefault="003F5B23" w:rsidP="008F699C">
      <w:r>
        <w:lastRenderedPageBreak/>
        <w:t>The value of 11% based on the 9 sensors available is somewhat inaccurate. On one hand because the users had no knowledge on how many options there were and they were not picking out of a list presented to them. On the other hand, many of my users were very familiar with mobile technologies and had an idea of what the capabilities of different mobile devices could be. This said, what was important to me on this study was the thought process around finding out the connection between the feedback signal and the experience. In this sense, the familiarity with technology also proved problematic because some subjects would just spend their time going through the sensors one by one in order to simply eliminate possible sensors.</w:t>
      </w:r>
    </w:p>
    <w:p w:rsidR="003F5B23" w:rsidRDefault="003F5B23" w:rsidP="008F699C">
      <w:r>
        <w:t xml:space="preserve">The really exciting experiences were given when a user was not sure and came up with possibilities of what the experience was. When users who were feeling the sound level stepped outside of the lab, they would immediately think that the sensor had some environmental connection or that it detected wind speed. This is what I was hoping for, users interpreting in a useful or meaningful way the experience. </w:t>
      </w:r>
    </w:p>
    <w:p w:rsidR="003F5B23" w:rsidRPr="008F699C" w:rsidRDefault="003F5B23" w:rsidP="008F699C">
      <w:r>
        <w:t>The most successful sensor was the light intensity sensor. It also created one of the most enjoyable experiences because it had a good range of change that was easy to feel and going from room</w:t>
      </w:r>
      <w:r w:rsidR="00203546">
        <w:t xml:space="preserve"> to room there was always a change, but it wasn’t until the subject went down a hallway when a series of quick changes would happen and it became evident because the subject was walking under a series of light fixtures.</w:t>
      </w:r>
    </w:p>
    <w:p w:rsidR="00F31C6F" w:rsidRDefault="00F31C6F" w:rsidP="00256590"/>
    <w:p w:rsidR="00AE6B2D" w:rsidRDefault="00513878" w:rsidP="00F97040">
      <w:r w:rsidRPr="00AE6B2D">
        <w:br w:type="page"/>
      </w:r>
    </w:p>
    <w:p w:rsidR="00B41478" w:rsidRDefault="00B41478" w:rsidP="00B41478">
      <w:pPr>
        <w:pStyle w:val="Heading1"/>
      </w:pPr>
      <w:r>
        <w:lastRenderedPageBreak/>
        <w:t>User Studies (the less successful ones)</w:t>
      </w:r>
    </w:p>
    <w:p w:rsidR="00B41478" w:rsidRDefault="00B41478" w:rsidP="00B41478">
      <w:pPr>
        <w:pStyle w:val="Heading2"/>
      </w:pPr>
      <w:bookmarkStart w:id="52" w:name="_Toc399769193"/>
      <w:r>
        <w:t>Temperature to Vibration</w:t>
      </w:r>
      <w:r w:rsidRPr="00F31C6F">
        <w:t xml:space="preserve"> </w:t>
      </w:r>
      <w:r>
        <w:t>1 “the game</w:t>
      </w:r>
      <w:bookmarkEnd w:id="52"/>
      <w:r>
        <w:t>”</w:t>
      </w:r>
      <w:r w:rsidRPr="007F1C90">
        <w:t xml:space="preserve"> </w:t>
      </w:r>
    </w:p>
    <w:p w:rsidR="00B41478" w:rsidRDefault="00B41478" w:rsidP="00B41478">
      <w:r>
        <w:t xml:space="preserve">Working with </w:t>
      </w:r>
      <w:proofErr w:type="gramStart"/>
      <w:r>
        <w:t>a</w:t>
      </w:r>
      <w:proofErr w:type="gramEnd"/>
      <w:r>
        <w:t xml:space="preserve"> IR sensor was one of my biggest curiosities because it gave me the opportunity to experiment with a well know environmental effect as is temperature but also in a way that the body cannot perceive which is optically. So it would be an easy jump for the subject, I thought, as a fits approximation of how an unknown artificial sensory experience might be like.</w:t>
      </w:r>
    </w:p>
    <w:p w:rsidR="00B41478" w:rsidRDefault="00B41478" w:rsidP="00B41478">
      <w:r>
        <w:t xml:space="preserve">There is literature that supports how small changes in a person’s facial temperature are related to that person’s emotional </w:t>
      </w:r>
      <w:commentRangeStart w:id="53"/>
      <w:r>
        <w:t>state</w:t>
      </w:r>
      <w:commentRangeEnd w:id="53"/>
      <w:r>
        <w:rPr>
          <w:rStyle w:val="CommentReference"/>
        </w:rPr>
        <w:commentReference w:id="53"/>
      </w:r>
      <w:r>
        <w:t>. Specifically in stressful situation like a high stakes poker game. I intended to replicate one of these studies by creating a game situation in which a player had the ability to detect the emotional state of the other players and use this to their advantage.</w:t>
      </w:r>
    </w:p>
    <w:p w:rsidR="00B41478" w:rsidRPr="007F1C90" w:rsidRDefault="00B41478" w:rsidP="00B41478">
      <w:r>
        <w:t>In order to test the validity of this thesis, I needed to first test the sensor to see if there would be any discernible change in a players temperature. Given that the players would be at an unspecified distance from each other and I was not going to be able to control where the sensor was pointing and how the subject would use it, I decided to set it up in such a way that it would always face one user. To achieve this I changed the design of the cap and the player who would wear it would have the IR sensor facing at its own face. This way the player was free to move their head and the sensor would remain fixed pointing at that players face. Everything else was kept the same.</w:t>
      </w:r>
    </w:p>
    <w:p w:rsidR="00B41478" w:rsidRDefault="00B41478" w:rsidP="00B41478">
      <w:pPr>
        <w:pStyle w:val="Heading3"/>
      </w:pPr>
      <w:r>
        <w:t>Preparation</w:t>
      </w:r>
    </w:p>
    <w:p w:rsidR="00B41478" w:rsidRPr="00A2491B" w:rsidRDefault="00B41478" w:rsidP="00B41478">
      <w:r>
        <w:t xml:space="preserve">A subject out of 4 to 6 subjects would wear a baseball cap with an IR sensor facing out from the forehead and a vibrating transducer on the temple. A game of </w:t>
      </w:r>
      <w:commentRangeStart w:id="54"/>
      <w:r>
        <w:t xml:space="preserve">Liar’s Dice </w:t>
      </w:r>
      <w:commentRangeEnd w:id="54"/>
      <w:r>
        <w:rPr>
          <w:rStyle w:val="CommentReference"/>
        </w:rPr>
        <w:commentReference w:id="54"/>
      </w:r>
      <w:r>
        <w:t>was set up and the rules explained. The group would play until the player with the cap was out and then another session would commence.</w:t>
      </w:r>
    </w:p>
    <w:p w:rsidR="00B41478" w:rsidRDefault="00B41478" w:rsidP="00B41478">
      <w:pPr>
        <w:pStyle w:val="Heading4"/>
      </w:pPr>
      <w:r>
        <w:t>Hardware</w:t>
      </w:r>
    </w:p>
    <w:p w:rsidR="00B41478" w:rsidRDefault="00B41478" w:rsidP="00B41478">
      <w:r>
        <w:t xml:space="preserve">A baseball cap was fitted to support a 9V battery, </w:t>
      </w:r>
      <w:proofErr w:type="gramStart"/>
      <w:r>
        <w:t>a</w:t>
      </w:r>
      <w:proofErr w:type="gramEnd"/>
      <w:r>
        <w:t xml:space="preserve"> IOIO Board, an IR Sensor and a </w:t>
      </w:r>
      <w:proofErr w:type="spellStart"/>
      <w:r>
        <w:t>tranducer</w:t>
      </w:r>
      <w:proofErr w:type="spellEnd"/>
      <w:r>
        <w:t>. The 9V battery was the main power for the whole system. Data collected by the IR sensor would be transmitted to the IOIO Board and then to the mobile device via Bluetooth. The device would transform this signal to frequency and send it back to the board. The IOIO Board would then control the transducer and make it vibrate at the desired frequency.</w:t>
      </w:r>
    </w:p>
    <w:p w:rsidR="00B41478" w:rsidRPr="00621BBB" w:rsidRDefault="00B41478" w:rsidP="00B41478">
      <w:pPr>
        <w:rPr>
          <w:color w:val="FF0000"/>
        </w:rPr>
      </w:pPr>
      <w:r>
        <w:rPr>
          <w:color w:val="FF0000"/>
        </w:rPr>
        <w:t>(Insert images)</w:t>
      </w:r>
    </w:p>
    <w:p w:rsidR="00B41478" w:rsidRDefault="00B41478" w:rsidP="00B41478">
      <w:pPr>
        <w:pStyle w:val="Heading4"/>
      </w:pPr>
      <w:r>
        <w:t>Software</w:t>
      </w:r>
    </w:p>
    <w:p w:rsidR="00B41478" w:rsidRDefault="00B41478" w:rsidP="00B41478">
      <w:r>
        <w:t xml:space="preserve">Using and Android device, an app was made to be controlled solely by the examiner. The app would take the incoming sensor data, map it into the range set by the examiner through a </w:t>
      </w:r>
      <w:r>
        <w:lastRenderedPageBreak/>
        <w:t>couple of number pickers and send the data as frequency to the board. The examiner had numerical feedback of the incoming temperature value, the sensitivity range and the outgoing frequency. Additionally the app offered graphical feedback of the real-time variation of temperature value. A button was created for the examiner to be able to mark the beginning and end of the subjects turn, this mark would appear in the data stream being recorded of temperature so that the data could be analyzed by separating values during a turn and out of turn.</w:t>
      </w:r>
    </w:p>
    <w:p w:rsidR="00B41478" w:rsidRDefault="00B41478" w:rsidP="00B41478">
      <w:pPr>
        <w:pStyle w:val="Heading3"/>
      </w:pPr>
      <w:r>
        <w:t>Evaluation</w:t>
      </w:r>
    </w:p>
    <w:p w:rsidR="00B41478" w:rsidRDefault="00B41478" w:rsidP="00B41478">
      <w:r>
        <w:t>This user study proved to be harder and I initially thought.</w:t>
      </w:r>
      <w:r>
        <w:t xml:space="preserve"> The first thing I looked for in the collected data was for a difference in the average temperature when in turn against when out of turn. The differences where too small to be meaningful and there was no pattern to if it would increase or decrease when the subject was in turn.</w:t>
      </w:r>
    </w:p>
    <w:p w:rsidR="00B41478" w:rsidRPr="00B41478" w:rsidRDefault="00B41478" w:rsidP="00B41478">
      <w:r>
        <w:t xml:space="preserve">This means that either my sensor was not adequate. Either not sensible enough or the FOV was too broad and it detected too much of the ambient temperature that would wash over the small changes I was looking for. The other possibility is that for this temperature and emotion correlation to be detectable, the activity has to be really stressful as is the case in </w:t>
      </w:r>
      <w:r w:rsidR="00F46F64">
        <w:t xml:space="preserve">no-limit poker when the subjects use their own money. It might be that the game of Liar’s Dice, as exciting as it may be, was not stressful enough to generate a noticeable difference in the </w:t>
      </w:r>
      <w:proofErr w:type="gramStart"/>
      <w:r w:rsidR="00F46F64">
        <w:t>subjects</w:t>
      </w:r>
      <w:proofErr w:type="gramEnd"/>
      <w:r w:rsidR="00F46F64">
        <w:t xml:space="preserve"> temperature.</w:t>
      </w:r>
      <w:bookmarkStart w:id="55" w:name="_GoBack"/>
      <w:bookmarkEnd w:id="55"/>
    </w:p>
    <w:p w:rsidR="00B41478" w:rsidRDefault="00B41478" w:rsidP="00B41478">
      <w:pPr>
        <w:pStyle w:val="Heading2"/>
      </w:pPr>
      <w:r>
        <w:br w:type="page"/>
      </w:r>
    </w:p>
    <w:p w:rsidR="00B41478" w:rsidRDefault="00B41478" w:rsidP="00B41478">
      <w:pPr>
        <w:pStyle w:val="Heading2"/>
      </w:pPr>
      <w:bookmarkStart w:id="56" w:name="_Toc399769197"/>
      <w:r>
        <w:lastRenderedPageBreak/>
        <w:t>Glass to temperature</w:t>
      </w:r>
      <w:bookmarkEnd w:id="56"/>
    </w:p>
    <w:p w:rsidR="00B41478" w:rsidRDefault="00B41478" w:rsidP="00B41478">
      <w:r>
        <w:t xml:space="preserve">This user study was designed to test a subject in the identification of an unknown signal. It is also the only study I made using a </w:t>
      </w:r>
      <w:proofErr w:type="spellStart"/>
      <w:r>
        <w:t>peltier</w:t>
      </w:r>
      <w:proofErr w:type="spellEnd"/>
      <w:r>
        <w:t xml:space="preserve"> device as the feedback mechanism, essentially using temperature as an output.</w:t>
      </w:r>
    </w:p>
    <w:p w:rsidR="00B41478" w:rsidRPr="000F0600" w:rsidRDefault="00B41478" w:rsidP="00B41478">
      <w:pPr>
        <w:pStyle w:val="Heading3"/>
      </w:pPr>
      <w:bookmarkStart w:id="57" w:name="_Toc399769198"/>
      <w:r>
        <w:t>Preparation</w:t>
      </w:r>
      <w:bookmarkEnd w:id="57"/>
    </w:p>
    <w:p w:rsidR="00B41478" w:rsidRDefault="00B41478" w:rsidP="00B41478">
      <w:pPr>
        <w:pStyle w:val="Heading4"/>
      </w:pPr>
      <w:r>
        <w:t>Hardware</w:t>
      </w:r>
    </w:p>
    <w:p w:rsidR="00B41478" w:rsidRDefault="00B41478" w:rsidP="00B41478">
      <w:r>
        <w:t xml:space="preserve">The hardware configuration for this study was very similar to the ones discussed before. Incoming data was received by </w:t>
      </w:r>
      <w:proofErr w:type="gramStart"/>
      <w:r>
        <w:t>a</w:t>
      </w:r>
      <w:proofErr w:type="gramEnd"/>
      <w:r>
        <w:t xml:space="preserve"> IOIO OTG board and sent via PWM through a MOSFET to the </w:t>
      </w:r>
      <w:proofErr w:type="spellStart"/>
      <w:r>
        <w:t>Peltier</w:t>
      </w:r>
      <w:proofErr w:type="spellEnd"/>
      <w:r>
        <w:t xml:space="preserve"> Device. The data that the IOIO received was collected from the </w:t>
      </w:r>
      <w:proofErr w:type="spellStart"/>
      <w:r>
        <w:t>DoppelLab</w:t>
      </w:r>
      <w:proofErr w:type="spellEnd"/>
      <w:r>
        <w:t xml:space="preserve"> project at the MIT Media Lab.</w:t>
      </w:r>
    </w:p>
    <w:p w:rsidR="00B41478" w:rsidRDefault="00B41478" w:rsidP="00B41478">
      <w:r>
        <w:t xml:space="preserve">The subject would wear a lanyard around their neck where the IOIO and power source would be hanging at their chest, while the </w:t>
      </w:r>
      <w:proofErr w:type="spellStart"/>
      <w:r>
        <w:t>peltier</w:t>
      </w:r>
      <w:proofErr w:type="spellEnd"/>
      <w:r>
        <w:t xml:space="preserve"> device would be in the back of the neck, against the skin. Since </w:t>
      </w:r>
      <w:proofErr w:type="spellStart"/>
      <w:r>
        <w:t>peltier</w:t>
      </w:r>
      <w:proofErr w:type="spellEnd"/>
      <w:r>
        <w:t xml:space="preserve"> devices can be used either on the warm or cold side, for this study only the cold side was used.</w:t>
      </w:r>
    </w:p>
    <w:p w:rsidR="00B41478" w:rsidRPr="000F0600" w:rsidRDefault="00B41478" w:rsidP="00B41478">
      <w:pPr>
        <w:pStyle w:val="Heading4"/>
      </w:pPr>
      <w:r>
        <w:t>Software</w:t>
      </w:r>
    </w:p>
    <w:p w:rsidR="00B41478" w:rsidRDefault="00B41478" w:rsidP="00B41478">
      <w:pPr>
        <w:tabs>
          <w:tab w:val="center" w:pos="4680"/>
        </w:tabs>
      </w:pPr>
      <w:r>
        <w:t xml:space="preserve">The </w:t>
      </w:r>
      <w:proofErr w:type="spellStart"/>
      <w:r>
        <w:t>DoppelLab</w:t>
      </w:r>
      <w:proofErr w:type="spellEnd"/>
      <w:r>
        <w:t xml:space="preserve"> project uses a sensor network that reports a variety of real-time information to the web. An app was written to take the data from </w:t>
      </w:r>
      <w:proofErr w:type="spellStart"/>
      <w:r>
        <w:t>DoppelLab</w:t>
      </w:r>
      <w:proofErr w:type="spellEnd"/>
      <w:r>
        <w:t xml:space="preserve"> and use it as the input for the Digital Synesthesia system. For this study I used only the RFID Tag reader to give me location information. The system can recognize the user through the RFID Tag and the system knows where the reader is located in the building, essentially giving out location information.</w:t>
      </w:r>
    </w:p>
    <w:p w:rsidR="00B41478" w:rsidRPr="000F0600" w:rsidRDefault="00B41478" w:rsidP="00B41478">
      <w:pPr>
        <w:tabs>
          <w:tab w:val="center" w:pos="4680"/>
        </w:tabs>
      </w:pPr>
      <w:r>
        <w:t xml:space="preserve">The app creates a listener in the </w:t>
      </w:r>
      <w:proofErr w:type="spellStart"/>
      <w:r>
        <w:t>DoppelLab</w:t>
      </w:r>
      <w:proofErr w:type="spellEnd"/>
      <w:r>
        <w:t xml:space="preserve"> stream that is constantly looking for a specific ID. Once the ID is found, the signal would be sent to the IOIO to control the PWM to set the temperature of the </w:t>
      </w:r>
      <w:proofErr w:type="spellStart"/>
      <w:r>
        <w:t>peltier</w:t>
      </w:r>
      <w:proofErr w:type="spellEnd"/>
      <w:r>
        <w:t xml:space="preserve"> according to the distance between the subject’s current position and the location of their final objective.</w:t>
      </w:r>
    </w:p>
    <w:p w:rsidR="00B41478" w:rsidRDefault="00B41478" w:rsidP="00B41478">
      <w:pPr>
        <w:pStyle w:val="Heading3"/>
      </w:pPr>
      <w:bookmarkStart w:id="58" w:name="_Toc399769199"/>
      <w:r>
        <w:t>Procedure</w:t>
      </w:r>
      <w:bookmarkEnd w:id="58"/>
    </w:p>
    <w:p w:rsidR="00B41478" w:rsidRPr="00D73BFB" w:rsidRDefault="00B41478" w:rsidP="00B41478">
      <w:r>
        <w:t xml:space="preserve">Ahead of time, a specific sensor in the lab was selected. The subject’s task was to find this specific sensor by interpreting the signal in the back of their neck. The </w:t>
      </w:r>
      <w:proofErr w:type="spellStart"/>
      <w:r>
        <w:t>peltier</w:t>
      </w:r>
      <w:proofErr w:type="spellEnd"/>
      <w:r>
        <w:t xml:space="preserve"> would cold when passing in front of a sensor that was far away from the objective and would feel warmer as they got closer.</w:t>
      </w:r>
    </w:p>
    <w:p w:rsidR="00B41478" w:rsidRDefault="00B41478" w:rsidP="00B41478">
      <w:pPr>
        <w:pStyle w:val="Heading3"/>
      </w:pPr>
      <w:bookmarkStart w:id="59" w:name="_Toc399769200"/>
      <w:r>
        <w:t>Results</w:t>
      </w:r>
      <w:bookmarkEnd w:id="59"/>
    </w:p>
    <w:p w:rsidR="00B41478" w:rsidRPr="00D73BFB" w:rsidRDefault="00B41478" w:rsidP="00B41478">
      <w:r>
        <w:t>This experiment was not completed because it became clear early on that the temperature feedback was not clear enough for the users to be successful. But some important lessons where found from this experience.</w:t>
      </w:r>
    </w:p>
    <w:p w:rsidR="00B41478" w:rsidRDefault="00B41478" w:rsidP="00B41478">
      <w:pPr>
        <w:pStyle w:val="Heading3"/>
      </w:pPr>
      <w:bookmarkStart w:id="60" w:name="_Toc399769201"/>
      <w:r>
        <w:lastRenderedPageBreak/>
        <w:t>Evaluation</w:t>
      </w:r>
      <w:bookmarkEnd w:id="60"/>
    </w:p>
    <w:p w:rsidR="00B41478" w:rsidRDefault="00B41478" w:rsidP="00B41478">
      <w:r>
        <w:t>An interesting finding is that the subjects were much quicker at detecting the change in temperature when it became colder than when it became hotter, this might prove useful when the users need to be aware of something urgent that is detected through the artificial sense.</w:t>
      </w:r>
    </w:p>
    <w:p w:rsidR="00B41478" w:rsidRDefault="00B41478" w:rsidP="00B41478">
      <w:r>
        <w:t>Another finding and the one that proved to be the hardest to overcome in the study was that even though the users were quick to notice a change, these changes were quickly assimilated to by the brain and so the concept of war to warmer or cold to colder was not successful. There was no sense of increment or decrease, only the feel of neutral to new temperature. In order to create the sense for gradual change, I would either have to start and stop the signal or use temperature values that would be outside of the comfortable area for most users.</w:t>
      </w:r>
    </w:p>
    <w:p w:rsidR="00B41478" w:rsidRPr="00D73BFB" w:rsidRDefault="00B41478" w:rsidP="00B41478">
      <w:r>
        <w:t xml:space="preserve">The third finding was that once the brain had assimilated a constant temperature, stopping the signal would feel like a signal in itself. So if the first signal was cold, and it was kept at a constant temperature, the brain would ignore it after a while, if then I turned the </w:t>
      </w:r>
      <w:proofErr w:type="spellStart"/>
      <w:r>
        <w:t>peltier</w:t>
      </w:r>
      <w:proofErr w:type="spellEnd"/>
      <w:r>
        <w:t xml:space="preserve"> off, the brain would interpret that a big jump in temperature towards heat, even giving the illusion of close to burning. Even though I knew that the </w:t>
      </w:r>
      <w:proofErr w:type="spellStart"/>
      <w:r>
        <w:t>peltier</w:t>
      </w:r>
      <w:proofErr w:type="spellEnd"/>
      <w:r>
        <w:t xml:space="preserve"> was simply going from cold to room temperature. Again, there might be a future use for this effect where the user would feel a big change while not really needing to use any extreme temperatures that could be dangerous.</w:t>
      </w:r>
    </w:p>
    <w:p w:rsidR="00B41478" w:rsidRDefault="00B41478" w:rsidP="00B41478">
      <w:r>
        <w:br w:type="page"/>
      </w:r>
    </w:p>
    <w:p w:rsidR="00660AB6" w:rsidRDefault="00660AB6" w:rsidP="00660AB6">
      <w:pPr>
        <w:pStyle w:val="Heading1"/>
      </w:pPr>
      <w:bookmarkStart w:id="61" w:name="_Toc399769210"/>
      <w:r>
        <w:lastRenderedPageBreak/>
        <w:t>Research Questions</w:t>
      </w:r>
      <w:bookmarkEnd w:id="61"/>
    </w:p>
    <w:p w:rsidR="00660AB6" w:rsidRDefault="00660AB6" w:rsidP="00660AB6">
      <w:r>
        <w:t>In each stage I will be looking to answer specific questions that will inform the next stage or the overall project. In order to answer the questions, specific test scenarios will be designed. The questions will look at, amongst other things, A) the relation between the type of data and the mode of transmitting this data to the body; B) how the user will understand an analogous sense, a new sense or the substitution of a sense; and C) how quickly the user will understand the sensory feedback loop.</w:t>
      </w:r>
    </w:p>
    <w:p w:rsidR="00660AB6" w:rsidRDefault="00660AB6" w:rsidP="00660AB6">
      <w:pPr>
        <w:pStyle w:val="Heading2"/>
      </w:pPr>
      <w:bookmarkStart w:id="62" w:name="_Toc399769211"/>
      <w:r>
        <w:t>Discreet and Continuous Data</w:t>
      </w:r>
      <w:bookmarkEnd w:id="62"/>
    </w:p>
    <w:p w:rsidR="00660AB6" w:rsidRPr="00EB1AC8" w:rsidRDefault="00660AB6" w:rsidP="00660AB6">
      <w:r>
        <w:t>1. Will a discreet signal that just turns on and off to get the user’s attention be more effective than a continuous signal that requires the user’s interpretation of changing data?</w:t>
      </w:r>
    </w:p>
    <w:p w:rsidR="00660AB6" w:rsidRPr="00300C8E" w:rsidRDefault="00660AB6" w:rsidP="00660AB6">
      <w:r>
        <w:t>2. Is there an optimal pairing between the input channel and the type of data to be analyzed (i.e. will temperature be better at data that relate to other’s emotional states and vibration at data from the surrounding environment)?</w:t>
      </w:r>
    </w:p>
    <w:p w:rsidR="00660AB6" w:rsidRDefault="00660AB6" w:rsidP="00660AB6">
      <w:pPr>
        <w:pStyle w:val="Heading2"/>
      </w:pPr>
      <w:bookmarkStart w:id="63" w:name="_Toc399769212"/>
      <w:r>
        <w:t>Sensory Substitution</w:t>
      </w:r>
      <w:bookmarkEnd w:id="63"/>
    </w:p>
    <w:p w:rsidR="00660AB6" w:rsidRPr="00300C8E" w:rsidRDefault="00660AB6" w:rsidP="00660AB6">
      <w:r>
        <w:t>3. In a situation where vision is used to make a quick decision, will Digital Synesthesia prove to be a valid alternative to accomplishing the same task or part of that task?</w:t>
      </w:r>
    </w:p>
    <w:p w:rsidR="00660AB6" w:rsidRDefault="00660AB6" w:rsidP="00660AB6">
      <w:pPr>
        <w:pStyle w:val="Heading2"/>
      </w:pPr>
      <w:bookmarkStart w:id="64" w:name="_Toc399769213"/>
      <w:r>
        <w:t>Sensory Augmentation</w:t>
      </w:r>
      <w:bookmarkEnd w:id="64"/>
    </w:p>
    <w:p w:rsidR="00660AB6" w:rsidRPr="00A50F41" w:rsidRDefault="00660AB6" w:rsidP="00660AB6">
      <w:r>
        <w:t>4. In a situation where the user already bases a decision on information from a sense other than vision or audio, is there an advantage to being able to interpret that same data through a different sense and in greater detail?</w:t>
      </w:r>
    </w:p>
    <w:p w:rsidR="00660AB6" w:rsidRDefault="00660AB6" w:rsidP="00660AB6">
      <w:pPr>
        <w:pStyle w:val="Heading2"/>
      </w:pPr>
      <w:bookmarkStart w:id="65" w:name="_Toc399769214"/>
      <w:r>
        <w:t>New Senses</w:t>
      </w:r>
      <w:bookmarkEnd w:id="65"/>
    </w:p>
    <w:p w:rsidR="00660AB6" w:rsidRPr="00A50F41" w:rsidRDefault="00660AB6" w:rsidP="00660AB6">
      <w:r>
        <w:t>5. How does a user perform in a specific task when using new information that could not previously be sensed, compared to completing the same task without sensory enhancement?</w:t>
      </w:r>
    </w:p>
    <w:p w:rsidR="00660AB6" w:rsidRPr="009E506C" w:rsidRDefault="00660AB6" w:rsidP="00660AB6">
      <w:pPr>
        <w:pStyle w:val="Heading2"/>
      </w:pPr>
      <w:bookmarkStart w:id="66" w:name="_Toc399769215"/>
      <w:r>
        <w:t>The User and the New Stimuli</w:t>
      </w:r>
      <w:bookmarkEnd w:id="66"/>
    </w:p>
    <w:p w:rsidR="00660AB6" w:rsidRPr="00E350A4" w:rsidRDefault="00660AB6" w:rsidP="00660AB6">
      <w:r>
        <w:t>6. How accurate is the interpretation of data when experienced through new digital senses?</w:t>
      </w:r>
    </w:p>
    <w:p w:rsidR="00660AB6" w:rsidRDefault="00660AB6" w:rsidP="00660AB6">
      <w:r>
        <w:t>7. Will there be feelings of “phantom sense” where the user will feel the effects of a stimulation that is not present anymore?</w:t>
      </w:r>
    </w:p>
    <w:p w:rsidR="00660AB6" w:rsidRDefault="00660AB6" w:rsidP="00660AB6">
      <w:r>
        <w:t>8. How valuable is Digital Synesthesia when used to complete an unfamiliar task? When used by someone who is experienced in the given task?</w:t>
      </w:r>
    </w:p>
    <w:p w:rsidR="00660AB6" w:rsidRDefault="00660AB6" w:rsidP="00660AB6">
      <w:pPr>
        <w:pStyle w:val="Heading2"/>
      </w:pPr>
      <w:bookmarkStart w:id="67" w:name="_Toc399769216"/>
      <w:r>
        <w:lastRenderedPageBreak/>
        <w:t>Escaping the visual user interface</w:t>
      </w:r>
      <w:bookmarkEnd w:id="67"/>
    </w:p>
    <w:p w:rsidR="00660AB6" w:rsidRDefault="00660AB6" w:rsidP="00660AB6">
      <w:r>
        <w:t>Because visual interfaces are the most common, we tend to think of the interfacing with new senses in purely visual terms, where input signal is translated to numeric data and transmitted to the eyes.</w:t>
      </w:r>
    </w:p>
    <w:p w:rsidR="00660AB6" w:rsidRPr="00BB058B" w:rsidRDefault="00660AB6" w:rsidP="00660AB6">
      <w:r>
        <w:t>9. Can this research start to uncover the particular ways in which information should be understood and interpreted when transmitted to the skin (or other senses)? Perhaps the idea of “value” is mostly a visual construct.</w:t>
      </w:r>
    </w:p>
    <w:p w:rsidR="00660AB6" w:rsidRDefault="00660AB6" w:rsidP="00660AB6">
      <w:pPr>
        <w:pStyle w:val="Heading2"/>
      </w:pPr>
      <w:bookmarkStart w:id="68" w:name="_Toc399769217"/>
      <w:r>
        <w:t>Design Thinking</w:t>
      </w:r>
      <w:bookmarkEnd w:id="68"/>
    </w:p>
    <w:p w:rsidR="00660AB6" w:rsidRDefault="00660AB6" w:rsidP="00660AB6">
      <w:r>
        <w:t>10. Can a pattern be observed such that we can use the findings of this thesis to create a guideline for future Digital Synesthesia interface designers? Could this research pave the way for a new “Mixed-Sensory Interface” field in the user interface world?</w:t>
      </w:r>
    </w:p>
    <w:p w:rsidR="00660AB6" w:rsidRDefault="00660AB6" w:rsidP="00660AB6">
      <w:pPr>
        <w:pStyle w:val="Heading2"/>
      </w:pPr>
      <w:bookmarkStart w:id="69" w:name="_Toc399769218"/>
      <w:r>
        <w:t>Human Development</w:t>
      </w:r>
      <w:bookmarkEnd w:id="69"/>
    </w:p>
    <w:p w:rsidR="00660AB6" w:rsidRDefault="00660AB6" w:rsidP="00660AB6">
      <w:r>
        <w:t>11. All babies learn to understand their sensory experiences as they explore the world. Can a similar process be identified when learning new digital sensory experiences?</w:t>
      </w:r>
    </w:p>
    <w:p w:rsidR="00660AB6" w:rsidRPr="00DD224D" w:rsidRDefault="00660AB6" w:rsidP="00660AB6">
      <w:r>
        <w:t>12. Are children able to assimilate a new sensory experience faster than adults?</w:t>
      </w:r>
    </w:p>
    <w:p w:rsidR="00660AB6" w:rsidRDefault="00660AB6" w:rsidP="00660AB6">
      <w:pPr>
        <w:rPr>
          <w:spacing w:val="5"/>
          <w:sz w:val="32"/>
          <w:szCs w:val="32"/>
        </w:rPr>
      </w:pPr>
      <w:r>
        <w:br w:type="page"/>
      </w:r>
    </w:p>
    <w:p w:rsidR="00F31C6F" w:rsidRDefault="00F31C6F" w:rsidP="00797E32">
      <w:r>
        <w:lastRenderedPageBreak/>
        <w:t>Contributions</w:t>
      </w:r>
    </w:p>
    <w:p w:rsidR="00513878" w:rsidRPr="00797E32" w:rsidRDefault="00513878" w:rsidP="00797E32">
      <w:pPr>
        <w:rPr>
          <w:spacing w:val="5"/>
          <w:sz w:val="28"/>
          <w:szCs w:val="28"/>
        </w:rPr>
      </w:pPr>
      <w:r>
        <w:br w:type="page"/>
      </w:r>
    </w:p>
    <w:p w:rsidR="00F31C6F" w:rsidRDefault="00F31C6F">
      <w:r>
        <w:lastRenderedPageBreak/>
        <w:t>Conclusions</w:t>
      </w:r>
    </w:p>
    <w:p w:rsidR="00F31C6F" w:rsidRDefault="00F31C6F"/>
    <w:p w:rsidR="00F31C6F" w:rsidRDefault="00F31C6F">
      <w:pPr>
        <w:rPr>
          <w:smallCaps/>
          <w:spacing w:val="5"/>
          <w:sz w:val="32"/>
          <w:szCs w:val="32"/>
        </w:rPr>
      </w:pPr>
      <w:r>
        <w:br w:type="page"/>
      </w:r>
    </w:p>
    <w:p w:rsidR="00B83FE1" w:rsidRPr="00B83FE1" w:rsidRDefault="00513878" w:rsidP="0024501D">
      <w:pPr>
        <w:pStyle w:val="Heading1"/>
      </w:pPr>
      <w:bookmarkStart w:id="70" w:name="_Toc399769219"/>
      <w:r>
        <w:lastRenderedPageBreak/>
        <w:t>References</w:t>
      </w:r>
      <w:bookmarkEnd w:id="70"/>
    </w:p>
    <w:p w:rsidR="000624A1" w:rsidRPr="000624A1" w:rsidRDefault="00525CF9">
      <w:pPr>
        <w:pStyle w:val="NormalWeb"/>
        <w:ind w:left="640" w:hanging="640"/>
        <w:divId w:val="1779715198"/>
        <w:rPr>
          <w:rFonts w:ascii="Calibri" w:hAnsi="Calibri" w:cs="Calibri"/>
          <w:noProof/>
        </w:rPr>
      </w:pPr>
      <w:r>
        <w:fldChar w:fldCharType="begin" w:fldLock="1"/>
      </w:r>
      <w:r>
        <w:instrText xml:space="preserve">ADDIN Mendeley Bibliography CSL_BIBLIOGRAPHY </w:instrText>
      </w:r>
      <w:r>
        <w:fldChar w:fldCharType="separate"/>
      </w:r>
      <w:r w:rsidR="000624A1" w:rsidRPr="000624A1">
        <w:rPr>
          <w:rFonts w:ascii="Calibri" w:hAnsi="Calibri" w:cs="Calibri"/>
          <w:noProof/>
        </w:rPr>
        <w:t>[1]</w:t>
      </w:r>
      <w:r w:rsidR="000624A1" w:rsidRPr="000624A1">
        <w:rPr>
          <w:rFonts w:ascii="Calibri" w:hAnsi="Calibri" w:cs="Calibri"/>
          <w:noProof/>
        </w:rPr>
        <w:tab/>
        <w:t xml:space="preserve">L. A. Jones and M. Berris, “Material discrimination and thermal perception,” in </w:t>
      </w:r>
      <w:r w:rsidR="000624A1" w:rsidRPr="000624A1">
        <w:rPr>
          <w:rFonts w:ascii="Calibri" w:hAnsi="Calibri" w:cs="Calibri"/>
          <w:i/>
          <w:iCs/>
          <w:noProof/>
        </w:rPr>
        <w:t>11th Symposium on Haptic Interfaces for Virtual Environment and Teleoperator Systems, 2003. HAPTICS 2003. Proceedings.</w:t>
      </w:r>
      <w:r w:rsidR="000624A1" w:rsidRPr="000624A1">
        <w:rPr>
          <w:rFonts w:ascii="Calibri" w:hAnsi="Calibri" w:cs="Calibri"/>
          <w:noProof/>
        </w:rPr>
        <w:t>, 2003, pp. 171–178.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w:t>
      </w:r>
      <w:r w:rsidRPr="000624A1">
        <w:rPr>
          <w:rFonts w:ascii="Calibri" w:hAnsi="Calibri" w:cs="Calibri"/>
          <w:noProof/>
        </w:rPr>
        <w:tab/>
        <w:t xml:space="preserve">L. A. Jones and H.-N. Ho, “Warm or Cool, Large or Small? The Challenge of Thermal Displays,” </w:t>
      </w:r>
      <w:r w:rsidRPr="000624A1">
        <w:rPr>
          <w:rFonts w:ascii="Calibri" w:hAnsi="Calibri" w:cs="Calibri"/>
          <w:i/>
          <w:iCs/>
          <w:noProof/>
        </w:rPr>
        <w:t>IEEE Trans. Haptics</w:t>
      </w:r>
      <w:r w:rsidRPr="000624A1">
        <w:rPr>
          <w:rFonts w:ascii="Calibri" w:hAnsi="Calibri" w:cs="Calibri"/>
          <w:noProof/>
        </w:rPr>
        <w:t>, vol. 1, no. 1, pp. 53–70, Jan. 2008.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[3]</w:t>
      </w:r>
      <w:r w:rsidRPr="000624A1">
        <w:rPr>
          <w:rFonts w:ascii="Calibri" w:hAnsi="Calibri" w:cs="Calibri"/>
          <w:noProof/>
        </w:rPr>
        <w:tab/>
        <w:t xml:space="preserve">G. Wilson, M. Halvey, S. A. Brewster, and S. A. Hughes, “Some Like it Hot ? Thermal Feedback for Mobile Devices,” </w:t>
      </w:r>
      <w:r w:rsidRPr="000624A1">
        <w:rPr>
          <w:rFonts w:ascii="Calibri" w:hAnsi="Calibri" w:cs="Calibri"/>
          <w:i/>
          <w:iCs/>
          <w:noProof/>
        </w:rPr>
        <w:t>Hum. Factors</w:t>
      </w:r>
      <w:r w:rsidRPr="000624A1">
        <w:rPr>
          <w:rFonts w:ascii="Calibri" w:hAnsi="Calibri" w:cs="Calibri"/>
          <w:noProof/>
        </w:rPr>
        <w:t>, pp. 2555–2564,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[4]</w:t>
      </w:r>
      <w:r w:rsidRPr="000624A1">
        <w:rPr>
          <w:rFonts w:ascii="Calibri" w:hAnsi="Calibri" w:cs="Calibri"/>
          <w:noProof/>
        </w:rPr>
        <w:tab/>
        <w:t xml:space="preserve">L. A. Jones, J. Kunkel, and E. Piateski, “Vibrotactile pattern recognition on the arm and back.,” </w:t>
      </w:r>
      <w:r w:rsidRPr="000624A1">
        <w:rPr>
          <w:rFonts w:ascii="Calibri" w:hAnsi="Calibri" w:cs="Calibri"/>
          <w:i/>
          <w:iCs/>
          <w:noProof/>
        </w:rPr>
        <w:t>Perception</w:t>
      </w:r>
      <w:r w:rsidRPr="000624A1">
        <w:rPr>
          <w:rFonts w:ascii="Calibri" w:hAnsi="Calibri" w:cs="Calibri"/>
          <w:noProof/>
        </w:rPr>
        <w:t>, vol. 38, no. 1, pp. 52–68, Jan.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[5]</w:t>
      </w:r>
      <w:r w:rsidRPr="000624A1">
        <w:rPr>
          <w:rFonts w:ascii="Calibri" w:hAnsi="Calibri" w:cs="Calibri"/>
          <w:noProof/>
        </w:rPr>
        <w:tab/>
        <w:t xml:space="preserve">J. Rekimoto, “SenseableRays: opto-haptic substitution for touch-enhanced interactive spaces,” </w:t>
      </w:r>
      <w:r w:rsidRPr="000624A1">
        <w:rPr>
          <w:rFonts w:ascii="Calibri" w:hAnsi="Calibri" w:cs="Calibri"/>
          <w:i/>
          <w:iCs/>
          <w:noProof/>
        </w:rPr>
        <w:t>CHI’09 Ext. Abstr. Hum. Factors …</w:t>
      </w:r>
      <w:r w:rsidRPr="000624A1">
        <w:rPr>
          <w:rFonts w:ascii="Calibri" w:hAnsi="Calibri" w:cs="Calibri"/>
          <w:noProof/>
        </w:rPr>
        <w:t>, pp. 2519–2528,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[6]</w:t>
      </w:r>
      <w:r w:rsidRPr="000624A1">
        <w:rPr>
          <w:rFonts w:ascii="Calibri" w:hAnsi="Calibri" w:cs="Calibri"/>
          <w:noProof/>
        </w:rPr>
        <w:tab/>
        <w:t xml:space="preserve">K. Iwasaki, T. Miyaki, and J. Rekimoto, “AffectPhone: A Handset Device to Present User’s Emotional State with Warmth/Coolness.,” </w:t>
      </w:r>
      <w:r w:rsidRPr="000624A1">
        <w:rPr>
          <w:rFonts w:ascii="Calibri" w:hAnsi="Calibri" w:cs="Calibri"/>
          <w:i/>
          <w:iCs/>
          <w:noProof/>
        </w:rPr>
        <w:t>B-Interface</w:t>
      </w:r>
      <w:r w:rsidRPr="000624A1">
        <w:rPr>
          <w:rFonts w:ascii="Calibri" w:hAnsi="Calibri" w:cs="Calibri"/>
          <w:noProof/>
        </w:rPr>
        <w:t>, 2010.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[7]</w:t>
      </w:r>
      <w:r w:rsidRPr="000624A1">
        <w:rPr>
          <w:rFonts w:ascii="Calibri" w:hAnsi="Calibri" w:cs="Calibri"/>
          <w:noProof/>
        </w:rPr>
        <w:tab/>
        <w:t>E. Hoggan, C. Stewart, L. Haverinen, G. Jacucci, and V. Lantz, “Pressages : Augmenting Phone Calls with Non-Verbal Messages,” pp. 555–562,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[8]</w:t>
      </w:r>
      <w:r w:rsidRPr="000624A1">
        <w:rPr>
          <w:rFonts w:ascii="Calibri" w:hAnsi="Calibri" w:cs="Calibri"/>
          <w:noProof/>
        </w:rPr>
        <w:tab/>
        <w:t xml:space="preserve">E. Paulos, “Connexus: a communal interface,” </w:t>
      </w:r>
      <w:r w:rsidRPr="000624A1">
        <w:rPr>
          <w:rFonts w:ascii="Calibri" w:hAnsi="Calibri" w:cs="Calibri"/>
          <w:i/>
          <w:iCs/>
          <w:noProof/>
        </w:rPr>
        <w:t>Proc. 2003 Conf. Des. …</w:t>
      </w:r>
      <w:r w:rsidRPr="000624A1">
        <w:rPr>
          <w:rFonts w:ascii="Calibri" w:hAnsi="Calibri" w:cs="Calibri"/>
          <w:noProof/>
        </w:rPr>
        <w:t>, 2003.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[9]</w:t>
      </w:r>
      <w:r w:rsidRPr="000624A1">
        <w:rPr>
          <w:rFonts w:ascii="Calibri" w:hAnsi="Calibri" w:cs="Calibri"/>
          <w:noProof/>
        </w:rPr>
        <w:tab/>
        <w:t xml:space="preserve">Y. Danilov and M. Tyler, “Brainport: an alternative input to the brain.,” </w:t>
      </w:r>
      <w:r w:rsidRPr="000624A1">
        <w:rPr>
          <w:rFonts w:ascii="Calibri" w:hAnsi="Calibri" w:cs="Calibri"/>
          <w:i/>
          <w:iCs/>
          <w:noProof/>
        </w:rPr>
        <w:t>J. Integr. Neurosci.</w:t>
      </w:r>
      <w:r w:rsidRPr="000624A1">
        <w:rPr>
          <w:rFonts w:ascii="Calibri" w:hAnsi="Calibri" w:cs="Calibri"/>
          <w:noProof/>
        </w:rPr>
        <w:t>, vol. 4, no. 4, pp. 537–50,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[10]</w:t>
      </w:r>
      <w:r w:rsidRPr="000624A1">
        <w:rPr>
          <w:rFonts w:ascii="Calibri" w:hAnsi="Calibri" w:cs="Calibri"/>
          <w:noProof/>
        </w:rPr>
        <w:tab/>
        <w:t>J. Peng and S. Seymour, “Envisioning the Cyborg in the 21st Century and Beyond.”</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[11]</w:t>
      </w:r>
      <w:r w:rsidRPr="000624A1">
        <w:rPr>
          <w:rFonts w:ascii="Calibri" w:hAnsi="Calibri" w:cs="Calibri"/>
          <w:noProof/>
        </w:rPr>
        <w:tab/>
        <w:t xml:space="preserve">S. K. Nagel, C. Carl, T. Kringe, R. Märtin, and P. König, “Beyond sensory substitution--learning the sixth sense.,” </w:t>
      </w:r>
      <w:r w:rsidRPr="000624A1">
        <w:rPr>
          <w:rFonts w:ascii="Calibri" w:hAnsi="Calibri" w:cs="Calibri"/>
          <w:i/>
          <w:iCs/>
          <w:noProof/>
        </w:rPr>
        <w:t>J. Neural Eng.</w:t>
      </w:r>
      <w:r w:rsidRPr="000624A1">
        <w:rPr>
          <w:rFonts w:ascii="Calibri" w:hAnsi="Calibri" w:cs="Calibri"/>
          <w:noProof/>
        </w:rPr>
        <w:t>, vol. 2, no. 4, pp. R13–26, Dec.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[12]</w:t>
      </w:r>
      <w:r w:rsidRPr="000624A1">
        <w:rPr>
          <w:rFonts w:ascii="Calibri" w:hAnsi="Calibri" w:cs="Calibri"/>
          <w:noProof/>
        </w:rPr>
        <w:tab/>
        <w:t>C. WANG and K. O’FRIEL, “MOMO: a haptic navigation device.”</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[13]</w:t>
      </w:r>
      <w:r w:rsidRPr="000624A1">
        <w:rPr>
          <w:rFonts w:ascii="Calibri" w:hAnsi="Calibri" w:cs="Calibri"/>
          <w:noProof/>
        </w:rPr>
        <w:tab/>
        <w:t>D. Berg, “Body Hacking: My Magnetic Implant.” [Online]. Available: http://www.iamdann.com/2012/03/21/my-magnet-implant-body-modification.</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[14]</w:t>
      </w:r>
      <w:r w:rsidRPr="000624A1">
        <w:rPr>
          <w:rFonts w:ascii="Calibri" w:hAnsi="Calibri" w:cs="Calibri"/>
          <w:noProof/>
        </w:rPr>
        <w:tab/>
        <w:t xml:space="preserve">R. Sodhi, I. Poupyrev, M. Glisson, and A. Israr, “AIREAL: interactive tactile experiences in free air,” </w:t>
      </w:r>
      <w:r w:rsidRPr="000624A1">
        <w:rPr>
          <w:rFonts w:ascii="Calibri" w:hAnsi="Calibri" w:cs="Calibri"/>
          <w:i/>
          <w:iCs/>
          <w:noProof/>
        </w:rPr>
        <w:t>ACM Trans. Graph. …</w:t>
      </w:r>
      <w:r w:rsidRPr="000624A1">
        <w:rPr>
          <w:rFonts w:ascii="Calibri" w:hAnsi="Calibri" w:cs="Calibri"/>
          <w:noProof/>
        </w:rPr>
        <w:t>, 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lastRenderedPageBreak/>
        <w:t>[15]</w:t>
      </w:r>
      <w:r w:rsidRPr="000624A1">
        <w:rPr>
          <w:rFonts w:ascii="Calibri" w:hAnsi="Calibri" w:cs="Calibri"/>
          <w:noProof/>
        </w:rPr>
        <w:tab/>
        <w:t xml:space="preserve">Wikipedia contributors, “Situation awareness - Wikipedia, the free encyclopedia,” </w:t>
      </w:r>
      <w:r w:rsidRPr="000624A1">
        <w:rPr>
          <w:rFonts w:ascii="Calibri" w:hAnsi="Calibri" w:cs="Calibri"/>
          <w:i/>
          <w:iCs/>
          <w:noProof/>
        </w:rPr>
        <w:t>Wikipedia, The Free Encyclopedia.</w:t>
      </w:r>
      <w:r w:rsidRPr="000624A1">
        <w:rPr>
          <w:rFonts w:ascii="Calibri" w:hAnsi="Calibri" w:cs="Calibri"/>
          <w:noProof/>
        </w:rPr>
        <w:t>, 2013. [Online]. Available: http://en.wikipedia.org/wiki/Situation_awareness. [Accessed: 05-Sep-2013].</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[16]</w:t>
      </w:r>
      <w:r w:rsidRPr="000624A1">
        <w:rPr>
          <w:rFonts w:ascii="Calibri" w:hAnsi="Calibri" w:cs="Calibri"/>
          <w:noProof/>
        </w:rPr>
        <w:tab/>
        <w:t xml:space="preserve">A. K. Raj, S. J. Kass, and J. F. Perry, “Vibrotactile Displays for Improving Spatial Awareness,” </w:t>
      </w:r>
      <w:r w:rsidRPr="000624A1">
        <w:rPr>
          <w:rFonts w:ascii="Calibri" w:hAnsi="Calibri" w:cs="Calibri"/>
          <w:i/>
          <w:iCs/>
          <w:noProof/>
        </w:rPr>
        <w:t>Proc. Hum. Factors Ergon. Soc. Annu. Meet.</w:t>
      </w:r>
      <w:r w:rsidRPr="000624A1">
        <w:rPr>
          <w:rFonts w:ascii="Calibri" w:hAnsi="Calibri" w:cs="Calibri"/>
          <w:noProof/>
        </w:rPr>
        <w:t>, vol. 44, no. 1, pp. 181–184, Jul. 2000.</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[17]</w:t>
      </w:r>
      <w:r w:rsidRPr="000624A1">
        <w:rPr>
          <w:rFonts w:ascii="Calibri" w:hAnsi="Calibri" w:cs="Calibri"/>
          <w:noProof/>
        </w:rPr>
        <w:tab/>
        <w:t xml:space="preserve">M. C. Dorneich, P. M. Ververs, S. D. Whitlow, and S. Mathan, “Evaluation of a Tactile Navigation Cueing System and Real-Time Assessment of Cognitive State,” </w:t>
      </w:r>
      <w:r w:rsidRPr="000624A1">
        <w:rPr>
          <w:rFonts w:ascii="Calibri" w:hAnsi="Calibri" w:cs="Calibri"/>
          <w:i/>
          <w:iCs/>
          <w:noProof/>
        </w:rPr>
        <w:t>Proc. Hum. Factors Ergon. Soc. Annu. Meet.</w:t>
      </w:r>
      <w:r w:rsidRPr="000624A1">
        <w:rPr>
          <w:rFonts w:ascii="Calibri" w:hAnsi="Calibri" w:cs="Calibri"/>
          <w:noProof/>
        </w:rPr>
        <w:t>, vol. 50, no. 24, pp. 2600–2604, Oct. 2006.</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[18]</w:t>
      </w:r>
      <w:r w:rsidRPr="000624A1">
        <w:rPr>
          <w:rFonts w:ascii="Calibri" w:hAnsi="Calibri" w:cs="Calibri"/>
          <w:noProof/>
        </w:rPr>
        <w:tab/>
        <w:t xml:space="preserve">B. Draganski, C. Gaser, and V. Busch, “Neuroplasticity: changes in grey matter induced by training,” </w:t>
      </w:r>
      <w:r w:rsidRPr="000624A1">
        <w:rPr>
          <w:rFonts w:ascii="Calibri" w:hAnsi="Calibri" w:cs="Calibri"/>
          <w:i/>
          <w:iCs/>
          <w:noProof/>
        </w:rPr>
        <w:t>Nature</w:t>
      </w:r>
      <w:r w:rsidRPr="000624A1">
        <w:rPr>
          <w:rFonts w:ascii="Calibri" w:hAnsi="Calibri" w:cs="Calibri"/>
          <w:noProof/>
        </w:rPr>
        <w:t>, pp. 311–312, 2004.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[19]</w:t>
      </w:r>
      <w:r w:rsidRPr="000624A1">
        <w:rPr>
          <w:rFonts w:ascii="Calibri" w:hAnsi="Calibri" w:cs="Calibri"/>
          <w:noProof/>
        </w:rPr>
        <w:tab/>
        <w:t xml:space="preserve">A. Pascual-Leone, A. Amedi, F. Fregni, and L. B. Merabet, “The plastic human brain cortex.,” </w:t>
      </w:r>
      <w:r w:rsidRPr="000624A1">
        <w:rPr>
          <w:rFonts w:ascii="Calibri" w:hAnsi="Calibri" w:cs="Calibri"/>
          <w:i/>
          <w:iCs/>
          <w:noProof/>
        </w:rPr>
        <w:t>Annu. Rev. Neurosci.</w:t>
      </w:r>
      <w:r w:rsidRPr="000624A1">
        <w:rPr>
          <w:rFonts w:ascii="Calibri" w:hAnsi="Calibri" w:cs="Calibri"/>
          <w:noProof/>
        </w:rPr>
        <w:t>, vol. 28, pp. 377–401, Jan. 2005.</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[20]</w:t>
      </w:r>
      <w:r w:rsidRPr="000624A1">
        <w:rPr>
          <w:rFonts w:ascii="Calibri" w:hAnsi="Calibri" w:cs="Calibri"/>
          <w:noProof/>
        </w:rPr>
        <w:tab/>
        <w:t xml:space="preserve">Y. Sagi, I. Tavor, S. Hofstetter, S. Tzur-Moryosef, T. Blumenfeld-Katzir, and Y. Assaf, “Learning in the fast lane: new insights into neuroplasticity.,” </w:t>
      </w:r>
      <w:r w:rsidRPr="000624A1">
        <w:rPr>
          <w:rFonts w:ascii="Calibri" w:hAnsi="Calibri" w:cs="Calibri"/>
          <w:i/>
          <w:iCs/>
          <w:noProof/>
        </w:rPr>
        <w:t>Neuron</w:t>
      </w:r>
      <w:r w:rsidRPr="000624A1">
        <w:rPr>
          <w:rFonts w:ascii="Calibri" w:hAnsi="Calibri" w:cs="Calibri"/>
          <w:noProof/>
        </w:rPr>
        <w:t>, vol. 73, no. 6, pp. 1195–203, Mar. 2012.</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[21]</w:t>
      </w:r>
      <w:r w:rsidRPr="000624A1">
        <w:rPr>
          <w:rFonts w:ascii="Calibri" w:hAnsi="Calibri" w:cs="Calibri"/>
          <w:noProof/>
        </w:rPr>
        <w:tab/>
        <w:t xml:space="preserve">G. Schlaug, M. Forgeard, L. Zhu, A. Norton, A. Norton, and E. Winner, “Training-induced neuroplasticity in young children.,” </w:t>
      </w:r>
      <w:r w:rsidRPr="000624A1">
        <w:rPr>
          <w:rFonts w:ascii="Calibri" w:hAnsi="Calibri" w:cs="Calibri"/>
          <w:i/>
          <w:iCs/>
          <w:noProof/>
        </w:rPr>
        <w:t>Ann. N. Y. Acad. Sci.</w:t>
      </w:r>
      <w:r w:rsidRPr="000624A1">
        <w:rPr>
          <w:rFonts w:ascii="Calibri" w:hAnsi="Calibri" w:cs="Calibri"/>
          <w:noProof/>
        </w:rPr>
        <w:t>, vol. 1169, pp. 205–8, Jul. 2009.</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[22]</w:t>
      </w:r>
      <w:r w:rsidRPr="000624A1">
        <w:rPr>
          <w:rFonts w:ascii="Calibri" w:hAnsi="Calibri" w:cs="Calibri"/>
          <w:noProof/>
        </w:rPr>
        <w:tab/>
        <w:t xml:space="preserve">E. Dayan and L. G. Cohen, “Neuroplasticity subserving motor skill learning.,” </w:t>
      </w:r>
      <w:r w:rsidRPr="000624A1">
        <w:rPr>
          <w:rFonts w:ascii="Calibri" w:hAnsi="Calibri" w:cs="Calibri"/>
          <w:i/>
          <w:iCs/>
          <w:noProof/>
        </w:rPr>
        <w:t>Neuron</w:t>
      </w:r>
      <w:r w:rsidRPr="000624A1">
        <w:rPr>
          <w:rFonts w:ascii="Calibri" w:hAnsi="Calibri" w:cs="Calibri"/>
          <w:noProof/>
        </w:rPr>
        <w:t>, vol. 72, no. 3, pp. 443–54, Nov. 2011.</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[23]</w:t>
      </w:r>
      <w:r w:rsidRPr="000624A1">
        <w:rPr>
          <w:rFonts w:ascii="Calibri" w:hAnsi="Calibri" w:cs="Calibri"/>
          <w:noProof/>
        </w:rPr>
        <w:tab/>
        <w:t xml:space="preserve">J. von Uexkull, </w:t>
      </w:r>
      <w:r w:rsidRPr="000624A1">
        <w:rPr>
          <w:rFonts w:ascii="Calibri" w:hAnsi="Calibri" w:cs="Calibri"/>
          <w:i/>
          <w:iCs/>
          <w:noProof/>
        </w:rPr>
        <w:t>A Foray into the Worlds of Animals and Humans: with A Theory of Meaning (Posthumanities)</w:t>
      </w:r>
      <w:r w:rsidRPr="000624A1">
        <w:rPr>
          <w:rFonts w:ascii="Calibri" w:hAnsi="Calibri" w:cs="Calibri"/>
          <w:noProof/>
        </w:rPr>
        <w:t>. Univ Of Minnesota Press, 2010, p. 248.</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[24]</w:t>
      </w:r>
      <w:r w:rsidRPr="000624A1">
        <w:rPr>
          <w:rFonts w:ascii="Calibri" w:hAnsi="Calibri" w:cs="Calibri"/>
          <w:noProof/>
        </w:rPr>
        <w:tab/>
        <w:t>Wikipedia contributors, “Neuroplasticity,” 2014. [Online]. Available: http://en.wikipedia.org/w/index.php?title=Neuroplasticity&amp;oldid=594594354. [Accessed: 21-Feb-2014].</w:t>
      </w:r>
    </w:p>
    <w:p w:rsidR="000624A1" w:rsidRPr="000624A1" w:rsidRDefault="000624A1">
      <w:pPr>
        <w:pStyle w:val="NormalWeb"/>
        <w:ind w:left="640" w:hanging="640"/>
        <w:divId w:val="1779715198"/>
        <w:rPr>
          <w:rFonts w:ascii="Calibri" w:hAnsi="Calibri" w:cs="Calibri"/>
          <w:noProof/>
        </w:rPr>
      </w:pPr>
      <w:r w:rsidRPr="000624A1">
        <w:rPr>
          <w:rFonts w:ascii="Calibri" w:hAnsi="Calibri" w:cs="Calibri"/>
          <w:noProof/>
        </w:rPr>
        <w:t>[25]</w:t>
      </w:r>
      <w:r w:rsidRPr="000624A1">
        <w:rPr>
          <w:rFonts w:ascii="Calibri" w:hAnsi="Calibri" w:cs="Calibri"/>
          <w:noProof/>
        </w:rPr>
        <w:tab/>
        <w:t xml:space="preserve">H. Kataoka, H. Kano, H. Yoshida, A. Saijo, M. Yasuda, and M. Osumi, “Development of a skin temperature measuring system for non-contact stress evaluation,” </w:t>
      </w:r>
      <w:r w:rsidRPr="000624A1">
        <w:rPr>
          <w:rFonts w:ascii="Calibri" w:hAnsi="Calibri" w:cs="Calibri"/>
          <w:i/>
          <w:iCs/>
          <w:noProof/>
        </w:rPr>
        <w:t>Proc. 20th Annu. Int. Conf. IEEE Eng. Med. Biol. Soc. Vol.20 Biomed. Eng. Towar. Year 2000 Beyond (Cat. No.98CH36286)</w:t>
      </w:r>
      <w:r w:rsidRPr="000624A1">
        <w:rPr>
          <w:rFonts w:ascii="Calibri" w:hAnsi="Calibri" w:cs="Calibri"/>
          <w:noProof/>
        </w:rPr>
        <w:t>, vol. 2, 1998.</w:t>
      </w:r>
    </w:p>
    <w:p w:rsidR="00DE591C" w:rsidRDefault="000624A1" w:rsidP="000624A1">
      <w:pPr>
        <w:pStyle w:val="NormalWeb"/>
        <w:ind w:left="640" w:hanging="640"/>
      </w:pPr>
      <w:r w:rsidRPr="000624A1">
        <w:rPr>
          <w:rFonts w:ascii="Calibri" w:hAnsi="Calibri" w:cs="Calibri"/>
          <w:noProof/>
        </w:rPr>
        <w:t>[26]</w:t>
      </w:r>
      <w:r w:rsidRPr="000624A1">
        <w:rPr>
          <w:rFonts w:ascii="Calibri" w:hAnsi="Calibri" w:cs="Calibri"/>
          <w:noProof/>
        </w:rPr>
        <w:tab/>
        <w:t xml:space="preserve">G. Dublon, L. S. Pardue, B. Mayton, N. Swartz, N. Joliat, P. Hurst, and J. A. Paradiso, “DoppelLab: Tools for exploring and harnessing multimodal sensor network data,” in </w:t>
      </w:r>
      <w:r w:rsidRPr="000624A1">
        <w:rPr>
          <w:rFonts w:ascii="Calibri" w:hAnsi="Calibri" w:cs="Calibri"/>
          <w:i/>
          <w:iCs/>
          <w:noProof/>
        </w:rPr>
        <w:t>2011 IEEE SENSORS Proceedings</w:t>
      </w:r>
      <w:r w:rsidRPr="000624A1">
        <w:rPr>
          <w:rFonts w:ascii="Calibri" w:hAnsi="Calibri" w:cs="Calibri"/>
          <w:noProof/>
        </w:rPr>
        <w:t xml:space="preserve">, 2011, pp. 1612–1615. </w:t>
      </w:r>
      <w:r w:rsidR="00525CF9">
        <w:fldChar w:fldCharType="end"/>
      </w:r>
      <w:r w:rsidR="00513878">
        <w:br w:type="page"/>
      </w:r>
    </w:p>
    <w:p w:rsidR="007D75E4" w:rsidRPr="007D75E4" w:rsidRDefault="007D75E4" w:rsidP="007D75E4">
      <w:pPr>
        <w:pStyle w:val="Heading1"/>
      </w:pPr>
      <w:bookmarkStart w:id="71" w:name="_Toc399769220"/>
      <w:r>
        <w:lastRenderedPageBreak/>
        <w:t xml:space="preserve">Non-Cited </w:t>
      </w:r>
      <w:r w:rsidRPr="007D75E4">
        <w:t>Bibliography</w:t>
      </w:r>
      <w:bookmarkEnd w:id="71"/>
    </w:p>
    <w:p w:rsidR="00DE591C" w:rsidRDefault="00DE591C" w:rsidP="00DE591C">
      <w:pPr>
        <w:spacing w:before="100" w:beforeAutospacing="1" w:after="100" w:afterAutospacing="1" w:line="240" w:lineRule="auto"/>
        <w:ind w:left="480" w:hanging="480"/>
        <w:jc w:val="left"/>
        <w:rPr>
          <w:rFonts w:ascii="Calibri" w:hAnsi="Calibri" w:cs="Calibri"/>
          <w:noProof/>
          <w:szCs w:val="24"/>
        </w:rPr>
      </w:pPr>
      <w:r w:rsidRPr="00DE591C">
        <w:rPr>
          <w:rFonts w:ascii="Calibri" w:hAnsi="Calibri" w:cs="Calibri"/>
          <w:noProof/>
          <w:szCs w:val="24"/>
        </w:rPr>
        <w:t xml:space="preserve">Auvray, Malika, Sylvain Hanneton, Charles Lenay, and Kevin O’Regan. 2005. “There Is Something Out There: Distal Attribution in Sensory Substitution, Twenty Years Later.” Journal of Integrative Neuroscience 4 (04): 505–521. </w:t>
      </w:r>
      <w:hyperlink r:id="rId14" w:history="1">
        <w:r w:rsidR="007D75E4" w:rsidRPr="00C42023">
          <w:t>http://www.worldscientific.com/doi/abs/10.1142/S0219635205001002</w:t>
        </w:r>
      </w:hyperlink>
      <w:r w:rsidRPr="00DE591C">
        <w:rPr>
          <w:rFonts w:ascii="Calibri" w:hAnsi="Calibri" w:cs="Calibri"/>
          <w:noProof/>
          <w:szCs w:val="24"/>
        </w:rPr>
        <w:t>.</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Auvray, Malika, and Erik Myin. 2009. “Perception with Compensatory Devices: From Sensory Substitution to Sensorimotor Extension.” Cognitive Science 33 (6): 1036–1058. http://onlinelibrary.wiley.com/doi/10.1111/j.1551-6709.2009.01040.x/full.</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Deroy, Ophelia, and Malika Auvray. 2012. “Reading the World through the Skin and Ears: a New Perspective on Sensory Substitution.” Frontiers in Psychology 3. http://www.ncbi.nlm.nih.gov/pmc/articles/PMC3491585/.</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2006. “Thermal Model for Hand-Object Interactions.” In 2006 14th Symposium on Haptic Interfaces for Virtual Environment and Teleoperator Systems, 461–467. IEEE. http://ieeexplore.ieee.org/lpdocs/epic03/wrapper.htm?arnumber=1627108.</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Jones, L.A., and M. Berris. 2002. “The Psychophysics of Temperature Perception and Thermal-Interface Design.” In Proceedings 10th Symposium on Haptic Interfaces for Virtual Environment and Teleoperator Systems. HAPTICS 2002, 137–142. IEEE Comput. Soc. http://ieeexplore.ieee.org/lpdocs/epic03/wrapper.htm?arnumber=998951.</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Lederman, Susan J., and Lynette A. Jones. 2011. “Tactile and Haptic Illusions.” IEEE Transactions on Haptics 4 (4) (July): 273–294. http://ieeexplore.ieee.org/lpdocs/epic03/wrapper.htm?arnumber=5710913.</w:t>
      </w:r>
    </w:p>
    <w:p w:rsidR="007D75E4" w:rsidRPr="00C42023" w:rsidRDefault="007D75E4" w:rsidP="007D75E4">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Spirkovska, Lilly. 2013. “Summary of Tactile User Interfaces Techniques and Systems.” Accessed August 6. http://citeseerx.ist.psu.edu/viewdoc/summary?doi=10.1.1.102.6863.</w:t>
      </w:r>
    </w:p>
    <w:p w:rsidR="007D75E4" w:rsidRPr="00DE591C" w:rsidRDefault="00C42023" w:rsidP="00C42023">
      <w:pPr>
        <w:spacing w:before="100" w:beforeAutospacing="1" w:after="100" w:afterAutospacing="1" w:line="240" w:lineRule="auto"/>
        <w:ind w:left="480" w:hanging="480"/>
        <w:jc w:val="left"/>
        <w:rPr>
          <w:rFonts w:ascii="Calibri" w:hAnsi="Calibri" w:cs="Calibri"/>
          <w:noProof/>
          <w:szCs w:val="24"/>
        </w:rPr>
      </w:pPr>
      <w:r w:rsidRPr="00C42023">
        <w:rPr>
          <w:rFonts w:ascii="Calibri" w:hAnsi="Calibri" w:cs="Calibri"/>
          <w:noProof/>
          <w:szCs w:val="24"/>
        </w:rPr>
        <w:t>Sodhi, Rajinder, I Poupyrev, M Glisson, and A Israr. 2013. “AIREAL: Interactive Tactile Experiences in Free Air.” ACM Transactions on Graphics …. http://dl.acm.org/citation.cfm?id=2462007.</w:t>
      </w:r>
    </w:p>
    <w:p w:rsidR="00E85211" w:rsidRPr="00E85211" w:rsidRDefault="00E85211" w:rsidP="00E85211">
      <w:pPr>
        <w:spacing w:before="100" w:beforeAutospacing="1" w:after="100" w:afterAutospacing="1" w:line="240" w:lineRule="auto"/>
        <w:ind w:left="480" w:hanging="480"/>
        <w:jc w:val="left"/>
        <w:rPr>
          <w:rFonts w:ascii="Calibri" w:hAnsi="Calibri" w:cs="Calibri"/>
          <w:noProof/>
          <w:szCs w:val="24"/>
        </w:rPr>
      </w:pPr>
      <w:r w:rsidRPr="00E85211">
        <w:rPr>
          <w:rFonts w:ascii="Calibri" w:hAnsi="Calibri" w:cs="Calibri"/>
          <w:noProof/>
          <w:szCs w:val="24"/>
        </w:rPr>
        <w:t>Gygi, Brian, and Valeriy Shafiro. 2010. “From Signal to Substance and Back: Insights from Environmental Sound Research to Auditory Display Design.” Auditory Display: 306–329. http://link.springer.com/chapter/10.1007/978-3-642-12439-6_16.</w:t>
      </w:r>
    </w:p>
    <w:p w:rsidR="005A3E65" w:rsidRPr="005A3E65" w:rsidRDefault="005A3E65" w:rsidP="005A3E65">
      <w:pPr>
        <w:spacing w:before="100" w:beforeAutospacing="1" w:after="100" w:afterAutospacing="1" w:line="240" w:lineRule="auto"/>
        <w:ind w:left="480" w:hanging="480"/>
        <w:jc w:val="left"/>
        <w:rPr>
          <w:rFonts w:ascii="Calibri" w:hAnsi="Calibri" w:cs="Calibri"/>
          <w:noProof/>
          <w:szCs w:val="24"/>
        </w:rPr>
      </w:pPr>
      <w:r w:rsidRPr="005A3E65">
        <w:rPr>
          <w:rFonts w:ascii="Calibri" w:hAnsi="Calibri" w:cs="Calibri"/>
          <w:noProof/>
          <w:szCs w:val="24"/>
        </w:rPr>
        <w:t>Vazquez-Alvarez, Yolanda, Ian Oakley, and Stephen a. Brewster. 2011. “Auditory Display Design for Exploration in Mobile Audio-Augmented Reality.” Personal and Ubiquitous Computing 16 (8) (September 18): 987–999. doi:10.1007/s00779-011-0459-0. http://link.springer.com/10.1007/s00779-011-0459-0.</w:t>
      </w:r>
    </w:p>
    <w:p w:rsidR="00497473" w:rsidRPr="00497473" w:rsidRDefault="00497473" w:rsidP="00497473">
      <w:pPr>
        <w:spacing w:before="100" w:beforeAutospacing="1" w:after="100" w:afterAutospacing="1" w:line="240" w:lineRule="auto"/>
        <w:ind w:left="480" w:hanging="480"/>
        <w:jc w:val="left"/>
        <w:rPr>
          <w:rFonts w:ascii="Calibri" w:hAnsi="Calibri" w:cs="Calibri"/>
          <w:noProof/>
          <w:szCs w:val="24"/>
        </w:rPr>
      </w:pPr>
      <w:r w:rsidRPr="00497473">
        <w:rPr>
          <w:rFonts w:ascii="Calibri" w:hAnsi="Calibri" w:cs="Calibri"/>
          <w:noProof/>
          <w:szCs w:val="24"/>
        </w:rPr>
        <w:lastRenderedPageBreak/>
        <w:t>Walker, Bruce N., and Gregory Kramer. 2005. “Mappings and Metaphors in Auditory Displays.” ACM Transactions on Applied Perception 2 (4) (October 1): 407–412. doi:10.1145/1101530.1101534. http://dl.acm.org/citation.cfm?id=1101530.1101534.</w:t>
      </w:r>
    </w:p>
    <w:p w:rsidR="00DE591C" w:rsidRDefault="00254850" w:rsidP="000624A1">
      <w:pPr>
        <w:spacing w:before="100" w:beforeAutospacing="1" w:after="100" w:afterAutospacing="1" w:line="240" w:lineRule="auto"/>
        <w:ind w:left="480" w:hanging="480"/>
        <w:jc w:val="left"/>
      </w:pPr>
      <w:r w:rsidRPr="00254850">
        <w:rPr>
          <w:rFonts w:ascii="Calibri" w:hAnsi="Calibri" w:cs="Calibri"/>
          <w:noProof/>
          <w:szCs w:val="24"/>
        </w:rPr>
        <w:t>Kramer, Gregory, Terri Bonebright, and John H Flowers. 2010. “Sonification Report : Status of the Field and Research Agenda.”</w:t>
      </w:r>
    </w:p>
    <w:p w:rsidR="00DE591C" w:rsidRDefault="00DE591C">
      <w:pPr>
        <w:rPr>
          <w:smallCaps/>
          <w:spacing w:val="5"/>
          <w:sz w:val="32"/>
          <w:szCs w:val="32"/>
        </w:rPr>
      </w:pPr>
      <w:r>
        <w:br w:type="page"/>
      </w:r>
    </w:p>
    <w:p w:rsidR="001448A7" w:rsidRDefault="00513878" w:rsidP="00513878">
      <w:pPr>
        <w:pStyle w:val="Heading1"/>
      </w:pPr>
      <w:bookmarkStart w:id="72" w:name="_Toc399769221"/>
      <w:r>
        <w:lastRenderedPageBreak/>
        <w:t>Bio</w:t>
      </w:r>
      <w:bookmarkEnd w:id="72"/>
    </w:p>
    <w:p w:rsidR="00BF4F0C" w:rsidRDefault="00BF4F0C" w:rsidP="00BF4F0C">
      <w:pPr>
        <w:pStyle w:val="Heading2"/>
      </w:pPr>
      <w:bookmarkStart w:id="73" w:name="_Toc399769222"/>
      <w:r>
        <w:t>Santiago Eloy Alfaro</w:t>
      </w:r>
      <w:bookmarkEnd w:id="73"/>
    </w:p>
    <w:p w:rsidR="00BF4F0C" w:rsidRPr="00BF4F0C" w:rsidRDefault="00474A3F" w:rsidP="00BF4F0C">
      <w:r>
        <w:t xml:space="preserve">Santiago </w:t>
      </w:r>
      <w:r w:rsidR="001C4BA5">
        <w:t xml:space="preserve">has </w:t>
      </w:r>
      <w:r>
        <w:t>r</w:t>
      </w:r>
      <w:r w:rsidR="00BF4F0C">
        <w:t>eceived a B. in Industrial Design</w:t>
      </w:r>
      <w:r>
        <w:t xml:space="preserve"> from </w:t>
      </w:r>
      <w:r w:rsidR="001C4BA5">
        <w:t xml:space="preserve">the “Universidad Jorge </w:t>
      </w:r>
      <w:proofErr w:type="spellStart"/>
      <w:r w:rsidR="001C4BA5">
        <w:t>Tadeo</w:t>
      </w:r>
      <w:proofErr w:type="spellEnd"/>
      <w:r w:rsidR="001C4BA5">
        <w:t xml:space="preserve"> Lozano” in Bogotá, Colombia in 2003</w:t>
      </w:r>
      <w:r>
        <w:t>, a Master in Industrial Design from the</w:t>
      </w:r>
      <w:r w:rsidR="001C4BA5">
        <w:t xml:space="preserve"> “Rhode Island School of Design” in </w:t>
      </w:r>
      <w:r>
        <w:t>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w:t>
      </w:r>
      <w:r w:rsidR="001C4BA5">
        <w:t xml:space="preserve">mobile devices </w:t>
      </w:r>
      <w:r>
        <w:t>with an emphasis on video storytelling. He has also taught courses on fabrication and design.</w:t>
      </w:r>
    </w:p>
    <w:sectPr w:rsidR="00BF4F0C" w:rsidRPr="00BF4F0C" w:rsidSect="00B2178E">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TitoAlfaro" w:date="2014-09-17T16:56:00Z" w:initials="T">
    <w:p w:rsidR="007F1C90" w:rsidRDefault="007F1C90">
      <w:pPr>
        <w:pStyle w:val="CommentText"/>
      </w:pPr>
      <w:r>
        <w:rPr>
          <w:rStyle w:val="CommentReference"/>
        </w:rPr>
        <w:annotationRef/>
      </w:r>
      <w:r>
        <w:t>Reference!</w:t>
      </w:r>
    </w:p>
  </w:comment>
  <w:comment w:id="25" w:author="TitoAlfaro" w:date="2014-09-17T17:00:00Z" w:initials="T">
    <w:p w:rsidR="007F1C90" w:rsidRDefault="007F1C90">
      <w:pPr>
        <w:pStyle w:val="CommentText"/>
      </w:pPr>
      <w:r>
        <w:rPr>
          <w:rStyle w:val="CommentReference"/>
        </w:rPr>
        <w:annotationRef/>
      </w:r>
      <w:r>
        <w:t>Reference!</w:t>
      </w:r>
    </w:p>
  </w:comment>
  <w:comment w:id="29" w:author="TitoAlfaro" w:date="2014-09-17T13:00:00Z" w:initials="T">
    <w:p w:rsidR="007F1C90" w:rsidRDefault="007F1C90">
      <w:pPr>
        <w:pStyle w:val="CommentText"/>
      </w:pPr>
      <w:r>
        <w:rPr>
          <w:rStyle w:val="CommentReference"/>
        </w:rPr>
        <w:annotationRef/>
      </w:r>
      <w:r>
        <w:t>Expand on this!!!</w:t>
      </w:r>
    </w:p>
  </w:comment>
  <w:comment w:id="34" w:author="TitoAlfaro" w:date="2014-09-22T15:51:00Z" w:initials="T">
    <w:p w:rsidR="007F1C90" w:rsidRDefault="007F1C90">
      <w:pPr>
        <w:pStyle w:val="CommentText"/>
      </w:pPr>
      <w:r>
        <w:rPr>
          <w:rStyle w:val="CommentReference"/>
        </w:rPr>
        <w:annotationRef/>
      </w:r>
      <w:r>
        <w:t>Insert figure of Test explaining X, Y and Z axis.</w:t>
      </w:r>
    </w:p>
  </w:comment>
  <w:comment w:id="53" w:author="TitoAlfaro" w:date="2014-09-29T17:13:00Z" w:initials="T">
    <w:p w:rsidR="00B41478" w:rsidRDefault="00B41478" w:rsidP="00B41478">
      <w:pPr>
        <w:pStyle w:val="CommentText"/>
      </w:pPr>
      <w:r>
        <w:rPr>
          <w:rStyle w:val="CommentReference"/>
        </w:rPr>
        <w:annotationRef/>
      </w:r>
      <w:proofErr w:type="gramStart"/>
      <w:r>
        <w:t>citation</w:t>
      </w:r>
      <w:proofErr w:type="gramEnd"/>
    </w:p>
  </w:comment>
  <w:comment w:id="54" w:author="TitoAlfaro" w:date="2014-09-29T17:13:00Z" w:initials="T">
    <w:p w:rsidR="00B41478" w:rsidRDefault="00B41478" w:rsidP="00B41478">
      <w:pPr>
        <w:pStyle w:val="CommentText"/>
      </w:pPr>
      <w:r>
        <w:rPr>
          <w:rStyle w:val="CommentReference"/>
        </w:rPr>
        <w:annotationRef/>
      </w:r>
      <w:r>
        <w:t>Add instructions to the game as appendix</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4BB" w:rsidRDefault="009344BB" w:rsidP="00C23F63">
      <w:pPr>
        <w:spacing w:after="0" w:line="240" w:lineRule="auto"/>
      </w:pPr>
      <w:r>
        <w:separator/>
      </w:r>
    </w:p>
  </w:endnote>
  <w:endnote w:type="continuationSeparator" w:id="0">
    <w:p w:rsidR="009344BB" w:rsidRDefault="009344BB"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7F1C90" w:rsidRDefault="007F1C90">
        <w:pPr>
          <w:pStyle w:val="Footer"/>
          <w:jc w:val="center"/>
        </w:pPr>
        <w:r>
          <w:fldChar w:fldCharType="begin"/>
        </w:r>
        <w:r>
          <w:instrText xml:space="preserve"> PAGE   \* MERGEFORMAT </w:instrText>
        </w:r>
        <w:r>
          <w:fldChar w:fldCharType="separate"/>
        </w:r>
        <w:r w:rsidR="00F46F64">
          <w:rPr>
            <w:noProof/>
          </w:rPr>
          <w:t>31</w:t>
        </w:r>
        <w:r>
          <w:rPr>
            <w:noProof/>
          </w:rPr>
          <w:fldChar w:fldCharType="end"/>
        </w:r>
      </w:p>
    </w:sdtContent>
  </w:sdt>
  <w:p w:rsidR="007F1C90" w:rsidRDefault="007F1C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4BB" w:rsidRDefault="009344BB" w:rsidP="00C23F63">
      <w:pPr>
        <w:spacing w:after="0" w:line="240" w:lineRule="auto"/>
      </w:pPr>
      <w:r>
        <w:separator/>
      </w:r>
    </w:p>
  </w:footnote>
  <w:footnote w:type="continuationSeparator" w:id="0">
    <w:p w:rsidR="009344BB" w:rsidRDefault="009344BB"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0249F"/>
    <w:rsid w:val="00012811"/>
    <w:rsid w:val="00012AF7"/>
    <w:rsid w:val="00014E48"/>
    <w:rsid w:val="00015DBF"/>
    <w:rsid w:val="00016F7B"/>
    <w:rsid w:val="00017318"/>
    <w:rsid w:val="00017618"/>
    <w:rsid w:val="00027F30"/>
    <w:rsid w:val="000303AC"/>
    <w:rsid w:val="00033466"/>
    <w:rsid w:val="0003363C"/>
    <w:rsid w:val="00041CF1"/>
    <w:rsid w:val="00046259"/>
    <w:rsid w:val="000531EF"/>
    <w:rsid w:val="000624A1"/>
    <w:rsid w:val="00076864"/>
    <w:rsid w:val="00081FBE"/>
    <w:rsid w:val="00082EAC"/>
    <w:rsid w:val="00086F41"/>
    <w:rsid w:val="000A5CE0"/>
    <w:rsid w:val="000A7A97"/>
    <w:rsid w:val="000B39EE"/>
    <w:rsid w:val="000C329E"/>
    <w:rsid w:val="000C5ADD"/>
    <w:rsid w:val="000D35DE"/>
    <w:rsid w:val="000E245F"/>
    <w:rsid w:val="000E7418"/>
    <w:rsid w:val="000F0600"/>
    <w:rsid w:val="000F0DA5"/>
    <w:rsid w:val="000F36DA"/>
    <w:rsid w:val="0010603E"/>
    <w:rsid w:val="00111E7B"/>
    <w:rsid w:val="001132A3"/>
    <w:rsid w:val="001166D5"/>
    <w:rsid w:val="00117AC8"/>
    <w:rsid w:val="00120134"/>
    <w:rsid w:val="00120443"/>
    <w:rsid w:val="00124CCD"/>
    <w:rsid w:val="001346AF"/>
    <w:rsid w:val="001349DB"/>
    <w:rsid w:val="001356D0"/>
    <w:rsid w:val="001448A7"/>
    <w:rsid w:val="00152E09"/>
    <w:rsid w:val="001536F4"/>
    <w:rsid w:val="00155B89"/>
    <w:rsid w:val="00173E3F"/>
    <w:rsid w:val="0017580E"/>
    <w:rsid w:val="00183F63"/>
    <w:rsid w:val="00194C46"/>
    <w:rsid w:val="00195B3F"/>
    <w:rsid w:val="001C4BA5"/>
    <w:rsid w:val="001C61AB"/>
    <w:rsid w:val="001C71B5"/>
    <w:rsid w:val="001D47B2"/>
    <w:rsid w:val="001D7A6F"/>
    <w:rsid w:val="001E3193"/>
    <w:rsid w:val="001E7867"/>
    <w:rsid w:val="00201024"/>
    <w:rsid w:val="00203546"/>
    <w:rsid w:val="0021172E"/>
    <w:rsid w:val="00211839"/>
    <w:rsid w:val="00211B18"/>
    <w:rsid w:val="00212FBD"/>
    <w:rsid w:val="00227C40"/>
    <w:rsid w:val="00230263"/>
    <w:rsid w:val="00231BEF"/>
    <w:rsid w:val="00232125"/>
    <w:rsid w:val="0024334E"/>
    <w:rsid w:val="0024501D"/>
    <w:rsid w:val="00246D07"/>
    <w:rsid w:val="00254850"/>
    <w:rsid w:val="00255CDE"/>
    <w:rsid w:val="00256590"/>
    <w:rsid w:val="002801F7"/>
    <w:rsid w:val="00281FB8"/>
    <w:rsid w:val="0028327C"/>
    <w:rsid w:val="00284746"/>
    <w:rsid w:val="0028482E"/>
    <w:rsid w:val="00286682"/>
    <w:rsid w:val="002A7212"/>
    <w:rsid w:val="002B0DB5"/>
    <w:rsid w:val="002B7FB5"/>
    <w:rsid w:val="002C182B"/>
    <w:rsid w:val="002C69BE"/>
    <w:rsid w:val="002D0952"/>
    <w:rsid w:val="002D2859"/>
    <w:rsid w:val="002D39A7"/>
    <w:rsid w:val="002D64C9"/>
    <w:rsid w:val="002F6747"/>
    <w:rsid w:val="002F678D"/>
    <w:rsid w:val="00300C8E"/>
    <w:rsid w:val="00301959"/>
    <w:rsid w:val="0031573D"/>
    <w:rsid w:val="00325329"/>
    <w:rsid w:val="00331B5D"/>
    <w:rsid w:val="00334266"/>
    <w:rsid w:val="0033774A"/>
    <w:rsid w:val="003450B5"/>
    <w:rsid w:val="00353B82"/>
    <w:rsid w:val="00360B5C"/>
    <w:rsid w:val="00366838"/>
    <w:rsid w:val="003700CC"/>
    <w:rsid w:val="00375A7F"/>
    <w:rsid w:val="00376163"/>
    <w:rsid w:val="003771B8"/>
    <w:rsid w:val="00382723"/>
    <w:rsid w:val="003914D7"/>
    <w:rsid w:val="00394C6F"/>
    <w:rsid w:val="003962FA"/>
    <w:rsid w:val="003A21B1"/>
    <w:rsid w:val="003A4AFB"/>
    <w:rsid w:val="003A7EF3"/>
    <w:rsid w:val="003C28DD"/>
    <w:rsid w:val="003C417B"/>
    <w:rsid w:val="003C65A3"/>
    <w:rsid w:val="003D7EDB"/>
    <w:rsid w:val="003E028C"/>
    <w:rsid w:val="003E6E10"/>
    <w:rsid w:val="003E79A1"/>
    <w:rsid w:val="003F0920"/>
    <w:rsid w:val="003F277A"/>
    <w:rsid w:val="003F5B23"/>
    <w:rsid w:val="003F6082"/>
    <w:rsid w:val="00421785"/>
    <w:rsid w:val="00421799"/>
    <w:rsid w:val="00424FAF"/>
    <w:rsid w:val="0044590D"/>
    <w:rsid w:val="00466CDF"/>
    <w:rsid w:val="00471645"/>
    <w:rsid w:val="0047309D"/>
    <w:rsid w:val="00473689"/>
    <w:rsid w:val="0047372E"/>
    <w:rsid w:val="00474A3F"/>
    <w:rsid w:val="00494E5F"/>
    <w:rsid w:val="00497473"/>
    <w:rsid w:val="004A13DA"/>
    <w:rsid w:val="004A1763"/>
    <w:rsid w:val="004B75B6"/>
    <w:rsid w:val="004C1131"/>
    <w:rsid w:val="004C1688"/>
    <w:rsid w:val="004C200F"/>
    <w:rsid w:val="004D618B"/>
    <w:rsid w:val="004F053E"/>
    <w:rsid w:val="004F1B29"/>
    <w:rsid w:val="004F2802"/>
    <w:rsid w:val="004F551D"/>
    <w:rsid w:val="005005D2"/>
    <w:rsid w:val="0050601B"/>
    <w:rsid w:val="00510AF3"/>
    <w:rsid w:val="00513878"/>
    <w:rsid w:val="0051560A"/>
    <w:rsid w:val="00515B2D"/>
    <w:rsid w:val="00522039"/>
    <w:rsid w:val="00522725"/>
    <w:rsid w:val="00525CF9"/>
    <w:rsid w:val="00530219"/>
    <w:rsid w:val="00543ECA"/>
    <w:rsid w:val="005549ED"/>
    <w:rsid w:val="005604F7"/>
    <w:rsid w:val="00561176"/>
    <w:rsid w:val="00564409"/>
    <w:rsid w:val="00565135"/>
    <w:rsid w:val="005653A1"/>
    <w:rsid w:val="00566462"/>
    <w:rsid w:val="0056784D"/>
    <w:rsid w:val="00580DCD"/>
    <w:rsid w:val="00584431"/>
    <w:rsid w:val="00594419"/>
    <w:rsid w:val="005A3E65"/>
    <w:rsid w:val="005E366C"/>
    <w:rsid w:val="005F0C34"/>
    <w:rsid w:val="005F1A3E"/>
    <w:rsid w:val="005F3622"/>
    <w:rsid w:val="00603B17"/>
    <w:rsid w:val="006063AD"/>
    <w:rsid w:val="006101CE"/>
    <w:rsid w:val="00621BBB"/>
    <w:rsid w:val="00625435"/>
    <w:rsid w:val="006344A0"/>
    <w:rsid w:val="006371AC"/>
    <w:rsid w:val="00660AB6"/>
    <w:rsid w:val="006613CD"/>
    <w:rsid w:val="006665BE"/>
    <w:rsid w:val="006676FC"/>
    <w:rsid w:val="00672711"/>
    <w:rsid w:val="00673F93"/>
    <w:rsid w:val="00682882"/>
    <w:rsid w:val="006864B9"/>
    <w:rsid w:val="006957AF"/>
    <w:rsid w:val="00695E9D"/>
    <w:rsid w:val="006A21F8"/>
    <w:rsid w:val="006A38CF"/>
    <w:rsid w:val="006A7890"/>
    <w:rsid w:val="006B2A53"/>
    <w:rsid w:val="006C399E"/>
    <w:rsid w:val="006E45DD"/>
    <w:rsid w:val="006E5713"/>
    <w:rsid w:val="006E64AB"/>
    <w:rsid w:val="006F552A"/>
    <w:rsid w:val="00703552"/>
    <w:rsid w:val="0071166F"/>
    <w:rsid w:val="00716AC3"/>
    <w:rsid w:val="00724E6B"/>
    <w:rsid w:val="0072574B"/>
    <w:rsid w:val="00727F47"/>
    <w:rsid w:val="00732882"/>
    <w:rsid w:val="007474CC"/>
    <w:rsid w:val="00753A00"/>
    <w:rsid w:val="0075424F"/>
    <w:rsid w:val="00755575"/>
    <w:rsid w:val="00755BD6"/>
    <w:rsid w:val="0075671D"/>
    <w:rsid w:val="0075740A"/>
    <w:rsid w:val="00760EC0"/>
    <w:rsid w:val="007657A7"/>
    <w:rsid w:val="00770A0C"/>
    <w:rsid w:val="00772602"/>
    <w:rsid w:val="007729F3"/>
    <w:rsid w:val="007737E7"/>
    <w:rsid w:val="007765CF"/>
    <w:rsid w:val="0079355A"/>
    <w:rsid w:val="007954F4"/>
    <w:rsid w:val="0079558C"/>
    <w:rsid w:val="00795D80"/>
    <w:rsid w:val="00797E32"/>
    <w:rsid w:val="007A226D"/>
    <w:rsid w:val="007D4E67"/>
    <w:rsid w:val="007D525F"/>
    <w:rsid w:val="007D75E4"/>
    <w:rsid w:val="007E0B9C"/>
    <w:rsid w:val="007E70C1"/>
    <w:rsid w:val="007F1C90"/>
    <w:rsid w:val="007F1EFE"/>
    <w:rsid w:val="007F21DE"/>
    <w:rsid w:val="007F43BB"/>
    <w:rsid w:val="007F5CCB"/>
    <w:rsid w:val="00827BFD"/>
    <w:rsid w:val="00857C60"/>
    <w:rsid w:val="00892710"/>
    <w:rsid w:val="008954DF"/>
    <w:rsid w:val="00897831"/>
    <w:rsid w:val="008A2A91"/>
    <w:rsid w:val="008A4F32"/>
    <w:rsid w:val="008B017B"/>
    <w:rsid w:val="008B5473"/>
    <w:rsid w:val="008C17B4"/>
    <w:rsid w:val="008C6F68"/>
    <w:rsid w:val="008E5A8E"/>
    <w:rsid w:val="008E5E2A"/>
    <w:rsid w:val="008F0BCA"/>
    <w:rsid w:val="008F1C0A"/>
    <w:rsid w:val="008F699C"/>
    <w:rsid w:val="00902C82"/>
    <w:rsid w:val="00911CDD"/>
    <w:rsid w:val="009344BB"/>
    <w:rsid w:val="00953F93"/>
    <w:rsid w:val="009606D2"/>
    <w:rsid w:val="00970376"/>
    <w:rsid w:val="00974267"/>
    <w:rsid w:val="009A08A5"/>
    <w:rsid w:val="009B3E48"/>
    <w:rsid w:val="009E429B"/>
    <w:rsid w:val="009E506C"/>
    <w:rsid w:val="009F6641"/>
    <w:rsid w:val="00A16CB3"/>
    <w:rsid w:val="00A2491B"/>
    <w:rsid w:val="00A32198"/>
    <w:rsid w:val="00A33954"/>
    <w:rsid w:val="00A36D11"/>
    <w:rsid w:val="00A42427"/>
    <w:rsid w:val="00A50C5F"/>
    <w:rsid w:val="00A50F41"/>
    <w:rsid w:val="00A5185F"/>
    <w:rsid w:val="00A6327F"/>
    <w:rsid w:val="00A66288"/>
    <w:rsid w:val="00A729C4"/>
    <w:rsid w:val="00A931B2"/>
    <w:rsid w:val="00A940A7"/>
    <w:rsid w:val="00A964B1"/>
    <w:rsid w:val="00AA5519"/>
    <w:rsid w:val="00AB0434"/>
    <w:rsid w:val="00AC39CC"/>
    <w:rsid w:val="00AC4C24"/>
    <w:rsid w:val="00AC664D"/>
    <w:rsid w:val="00AD5175"/>
    <w:rsid w:val="00AD528A"/>
    <w:rsid w:val="00AE0664"/>
    <w:rsid w:val="00AE59A5"/>
    <w:rsid w:val="00AE6064"/>
    <w:rsid w:val="00AE6B2D"/>
    <w:rsid w:val="00B0561A"/>
    <w:rsid w:val="00B06E7C"/>
    <w:rsid w:val="00B079C8"/>
    <w:rsid w:val="00B07BDC"/>
    <w:rsid w:val="00B153A7"/>
    <w:rsid w:val="00B2178E"/>
    <w:rsid w:val="00B32929"/>
    <w:rsid w:val="00B41478"/>
    <w:rsid w:val="00B5045A"/>
    <w:rsid w:val="00B5257D"/>
    <w:rsid w:val="00B56C32"/>
    <w:rsid w:val="00B76316"/>
    <w:rsid w:val="00B82B13"/>
    <w:rsid w:val="00B83DCF"/>
    <w:rsid w:val="00B83FE1"/>
    <w:rsid w:val="00B841A4"/>
    <w:rsid w:val="00BB058B"/>
    <w:rsid w:val="00BB6397"/>
    <w:rsid w:val="00BB7A2B"/>
    <w:rsid w:val="00BC0AD8"/>
    <w:rsid w:val="00BC1937"/>
    <w:rsid w:val="00BC5043"/>
    <w:rsid w:val="00BE0778"/>
    <w:rsid w:val="00BE2601"/>
    <w:rsid w:val="00BE42CD"/>
    <w:rsid w:val="00BF1322"/>
    <w:rsid w:val="00BF2A35"/>
    <w:rsid w:val="00BF2F20"/>
    <w:rsid w:val="00BF3680"/>
    <w:rsid w:val="00BF4F0C"/>
    <w:rsid w:val="00C06619"/>
    <w:rsid w:val="00C06B67"/>
    <w:rsid w:val="00C23F63"/>
    <w:rsid w:val="00C41BC5"/>
    <w:rsid w:val="00C42023"/>
    <w:rsid w:val="00C431CF"/>
    <w:rsid w:val="00C521F9"/>
    <w:rsid w:val="00C56598"/>
    <w:rsid w:val="00C62027"/>
    <w:rsid w:val="00C71192"/>
    <w:rsid w:val="00C757D9"/>
    <w:rsid w:val="00C82892"/>
    <w:rsid w:val="00CB5D10"/>
    <w:rsid w:val="00CB75BE"/>
    <w:rsid w:val="00CC3419"/>
    <w:rsid w:val="00CD591F"/>
    <w:rsid w:val="00CD678D"/>
    <w:rsid w:val="00CE5AFF"/>
    <w:rsid w:val="00CF355A"/>
    <w:rsid w:val="00D03080"/>
    <w:rsid w:val="00D03866"/>
    <w:rsid w:val="00D06489"/>
    <w:rsid w:val="00D07494"/>
    <w:rsid w:val="00D074D9"/>
    <w:rsid w:val="00D07BAD"/>
    <w:rsid w:val="00D1636F"/>
    <w:rsid w:val="00D17361"/>
    <w:rsid w:val="00D24E1D"/>
    <w:rsid w:val="00D36D59"/>
    <w:rsid w:val="00D40D20"/>
    <w:rsid w:val="00D45C97"/>
    <w:rsid w:val="00D55F73"/>
    <w:rsid w:val="00D67B1E"/>
    <w:rsid w:val="00D73BFB"/>
    <w:rsid w:val="00D76093"/>
    <w:rsid w:val="00D8769F"/>
    <w:rsid w:val="00D96583"/>
    <w:rsid w:val="00DA0931"/>
    <w:rsid w:val="00DA119C"/>
    <w:rsid w:val="00DA2D57"/>
    <w:rsid w:val="00DC2243"/>
    <w:rsid w:val="00DD0CB0"/>
    <w:rsid w:val="00DD224D"/>
    <w:rsid w:val="00DD4F50"/>
    <w:rsid w:val="00DE591C"/>
    <w:rsid w:val="00DF3EC6"/>
    <w:rsid w:val="00DF40F1"/>
    <w:rsid w:val="00E0073D"/>
    <w:rsid w:val="00E06596"/>
    <w:rsid w:val="00E22275"/>
    <w:rsid w:val="00E350A4"/>
    <w:rsid w:val="00E35C80"/>
    <w:rsid w:val="00E5298D"/>
    <w:rsid w:val="00E574C3"/>
    <w:rsid w:val="00E72968"/>
    <w:rsid w:val="00E76C51"/>
    <w:rsid w:val="00E77045"/>
    <w:rsid w:val="00E81C51"/>
    <w:rsid w:val="00E85211"/>
    <w:rsid w:val="00E9328C"/>
    <w:rsid w:val="00E950F1"/>
    <w:rsid w:val="00EA27CE"/>
    <w:rsid w:val="00EA64C1"/>
    <w:rsid w:val="00EB1AC8"/>
    <w:rsid w:val="00EB74D7"/>
    <w:rsid w:val="00EC0352"/>
    <w:rsid w:val="00EC2E75"/>
    <w:rsid w:val="00EC78CA"/>
    <w:rsid w:val="00ED0F2B"/>
    <w:rsid w:val="00ED17A5"/>
    <w:rsid w:val="00EE1E1B"/>
    <w:rsid w:val="00EE22D6"/>
    <w:rsid w:val="00EF7D88"/>
    <w:rsid w:val="00F0133F"/>
    <w:rsid w:val="00F11979"/>
    <w:rsid w:val="00F16820"/>
    <w:rsid w:val="00F17675"/>
    <w:rsid w:val="00F21BE9"/>
    <w:rsid w:val="00F31C6F"/>
    <w:rsid w:val="00F37296"/>
    <w:rsid w:val="00F37929"/>
    <w:rsid w:val="00F46F64"/>
    <w:rsid w:val="00F502B4"/>
    <w:rsid w:val="00F626C1"/>
    <w:rsid w:val="00F650B3"/>
    <w:rsid w:val="00F66964"/>
    <w:rsid w:val="00F67648"/>
    <w:rsid w:val="00F75EEE"/>
    <w:rsid w:val="00F76878"/>
    <w:rsid w:val="00F8249B"/>
    <w:rsid w:val="00F90E6D"/>
    <w:rsid w:val="00F932B2"/>
    <w:rsid w:val="00F97040"/>
    <w:rsid w:val="00FA11E9"/>
    <w:rsid w:val="00FA42B9"/>
    <w:rsid w:val="00FA49E9"/>
    <w:rsid w:val="00FB0AD5"/>
    <w:rsid w:val="00FC3051"/>
    <w:rsid w:val="00FD4F92"/>
    <w:rsid w:val="00FD5436"/>
    <w:rsid w:val="00FD6335"/>
    <w:rsid w:val="00FD7102"/>
    <w:rsid w:val="00FE0AD0"/>
    <w:rsid w:val="00FE3544"/>
    <w:rsid w:val="00FE579D"/>
    <w:rsid w:val="00FF215C"/>
    <w:rsid w:val="00FF4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 w:type="table" w:styleId="MediumShading1-Accent1">
    <w:name w:val="Medium Shading 1 Accent 1"/>
    <w:basedOn w:val="TableNormal"/>
    <w:uiPriority w:val="63"/>
    <w:rsid w:val="008B017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 w:type="table" w:styleId="TableGrid">
    <w:name w:val="Table Grid"/>
    <w:basedOn w:val="TableNormal"/>
    <w:uiPriority w:val="59"/>
    <w:rsid w:val="00FF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4334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3026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302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2302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2A7212"/>
    <w:pPr>
      <w:spacing w:after="0" w:line="240" w:lineRule="auto"/>
    </w:pPr>
    <w:rPr>
      <w:sz w:val="20"/>
    </w:rPr>
  </w:style>
  <w:style w:type="character" w:customStyle="1" w:styleId="FootnoteTextChar">
    <w:name w:val="Footnote Text Char"/>
    <w:basedOn w:val="DefaultParagraphFont"/>
    <w:link w:val="FootnoteText"/>
    <w:uiPriority w:val="99"/>
    <w:semiHidden/>
    <w:rsid w:val="002A7212"/>
  </w:style>
  <w:style w:type="character" w:styleId="FootnoteReference">
    <w:name w:val="footnote reference"/>
    <w:basedOn w:val="DefaultParagraphFont"/>
    <w:uiPriority w:val="99"/>
    <w:semiHidden/>
    <w:unhideWhenUsed/>
    <w:rsid w:val="002A7212"/>
    <w:rPr>
      <w:vertAlign w:val="superscript"/>
    </w:rPr>
  </w:style>
  <w:style w:type="table" w:styleId="MediumShading1-Accent1">
    <w:name w:val="Medium Shading 1 Accent 1"/>
    <w:basedOn w:val="TableNormal"/>
    <w:uiPriority w:val="63"/>
    <w:rsid w:val="008B017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51070">
      <w:bodyDiv w:val="1"/>
      <w:marLeft w:val="0"/>
      <w:marRight w:val="0"/>
      <w:marTop w:val="0"/>
      <w:marBottom w:val="0"/>
      <w:divBdr>
        <w:top w:val="none" w:sz="0" w:space="0" w:color="auto"/>
        <w:left w:val="none" w:sz="0" w:space="0" w:color="auto"/>
        <w:bottom w:val="none" w:sz="0" w:space="0" w:color="auto"/>
        <w:right w:val="none" w:sz="0" w:space="0" w:color="auto"/>
      </w:divBdr>
    </w:div>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345062690">
      <w:bodyDiv w:val="1"/>
      <w:marLeft w:val="0"/>
      <w:marRight w:val="0"/>
      <w:marTop w:val="0"/>
      <w:marBottom w:val="0"/>
      <w:divBdr>
        <w:top w:val="none" w:sz="0" w:space="0" w:color="auto"/>
        <w:left w:val="none" w:sz="0" w:space="0" w:color="auto"/>
        <w:bottom w:val="none" w:sz="0" w:space="0" w:color="auto"/>
        <w:right w:val="none" w:sz="0" w:space="0" w:color="auto"/>
      </w:divBdr>
    </w:div>
    <w:div w:id="468672539">
      <w:bodyDiv w:val="1"/>
      <w:marLeft w:val="0"/>
      <w:marRight w:val="0"/>
      <w:marTop w:val="0"/>
      <w:marBottom w:val="0"/>
      <w:divBdr>
        <w:top w:val="none" w:sz="0" w:space="0" w:color="auto"/>
        <w:left w:val="none" w:sz="0" w:space="0" w:color="auto"/>
        <w:bottom w:val="none" w:sz="0" w:space="0" w:color="auto"/>
        <w:right w:val="none" w:sz="0" w:space="0" w:color="auto"/>
      </w:divBdr>
      <w:divsChild>
        <w:div w:id="1602253452">
          <w:marLeft w:val="0"/>
          <w:marRight w:val="0"/>
          <w:marTop w:val="0"/>
          <w:marBottom w:val="0"/>
          <w:divBdr>
            <w:top w:val="none" w:sz="0" w:space="0" w:color="auto"/>
            <w:left w:val="none" w:sz="0" w:space="0" w:color="auto"/>
            <w:bottom w:val="none" w:sz="0" w:space="0" w:color="auto"/>
            <w:right w:val="none" w:sz="0" w:space="0" w:color="auto"/>
          </w:divBdr>
        </w:div>
      </w:divsChild>
    </w:div>
    <w:div w:id="469640879">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532696846">
      <w:bodyDiv w:val="1"/>
      <w:marLeft w:val="0"/>
      <w:marRight w:val="0"/>
      <w:marTop w:val="0"/>
      <w:marBottom w:val="0"/>
      <w:divBdr>
        <w:top w:val="none" w:sz="0" w:space="0" w:color="auto"/>
        <w:left w:val="none" w:sz="0" w:space="0" w:color="auto"/>
        <w:bottom w:val="none" w:sz="0" w:space="0" w:color="auto"/>
        <w:right w:val="none" w:sz="0" w:space="0" w:color="auto"/>
      </w:divBdr>
    </w:div>
    <w:div w:id="580067310">
      <w:bodyDiv w:val="1"/>
      <w:marLeft w:val="0"/>
      <w:marRight w:val="0"/>
      <w:marTop w:val="0"/>
      <w:marBottom w:val="0"/>
      <w:divBdr>
        <w:top w:val="none" w:sz="0" w:space="0" w:color="auto"/>
        <w:left w:val="none" w:sz="0" w:space="0" w:color="auto"/>
        <w:bottom w:val="none" w:sz="0" w:space="0" w:color="auto"/>
        <w:right w:val="none" w:sz="0" w:space="0" w:color="auto"/>
      </w:divBdr>
    </w:div>
    <w:div w:id="621814191">
      <w:bodyDiv w:val="1"/>
      <w:marLeft w:val="0"/>
      <w:marRight w:val="0"/>
      <w:marTop w:val="0"/>
      <w:marBottom w:val="0"/>
      <w:divBdr>
        <w:top w:val="none" w:sz="0" w:space="0" w:color="auto"/>
        <w:left w:val="none" w:sz="0" w:space="0" w:color="auto"/>
        <w:bottom w:val="none" w:sz="0" w:space="0" w:color="auto"/>
        <w:right w:val="none" w:sz="0" w:space="0" w:color="auto"/>
      </w:divBdr>
    </w:div>
    <w:div w:id="789516869">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137256035">
      <w:bodyDiv w:val="1"/>
      <w:marLeft w:val="0"/>
      <w:marRight w:val="0"/>
      <w:marTop w:val="0"/>
      <w:marBottom w:val="0"/>
      <w:divBdr>
        <w:top w:val="none" w:sz="0" w:space="0" w:color="auto"/>
        <w:left w:val="none" w:sz="0" w:space="0" w:color="auto"/>
        <w:bottom w:val="none" w:sz="0" w:space="0" w:color="auto"/>
        <w:right w:val="none" w:sz="0" w:space="0" w:color="auto"/>
      </w:divBdr>
    </w:div>
    <w:div w:id="1175221339">
      <w:bodyDiv w:val="1"/>
      <w:marLeft w:val="0"/>
      <w:marRight w:val="0"/>
      <w:marTop w:val="0"/>
      <w:marBottom w:val="0"/>
      <w:divBdr>
        <w:top w:val="none" w:sz="0" w:space="0" w:color="auto"/>
        <w:left w:val="none" w:sz="0" w:space="0" w:color="auto"/>
        <w:bottom w:val="none" w:sz="0" w:space="0" w:color="auto"/>
        <w:right w:val="none" w:sz="0" w:space="0" w:color="auto"/>
      </w:divBdr>
    </w:div>
    <w:div w:id="1207451293">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519160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sChild>
                                                    <w:div w:id="1148127351">
                                                      <w:marLeft w:val="0"/>
                                                      <w:marRight w:val="0"/>
                                                      <w:marTop w:val="0"/>
                                                      <w:marBottom w:val="0"/>
                                                      <w:divBdr>
                                                        <w:top w:val="none" w:sz="0" w:space="0" w:color="auto"/>
                                                        <w:left w:val="none" w:sz="0" w:space="0" w:color="auto"/>
                                                        <w:bottom w:val="none" w:sz="0" w:space="0" w:color="auto"/>
                                                        <w:right w:val="none" w:sz="0" w:space="0" w:color="auto"/>
                                                      </w:divBdr>
                                                      <w:divsChild>
                                                        <w:div w:id="197860568">
                                                          <w:marLeft w:val="0"/>
                                                          <w:marRight w:val="0"/>
                                                          <w:marTop w:val="0"/>
                                                          <w:marBottom w:val="0"/>
                                                          <w:divBdr>
                                                            <w:top w:val="none" w:sz="0" w:space="0" w:color="auto"/>
                                                            <w:left w:val="none" w:sz="0" w:space="0" w:color="auto"/>
                                                            <w:bottom w:val="none" w:sz="0" w:space="0" w:color="auto"/>
                                                            <w:right w:val="none" w:sz="0" w:space="0" w:color="auto"/>
                                                          </w:divBdr>
                                                          <w:divsChild>
                                                            <w:div w:id="1023021529">
                                                              <w:marLeft w:val="0"/>
                                                              <w:marRight w:val="0"/>
                                                              <w:marTop w:val="0"/>
                                                              <w:marBottom w:val="0"/>
                                                              <w:divBdr>
                                                                <w:top w:val="none" w:sz="0" w:space="0" w:color="auto"/>
                                                                <w:left w:val="none" w:sz="0" w:space="0" w:color="auto"/>
                                                                <w:bottom w:val="none" w:sz="0" w:space="0" w:color="auto"/>
                                                                <w:right w:val="none" w:sz="0" w:space="0" w:color="auto"/>
                                                              </w:divBdr>
                                                              <w:divsChild>
                                                                <w:div w:id="1768235740">
                                                                  <w:marLeft w:val="0"/>
                                                                  <w:marRight w:val="0"/>
                                                                  <w:marTop w:val="0"/>
                                                                  <w:marBottom w:val="0"/>
                                                                  <w:divBdr>
                                                                    <w:top w:val="none" w:sz="0" w:space="0" w:color="auto"/>
                                                                    <w:left w:val="none" w:sz="0" w:space="0" w:color="auto"/>
                                                                    <w:bottom w:val="none" w:sz="0" w:space="0" w:color="auto"/>
                                                                    <w:right w:val="none" w:sz="0" w:space="0" w:color="auto"/>
                                                                  </w:divBdr>
                                                                  <w:divsChild>
                                                                    <w:div w:id="266933678">
                                                                      <w:marLeft w:val="0"/>
                                                                      <w:marRight w:val="0"/>
                                                                      <w:marTop w:val="0"/>
                                                                      <w:marBottom w:val="0"/>
                                                                      <w:divBdr>
                                                                        <w:top w:val="none" w:sz="0" w:space="0" w:color="auto"/>
                                                                        <w:left w:val="none" w:sz="0" w:space="0" w:color="auto"/>
                                                                        <w:bottom w:val="none" w:sz="0" w:space="0" w:color="auto"/>
                                                                        <w:right w:val="none" w:sz="0" w:space="0" w:color="auto"/>
                                                                      </w:divBdr>
                                                                    </w:div>
                                                                    <w:div w:id="1383284285">
                                                                      <w:marLeft w:val="0"/>
                                                                      <w:marRight w:val="0"/>
                                                                      <w:marTop w:val="0"/>
                                                                      <w:marBottom w:val="0"/>
                                                                      <w:divBdr>
                                                                        <w:top w:val="none" w:sz="0" w:space="0" w:color="auto"/>
                                                                        <w:left w:val="none" w:sz="0" w:space="0" w:color="auto"/>
                                                                        <w:bottom w:val="none" w:sz="0" w:space="0" w:color="auto"/>
                                                                        <w:right w:val="none" w:sz="0" w:space="0" w:color="auto"/>
                                                                      </w:divBdr>
                                                                      <w:divsChild>
                                                                        <w:div w:id="839000386">
                                                                          <w:marLeft w:val="0"/>
                                                                          <w:marRight w:val="0"/>
                                                                          <w:marTop w:val="0"/>
                                                                          <w:marBottom w:val="0"/>
                                                                          <w:divBdr>
                                                                            <w:top w:val="none" w:sz="0" w:space="0" w:color="auto"/>
                                                                            <w:left w:val="none" w:sz="0" w:space="0" w:color="auto"/>
                                                                            <w:bottom w:val="none" w:sz="0" w:space="0" w:color="auto"/>
                                                                            <w:right w:val="none" w:sz="0" w:space="0" w:color="auto"/>
                                                                          </w:divBdr>
                                                                          <w:divsChild>
                                                                            <w:div w:id="638656863">
                                                                              <w:marLeft w:val="0"/>
                                                                              <w:marRight w:val="0"/>
                                                                              <w:marTop w:val="0"/>
                                                                              <w:marBottom w:val="0"/>
                                                                              <w:divBdr>
                                                                                <w:top w:val="none" w:sz="0" w:space="0" w:color="auto"/>
                                                                                <w:left w:val="none" w:sz="0" w:space="0" w:color="auto"/>
                                                                                <w:bottom w:val="none" w:sz="0" w:space="0" w:color="auto"/>
                                                                                <w:right w:val="none" w:sz="0" w:space="0" w:color="auto"/>
                                                                              </w:divBdr>
                                                                              <w:divsChild>
                                                                                <w:div w:id="143593652">
                                                                                  <w:marLeft w:val="0"/>
                                                                                  <w:marRight w:val="0"/>
                                                                                  <w:marTop w:val="0"/>
                                                                                  <w:marBottom w:val="0"/>
                                                                                  <w:divBdr>
                                                                                    <w:top w:val="none" w:sz="0" w:space="0" w:color="auto"/>
                                                                                    <w:left w:val="none" w:sz="0" w:space="0" w:color="auto"/>
                                                                                    <w:bottom w:val="none" w:sz="0" w:space="0" w:color="auto"/>
                                                                                    <w:right w:val="none" w:sz="0" w:space="0" w:color="auto"/>
                                                                                  </w:divBdr>
                                                                                  <w:divsChild>
                                                                                    <w:div w:id="1759323799">
                                                                                      <w:marLeft w:val="0"/>
                                                                                      <w:marRight w:val="0"/>
                                                                                      <w:marTop w:val="0"/>
                                                                                      <w:marBottom w:val="0"/>
                                                                                      <w:divBdr>
                                                                                        <w:top w:val="none" w:sz="0" w:space="0" w:color="auto"/>
                                                                                        <w:left w:val="none" w:sz="0" w:space="0" w:color="auto"/>
                                                                                        <w:bottom w:val="none" w:sz="0" w:space="0" w:color="auto"/>
                                                                                        <w:right w:val="none" w:sz="0" w:space="0" w:color="auto"/>
                                                                                      </w:divBdr>
                                                                                      <w:divsChild>
                                                                                        <w:div w:id="1487014401">
                                                                                          <w:marLeft w:val="0"/>
                                                                                          <w:marRight w:val="0"/>
                                                                                          <w:marTop w:val="0"/>
                                                                                          <w:marBottom w:val="0"/>
                                                                                          <w:divBdr>
                                                                                            <w:top w:val="none" w:sz="0" w:space="0" w:color="auto"/>
                                                                                            <w:left w:val="none" w:sz="0" w:space="0" w:color="auto"/>
                                                                                            <w:bottom w:val="none" w:sz="0" w:space="0" w:color="auto"/>
                                                                                            <w:right w:val="none" w:sz="0" w:space="0" w:color="auto"/>
                                                                                          </w:divBdr>
                                                                                          <w:divsChild>
                                                                                            <w:div w:id="537668158">
                                                                                              <w:marLeft w:val="0"/>
                                                                                              <w:marRight w:val="0"/>
                                                                                              <w:marTop w:val="0"/>
                                                                                              <w:marBottom w:val="0"/>
                                                                                              <w:divBdr>
                                                                                                <w:top w:val="none" w:sz="0" w:space="0" w:color="auto"/>
                                                                                                <w:left w:val="none" w:sz="0" w:space="0" w:color="auto"/>
                                                                                                <w:bottom w:val="none" w:sz="0" w:space="0" w:color="auto"/>
                                                                                                <w:right w:val="none" w:sz="0" w:space="0" w:color="auto"/>
                                                                                              </w:divBdr>
                                                                                            </w:div>
                                                                                            <w:div w:id="1199663272">
                                                                                              <w:marLeft w:val="0"/>
                                                                                              <w:marRight w:val="0"/>
                                                                                              <w:marTop w:val="0"/>
                                                                                              <w:marBottom w:val="0"/>
                                                                                              <w:divBdr>
                                                                                                <w:top w:val="none" w:sz="0" w:space="0" w:color="auto"/>
                                                                                                <w:left w:val="none" w:sz="0" w:space="0" w:color="auto"/>
                                                                                                <w:bottom w:val="none" w:sz="0" w:space="0" w:color="auto"/>
                                                                                                <w:right w:val="none" w:sz="0" w:space="0" w:color="auto"/>
                                                                                              </w:divBdr>
                                                                                              <w:divsChild>
                                                                                                <w:div w:id="1215000736">
                                                                                                  <w:marLeft w:val="0"/>
                                                                                                  <w:marRight w:val="0"/>
                                                                                                  <w:marTop w:val="0"/>
                                                                                                  <w:marBottom w:val="0"/>
                                                                                                  <w:divBdr>
                                                                                                    <w:top w:val="none" w:sz="0" w:space="0" w:color="auto"/>
                                                                                                    <w:left w:val="none" w:sz="0" w:space="0" w:color="auto"/>
                                                                                                    <w:bottom w:val="none" w:sz="0" w:space="0" w:color="auto"/>
                                                                                                    <w:right w:val="none" w:sz="0" w:space="0" w:color="auto"/>
                                                                                                  </w:divBdr>
                                                                                                  <w:divsChild>
                                                                                                    <w:div w:id="985889303">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594390015">
                                                                                                                  <w:marLeft w:val="0"/>
                                                                                                                  <w:marRight w:val="0"/>
                                                                                                                  <w:marTop w:val="0"/>
                                                                                                                  <w:marBottom w:val="0"/>
                                                                                                                  <w:divBdr>
                                                                                                                    <w:top w:val="none" w:sz="0" w:space="0" w:color="auto"/>
                                                                                                                    <w:left w:val="none" w:sz="0" w:space="0" w:color="auto"/>
                                                                                                                    <w:bottom w:val="none" w:sz="0" w:space="0" w:color="auto"/>
                                                                                                                    <w:right w:val="none" w:sz="0" w:space="0" w:color="auto"/>
                                                                                                                  </w:divBdr>
                                                                                                                  <w:divsChild>
                                                                                                                    <w:div w:id="1224489700">
                                                                                                                      <w:marLeft w:val="0"/>
                                                                                                                      <w:marRight w:val="0"/>
                                                                                                                      <w:marTop w:val="0"/>
                                                                                                                      <w:marBottom w:val="0"/>
                                                                                                                      <w:divBdr>
                                                                                                                        <w:top w:val="none" w:sz="0" w:space="0" w:color="auto"/>
                                                                                                                        <w:left w:val="none" w:sz="0" w:space="0" w:color="auto"/>
                                                                                                                        <w:bottom w:val="none" w:sz="0" w:space="0" w:color="auto"/>
                                                                                                                        <w:right w:val="none" w:sz="0" w:space="0" w:color="auto"/>
                                                                                                                      </w:divBdr>
                                                                                                                      <w:divsChild>
                                                                                                                        <w:div w:id="1246375429">
                                                                                                                          <w:marLeft w:val="0"/>
                                                                                                                          <w:marRight w:val="0"/>
                                                                                                                          <w:marTop w:val="0"/>
                                                                                                                          <w:marBottom w:val="0"/>
                                                                                                                          <w:divBdr>
                                                                                                                            <w:top w:val="none" w:sz="0" w:space="0" w:color="auto"/>
                                                                                                                            <w:left w:val="none" w:sz="0" w:space="0" w:color="auto"/>
                                                                                                                            <w:bottom w:val="none" w:sz="0" w:space="0" w:color="auto"/>
                                                                                                                            <w:right w:val="none" w:sz="0" w:space="0" w:color="auto"/>
                                                                                                                          </w:divBdr>
                                                                                                                          <w:divsChild>
                                                                                                                            <w:div w:id="508831482">
                                                                                                                              <w:marLeft w:val="0"/>
                                                                                                                              <w:marRight w:val="0"/>
                                                                                                                              <w:marTop w:val="0"/>
                                                                                                                              <w:marBottom w:val="0"/>
                                                                                                                              <w:divBdr>
                                                                                                                                <w:top w:val="none" w:sz="0" w:space="0" w:color="auto"/>
                                                                                                                                <w:left w:val="none" w:sz="0" w:space="0" w:color="auto"/>
                                                                                                                                <w:bottom w:val="none" w:sz="0" w:space="0" w:color="auto"/>
                                                                                                                                <w:right w:val="none" w:sz="0" w:space="0" w:color="auto"/>
                                                                                                                              </w:divBdr>
                                                                                                                              <w:divsChild>
                                                                                                                                <w:div w:id="1297251686">
                                                                                                                                  <w:marLeft w:val="0"/>
                                                                                                                                  <w:marRight w:val="0"/>
                                                                                                                                  <w:marTop w:val="0"/>
                                                                                                                                  <w:marBottom w:val="0"/>
                                                                                                                                  <w:divBdr>
                                                                                                                                    <w:top w:val="none" w:sz="0" w:space="0" w:color="auto"/>
                                                                                                                                    <w:left w:val="none" w:sz="0" w:space="0" w:color="auto"/>
                                                                                                                                    <w:bottom w:val="none" w:sz="0" w:space="0" w:color="auto"/>
                                                                                                                                    <w:right w:val="none" w:sz="0" w:space="0" w:color="auto"/>
                                                                                                                                  </w:divBdr>
                                                                                                                                  <w:divsChild>
                                                                                                                                    <w:div w:id="1387415572">
                                                                                                                                      <w:marLeft w:val="0"/>
                                                                                                                                      <w:marRight w:val="0"/>
                                                                                                                                      <w:marTop w:val="0"/>
                                                                                                                                      <w:marBottom w:val="0"/>
                                                                                                                                      <w:divBdr>
                                                                                                                                        <w:top w:val="none" w:sz="0" w:space="0" w:color="auto"/>
                                                                                                                                        <w:left w:val="none" w:sz="0" w:space="0" w:color="auto"/>
                                                                                                                                        <w:bottom w:val="none" w:sz="0" w:space="0" w:color="auto"/>
                                                                                                                                        <w:right w:val="none" w:sz="0" w:space="0" w:color="auto"/>
                                                                                                                                      </w:divBdr>
                                                                                                                                      <w:divsChild>
                                                                                                                                        <w:div w:id="9529054">
                                                                                                                                          <w:marLeft w:val="0"/>
                                                                                                                                          <w:marRight w:val="0"/>
                                                                                                                                          <w:marTop w:val="0"/>
                                                                                                                                          <w:marBottom w:val="0"/>
                                                                                                                                          <w:divBdr>
                                                                                                                                            <w:top w:val="none" w:sz="0" w:space="0" w:color="auto"/>
                                                                                                                                            <w:left w:val="none" w:sz="0" w:space="0" w:color="auto"/>
                                                                                                                                            <w:bottom w:val="none" w:sz="0" w:space="0" w:color="auto"/>
                                                                                                                                            <w:right w:val="none" w:sz="0" w:space="0" w:color="auto"/>
                                                                                                                                          </w:divBdr>
                                                                                                                                          <w:divsChild>
                                                                                                                                            <w:div w:id="743530110">
                                                                                                                                              <w:marLeft w:val="0"/>
                                                                                                                                              <w:marRight w:val="0"/>
                                                                                                                                              <w:marTop w:val="0"/>
                                                                                                                                              <w:marBottom w:val="0"/>
                                                                                                                                              <w:divBdr>
                                                                                                                                                <w:top w:val="none" w:sz="0" w:space="0" w:color="auto"/>
                                                                                                                                                <w:left w:val="none" w:sz="0" w:space="0" w:color="auto"/>
                                                                                                                                                <w:bottom w:val="none" w:sz="0" w:space="0" w:color="auto"/>
                                                                                                                                                <w:right w:val="none" w:sz="0" w:space="0" w:color="auto"/>
                                                                                                                                              </w:divBdr>
                                                                                                                                              <w:divsChild>
                                                                                                                                                <w:div w:id="17797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8931518">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9324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413350912">
      <w:bodyDiv w:val="1"/>
      <w:marLeft w:val="0"/>
      <w:marRight w:val="0"/>
      <w:marTop w:val="0"/>
      <w:marBottom w:val="0"/>
      <w:divBdr>
        <w:top w:val="none" w:sz="0" w:space="0" w:color="auto"/>
        <w:left w:val="none" w:sz="0" w:space="0" w:color="auto"/>
        <w:bottom w:val="none" w:sz="0" w:space="0" w:color="auto"/>
        <w:right w:val="none" w:sz="0" w:space="0" w:color="auto"/>
      </w:divBdr>
    </w:div>
    <w:div w:id="1437825246">
      <w:bodyDiv w:val="1"/>
      <w:marLeft w:val="0"/>
      <w:marRight w:val="0"/>
      <w:marTop w:val="0"/>
      <w:marBottom w:val="0"/>
      <w:divBdr>
        <w:top w:val="none" w:sz="0" w:space="0" w:color="auto"/>
        <w:left w:val="none" w:sz="0" w:space="0" w:color="auto"/>
        <w:bottom w:val="none" w:sz="0" w:space="0" w:color="auto"/>
        <w:right w:val="none" w:sz="0" w:space="0" w:color="auto"/>
      </w:divBdr>
    </w:div>
    <w:div w:id="1539053421">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587376664">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663315076">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 w:id="212750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ytai/ioio/wiki/IOIO-Over-Bluetooth"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worldscientific.com/doi/abs/10.1142/S0219635205001002"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Sheet1!$A$2:$A$3</c:f>
              <c:strCache>
                <c:ptCount val="2"/>
                <c:pt idx="0">
                  <c:v>Two Inches</c:v>
                </c:pt>
                <c:pt idx="1">
                  <c:v>One Inch</c:v>
                </c:pt>
              </c:strCache>
            </c:strRef>
          </c:cat>
          <c:val>
            <c:numRef>
              <c:f>Sheet1!$B$2:$B$3</c:f>
              <c:numCache>
                <c:formatCode>General</c:formatCode>
                <c:ptCount val="2"/>
                <c:pt idx="0">
                  <c:v>0.47</c:v>
                </c:pt>
                <c:pt idx="1">
                  <c:v>0.65</c:v>
                </c:pt>
              </c:numCache>
            </c:numRef>
          </c:val>
        </c:ser>
        <c:ser>
          <c:idx val="1"/>
          <c:order val="1"/>
          <c:tx>
            <c:strRef>
              <c:f>Sheet1!$C$1</c:f>
              <c:strCache>
                <c:ptCount val="1"/>
                <c:pt idx="0">
                  <c:v>Sensitivity 5</c:v>
                </c:pt>
              </c:strCache>
            </c:strRef>
          </c:tx>
          <c:invertIfNegative val="0"/>
          <c:cat>
            <c:strRef>
              <c:f>Sheet1!$A$2:$A$3</c:f>
              <c:strCache>
                <c:ptCount val="2"/>
                <c:pt idx="0">
                  <c:v>Two Inches</c:v>
                </c:pt>
                <c:pt idx="1">
                  <c:v>One Inch</c:v>
                </c:pt>
              </c:strCache>
            </c:strRef>
          </c:cat>
          <c:val>
            <c:numRef>
              <c:f>Sheet1!$C$2:$C$3</c:f>
              <c:numCache>
                <c:formatCode>General</c:formatCode>
                <c:ptCount val="2"/>
                <c:pt idx="0">
                  <c:v>0.41</c:v>
                </c:pt>
                <c:pt idx="1">
                  <c:v>0.53</c:v>
                </c:pt>
              </c:numCache>
            </c:numRef>
          </c:val>
        </c:ser>
        <c:dLbls>
          <c:showLegendKey val="0"/>
          <c:showVal val="0"/>
          <c:showCatName val="0"/>
          <c:showSerName val="0"/>
          <c:showPercent val="0"/>
          <c:showBubbleSize val="0"/>
        </c:dLbls>
        <c:gapWidth val="150"/>
        <c:axId val="124524416"/>
        <c:axId val="124525952"/>
      </c:barChart>
      <c:catAx>
        <c:axId val="124524416"/>
        <c:scaling>
          <c:orientation val="minMax"/>
        </c:scaling>
        <c:delete val="0"/>
        <c:axPos val="b"/>
        <c:majorTickMark val="out"/>
        <c:minorTickMark val="none"/>
        <c:tickLblPos val="nextTo"/>
        <c:crossAx val="124525952"/>
        <c:crosses val="autoZero"/>
        <c:auto val="1"/>
        <c:lblAlgn val="ctr"/>
        <c:lblOffset val="100"/>
        <c:noMultiLvlLbl val="0"/>
      </c:catAx>
      <c:valAx>
        <c:axId val="124525952"/>
        <c:scaling>
          <c:orientation val="minMax"/>
        </c:scaling>
        <c:delete val="0"/>
        <c:axPos val="l"/>
        <c:majorGridlines/>
        <c:numFmt formatCode="General" sourceLinked="1"/>
        <c:majorTickMark val="out"/>
        <c:minorTickMark val="none"/>
        <c:tickLblPos val="nextTo"/>
        <c:crossAx val="1245244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Circle</c:v>
                </c:pt>
                <c:pt idx="1">
                  <c:v>Rectangle</c:v>
                </c:pt>
                <c:pt idx="2">
                  <c:v>Triangle</c:v>
                </c:pt>
              </c:strCache>
            </c:strRef>
          </c:cat>
          <c:val>
            <c:numRef>
              <c:f>Sheet1!$B$2:$B$4</c:f>
              <c:numCache>
                <c:formatCode>General</c:formatCode>
                <c:ptCount val="3"/>
                <c:pt idx="0">
                  <c:v>0.52</c:v>
                </c:pt>
                <c:pt idx="1">
                  <c:v>0.4</c:v>
                </c:pt>
                <c:pt idx="2">
                  <c:v>0.67</c:v>
                </c:pt>
              </c:numCache>
            </c:numRef>
          </c:val>
        </c:ser>
        <c:ser>
          <c:idx val="1"/>
          <c:order val="1"/>
          <c:tx>
            <c:strRef>
              <c:f>Sheet1!$C$1</c:f>
              <c:strCache>
                <c:ptCount val="1"/>
                <c:pt idx="0">
                  <c:v>Sensitivity 5</c:v>
                </c:pt>
              </c:strCache>
            </c:strRef>
          </c:tx>
          <c:invertIfNegative val="0"/>
          <c:cat>
            <c:strRef>
              <c:f>Sheet1!$A$2:$A$4</c:f>
              <c:strCache>
                <c:ptCount val="3"/>
                <c:pt idx="0">
                  <c:v>Circle</c:v>
                </c:pt>
                <c:pt idx="1">
                  <c:v>Rectangle</c:v>
                </c:pt>
                <c:pt idx="2">
                  <c:v>Triangle</c:v>
                </c:pt>
              </c:strCache>
            </c:strRef>
          </c:cat>
          <c:val>
            <c:numRef>
              <c:f>Sheet1!$C$2:$C$4</c:f>
              <c:numCache>
                <c:formatCode>General</c:formatCode>
                <c:ptCount val="3"/>
                <c:pt idx="0">
                  <c:v>0.67</c:v>
                </c:pt>
                <c:pt idx="1">
                  <c:v>0.28999999999999998</c:v>
                </c:pt>
                <c:pt idx="2">
                  <c:v>0.8</c:v>
                </c:pt>
              </c:numCache>
            </c:numRef>
          </c:val>
        </c:ser>
        <c:dLbls>
          <c:showLegendKey val="0"/>
          <c:showVal val="0"/>
          <c:showCatName val="0"/>
          <c:showSerName val="0"/>
          <c:showPercent val="0"/>
          <c:showBubbleSize val="0"/>
        </c:dLbls>
        <c:gapWidth val="150"/>
        <c:axId val="169264256"/>
        <c:axId val="177856896"/>
      </c:barChart>
      <c:catAx>
        <c:axId val="169264256"/>
        <c:scaling>
          <c:orientation val="minMax"/>
        </c:scaling>
        <c:delete val="0"/>
        <c:axPos val="b"/>
        <c:majorTickMark val="out"/>
        <c:minorTickMark val="none"/>
        <c:tickLblPos val="nextTo"/>
        <c:crossAx val="177856896"/>
        <c:crosses val="autoZero"/>
        <c:auto val="1"/>
        <c:lblAlgn val="ctr"/>
        <c:lblOffset val="100"/>
        <c:noMultiLvlLbl val="0"/>
      </c:catAx>
      <c:valAx>
        <c:axId val="177856896"/>
        <c:scaling>
          <c:orientation val="minMax"/>
        </c:scaling>
        <c:delete val="0"/>
        <c:axPos val="l"/>
        <c:majorGridlines/>
        <c:numFmt formatCode="General" sourceLinked="1"/>
        <c:majorTickMark val="out"/>
        <c:minorTickMark val="none"/>
        <c:tickLblPos val="nextTo"/>
        <c:crossAx val="16926425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Sensitivity 10</c:v>
                </c:pt>
              </c:strCache>
            </c:strRef>
          </c:tx>
          <c:invertIfNegative val="0"/>
          <c:cat>
            <c:strRef>
              <c:f>Sheet1!$A$2:$A$4</c:f>
              <c:strCache>
                <c:ptCount val="3"/>
                <c:pt idx="0">
                  <c:v>Sphere</c:v>
                </c:pt>
                <c:pt idx="1">
                  <c:v>Cube</c:v>
                </c:pt>
                <c:pt idx="2">
                  <c:v>Prism</c:v>
                </c:pt>
              </c:strCache>
            </c:strRef>
          </c:cat>
          <c:val>
            <c:numRef>
              <c:f>Sheet1!$B$2:$B$4</c:f>
              <c:numCache>
                <c:formatCode>General</c:formatCode>
                <c:ptCount val="3"/>
                <c:pt idx="0">
                  <c:v>0.33</c:v>
                </c:pt>
                <c:pt idx="1">
                  <c:v>0.56000000000000005</c:v>
                </c:pt>
                <c:pt idx="2">
                  <c:v>0.82</c:v>
                </c:pt>
              </c:numCache>
            </c:numRef>
          </c:val>
        </c:ser>
        <c:ser>
          <c:idx val="1"/>
          <c:order val="1"/>
          <c:tx>
            <c:strRef>
              <c:f>Sheet1!$C$1</c:f>
              <c:strCache>
                <c:ptCount val="1"/>
                <c:pt idx="0">
                  <c:v>Sensitivity 5</c:v>
                </c:pt>
              </c:strCache>
            </c:strRef>
          </c:tx>
          <c:invertIfNegative val="0"/>
          <c:cat>
            <c:strRef>
              <c:f>Sheet1!$A$2:$A$4</c:f>
              <c:strCache>
                <c:ptCount val="3"/>
                <c:pt idx="0">
                  <c:v>Sphere</c:v>
                </c:pt>
                <c:pt idx="1">
                  <c:v>Cube</c:v>
                </c:pt>
                <c:pt idx="2">
                  <c:v>Prism</c:v>
                </c:pt>
              </c:strCache>
            </c:strRef>
          </c:cat>
          <c:val>
            <c:numRef>
              <c:f>Sheet1!$C$2:$C$4</c:f>
              <c:numCache>
                <c:formatCode>General</c:formatCode>
                <c:ptCount val="3"/>
                <c:pt idx="0">
                  <c:v>0.4</c:v>
                </c:pt>
                <c:pt idx="1">
                  <c:v>0.67</c:v>
                </c:pt>
                <c:pt idx="2">
                  <c:v>0.45</c:v>
                </c:pt>
              </c:numCache>
            </c:numRef>
          </c:val>
        </c:ser>
        <c:dLbls>
          <c:showLegendKey val="0"/>
          <c:showVal val="0"/>
          <c:showCatName val="0"/>
          <c:showSerName val="0"/>
          <c:showPercent val="0"/>
          <c:showBubbleSize val="0"/>
        </c:dLbls>
        <c:gapWidth val="150"/>
        <c:axId val="221474176"/>
        <c:axId val="221557120"/>
      </c:barChart>
      <c:catAx>
        <c:axId val="221474176"/>
        <c:scaling>
          <c:orientation val="minMax"/>
        </c:scaling>
        <c:delete val="0"/>
        <c:axPos val="b"/>
        <c:majorTickMark val="out"/>
        <c:minorTickMark val="none"/>
        <c:tickLblPos val="nextTo"/>
        <c:crossAx val="221557120"/>
        <c:crosses val="autoZero"/>
        <c:auto val="1"/>
        <c:lblAlgn val="ctr"/>
        <c:lblOffset val="100"/>
        <c:noMultiLvlLbl val="0"/>
      </c:catAx>
      <c:valAx>
        <c:axId val="221557120"/>
        <c:scaling>
          <c:orientation val="minMax"/>
        </c:scaling>
        <c:delete val="0"/>
        <c:axPos val="l"/>
        <c:majorGridlines/>
        <c:numFmt formatCode="General" sourceLinked="1"/>
        <c:majorTickMark val="out"/>
        <c:minorTickMark val="none"/>
        <c:tickLblPos val="nextTo"/>
        <c:crossAx val="2214741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2</b:RefOrder>
  </b:Source>
</b:Sources>
</file>

<file path=customXml/itemProps1.xml><?xml version="1.0" encoding="utf-8"?>
<ds:datastoreItem xmlns:ds="http://schemas.openxmlformats.org/officeDocument/2006/customXml" ds:itemID="{8725E629-07B5-4933-A689-84A913662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2104</TotalTime>
  <Pages>42</Pages>
  <Words>16053</Words>
  <Characters>91507</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TitoAlfaro</cp:lastModifiedBy>
  <cp:revision>4</cp:revision>
  <cp:lastPrinted>2014-09-15T20:52:00Z</cp:lastPrinted>
  <dcterms:created xsi:type="dcterms:W3CDTF">2014-07-21T21:55:00Z</dcterms:created>
  <dcterms:modified xsi:type="dcterms:W3CDTF">2014-09-29T21:20:00Z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