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B33D" w14:textId="77777777" w:rsidR="00023FAF" w:rsidRPr="00023FAF" w:rsidRDefault="00023FAF" w:rsidP="00023FAF">
      <w:r w:rsidRPr="00023FAF">
        <w:t>ESTOS SENSORES DE "Data Lake con 96 sensores IoT en telares", COMO SE APLICAN EN EL DIA A DIA</w:t>
      </w:r>
    </w:p>
    <w:p w14:paraId="3467E980" w14:textId="77777777" w:rsidR="00023FAF" w:rsidRPr="00023FAF" w:rsidRDefault="00023FAF" w:rsidP="00023FAF">
      <w:r w:rsidRPr="00023FAF">
        <w:t xml:space="preserve">En el contexto industrial y textil de </w:t>
      </w:r>
      <w:r w:rsidRPr="00023FAF">
        <w:rPr>
          <w:b/>
          <w:bCs/>
        </w:rPr>
        <w:t>NyTEX</w:t>
      </w:r>
      <w:r w:rsidRPr="00023FAF">
        <w:t xml:space="preserve">, los </w:t>
      </w:r>
      <w:r w:rsidRPr="00023FAF">
        <w:rPr>
          <w:b/>
          <w:bCs/>
        </w:rPr>
        <w:t>96 sensores IoT</w:t>
      </w:r>
      <w:r w:rsidRPr="00023FAF">
        <w:t xml:space="preserve"> conectados al </w:t>
      </w:r>
      <w:r w:rsidRPr="00023FAF">
        <w:rPr>
          <w:b/>
          <w:bCs/>
        </w:rPr>
        <w:t>Data Lake</w:t>
      </w:r>
      <w:r w:rsidRPr="00023FAF">
        <w:t xml:space="preserve"> no son solo indicadores en una pantalla; son la red nerviosa que conecta la maquinaria pesada en piso con el ERP, el MRP II y el Cubo OLAP.</w:t>
      </w:r>
    </w:p>
    <w:p w14:paraId="1175B223" w14:textId="77777777" w:rsidR="00023FAF" w:rsidRPr="00023FAF" w:rsidRDefault="00023FAF" w:rsidP="00023FAF">
      <w:r w:rsidRPr="00023FAF">
        <w:t xml:space="preserve">En una planta de tejeduría circular (como los telares </w:t>
      </w:r>
      <w:r w:rsidRPr="00023FAF">
        <w:rPr>
          <w:b/>
          <w:bCs/>
        </w:rPr>
        <w:t>Mayer &amp; Cie</w:t>
      </w:r>
      <w:r w:rsidRPr="00023FAF">
        <w:t>) y autoclaves de tintorería (</w:t>
      </w:r>
      <w:r w:rsidRPr="00023FAF">
        <w:rPr>
          <w:b/>
          <w:bCs/>
        </w:rPr>
        <w:t>Thies Jet</w:t>
      </w:r>
      <w:r w:rsidRPr="00023FAF">
        <w:t>), estos 96 sensores se distribuyen en puntos críticos de cada máquina para monitorear variables físicas segundo a segundo.</w:t>
      </w:r>
    </w:p>
    <w:p w14:paraId="6B3FAC00" w14:textId="77777777" w:rsidR="00023FAF" w:rsidRPr="00023FAF" w:rsidRDefault="00000000" w:rsidP="00023FAF">
      <w:r>
        <w:pict w14:anchorId="7BBDF1A8">
          <v:rect id="_x0000_i1025" style="width:441.9pt;height:.75pt" o:hralign="center" o:hrstd="t" o:hr="t" fillcolor="#a0a0a0" stroked="f"/>
        </w:pict>
      </w:r>
    </w:p>
    <w:p w14:paraId="04B65A30" w14:textId="77777777" w:rsidR="00023FAF" w:rsidRPr="00023FAF" w:rsidRDefault="00023FAF" w:rsidP="00023FAF">
      <w:pPr>
        <w:rPr>
          <w:b/>
          <w:bCs/>
        </w:rPr>
      </w:pPr>
      <w:r w:rsidRPr="00023FAF">
        <w:rPr>
          <w:b/>
          <w:bCs/>
        </w:rPr>
        <w:t>1. ¿Qué miden físicamente estos 96 sensores en piso?</w:t>
      </w:r>
    </w:p>
    <w:p w14:paraId="62AEA359" w14:textId="77777777" w:rsidR="00023FAF" w:rsidRPr="00023FAF" w:rsidRDefault="00023FAF" w:rsidP="00023FAF">
      <w:r w:rsidRPr="00023FAF">
        <w:t>Los sensores se reparten estratégicamente en cada telar y equipo:</w:t>
      </w:r>
    </w:p>
    <w:p w14:paraId="60BD8B36" w14:textId="77777777" w:rsidR="00023FAF" w:rsidRPr="00023FAF" w:rsidRDefault="00023FAF" w:rsidP="00023FAF">
      <w:pPr>
        <w:numPr>
          <w:ilvl w:val="0"/>
          <w:numId w:val="1"/>
        </w:numPr>
      </w:pPr>
      <w:r w:rsidRPr="00023FAF">
        <w:rPr>
          <w:b/>
          <w:bCs/>
        </w:rPr>
        <w:t>Micro-sensores de tensión de hilo y trama (cN - centiNewtons):</w:t>
      </w:r>
      <w:r w:rsidRPr="00023FAF">
        <w:t xml:space="preserve"> Instalados en los alimentadores positivos de hilatura para monitorear que el hilo (algodón, poliéster, elastano/lycra) no vaya ni muy flojo ni muy tenso.</w:t>
      </w:r>
    </w:p>
    <w:p w14:paraId="62927673" w14:textId="77777777" w:rsidR="00023FAF" w:rsidRPr="00023FAF" w:rsidRDefault="00023FAF" w:rsidP="00023FAF">
      <w:pPr>
        <w:numPr>
          <w:ilvl w:val="0"/>
          <w:numId w:val="1"/>
        </w:numPr>
      </w:pPr>
      <w:r w:rsidRPr="00023FAF">
        <w:rPr>
          <w:b/>
          <w:bCs/>
        </w:rPr>
        <w:t>Sensores de rotura de filamento / aguja:</w:t>
      </w:r>
      <w:r w:rsidRPr="00023FAF">
        <w:t xml:space="preserve"> Detectores ópticos/piezoeléctricos que detectan instantáneamente si un hilo se cortó o si una aguja del cilindro se rompió.</w:t>
      </w:r>
    </w:p>
    <w:p w14:paraId="27D6FFD5" w14:textId="77777777" w:rsidR="00023FAF" w:rsidRPr="00023FAF" w:rsidRDefault="00023FAF" w:rsidP="00023FAF">
      <w:pPr>
        <w:numPr>
          <w:ilvl w:val="0"/>
          <w:numId w:val="1"/>
        </w:numPr>
      </w:pPr>
      <w:r w:rsidRPr="00023FAF">
        <w:rPr>
          <w:b/>
          <w:bCs/>
        </w:rPr>
        <w:t>Tacómetros de velocidad (RPM):</w:t>
      </w:r>
      <w:r w:rsidRPr="00023FAF">
        <w:t xml:space="preserve"> Miden las revoluciones por minuto del telar para verificar la cadencia nominal vs real.</w:t>
      </w:r>
    </w:p>
    <w:p w14:paraId="7E2150FD" w14:textId="77777777" w:rsidR="00023FAF" w:rsidRPr="00023FAF" w:rsidRDefault="00023FAF" w:rsidP="00023FAF">
      <w:pPr>
        <w:numPr>
          <w:ilvl w:val="0"/>
          <w:numId w:val="1"/>
        </w:numPr>
      </w:pPr>
      <w:r w:rsidRPr="00023FAF">
        <w:rPr>
          <w:b/>
          <w:bCs/>
        </w:rPr>
        <w:t>Sensores de vibración (RMS en mm/s):</w:t>
      </w:r>
      <w:r w:rsidRPr="00023FAF">
        <w:t xml:space="preserve"> Acelerómetros triaxiales en bancadas, coronas dentadas y rodamientos del motor principal.</w:t>
      </w:r>
    </w:p>
    <w:p w14:paraId="5F2CE61B" w14:textId="77777777" w:rsidR="00023FAF" w:rsidRPr="00023FAF" w:rsidRDefault="00023FAF" w:rsidP="00023FAF">
      <w:pPr>
        <w:numPr>
          <w:ilvl w:val="0"/>
          <w:numId w:val="1"/>
        </w:numPr>
      </w:pPr>
      <w:r w:rsidRPr="00023FAF">
        <w:rPr>
          <w:b/>
          <w:bCs/>
        </w:rPr>
        <w:t>Sensores de temperatura (°C):</w:t>
      </w:r>
      <w:r w:rsidRPr="00023FAF">
        <w:t xml:space="preserve"> Monitoreo térmico continuo del cilindro de levas, transmisiones y motores.</w:t>
      </w:r>
    </w:p>
    <w:p w14:paraId="58847EBC" w14:textId="77777777" w:rsidR="00023FAF" w:rsidRPr="00023FAF" w:rsidRDefault="00023FAF" w:rsidP="00023FAF">
      <w:pPr>
        <w:numPr>
          <w:ilvl w:val="0"/>
          <w:numId w:val="1"/>
        </w:numPr>
      </w:pPr>
      <w:r w:rsidRPr="00023FAF">
        <w:rPr>
          <w:b/>
          <w:bCs/>
        </w:rPr>
        <w:t>Sensores de salida de tejido (m/min y peso lineal):</w:t>
      </w:r>
      <w:r w:rsidRPr="00023FAF">
        <w:t xml:space="preserve"> Miden el metraje efectivo de tela tejida por minuto.</w:t>
      </w:r>
    </w:p>
    <w:p w14:paraId="6DFEE5D5" w14:textId="77777777" w:rsidR="00023FAF" w:rsidRPr="00023FAF" w:rsidRDefault="00023FAF" w:rsidP="00023FAF">
      <w:pPr>
        <w:numPr>
          <w:ilvl w:val="0"/>
          <w:numId w:val="1"/>
        </w:numPr>
      </w:pPr>
      <w:r w:rsidRPr="00023FAF">
        <w:rPr>
          <w:b/>
          <w:bCs/>
        </w:rPr>
        <w:t>Sensores de proceso húmedo (en autoclaves):</w:t>
      </w:r>
      <w:r w:rsidRPr="00023FAF">
        <w:t xml:space="preserve"> Transductores de presión hidrostática (bar) y sondas de pH en los baños de tintura.</w:t>
      </w:r>
    </w:p>
    <w:p w14:paraId="66C42007" w14:textId="77777777" w:rsidR="00023FAF" w:rsidRPr="00023FAF" w:rsidRDefault="00000000" w:rsidP="00023FAF">
      <w:r>
        <w:pict w14:anchorId="40ECC613">
          <v:rect id="_x0000_i1026" style="width:405.9pt;height:.75pt" o:hralign="center" o:hrstd="t" o:hr="t" fillcolor="#a0a0a0" stroked="f"/>
        </w:pict>
      </w:r>
    </w:p>
    <w:p w14:paraId="0D0D8BEE" w14:textId="77777777" w:rsidR="00023FAF" w:rsidRPr="00023FAF" w:rsidRDefault="00023FAF" w:rsidP="00023FAF">
      <w:pPr>
        <w:rPr>
          <w:b/>
          <w:bCs/>
        </w:rPr>
      </w:pPr>
      <w:r w:rsidRPr="00023FAF">
        <w:rPr>
          <w:b/>
          <w:bCs/>
        </w:rPr>
        <w:t>2. ¿Cómo se aplican en el día a día operativo?</w:t>
      </w:r>
    </w:p>
    <w:p w14:paraId="5BBDE5B4" w14:textId="77777777" w:rsidR="00023FAF" w:rsidRPr="00023FAF" w:rsidRDefault="00023FAF" w:rsidP="00023FAF">
      <w:r w:rsidRPr="00023FAF">
        <w:t>El impacto práctico se divide en las tareas diarias de los diferentes departamentos:</w:t>
      </w:r>
    </w:p>
    <w:p w14:paraId="1F2205BB" w14:textId="77777777" w:rsidR="00023FAF" w:rsidRPr="00023FAF" w:rsidRDefault="00023FAF" w:rsidP="00023FAF">
      <w:pPr>
        <w:rPr>
          <w:b/>
          <w:bCs/>
        </w:rPr>
      </w:pPr>
      <w:r w:rsidRPr="00023FAF">
        <w:rPr>
          <w:b/>
          <w:bCs/>
        </w:rPr>
        <w:lastRenderedPageBreak/>
        <w:t>A. En el turno del Operador y Supervisor de Piso (Minuto a Minuto)</w:t>
      </w:r>
    </w:p>
    <w:p w14:paraId="77429A84" w14:textId="77777777" w:rsidR="00023FAF" w:rsidRPr="00023FAF" w:rsidRDefault="00023FAF" w:rsidP="00023FAF">
      <w:pPr>
        <w:numPr>
          <w:ilvl w:val="0"/>
          <w:numId w:val="2"/>
        </w:numPr>
      </w:pPr>
      <w:r w:rsidRPr="00023FAF">
        <w:rPr>
          <w:b/>
          <w:bCs/>
        </w:rPr>
        <w:t>Paros de máquina automáticos antes de crear merma:</w:t>
      </w:r>
      <w:r w:rsidRPr="00023FAF">
        <w:t xml:space="preserve"> Si un hilo se rompe a 30 RPM, el telar teje metros defectuosos en segundos (fallas de aguja o barrados irreparables). Los sensores IoT envían una señal de micro-paro de emergencia en milisegundos (ALT-989: Paro Micro-sensor Rotura de Hilo), encendiendo la torreta visual y alertando al operador exactamente en qué alimentador ocurrió.</w:t>
      </w:r>
    </w:p>
    <w:p w14:paraId="512EB403" w14:textId="77777777" w:rsidR="00023FAF" w:rsidRPr="00023FAF" w:rsidRDefault="00023FAF" w:rsidP="00023FAF">
      <w:pPr>
        <w:numPr>
          <w:ilvl w:val="0"/>
          <w:numId w:val="2"/>
        </w:numPr>
      </w:pPr>
      <w:r w:rsidRPr="00023FAF">
        <w:rPr>
          <w:b/>
          <w:bCs/>
        </w:rPr>
        <w:t>Control de tensión en fibras sensibles:</w:t>
      </w:r>
      <w:r w:rsidRPr="00023FAF">
        <w:t xml:space="preserve"> En telas con elastano (Rib o Jersey), un exceso de tensión (&gt;20 cN) provoca telas con ancho irregular o encogimiento disparejo. El operador recibe una alerta antes de enrollar una pieza inservible.</w:t>
      </w:r>
    </w:p>
    <w:p w14:paraId="07BCACE3" w14:textId="77777777" w:rsidR="00023FAF" w:rsidRPr="00023FAF" w:rsidRDefault="00023FAF" w:rsidP="00023FAF">
      <w:pPr>
        <w:rPr>
          <w:b/>
          <w:bCs/>
        </w:rPr>
      </w:pPr>
      <w:r w:rsidRPr="00023FAF">
        <w:rPr>
          <w:b/>
          <w:bCs/>
        </w:rPr>
        <w:t>B. En el equipo de Mantenimiento (Mantenimiento Predictivo vs. Reactivo)</w:t>
      </w:r>
    </w:p>
    <w:p w14:paraId="6C41331D" w14:textId="77777777" w:rsidR="00023FAF" w:rsidRPr="00023FAF" w:rsidRDefault="00023FAF" w:rsidP="00023FAF">
      <w:pPr>
        <w:numPr>
          <w:ilvl w:val="0"/>
          <w:numId w:val="3"/>
        </w:numPr>
      </w:pPr>
      <w:r w:rsidRPr="00023FAF">
        <w:rPr>
          <w:b/>
          <w:bCs/>
        </w:rPr>
        <w:t>Monitoreo de vibración y fatiga mecánica:</w:t>
      </w:r>
      <w:r w:rsidRPr="00023FAF">
        <w:t xml:space="preserve"> Tradicionalmente, una máquina se apaga cuando ya rechinó o se atascó el cilindro (reparaciones que cuestan miles de dólares y semanas con la máquina parada).</w:t>
      </w:r>
    </w:p>
    <w:p w14:paraId="1C52D7A6" w14:textId="0ABE4EEA" w:rsidR="00023FAF" w:rsidRPr="00023FAF" w:rsidRDefault="00023FAF" w:rsidP="00023FAF">
      <w:pPr>
        <w:numPr>
          <w:ilvl w:val="0"/>
          <w:numId w:val="3"/>
        </w:numPr>
      </w:pPr>
      <w:r w:rsidRPr="00023FAF">
        <w:rPr>
          <w:b/>
          <w:bCs/>
        </w:rPr>
        <w:t>En el día a día:</w:t>
      </w:r>
      <w:r w:rsidRPr="00023FAF">
        <w:t xml:space="preserve"> El ingeniero de mantenimiento revisa el Data Lake. Si el sensor de vibración del </w:t>
      </w:r>
      <w:r w:rsidRPr="00023FAF">
        <w:rPr>
          <w:i/>
          <w:iCs/>
        </w:rPr>
        <w:t>Telar #4</w:t>
      </w:r>
      <w:r w:rsidRPr="00023FAF">
        <w:t xml:space="preserve"> sube de </w:t>
      </w:r>
      <m:oMath>
        <m:r>
          <w:rPr>
            <w:rFonts w:ascii="Cambria Math" w:hAnsi="Cambria Math"/>
          </w:rPr>
          <m:t>2.4</m:t>
        </m:r>
        <m:r>
          <m:rPr>
            <m:nor/>
          </m:rPr>
          <m:t> mm/s</m:t>
        </m:r>
      </m:oMath>
      <w:r w:rsidRPr="00023FAF">
        <w:t xml:space="preserve">a </w:t>
      </w:r>
      <m:oMath>
        <m:r>
          <w:rPr>
            <w:rFonts w:ascii="Cambria Math" w:hAnsi="Cambria Math"/>
          </w:rPr>
          <m:t>4.3</m:t>
        </m:r>
        <m:r>
          <m:rPr>
            <m:nor/>
          </m:rPr>
          <m:t> mm/s</m:t>
        </m:r>
      </m:oMath>
      <w:r w:rsidRPr="00023FAF">
        <w:t xml:space="preserve">junto con un alza en temperatura a </w:t>
      </w:r>
      <m:oMath>
        <m:sSup>
          <m:sSupPr>
            <m:ctrlPr>
              <w:rPr>
                <w:rFonts w:ascii="Cambria Math" w:hAnsi="Cambria Math"/>
              </w:rPr>
            </m:ctrlPr>
          </m:sSupPr>
          <m:e>
            <m:r>
              <w:rPr>
                <w:rFonts w:ascii="Cambria Math" w:hAnsi="Cambria Math"/>
              </w:rPr>
              <m:t>79</m:t>
            </m:r>
          </m:e>
          <m:sup>
            <m:r>
              <w:rPr>
                <w:rFonts w:ascii="Cambria Math" w:hAnsi="Cambria Math"/>
              </w:rPr>
              <m:t>∘</m:t>
            </m:r>
          </m:sup>
        </m:sSup>
        <m:r>
          <m:rPr>
            <m:nor/>
          </m:rPr>
          <m:t>C</m:t>
        </m:r>
      </m:oMath>
      <w:r w:rsidRPr="00023FAF">
        <w:t>, el sistema programa una revisión del rodamiento o lubricación de levas en el cambio de turno programado, evitando un paro catastrófico.</w:t>
      </w:r>
    </w:p>
    <w:p w14:paraId="3127B560" w14:textId="77777777" w:rsidR="00023FAF" w:rsidRPr="00023FAF" w:rsidRDefault="00023FAF" w:rsidP="00023FAF">
      <w:pPr>
        <w:rPr>
          <w:b/>
          <w:bCs/>
        </w:rPr>
      </w:pPr>
      <w:r w:rsidRPr="00023FAF">
        <w:rPr>
          <w:b/>
          <w:bCs/>
        </w:rPr>
        <w:t>C. En Control de Calidad y Laboratorio</w:t>
      </w:r>
    </w:p>
    <w:p w14:paraId="5B65F4F2" w14:textId="77777777" w:rsidR="00023FAF" w:rsidRPr="00023FAF" w:rsidRDefault="00023FAF" w:rsidP="00023FAF">
      <w:pPr>
        <w:numPr>
          <w:ilvl w:val="0"/>
          <w:numId w:val="4"/>
        </w:numPr>
      </w:pPr>
      <w:r w:rsidRPr="00023FAF">
        <w:rPr>
          <w:b/>
          <w:bCs/>
        </w:rPr>
        <w:t>Trazabilidad Forense por Lote:</w:t>
      </w:r>
      <w:r w:rsidRPr="00023FAF">
        <w:t xml:space="preserve"> Si un cliente confeccionista recibe un rollo de tela pique y reclama que un tramo tiene diferente gramaje o densidad: </w:t>
      </w:r>
    </w:p>
    <w:p w14:paraId="7172D648" w14:textId="77777777" w:rsidR="00023FAF" w:rsidRPr="00023FAF" w:rsidRDefault="00023FAF" w:rsidP="00023FAF">
      <w:pPr>
        <w:numPr>
          <w:ilvl w:val="1"/>
          <w:numId w:val="4"/>
        </w:numPr>
      </w:pPr>
      <w:r w:rsidRPr="00023FAF">
        <w:t>El departamento de calidad ya no "adivina" qué pasó. Consulta la telemetría histórica del Data Lake para esa orden de producción (OP): revisa segundo a segundo la velocidad, temperatura y tensión con la que se tejió ese rollo específico.</w:t>
      </w:r>
    </w:p>
    <w:p w14:paraId="5D937759" w14:textId="77777777" w:rsidR="00023FAF" w:rsidRPr="00023FAF" w:rsidRDefault="00023FAF" w:rsidP="00023FAF">
      <w:pPr>
        <w:rPr>
          <w:b/>
          <w:bCs/>
        </w:rPr>
      </w:pPr>
      <w:r w:rsidRPr="00023FAF">
        <w:rPr>
          <w:b/>
          <w:bCs/>
        </w:rPr>
        <w:t>D. En Planeación Fabril y S&amp;OP / MRP II</w:t>
      </w:r>
    </w:p>
    <w:p w14:paraId="7D568073" w14:textId="0AB31E18" w:rsidR="00023FAF" w:rsidRPr="00023FAF" w:rsidRDefault="00023FAF" w:rsidP="00023FAF">
      <w:pPr>
        <w:numPr>
          <w:ilvl w:val="0"/>
          <w:numId w:val="5"/>
        </w:numPr>
      </w:pPr>
      <w:r w:rsidRPr="00023FAF">
        <w:rPr>
          <w:b/>
          <w:bCs/>
        </w:rPr>
        <w:t>Cálculo de OEE (Eficiencia General de los Equipos) Real:</w:t>
      </w:r>
      <w:r w:rsidRPr="00023FAF">
        <w:t xml:space="preserve"> Los datos del Data Lake alimentan el módulo de producción en vivo: </w:t>
      </w:r>
      <m:oMath>
        <m:r>
          <m:rPr>
            <m:nor/>
          </m:rPr>
          <m:t>OEE</m:t>
        </m:r>
        <m:r>
          <w:rPr>
            <w:rFonts w:ascii="Cambria Math" w:hAnsi="Cambria Math"/>
          </w:rPr>
          <m:t>=</m:t>
        </m:r>
        <m:r>
          <m:rPr>
            <m:nor/>
          </m:rPr>
          <m:t>Disponibilidad (paros reales)</m:t>
        </m:r>
        <m:r>
          <w:rPr>
            <w:rFonts w:ascii="Cambria Math" w:hAnsi="Cambria Math"/>
          </w:rPr>
          <m:t>×</m:t>
        </m:r>
        <m:r>
          <m:rPr>
            <m:nor/>
          </m:rPr>
          <m:t>Rendimiento (RPM reales vs nominales)</m:t>
        </m:r>
        <m:r>
          <w:rPr>
            <w:rFonts w:ascii="Cambria Math" w:hAnsi="Cambria Math"/>
          </w:rPr>
          <m:t>×</m:t>
        </m:r>
        <m:r>
          <m:rPr>
            <m:nor/>
          </m:rPr>
          <m:t>Calidad (tejido de 1ra vs merma)</m:t>
        </m:r>
      </m:oMath>
    </w:p>
    <w:p w14:paraId="7A8AA3ED" w14:textId="77777777" w:rsidR="00023FAF" w:rsidRPr="00023FAF" w:rsidRDefault="00023FAF" w:rsidP="00023FAF">
      <w:pPr>
        <w:numPr>
          <w:ilvl w:val="0"/>
          <w:numId w:val="5"/>
        </w:numPr>
      </w:pPr>
      <w:r w:rsidRPr="00023FAF">
        <w:rPr>
          <w:b/>
          <w:bCs/>
        </w:rPr>
        <w:lastRenderedPageBreak/>
        <w:t>Descuento automático de materia prima:</w:t>
      </w:r>
      <w:r w:rsidRPr="00023FAF">
        <w:t xml:space="preserve"> Al saber exactamente cuántos metros se produjeron y a qué RPM, el MRP II descuenta del WMS/Almacén los kilogramos de hilo consumidos en tiempo real, sin esperar a que el operador llene bitácoras en papel al final del turno.</w:t>
      </w:r>
    </w:p>
    <w:p w14:paraId="33BFA785" w14:textId="77777777" w:rsidR="00023FAF" w:rsidRPr="00023FAF" w:rsidRDefault="00023FAF" w:rsidP="00023FAF">
      <w:pPr>
        <w:rPr>
          <w:b/>
          <w:bCs/>
        </w:rPr>
      </w:pPr>
      <w:r w:rsidRPr="00023FAF">
        <w:rPr>
          <w:b/>
          <w:bCs/>
        </w:rPr>
        <w:t>E. En la Dirección y Finanzas (Cubo OLAP)</w:t>
      </w:r>
    </w:p>
    <w:p w14:paraId="5A8A6CDC" w14:textId="77777777" w:rsidR="00023FAF" w:rsidRPr="00023FAF" w:rsidRDefault="00023FAF" w:rsidP="00023FAF">
      <w:pPr>
        <w:numPr>
          <w:ilvl w:val="0"/>
          <w:numId w:val="6"/>
        </w:numPr>
      </w:pPr>
      <w:r w:rsidRPr="00023FAF">
        <w:rPr>
          <w:b/>
          <w:bCs/>
        </w:rPr>
        <w:t>Costo Real por Kilo vs. Costo Estándar:</w:t>
      </w:r>
      <w:r w:rsidRPr="00023FAF">
        <w:t xml:space="preserve"> La telemetría almacenada en formato columnar (</w:t>
      </w:r>
      <w:r w:rsidRPr="00023FAF">
        <w:rPr>
          <w:i/>
          <w:iCs/>
        </w:rPr>
        <w:t>Delta Lake / Parquet</w:t>
      </w:r>
      <w:r w:rsidRPr="00023FAF">
        <w:t xml:space="preserve">) se consolida con las pólizas contables y ventas. Permite saber qué tipo de tejido (ej. </w:t>
      </w:r>
      <w:r w:rsidRPr="00023FAF">
        <w:rPr>
          <w:i/>
          <w:iCs/>
        </w:rPr>
        <w:t>Felpa 3 Hilos</w:t>
      </w:r>
      <w:r w:rsidRPr="00023FAF">
        <w:t xml:space="preserve"> vs. </w:t>
      </w:r>
      <w:r w:rsidRPr="00023FAF">
        <w:rPr>
          <w:i/>
          <w:iCs/>
        </w:rPr>
        <w:t>Single Jersey</w:t>
      </w:r>
      <w:r w:rsidRPr="00023FAF">
        <w:t>) genera mayores paros imprevistos, mayor merma de hilatura y por ende menor margen de contribución real.</w:t>
      </w:r>
    </w:p>
    <w:p w14:paraId="0B7F2212" w14:textId="77777777" w:rsidR="00023FAF" w:rsidRPr="00023FAF" w:rsidRDefault="00000000" w:rsidP="00023FAF">
      <w:r>
        <w:pict w14:anchorId="56778D1C">
          <v:rect id="_x0000_i1027" style="width:405.9pt;height:.75pt" o:hralign="center" o:hrstd="t" o:hr="t" fillcolor="#a0a0a0" stroked="f"/>
        </w:pict>
      </w:r>
    </w:p>
    <w:p w14:paraId="274AC077" w14:textId="77777777" w:rsidR="00023FAF" w:rsidRPr="00023FAF" w:rsidRDefault="00023FAF" w:rsidP="00023FAF">
      <w:pPr>
        <w:rPr>
          <w:b/>
          <w:bCs/>
        </w:rPr>
      </w:pPr>
      <w:r w:rsidRPr="00023FAF">
        <w:rPr>
          <w:b/>
          <w:bCs/>
        </w:rPr>
        <w:t>3. El Flujo Técnico Diario</w:t>
      </w:r>
    </w:p>
    <w:p w14:paraId="79C66A59" w14:textId="2EE0D1BF" w:rsidR="00023FAF" w:rsidRPr="00023FAF" w:rsidRDefault="00023FAF" w:rsidP="00023FAF">
      <w:r w:rsidRPr="00023FAF">
        <w:rPr>
          <w:noProof/>
        </w:rPr>
        <mc:AlternateContent>
          <mc:Choice Requires="wps">
            <w:drawing>
              <wp:inline distT="0" distB="0" distL="0" distR="0" wp14:anchorId="436D4C94" wp14:editId="52695B4F">
                <wp:extent cx="304800" cy="304800"/>
                <wp:effectExtent l="0" t="0" r="0" b="0"/>
                <wp:docPr id="1682974873" name="Rectángulo 14"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44DC3" id="Rectángulo 14"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ABF5C" w14:textId="77777777" w:rsidR="00023FAF" w:rsidRPr="00023FAF" w:rsidRDefault="00023FAF" w:rsidP="00023FAF">
      <w:r w:rsidRPr="00023FAF">
        <w:rPr>
          <w:b/>
          <w:bCs/>
        </w:rPr>
        <w:t>En resumen:</w:t>
      </w:r>
      <w:r w:rsidRPr="00023FAF">
        <w:t xml:space="preserve"> En el día a día, estos 96 sensores transforman la fábrica textil de un modelo </w:t>
      </w:r>
      <w:r w:rsidRPr="00023FAF">
        <w:rPr>
          <w:b/>
          <w:bCs/>
        </w:rPr>
        <w:t>ciego y reactivo</w:t>
      </w:r>
      <w:r w:rsidRPr="00023FAF">
        <w:t xml:space="preserve"> (enterarse de defectos y descomposturas al final de la semana) a un modelo </w:t>
      </w:r>
      <w:r w:rsidRPr="00023FAF">
        <w:rPr>
          <w:b/>
          <w:bCs/>
        </w:rPr>
        <w:t>predictivo e hiper-preciso</w:t>
      </w:r>
      <w:r w:rsidRPr="00023FAF">
        <w:t xml:space="preserve"> (evitar mermas en milisegundos, predecir fallas mecánicas y costear con datos reales de piso).</w:t>
      </w:r>
    </w:p>
    <w:p w14:paraId="07BBFCF9" w14:textId="77777777" w:rsidR="00023FAF" w:rsidRPr="00023FAF" w:rsidRDefault="00023FAF" w:rsidP="00023FAF">
      <w:r w:rsidRPr="00023FAF">
        <w:t>¿Deseas profundizar en cómo se configuran estos umbrales en el módulo de telemetría de BigDataView.jsx, o cómo se conectan las alertas de los sensores con las órdenes de mantenimiento y el motor MRP II en el backend?</w:t>
      </w:r>
    </w:p>
    <w:p w14:paraId="51E49A0C" w14:textId="77777777" w:rsidR="00023FAF" w:rsidRPr="00023FAF" w:rsidRDefault="00023FAF" w:rsidP="00023FAF">
      <w:r w:rsidRPr="00023FAF">
        <w:t>17:59, 1/10/2026</w:t>
      </w:r>
    </w:p>
    <w:p w14:paraId="49F6A409" w14:textId="77777777" w:rsidR="00023FAF" w:rsidRPr="00023FAF" w:rsidRDefault="00023FAF" w:rsidP="00023FAF">
      <w:r w:rsidRPr="00023FAF">
        <w:t>Si, deseo saber como se puede aplicar esta tecnologia (IoT) en una empresa de Supermercado</w:t>
      </w:r>
    </w:p>
    <w:p w14:paraId="15FFD9C5" w14:textId="77777777" w:rsidR="00023FAF" w:rsidRPr="00023FAF" w:rsidRDefault="00023FAF" w:rsidP="00023FAF">
      <w:r w:rsidRPr="00023FAF">
        <w:t xml:space="preserve">La misma arquitectura de </w:t>
      </w:r>
      <w:r w:rsidRPr="00023FAF">
        <w:rPr>
          <w:b/>
          <w:bCs/>
        </w:rPr>
        <w:t>IoT + Streaming (Kafka) + Data Lakehouse + ERP</w:t>
      </w:r>
      <w:r w:rsidRPr="00023FAF">
        <w:t xml:space="preserve"> que se utiliza en una fábrica textil se traduce de manera directa y sumamente rentable en una </w:t>
      </w:r>
      <w:r w:rsidRPr="00023FAF">
        <w:rPr>
          <w:b/>
          <w:bCs/>
        </w:rPr>
        <w:t>cadena de supermercados</w:t>
      </w:r>
      <w:r w:rsidRPr="00023FAF">
        <w:t>.</w:t>
      </w:r>
    </w:p>
    <w:p w14:paraId="13520EA5" w14:textId="77777777" w:rsidR="00023FAF" w:rsidRPr="00023FAF" w:rsidRDefault="00023FAF" w:rsidP="00023FAF">
      <w:r w:rsidRPr="00023FAF">
        <w:t xml:space="preserve">En un supermercado, los "sensores en telares" se sustituyen por sensores en </w:t>
      </w:r>
      <w:r w:rsidRPr="00023FAF">
        <w:rPr>
          <w:b/>
          <w:bCs/>
        </w:rPr>
        <w:t>refrigeración, anaqueles, carritos, flujo de clientes y consumo energético</w:t>
      </w:r>
      <w:r w:rsidRPr="00023FAF">
        <w:t>.</w:t>
      </w:r>
    </w:p>
    <w:p w14:paraId="4E088CA2" w14:textId="77777777" w:rsidR="00023FAF" w:rsidRPr="00023FAF" w:rsidRDefault="00023FAF" w:rsidP="00023FAF">
      <w:r w:rsidRPr="00023FAF">
        <w:t xml:space="preserve">A continuación te explico cómo se distribuyen estos sensores y cómo impactan el </w:t>
      </w:r>
      <w:r w:rsidRPr="00023FAF">
        <w:rPr>
          <w:b/>
          <w:bCs/>
        </w:rPr>
        <w:t>día a día</w:t>
      </w:r>
      <w:r w:rsidRPr="00023FAF">
        <w:t xml:space="preserve"> de la operación:</w:t>
      </w:r>
    </w:p>
    <w:p w14:paraId="390801A3" w14:textId="77777777" w:rsidR="00023FAF" w:rsidRPr="00023FAF" w:rsidRDefault="00000000" w:rsidP="00023FAF">
      <w:r>
        <w:pict w14:anchorId="531FA8B3">
          <v:rect id="_x0000_i1028" style="width:441.9pt;height:.75pt" o:hralign="center" o:hrstd="t" o:hr="t" fillcolor="#a0a0a0" stroked="f"/>
        </w:pict>
      </w:r>
    </w:p>
    <w:p w14:paraId="03339B71" w14:textId="77777777" w:rsidR="00023FAF" w:rsidRPr="00023FAF" w:rsidRDefault="00023FAF" w:rsidP="00023FAF">
      <w:pPr>
        <w:rPr>
          <w:b/>
          <w:bCs/>
        </w:rPr>
      </w:pPr>
      <w:r w:rsidRPr="00023FAF">
        <w:rPr>
          <w:b/>
          <w:bCs/>
        </w:rPr>
        <w:lastRenderedPageBreak/>
        <w:t>1. ¿Cuáles son los sensores IoT en un Supermercado?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2818"/>
        <w:gridCol w:w="3785"/>
      </w:tblGrid>
      <w:tr w:rsidR="00023FAF" w:rsidRPr="00023FAF" w14:paraId="667378DC" w14:textId="77777777" w:rsidTr="00BA2435">
        <w:trPr>
          <w:tblHeader/>
          <w:tblCellSpacing w:w="15" w:type="dxa"/>
        </w:trPr>
        <w:tc>
          <w:tcPr>
            <w:tcW w:w="0" w:type="auto"/>
            <w:vAlign w:val="center"/>
            <w:hideMark/>
          </w:tcPr>
          <w:p w14:paraId="6DDEEDA1" w14:textId="77777777" w:rsidR="00023FAF" w:rsidRPr="00023FAF" w:rsidRDefault="00023FAF" w:rsidP="00023FAF">
            <w:pPr>
              <w:rPr>
                <w:b/>
                <w:bCs/>
              </w:rPr>
            </w:pPr>
            <w:r w:rsidRPr="00023FAF">
              <w:rPr>
                <w:b/>
                <w:bCs/>
              </w:rPr>
              <w:t>Área del Supermercado</w:t>
            </w:r>
          </w:p>
        </w:tc>
        <w:tc>
          <w:tcPr>
            <w:tcW w:w="0" w:type="auto"/>
            <w:vAlign w:val="center"/>
            <w:hideMark/>
          </w:tcPr>
          <w:p w14:paraId="1C4F2072" w14:textId="77777777" w:rsidR="00023FAF" w:rsidRPr="00023FAF" w:rsidRDefault="00023FAF" w:rsidP="00023FAF">
            <w:pPr>
              <w:rPr>
                <w:b/>
                <w:bCs/>
              </w:rPr>
            </w:pPr>
            <w:r w:rsidRPr="00023FAF">
              <w:rPr>
                <w:b/>
                <w:bCs/>
              </w:rPr>
              <w:t>Tipo de Sensores IoT</w:t>
            </w:r>
          </w:p>
        </w:tc>
        <w:tc>
          <w:tcPr>
            <w:tcW w:w="0" w:type="auto"/>
            <w:vAlign w:val="center"/>
            <w:hideMark/>
          </w:tcPr>
          <w:p w14:paraId="229C6FA3" w14:textId="77777777" w:rsidR="00023FAF" w:rsidRPr="00023FAF" w:rsidRDefault="00023FAF" w:rsidP="00023FAF">
            <w:pPr>
              <w:rPr>
                <w:b/>
                <w:bCs/>
              </w:rPr>
            </w:pPr>
            <w:r w:rsidRPr="00023FAF">
              <w:rPr>
                <w:b/>
                <w:bCs/>
              </w:rPr>
              <w:t>¿Qué miden en tiempo real?</w:t>
            </w:r>
          </w:p>
        </w:tc>
      </w:tr>
      <w:tr w:rsidR="00023FAF" w:rsidRPr="00023FAF" w14:paraId="6821C567" w14:textId="77777777" w:rsidTr="00BA2435">
        <w:trPr>
          <w:tblCellSpacing w:w="15" w:type="dxa"/>
        </w:trPr>
        <w:tc>
          <w:tcPr>
            <w:tcW w:w="0" w:type="auto"/>
            <w:vAlign w:val="center"/>
            <w:hideMark/>
          </w:tcPr>
          <w:p w14:paraId="76F0760C" w14:textId="77777777" w:rsidR="00023FAF" w:rsidRPr="00023FAF" w:rsidRDefault="00023FAF" w:rsidP="00023FAF">
            <w:r w:rsidRPr="00023FAF">
              <w:rPr>
                <w:b/>
                <w:bCs/>
              </w:rPr>
              <w:t>Cadena de Frío</w:t>
            </w:r>
            <w:r w:rsidRPr="00023FAF">
              <w:t xml:space="preserve"> </w:t>
            </w:r>
            <w:r w:rsidRPr="00023FAF">
              <w:rPr>
                <w:i/>
                <w:iCs/>
              </w:rPr>
              <w:t>(Vitrinas, islas y cámaras frigoríficas)</w:t>
            </w:r>
          </w:p>
        </w:tc>
        <w:tc>
          <w:tcPr>
            <w:tcW w:w="0" w:type="auto"/>
            <w:vAlign w:val="center"/>
            <w:hideMark/>
          </w:tcPr>
          <w:p w14:paraId="01ED9A4E" w14:textId="77777777" w:rsidR="00023FAF" w:rsidRPr="00023FAF" w:rsidRDefault="00023FAF" w:rsidP="00023FAF">
            <w:r w:rsidRPr="00023FAF">
              <w:t>Sondas térmicas PT100 / inalámbricas LoRaWAN, sensores de apertura de puerta, presión de gas refrigerante.</w:t>
            </w:r>
          </w:p>
        </w:tc>
        <w:tc>
          <w:tcPr>
            <w:tcW w:w="0" w:type="auto"/>
            <w:vAlign w:val="center"/>
            <w:hideMark/>
          </w:tcPr>
          <w:p w14:paraId="13456433" w14:textId="5EC61438" w:rsidR="00023FAF" w:rsidRPr="00023FAF" w:rsidRDefault="00023FAF" w:rsidP="00023FAF">
            <w:r w:rsidRPr="00023FAF">
              <w:t>Temperatura (</w:t>
            </w:r>
            <m:oMath>
              <m:sSup>
                <m:sSupPr>
                  <m:ctrlPr>
                    <w:rPr>
                      <w:rFonts w:ascii="Cambria Math" w:hAnsi="Cambria Math"/>
                    </w:rPr>
                  </m:ctrlPr>
                </m:sSupPr>
                <m:e/>
                <m:sup>
                  <m:r>
                    <w:rPr>
                      <w:rFonts w:ascii="Cambria Math" w:hAnsi="Cambria Math"/>
                    </w:rPr>
                    <m:t>∘</m:t>
                  </m:r>
                </m:sup>
              </m:sSup>
              <m:r>
                <m:rPr>
                  <m:nor/>
                </m:rPr>
                <m:t>C</m:t>
              </m:r>
            </m:oMath>
            <w:r w:rsidRPr="00023FAF">
              <w:t>), humedad relativa, escarcha en evaporadores y compresores encendidos sin cerrar ciclo.</w:t>
            </w:r>
          </w:p>
        </w:tc>
      </w:tr>
      <w:tr w:rsidR="00023FAF" w:rsidRPr="00023FAF" w14:paraId="042A62BA" w14:textId="77777777" w:rsidTr="00BA2435">
        <w:trPr>
          <w:tblCellSpacing w:w="15" w:type="dxa"/>
        </w:trPr>
        <w:tc>
          <w:tcPr>
            <w:tcW w:w="0" w:type="auto"/>
            <w:vAlign w:val="center"/>
            <w:hideMark/>
          </w:tcPr>
          <w:p w14:paraId="729EFF32" w14:textId="77777777" w:rsidR="00023FAF" w:rsidRPr="00023FAF" w:rsidRDefault="00023FAF" w:rsidP="00023FAF">
            <w:r w:rsidRPr="00023FAF">
              <w:rPr>
                <w:b/>
                <w:bCs/>
              </w:rPr>
              <w:t>Anaqueles y Góndolas</w:t>
            </w:r>
          </w:p>
        </w:tc>
        <w:tc>
          <w:tcPr>
            <w:tcW w:w="0" w:type="auto"/>
            <w:vAlign w:val="center"/>
            <w:hideMark/>
          </w:tcPr>
          <w:p w14:paraId="58B107E4" w14:textId="77777777" w:rsidR="00023FAF" w:rsidRPr="00023FAF" w:rsidRDefault="00023FAF" w:rsidP="00023FAF">
            <w:r w:rsidRPr="00023FAF">
              <w:t>Celdas de carga (sensores de peso debajo de bandejas), cámaras cenitales con visión artificial (</w:t>
            </w:r>
            <w:r w:rsidRPr="00023FAF">
              <w:rPr>
                <w:i/>
                <w:iCs/>
              </w:rPr>
              <w:t>Computer Vision</w:t>
            </w:r>
            <w:r w:rsidRPr="00023FAF">
              <w:t>).</w:t>
            </w:r>
          </w:p>
        </w:tc>
        <w:tc>
          <w:tcPr>
            <w:tcW w:w="0" w:type="auto"/>
            <w:vAlign w:val="center"/>
            <w:hideMark/>
          </w:tcPr>
          <w:p w14:paraId="1A8890DE" w14:textId="77777777" w:rsidR="00023FAF" w:rsidRPr="00023FAF" w:rsidRDefault="00023FAF" w:rsidP="00023FAF">
            <w:r w:rsidRPr="00023FAF">
              <w:t>Detección de rotura de stock (anaquel vacío) y producto fuera de lugar (</w:t>
            </w:r>
            <w:r w:rsidRPr="00023FAF">
              <w:rPr>
                <w:i/>
                <w:iCs/>
              </w:rPr>
              <w:t>misplaced product</w:t>
            </w:r>
            <w:r w:rsidRPr="00023FAF">
              <w:t>).</w:t>
            </w:r>
          </w:p>
        </w:tc>
      </w:tr>
      <w:tr w:rsidR="00023FAF" w:rsidRPr="00023FAF" w14:paraId="4EE8B8D1" w14:textId="77777777" w:rsidTr="00BA2435">
        <w:trPr>
          <w:tblCellSpacing w:w="15" w:type="dxa"/>
        </w:trPr>
        <w:tc>
          <w:tcPr>
            <w:tcW w:w="0" w:type="auto"/>
            <w:vAlign w:val="center"/>
            <w:hideMark/>
          </w:tcPr>
          <w:p w14:paraId="691A3762" w14:textId="77777777" w:rsidR="00023FAF" w:rsidRPr="00023FAF" w:rsidRDefault="00023FAF" w:rsidP="00023FAF">
            <w:r w:rsidRPr="00023FAF">
              <w:rPr>
                <w:b/>
                <w:bCs/>
              </w:rPr>
              <w:t>Etiquetas Electrónicas (ESL)</w:t>
            </w:r>
          </w:p>
        </w:tc>
        <w:tc>
          <w:tcPr>
            <w:tcW w:w="0" w:type="auto"/>
            <w:vAlign w:val="center"/>
            <w:hideMark/>
          </w:tcPr>
          <w:p w14:paraId="2DCBA530" w14:textId="77777777" w:rsidR="00023FAF" w:rsidRPr="00023FAF" w:rsidRDefault="00023FAF" w:rsidP="00023FAF">
            <w:r w:rsidRPr="00023FAF">
              <w:t>Micro-pantallas de tinta electrónica (</w:t>
            </w:r>
            <w:r w:rsidRPr="00023FAF">
              <w:rPr>
                <w:i/>
                <w:iCs/>
              </w:rPr>
              <w:t>E-paper</w:t>
            </w:r>
            <w:r w:rsidRPr="00023FAF">
              <w:t>) con Bluetooth de baja energía (BLE) o Sub-1GHz.</w:t>
            </w:r>
          </w:p>
        </w:tc>
        <w:tc>
          <w:tcPr>
            <w:tcW w:w="0" w:type="auto"/>
            <w:vAlign w:val="center"/>
            <w:hideMark/>
          </w:tcPr>
          <w:p w14:paraId="788CDC34" w14:textId="77777777" w:rsidR="00023FAF" w:rsidRPr="00023FAF" w:rsidRDefault="00023FAF" w:rsidP="00023FAF">
            <w:r w:rsidRPr="00023FAF">
              <w:t>Precios dinámicos sincronizados con el ERP, señalización luminosa LED (</w:t>
            </w:r>
            <w:r w:rsidRPr="00023FAF">
              <w:rPr>
                <w:i/>
                <w:iCs/>
              </w:rPr>
              <w:t>Pick-to-Light</w:t>
            </w:r>
            <w:r w:rsidRPr="00023FAF">
              <w:t>).</w:t>
            </w:r>
          </w:p>
        </w:tc>
      </w:tr>
      <w:tr w:rsidR="00023FAF" w:rsidRPr="00023FAF" w14:paraId="7C086B2E" w14:textId="77777777" w:rsidTr="00BA2435">
        <w:trPr>
          <w:tblCellSpacing w:w="15" w:type="dxa"/>
        </w:trPr>
        <w:tc>
          <w:tcPr>
            <w:tcW w:w="0" w:type="auto"/>
            <w:vAlign w:val="center"/>
            <w:hideMark/>
          </w:tcPr>
          <w:p w14:paraId="51070291" w14:textId="77777777" w:rsidR="00023FAF" w:rsidRPr="00023FAF" w:rsidRDefault="00023FAF" w:rsidP="00023FAF">
            <w:r w:rsidRPr="00023FAF">
              <w:rPr>
                <w:b/>
                <w:bCs/>
              </w:rPr>
              <w:t>Tráfico en Pasillos y Cajas</w:t>
            </w:r>
          </w:p>
        </w:tc>
        <w:tc>
          <w:tcPr>
            <w:tcW w:w="0" w:type="auto"/>
            <w:vAlign w:val="center"/>
            <w:hideMark/>
          </w:tcPr>
          <w:p w14:paraId="14FA49F2" w14:textId="77777777" w:rsidR="00023FAF" w:rsidRPr="00023FAF" w:rsidRDefault="00023FAF" w:rsidP="00023FAF">
            <w:r w:rsidRPr="00023FAF">
              <w:t>Sensores ToF (Time-of-Flight) / Cámaras de conteo 3D en techos, sniffers Wi-Fi / BLE.</w:t>
            </w:r>
          </w:p>
        </w:tc>
        <w:tc>
          <w:tcPr>
            <w:tcW w:w="0" w:type="auto"/>
            <w:vAlign w:val="center"/>
            <w:hideMark/>
          </w:tcPr>
          <w:p w14:paraId="60F39783" w14:textId="77777777" w:rsidR="00023FAF" w:rsidRPr="00023FAF" w:rsidRDefault="00023FAF" w:rsidP="00023FAF">
            <w:r w:rsidRPr="00023FAF">
              <w:t>Longitud de filas en cajas registradoras, afluencia por pasillo y mapas de calor (</w:t>
            </w:r>
            <w:r w:rsidRPr="00023FAF">
              <w:rPr>
                <w:i/>
                <w:iCs/>
              </w:rPr>
              <w:t>dwell time</w:t>
            </w:r>
            <w:r w:rsidRPr="00023FAF">
              <w:t>).</w:t>
            </w:r>
          </w:p>
        </w:tc>
      </w:tr>
      <w:tr w:rsidR="00023FAF" w:rsidRPr="00023FAF" w14:paraId="2CF8939B" w14:textId="77777777" w:rsidTr="00BA2435">
        <w:trPr>
          <w:tblCellSpacing w:w="15" w:type="dxa"/>
        </w:trPr>
        <w:tc>
          <w:tcPr>
            <w:tcW w:w="0" w:type="auto"/>
            <w:vAlign w:val="center"/>
            <w:hideMark/>
          </w:tcPr>
          <w:p w14:paraId="6A04C7CF" w14:textId="77777777" w:rsidR="00023FAF" w:rsidRPr="00023FAF" w:rsidRDefault="00023FAF" w:rsidP="00023FAF">
            <w:r w:rsidRPr="00023FAF">
              <w:rPr>
                <w:b/>
                <w:bCs/>
              </w:rPr>
              <w:t>Energía y Climatización (HVAC)</w:t>
            </w:r>
          </w:p>
        </w:tc>
        <w:tc>
          <w:tcPr>
            <w:tcW w:w="0" w:type="auto"/>
            <w:vAlign w:val="center"/>
            <w:hideMark/>
          </w:tcPr>
          <w:p w14:paraId="54723307" w14:textId="77777777" w:rsidR="00023FAF" w:rsidRPr="00023FAF" w:rsidRDefault="00023FAF" w:rsidP="00023FAF">
            <w:r w:rsidRPr="00023FAF">
              <w:t>Medidores de potencia trifásica inteligentes (Modbus / IoT) en tableros eléctricos.</w:t>
            </w:r>
          </w:p>
        </w:tc>
        <w:tc>
          <w:tcPr>
            <w:tcW w:w="0" w:type="auto"/>
            <w:vAlign w:val="center"/>
            <w:hideMark/>
          </w:tcPr>
          <w:p w14:paraId="3C1C83C9" w14:textId="77777777" w:rsidR="00023FAF" w:rsidRPr="00023FAF" w:rsidRDefault="00023FAF" w:rsidP="00023FAF">
            <w:r w:rsidRPr="00023FAF">
              <w:t>Consumo en kWh, picos de demanda y eficiencia del aire acondicionado central.</w:t>
            </w:r>
          </w:p>
        </w:tc>
      </w:tr>
      <w:tr w:rsidR="00023FAF" w:rsidRPr="00023FAF" w14:paraId="2E0D55C2" w14:textId="77777777" w:rsidTr="00BA2435">
        <w:trPr>
          <w:tblCellSpacing w:w="15" w:type="dxa"/>
        </w:trPr>
        <w:tc>
          <w:tcPr>
            <w:tcW w:w="0" w:type="auto"/>
            <w:vAlign w:val="center"/>
            <w:hideMark/>
          </w:tcPr>
          <w:p w14:paraId="57437620" w14:textId="77777777" w:rsidR="00023FAF" w:rsidRPr="00023FAF" w:rsidRDefault="00023FAF" w:rsidP="00023FAF">
            <w:r w:rsidRPr="00023FAF">
              <w:rPr>
                <w:b/>
                <w:bCs/>
              </w:rPr>
              <w:t>Carritos y Canastas</w:t>
            </w:r>
          </w:p>
        </w:tc>
        <w:tc>
          <w:tcPr>
            <w:tcW w:w="0" w:type="auto"/>
            <w:vAlign w:val="center"/>
            <w:hideMark/>
          </w:tcPr>
          <w:p w14:paraId="52179B24" w14:textId="77777777" w:rsidR="00023FAF" w:rsidRPr="00023FAF" w:rsidRDefault="00023FAF" w:rsidP="00023FAF">
            <w:r w:rsidRPr="00023FAF">
              <w:t>Balizas RFID activas / tags BLE en ruedas y manijas.</w:t>
            </w:r>
          </w:p>
        </w:tc>
        <w:tc>
          <w:tcPr>
            <w:tcW w:w="0" w:type="auto"/>
            <w:vAlign w:val="center"/>
            <w:hideMark/>
          </w:tcPr>
          <w:p w14:paraId="6EA79508" w14:textId="77777777" w:rsidR="00023FAF" w:rsidRPr="00023FAF" w:rsidRDefault="00023FAF" w:rsidP="00023FAF">
            <w:r w:rsidRPr="00023FAF">
              <w:t>Localización en tienda/estacionamiento, detección de robo o abandono fuera del perímetro.</w:t>
            </w:r>
          </w:p>
        </w:tc>
      </w:tr>
    </w:tbl>
    <w:p w14:paraId="509FC513" w14:textId="77777777" w:rsidR="00023FAF" w:rsidRPr="00023FAF" w:rsidRDefault="00000000" w:rsidP="00023FAF">
      <w:r>
        <w:pict w14:anchorId="0097BA31">
          <v:rect id="_x0000_i1029" style="width:441.9pt;height:.75pt" o:hralign="center" o:hrstd="t" o:hr="t" fillcolor="#a0a0a0" stroked="f"/>
        </w:pict>
      </w:r>
    </w:p>
    <w:p w14:paraId="1C583C53" w14:textId="77777777" w:rsidR="00023FAF" w:rsidRPr="00023FAF" w:rsidRDefault="00023FAF" w:rsidP="00023FAF">
      <w:pPr>
        <w:rPr>
          <w:b/>
          <w:bCs/>
        </w:rPr>
      </w:pPr>
      <w:r w:rsidRPr="00023FAF">
        <w:rPr>
          <w:b/>
          <w:bCs/>
        </w:rPr>
        <w:t>2. Aplicación en el Día a Día por Rol Operativo</w:t>
      </w:r>
    </w:p>
    <w:p w14:paraId="000F0E81" w14:textId="77777777" w:rsidR="00023FAF" w:rsidRPr="00023FAF" w:rsidRDefault="00023FAF" w:rsidP="00023FAF">
      <w:pPr>
        <w:rPr>
          <w:b/>
          <w:bCs/>
        </w:rPr>
      </w:pPr>
      <w:r w:rsidRPr="00023FAF">
        <w:rPr>
          <w:b/>
          <w:bCs/>
        </w:rPr>
        <w:lastRenderedPageBreak/>
        <w:t>A. Jefe de Perecederos y Carnicería (Cuidado de la Cadena de Frío)</w:t>
      </w:r>
    </w:p>
    <w:p w14:paraId="5CAC0FE0" w14:textId="77777777" w:rsidR="00023FAF" w:rsidRPr="00023FAF" w:rsidRDefault="00023FAF" w:rsidP="00023FAF">
      <w:pPr>
        <w:numPr>
          <w:ilvl w:val="0"/>
          <w:numId w:val="7"/>
        </w:numPr>
      </w:pPr>
      <w:r w:rsidRPr="00023FAF">
        <w:rPr>
          <w:b/>
          <w:bCs/>
        </w:rPr>
        <w:t>El problema habitual:</w:t>
      </w:r>
      <w:r w:rsidRPr="00023FAF">
        <w:t xml:space="preserve"> Una vitrina de lácteos o carnes sufre una fuga de gas a las 2:00 AM. Al llegar el turno de las 6:00 AM, miles de pesos en yogur o carne se echaron a perder y deben tirarse a la basura.</w:t>
      </w:r>
    </w:p>
    <w:p w14:paraId="4FE9FA3D" w14:textId="77777777" w:rsidR="00023FAF" w:rsidRPr="00023FAF" w:rsidRDefault="00023FAF" w:rsidP="00023FAF">
      <w:pPr>
        <w:numPr>
          <w:ilvl w:val="0"/>
          <w:numId w:val="7"/>
        </w:numPr>
      </w:pPr>
      <w:r w:rsidRPr="00023FAF">
        <w:rPr>
          <w:b/>
          <w:bCs/>
        </w:rPr>
        <w:t>Con IoT en el día a día:</w:t>
      </w:r>
      <w:r w:rsidRPr="00023FAF">
        <w:t xml:space="preserve"> </w:t>
      </w:r>
    </w:p>
    <w:p w14:paraId="5E31D2EB" w14:textId="45C1961B" w:rsidR="00023FAF" w:rsidRPr="00023FAF" w:rsidRDefault="00023FAF" w:rsidP="00023FAF">
      <w:pPr>
        <w:numPr>
          <w:ilvl w:val="1"/>
          <w:numId w:val="7"/>
        </w:numPr>
      </w:pPr>
      <w:r w:rsidRPr="00023FAF">
        <w:t xml:space="preserve">Las sondas de temperatura reportan cada 30 segundos al Data Lake. Si la cámara pasa de </w:t>
      </w:r>
      <m:oMath>
        <m:sSup>
          <m:sSupPr>
            <m:ctrlPr>
              <w:rPr>
                <w:rFonts w:ascii="Cambria Math" w:hAnsi="Cambria Math"/>
              </w:rPr>
            </m:ctrlPr>
          </m:sSupPr>
          <m:e>
            <m:r>
              <w:rPr>
                <w:rFonts w:ascii="Cambria Math" w:hAnsi="Cambria Math"/>
              </w:rPr>
              <m:t>2</m:t>
            </m:r>
          </m:e>
          <m:sup>
            <m:r>
              <w:rPr>
                <w:rFonts w:ascii="Cambria Math" w:hAnsi="Cambria Math"/>
              </w:rPr>
              <m:t>∘</m:t>
            </m:r>
          </m:sup>
        </m:sSup>
        <m:r>
          <m:rPr>
            <m:nor/>
          </m:rPr>
          <m:t>C</m:t>
        </m:r>
      </m:oMath>
      <w:r w:rsidRPr="00023FAF">
        <w:t xml:space="preserve">a </w:t>
      </w:r>
      <m:oMath>
        <m:sSup>
          <m:sSupPr>
            <m:ctrlPr>
              <w:rPr>
                <w:rFonts w:ascii="Cambria Math" w:hAnsi="Cambria Math"/>
              </w:rPr>
            </m:ctrlPr>
          </m:sSupPr>
          <m:e>
            <m:r>
              <w:rPr>
                <w:rFonts w:ascii="Cambria Math" w:hAnsi="Cambria Math"/>
              </w:rPr>
              <m:t>7</m:t>
            </m:r>
          </m:e>
          <m:sup>
            <m:r>
              <w:rPr>
                <w:rFonts w:ascii="Cambria Math" w:hAnsi="Cambria Math"/>
              </w:rPr>
              <m:t>∘</m:t>
            </m:r>
          </m:sup>
        </m:sSup>
        <m:r>
          <m:rPr>
            <m:nor/>
          </m:rPr>
          <m:t>C</m:t>
        </m:r>
      </m:oMath>
      <w:r w:rsidRPr="00023FAF">
        <w:t>durante más de 15 minutos, se dispara una alerta crítica automática al teléfono del guardia de seguridad y al técnico de guardia.</w:t>
      </w:r>
    </w:p>
    <w:p w14:paraId="38757CA1" w14:textId="77777777" w:rsidR="00023FAF" w:rsidRPr="00023FAF" w:rsidRDefault="00023FAF" w:rsidP="00023FAF">
      <w:pPr>
        <w:numPr>
          <w:ilvl w:val="1"/>
          <w:numId w:val="7"/>
        </w:numPr>
      </w:pPr>
      <w:r w:rsidRPr="00023FAF">
        <w:rPr>
          <w:b/>
          <w:bCs/>
        </w:rPr>
        <w:t>Auditoría sanitaria:</w:t>
      </w:r>
      <w:r w:rsidRPr="00023FAF">
        <w:t xml:space="preserve"> Para inspecciones de salubridad (COFEPRIS, FDA, etc.), el sistema genera el historial continuo e inmutable de temperatura por lote sin necesidad de que un empleado anote lecturas falsas en una hoja de papel cada 2 horas.</w:t>
      </w:r>
    </w:p>
    <w:p w14:paraId="0E3AFE9D" w14:textId="77777777" w:rsidR="00023FAF" w:rsidRPr="00023FAF" w:rsidRDefault="00023FAF" w:rsidP="00023FAF">
      <w:pPr>
        <w:rPr>
          <w:b/>
          <w:bCs/>
        </w:rPr>
      </w:pPr>
      <w:r w:rsidRPr="00023FAF">
        <w:rPr>
          <w:b/>
          <w:bCs/>
        </w:rPr>
        <w:t>B. Reponedores y Personal de Piso (Góndolas sin desabasto)</w:t>
      </w:r>
    </w:p>
    <w:p w14:paraId="08468383" w14:textId="77777777" w:rsidR="00023FAF" w:rsidRPr="00023FAF" w:rsidRDefault="00023FAF" w:rsidP="00023FAF">
      <w:pPr>
        <w:numPr>
          <w:ilvl w:val="0"/>
          <w:numId w:val="8"/>
        </w:numPr>
      </w:pPr>
      <w:r w:rsidRPr="00023FAF">
        <w:rPr>
          <w:b/>
          <w:bCs/>
        </w:rPr>
        <w:t>El problema habitual:</w:t>
      </w:r>
      <w:r w:rsidRPr="00023FAF">
        <w:t xml:space="preserve"> Un anaquel de cereal o refresco se vacía en hora pico. El producto está en la bodega trasera (</w:t>
      </w:r>
      <w:r w:rsidRPr="00023FAF">
        <w:rPr>
          <w:i/>
          <w:iCs/>
        </w:rPr>
        <w:t>backroom</w:t>
      </w:r>
      <w:r w:rsidRPr="00023FAF">
        <w:t>), pero el empleado no se da cuenta hasta horas después, perdiendo ventas directas.</w:t>
      </w:r>
    </w:p>
    <w:p w14:paraId="142FEE17" w14:textId="77777777" w:rsidR="00023FAF" w:rsidRPr="00023FAF" w:rsidRDefault="00023FAF" w:rsidP="00023FAF">
      <w:pPr>
        <w:numPr>
          <w:ilvl w:val="0"/>
          <w:numId w:val="8"/>
        </w:numPr>
      </w:pPr>
      <w:r w:rsidRPr="00023FAF">
        <w:rPr>
          <w:b/>
          <w:bCs/>
        </w:rPr>
        <w:t>Con IoT en el día a día:</w:t>
      </w:r>
      <w:r w:rsidRPr="00023FAF">
        <w:t xml:space="preserve"> </w:t>
      </w:r>
    </w:p>
    <w:p w14:paraId="0DCDB65C" w14:textId="77777777" w:rsidR="00023FAF" w:rsidRPr="00023FAF" w:rsidRDefault="00023FAF" w:rsidP="00023FAF">
      <w:pPr>
        <w:numPr>
          <w:ilvl w:val="1"/>
          <w:numId w:val="8"/>
        </w:numPr>
      </w:pPr>
      <w:r w:rsidRPr="00023FAF">
        <w:t xml:space="preserve">Al caer el peso del anaquel por debajo del umbral mínimo (ej. 3 unidades restantes), el sensor envía un evento al sistema de tareas del personal de piso: </w:t>
      </w:r>
      <w:r w:rsidRPr="00023FAF">
        <w:rPr>
          <w:i/>
          <w:iCs/>
        </w:rPr>
        <w:t>"Pasillo 4, Góndola 2: Reabastecer Refresco Cola 2L (quedan 2 pzas)"</w:t>
      </w:r>
      <w:r w:rsidRPr="00023FAF">
        <w:t>.</w:t>
      </w:r>
    </w:p>
    <w:p w14:paraId="27D99E45" w14:textId="77777777" w:rsidR="00023FAF" w:rsidRPr="00023FAF" w:rsidRDefault="00023FAF" w:rsidP="00023FAF">
      <w:pPr>
        <w:numPr>
          <w:ilvl w:val="1"/>
          <w:numId w:val="8"/>
        </w:numPr>
      </w:pPr>
      <w:r w:rsidRPr="00023FAF">
        <w:t>Si un cliente toma una botella de vino cara y la abandona en el pasillo de congelados, la cámara cenital o sensor de proximidad detecta la discrepancia.</w:t>
      </w:r>
    </w:p>
    <w:p w14:paraId="62999568" w14:textId="77777777" w:rsidR="00023FAF" w:rsidRPr="00023FAF" w:rsidRDefault="00023FAF" w:rsidP="00023FAF">
      <w:pPr>
        <w:rPr>
          <w:b/>
          <w:bCs/>
        </w:rPr>
      </w:pPr>
      <w:r w:rsidRPr="00023FAF">
        <w:rPr>
          <w:b/>
          <w:bCs/>
        </w:rPr>
        <w:t>C. Pickers de E-Commerce (Surtido rápido para Rappi, UberEats o App Propia)</w:t>
      </w:r>
    </w:p>
    <w:p w14:paraId="3905968A" w14:textId="77777777" w:rsidR="00023FAF" w:rsidRPr="00023FAF" w:rsidRDefault="00023FAF" w:rsidP="00023FAF">
      <w:pPr>
        <w:numPr>
          <w:ilvl w:val="0"/>
          <w:numId w:val="9"/>
        </w:numPr>
      </w:pPr>
      <w:r w:rsidRPr="00023FAF">
        <w:rPr>
          <w:b/>
          <w:bCs/>
        </w:rPr>
        <w:t>Con ESL (Etiquetas Electrónicas) inteligentes:</w:t>
      </w:r>
      <w:r w:rsidRPr="00023FAF">
        <w:t xml:space="preserve"> </w:t>
      </w:r>
    </w:p>
    <w:p w14:paraId="266D0B38" w14:textId="77777777" w:rsidR="00023FAF" w:rsidRPr="00023FAF" w:rsidRDefault="00023FAF" w:rsidP="00023FAF">
      <w:pPr>
        <w:numPr>
          <w:ilvl w:val="1"/>
          <w:numId w:val="9"/>
        </w:numPr>
      </w:pPr>
      <w:r w:rsidRPr="00023FAF">
        <w:t>Cuando entra una orden de entrega rápida (15-30 min), el empleado escanea la orden en su handheld.</w:t>
      </w:r>
    </w:p>
    <w:p w14:paraId="40542A14" w14:textId="77777777" w:rsidR="00023FAF" w:rsidRPr="00023FAF" w:rsidRDefault="00023FAF" w:rsidP="00023FAF">
      <w:pPr>
        <w:numPr>
          <w:ilvl w:val="1"/>
          <w:numId w:val="9"/>
        </w:numPr>
      </w:pPr>
      <w:r w:rsidRPr="00023FAF">
        <w:t>Al llegar al pasillo de pastas, la etiqueta electrónica del producto específico comienza a parpadear con un LED verde brillante (</w:t>
      </w:r>
      <w:r w:rsidRPr="00023FAF">
        <w:rPr>
          <w:i/>
          <w:iCs/>
        </w:rPr>
        <w:t>Pick-to-</w:t>
      </w:r>
      <w:r w:rsidRPr="00023FAF">
        <w:rPr>
          <w:i/>
          <w:iCs/>
        </w:rPr>
        <w:lastRenderedPageBreak/>
        <w:t>Light</w:t>
      </w:r>
      <w:r w:rsidRPr="00023FAF">
        <w:t>), reduciendo el tiempo de búsqueda de 40 segundos a 3 segundos por artículo.</w:t>
      </w:r>
    </w:p>
    <w:p w14:paraId="77DF06B9" w14:textId="77777777" w:rsidR="00023FAF" w:rsidRPr="00023FAF" w:rsidRDefault="00023FAF" w:rsidP="00023FAF">
      <w:pPr>
        <w:rPr>
          <w:b/>
          <w:bCs/>
        </w:rPr>
      </w:pPr>
      <w:r w:rsidRPr="00023FAF">
        <w:rPr>
          <w:b/>
          <w:bCs/>
        </w:rPr>
        <w:t>D. Operaciones y Cajas Registradoras (Prevención de Filas)</w:t>
      </w:r>
    </w:p>
    <w:p w14:paraId="4211CFA8" w14:textId="77777777" w:rsidR="00023FAF" w:rsidRPr="00023FAF" w:rsidRDefault="00023FAF" w:rsidP="00023FAF">
      <w:pPr>
        <w:numPr>
          <w:ilvl w:val="0"/>
          <w:numId w:val="10"/>
        </w:numPr>
      </w:pPr>
      <w:r w:rsidRPr="00023FAF">
        <w:rPr>
          <w:b/>
          <w:bCs/>
        </w:rPr>
        <w:t>Con sensores de cola y afluencia:</w:t>
      </w:r>
      <w:r w:rsidRPr="00023FAF">
        <w:t xml:space="preserve"> </w:t>
      </w:r>
    </w:p>
    <w:p w14:paraId="405841F6" w14:textId="77777777" w:rsidR="00023FAF" w:rsidRPr="00023FAF" w:rsidRDefault="00023FAF" w:rsidP="00023FAF">
      <w:pPr>
        <w:numPr>
          <w:ilvl w:val="1"/>
          <w:numId w:val="10"/>
        </w:numPr>
      </w:pPr>
      <w:r w:rsidRPr="00023FAF">
        <w:t>Los sensores de paso en la entrada y en las cabeceras de cajas detectan que entraron 120 personas en los últimos 10 minutos y que el promedio de personas formadas en cajas 1 a 4 superó las 3 personas por caja.</w:t>
      </w:r>
    </w:p>
    <w:p w14:paraId="14E763B8" w14:textId="77777777" w:rsidR="00023FAF" w:rsidRPr="00023FAF" w:rsidRDefault="00023FAF" w:rsidP="00023FAF">
      <w:pPr>
        <w:numPr>
          <w:ilvl w:val="1"/>
          <w:numId w:val="10"/>
        </w:numPr>
      </w:pPr>
      <w:r w:rsidRPr="00023FAF">
        <w:t xml:space="preserve">El sistema emite un aviso automático al voceador o al sistema de piso: </w:t>
      </w:r>
      <w:r w:rsidRPr="00023FAF">
        <w:rPr>
          <w:i/>
          <w:iCs/>
        </w:rPr>
        <w:t>"Abrir cajas 5 y 6 inmediatamente"</w:t>
      </w:r>
      <w:r w:rsidRPr="00023FAF">
        <w:t>, antes de que se forme el cuello de botella.</w:t>
      </w:r>
    </w:p>
    <w:p w14:paraId="0BE94C29" w14:textId="77777777" w:rsidR="00023FAF" w:rsidRPr="00023FAF" w:rsidRDefault="00023FAF" w:rsidP="00023FAF">
      <w:pPr>
        <w:rPr>
          <w:b/>
          <w:bCs/>
        </w:rPr>
      </w:pPr>
      <w:r w:rsidRPr="00023FAF">
        <w:rPr>
          <w:b/>
          <w:bCs/>
        </w:rPr>
        <w:t>E. Mantenimiento y Eficiencia Energética (Hasta 60% del costo operativo)</w:t>
      </w:r>
    </w:p>
    <w:p w14:paraId="101B6ADC" w14:textId="77777777" w:rsidR="00023FAF" w:rsidRPr="00023FAF" w:rsidRDefault="00023FAF" w:rsidP="00023FAF">
      <w:pPr>
        <w:numPr>
          <w:ilvl w:val="0"/>
          <w:numId w:val="11"/>
        </w:numPr>
      </w:pPr>
      <w:r w:rsidRPr="00023FAF">
        <w:t xml:space="preserve">En un supermercado, </w:t>
      </w:r>
      <w:r w:rsidRPr="00023FAF">
        <w:rPr>
          <w:b/>
          <w:bCs/>
        </w:rPr>
        <w:t>la refrigeración y el aire acondicionado representan entre el 50% y 65% de la factura eléctrica</w:t>
      </w:r>
      <w:r w:rsidRPr="00023FAF">
        <w:t>.</w:t>
      </w:r>
    </w:p>
    <w:p w14:paraId="06DF229D" w14:textId="77777777" w:rsidR="00023FAF" w:rsidRPr="00023FAF" w:rsidRDefault="00023FAF" w:rsidP="00023FAF">
      <w:pPr>
        <w:numPr>
          <w:ilvl w:val="0"/>
          <w:numId w:val="11"/>
        </w:numPr>
      </w:pPr>
      <w:r w:rsidRPr="00023FAF">
        <w:t>Sensores de vibración y consumo eléctrico en los compresores centrales detectan cuándo un motor está trabajando forzado por sobrecalentamiento o condensador sucio. Esto permite hacer mantenimiento correctivo programado antes de que colapse el sistema de frío central.</w:t>
      </w:r>
    </w:p>
    <w:p w14:paraId="393F865A" w14:textId="77777777" w:rsidR="00023FAF" w:rsidRPr="00023FAF" w:rsidRDefault="00023FAF" w:rsidP="00023FAF">
      <w:pPr>
        <w:rPr>
          <w:b/>
          <w:bCs/>
        </w:rPr>
      </w:pPr>
      <w:r w:rsidRPr="00023FAF">
        <w:rPr>
          <w:b/>
          <w:bCs/>
        </w:rPr>
        <w:t>F. Mercadotecnia y Category Management (Data Lake + Cubo OLAP)</w:t>
      </w:r>
    </w:p>
    <w:p w14:paraId="5511EFB4" w14:textId="77777777" w:rsidR="00023FAF" w:rsidRPr="00023FAF" w:rsidRDefault="00023FAF" w:rsidP="00023FAF">
      <w:pPr>
        <w:numPr>
          <w:ilvl w:val="0"/>
          <w:numId w:val="12"/>
        </w:numPr>
      </w:pPr>
      <w:r w:rsidRPr="00023FAF">
        <w:rPr>
          <w:b/>
          <w:bCs/>
        </w:rPr>
        <w:t>Mapas de calor reales:</w:t>
      </w:r>
      <w:r w:rsidRPr="00023FAF">
        <w:t xml:space="preserve"> La dirección sabe con precisión milimétrica qué marcas de botanas o shampoo tienen más tiempo de atención por parte de los clientes.</w:t>
      </w:r>
    </w:p>
    <w:p w14:paraId="2C25B165" w14:textId="77777777" w:rsidR="00023FAF" w:rsidRPr="00023FAF" w:rsidRDefault="00023FAF" w:rsidP="00023FAF">
      <w:pPr>
        <w:numPr>
          <w:ilvl w:val="0"/>
          <w:numId w:val="12"/>
        </w:numPr>
      </w:pPr>
      <w:r w:rsidRPr="00023FAF">
        <w:rPr>
          <w:b/>
          <w:bCs/>
        </w:rPr>
        <w:t>Renta de espacios (</w:t>
      </w:r>
      <w:r w:rsidRPr="00023FAF">
        <w:rPr>
          <w:b/>
          <w:bCs/>
          <w:i/>
          <w:iCs/>
        </w:rPr>
        <w:t>Cabeceras y Ojos</w:t>
      </w:r>
      <w:r w:rsidRPr="00023FAF">
        <w:rPr>
          <w:b/>
          <w:bCs/>
        </w:rPr>
        <w:t>):</w:t>
      </w:r>
      <w:r w:rsidRPr="00023FAF">
        <w:t xml:space="preserve"> Permite cobrarle a proveedores (Nestlé, P&amp;G, Coca-Cola) con métricas reales de exposición y conversión (cuántas personas se detuvieron frente a su producto y cuántas efectivamente lo tomaron).</w:t>
      </w:r>
    </w:p>
    <w:p w14:paraId="3D1343D6" w14:textId="77777777" w:rsidR="00023FAF" w:rsidRPr="00023FAF" w:rsidRDefault="00000000" w:rsidP="00023FAF">
      <w:r>
        <w:pict w14:anchorId="57CE9123">
          <v:rect id="_x0000_i1030" style="width:405.9pt;height:.75pt" o:hralign="center" o:hrstd="t" o:hr="t" fillcolor="#a0a0a0" stroked="f"/>
        </w:pict>
      </w:r>
    </w:p>
    <w:p w14:paraId="271E41E9" w14:textId="77777777" w:rsidR="00023FAF" w:rsidRPr="00023FAF" w:rsidRDefault="00023FAF" w:rsidP="00023FAF">
      <w:pPr>
        <w:rPr>
          <w:b/>
          <w:bCs/>
        </w:rPr>
      </w:pPr>
      <w:r w:rsidRPr="00023FAF">
        <w:rPr>
          <w:b/>
          <w:bCs/>
        </w:rPr>
        <w:t>3. Arquitectura del Flujo de Datos</w:t>
      </w:r>
    </w:p>
    <w:p w14:paraId="4ED340F7" w14:textId="67B18BBA" w:rsidR="00023FAF" w:rsidRPr="00023FAF" w:rsidRDefault="00023FAF" w:rsidP="00023FAF">
      <w:r w:rsidRPr="00023FAF">
        <w:rPr>
          <w:noProof/>
        </w:rPr>
        <mc:AlternateContent>
          <mc:Choice Requires="wps">
            <w:drawing>
              <wp:inline distT="0" distB="0" distL="0" distR="0" wp14:anchorId="2AA2D36B" wp14:editId="0D4D4089">
                <wp:extent cx="304800" cy="304800"/>
                <wp:effectExtent l="0" t="0" r="0" b="0"/>
                <wp:docPr id="1747101764" name="Rectángulo 13"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103C2" id="Rectángulo 13"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01BD9" w14:textId="77777777" w:rsidR="00023FAF" w:rsidRPr="00023FAF" w:rsidRDefault="00000000" w:rsidP="00023FAF">
      <w:r>
        <w:pict w14:anchorId="43957DCC">
          <v:rect id="_x0000_i1031" style="width:441.9pt;height:.75pt" o:hralign="center" o:hrstd="t" o:hr="t" fillcolor="#a0a0a0" stroked="f"/>
        </w:pict>
      </w:r>
    </w:p>
    <w:p w14:paraId="7CE91EAF" w14:textId="77777777" w:rsidR="00023FAF" w:rsidRPr="00023FAF" w:rsidRDefault="00023FAF" w:rsidP="00023FAF">
      <w:pPr>
        <w:rPr>
          <w:b/>
          <w:bCs/>
        </w:rPr>
      </w:pPr>
      <w:r w:rsidRPr="00023FAF">
        <w:rPr>
          <w:b/>
          <w:bCs/>
        </w:rPr>
        <w:lastRenderedPageBreak/>
        <w:t>4. Resumen del Impacto en Números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2923"/>
        <w:gridCol w:w="3674"/>
      </w:tblGrid>
      <w:tr w:rsidR="00023FAF" w:rsidRPr="00023FAF" w14:paraId="46775E1A" w14:textId="77777777" w:rsidTr="00BA2435">
        <w:trPr>
          <w:tblHeader/>
          <w:tblCellSpacing w:w="15" w:type="dxa"/>
        </w:trPr>
        <w:tc>
          <w:tcPr>
            <w:tcW w:w="0" w:type="auto"/>
            <w:vAlign w:val="center"/>
            <w:hideMark/>
          </w:tcPr>
          <w:p w14:paraId="164B0B06" w14:textId="77777777" w:rsidR="00023FAF" w:rsidRPr="00023FAF" w:rsidRDefault="00023FAF" w:rsidP="00023FAF">
            <w:pPr>
              <w:rPr>
                <w:b/>
                <w:bCs/>
              </w:rPr>
            </w:pPr>
            <w:r w:rsidRPr="00023FAF">
              <w:rPr>
                <w:b/>
                <w:bCs/>
              </w:rPr>
              <w:t>Indicador</w:t>
            </w:r>
          </w:p>
        </w:tc>
        <w:tc>
          <w:tcPr>
            <w:tcW w:w="0" w:type="auto"/>
            <w:vAlign w:val="center"/>
            <w:hideMark/>
          </w:tcPr>
          <w:p w14:paraId="57F2AAF0" w14:textId="77777777" w:rsidR="00023FAF" w:rsidRPr="00023FAF" w:rsidRDefault="00023FAF" w:rsidP="00023FAF">
            <w:pPr>
              <w:rPr>
                <w:b/>
                <w:bCs/>
              </w:rPr>
            </w:pPr>
            <w:r w:rsidRPr="00023FAF">
              <w:rPr>
                <w:b/>
                <w:bCs/>
              </w:rPr>
              <w:t>Sin IoT (Operación Tradicional)</w:t>
            </w:r>
          </w:p>
        </w:tc>
        <w:tc>
          <w:tcPr>
            <w:tcW w:w="0" w:type="auto"/>
            <w:vAlign w:val="center"/>
            <w:hideMark/>
          </w:tcPr>
          <w:p w14:paraId="13949727" w14:textId="77777777" w:rsidR="00023FAF" w:rsidRPr="00023FAF" w:rsidRDefault="00023FAF" w:rsidP="00023FAF">
            <w:pPr>
              <w:rPr>
                <w:b/>
                <w:bCs/>
              </w:rPr>
            </w:pPr>
            <w:r w:rsidRPr="00023FAF">
              <w:rPr>
                <w:b/>
                <w:bCs/>
              </w:rPr>
              <w:t>Con IoT &amp; Data Lake</w:t>
            </w:r>
          </w:p>
        </w:tc>
      </w:tr>
      <w:tr w:rsidR="00023FAF" w:rsidRPr="00023FAF" w14:paraId="5D9E7636" w14:textId="77777777" w:rsidTr="00BA2435">
        <w:trPr>
          <w:tblCellSpacing w:w="15" w:type="dxa"/>
        </w:trPr>
        <w:tc>
          <w:tcPr>
            <w:tcW w:w="0" w:type="auto"/>
            <w:vAlign w:val="center"/>
            <w:hideMark/>
          </w:tcPr>
          <w:p w14:paraId="6C61E85B" w14:textId="77777777" w:rsidR="00023FAF" w:rsidRPr="00023FAF" w:rsidRDefault="00023FAF" w:rsidP="00023FAF">
            <w:r w:rsidRPr="00023FAF">
              <w:rPr>
                <w:b/>
                <w:bCs/>
              </w:rPr>
              <w:t>Merma de perecederos por falla de frío</w:t>
            </w:r>
          </w:p>
        </w:tc>
        <w:tc>
          <w:tcPr>
            <w:tcW w:w="0" w:type="auto"/>
            <w:vAlign w:val="center"/>
            <w:hideMark/>
          </w:tcPr>
          <w:p w14:paraId="031BCDE5" w14:textId="77777777" w:rsidR="00023FAF" w:rsidRPr="00023FAF" w:rsidRDefault="00023FAF" w:rsidP="00023FAF">
            <w:r w:rsidRPr="00023FAF">
              <w:t>Alta (se detecta cuando el producto ya huele o se descongeló).</w:t>
            </w:r>
          </w:p>
        </w:tc>
        <w:tc>
          <w:tcPr>
            <w:tcW w:w="0" w:type="auto"/>
            <w:vAlign w:val="center"/>
            <w:hideMark/>
          </w:tcPr>
          <w:p w14:paraId="5CB66DC8" w14:textId="77777777" w:rsidR="00023FAF" w:rsidRPr="00023FAF" w:rsidRDefault="00023FAF" w:rsidP="00023FAF">
            <w:r w:rsidRPr="00023FAF">
              <w:rPr>
                <w:b/>
                <w:bCs/>
              </w:rPr>
              <w:t>Reducción del 70% al 90%</w:t>
            </w:r>
            <w:r w:rsidRPr="00023FAF">
              <w:t xml:space="preserve"> (alerta antes de que el producto pase el límite crítico).</w:t>
            </w:r>
          </w:p>
        </w:tc>
      </w:tr>
      <w:tr w:rsidR="00023FAF" w:rsidRPr="00023FAF" w14:paraId="0BA6A667" w14:textId="77777777" w:rsidTr="00BA2435">
        <w:trPr>
          <w:tblCellSpacing w:w="15" w:type="dxa"/>
        </w:trPr>
        <w:tc>
          <w:tcPr>
            <w:tcW w:w="0" w:type="auto"/>
            <w:vAlign w:val="center"/>
            <w:hideMark/>
          </w:tcPr>
          <w:p w14:paraId="2329DD52" w14:textId="77777777" w:rsidR="00023FAF" w:rsidRPr="00023FAF" w:rsidRDefault="00023FAF" w:rsidP="00023FAF">
            <w:r w:rsidRPr="00023FAF">
              <w:rPr>
                <w:b/>
                <w:bCs/>
              </w:rPr>
              <w:t>Ventas perdidas por anaquel vacío</w:t>
            </w:r>
          </w:p>
        </w:tc>
        <w:tc>
          <w:tcPr>
            <w:tcW w:w="0" w:type="auto"/>
            <w:vAlign w:val="center"/>
            <w:hideMark/>
          </w:tcPr>
          <w:p w14:paraId="181C5541" w14:textId="77777777" w:rsidR="00023FAF" w:rsidRPr="00023FAF" w:rsidRDefault="00023FAF" w:rsidP="00023FAF">
            <w:r w:rsidRPr="00023FAF">
              <w:t>Frecuente (el producto está en bodega pero no en exhibición).</w:t>
            </w:r>
          </w:p>
        </w:tc>
        <w:tc>
          <w:tcPr>
            <w:tcW w:w="0" w:type="auto"/>
            <w:vAlign w:val="center"/>
            <w:hideMark/>
          </w:tcPr>
          <w:p w14:paraId="11FF5683" w14:textId="77777777" w:rsidR="00023FAF" w:rsidRPr="00023FAF" w:rsidRDefault="00023FAF" w:rsidP="00023FAF">
            <w:r w:rsidRPr="00023FAF">
              <w:rPr>
                <w:b/>
                <w:bCs/>
              </w:rPr>
              <w:t>Reducción del 50%</w:t>
            </w:r>
            <w:r w:rsidRPr="00023FAF">
              <w:t xml:space="preserve"> por reabastecimiento proactivo.</w:t>
            </w:r>
          </w:p>
        </w:tc>
      </w:tr>
      <w:tr w:rsidR="00023FAF" w:rsidRPr="00023FAF" w14:paraId="593743C7" w14:textId="77777777" w:rsidTr="00BA2435">
        <w:trPr>
          <w:tblCellSpacing w:w="15" w:type="dxa"/>
        </w:trPr>
        <w:tc>
          <w:tcPr>
            <w:tcW w:w="0" w:type="auto"/>
            <w:vAlign w:val="center"/>
            <w:hideMark/>
          </w:tcPr>
          <w:p w14:paraId="134A637C" w14:textId="77777777" w:rsidR="00023FAF" w:rsidRPr="00023FAF" w:rsidRDefault="00023FAF" w:rsidP="00023FAF">
            <w:r w:rsidRPr="00023FAF">
              <w:rPr>
                <w:b/>
                <w:bCs/>
              </w:rPr>
              <w:t>Tiempo para cambiar precios en tienda</w:t>
            </w:r>
          </w:p>
        </w:tc>
        <w:tc>
          <w:tcPr>
            <w:tcW w:w="0" w:type="auto"/>
            <w:vAlign w:val="center"/>
            <w:hideMark/>
          </w:tcPr>
          <w:p w14:paraId="27D74A04" w14:textId="77777777" w:rsidR="00023FAF" w:rsidRPr="00023FAF" w:rsidRDefault="00023FAF" w:rsidP="00023FAF">
            <w:r w:rsidRPr="00023FAF">
              <w:t>Días (imprimir papelitos, recortar y colocar a mano).</w:t>
            </w:r>
          </w:p>
        </w:tc>
        <w:tc>
          <w:tcPr>
            <w:tcW w:w="0" w:type="auto"/>
            <w:vAlign w:val="center"/>
            <w:hideMark/>
          </w:tcPr>
          <w:p w14:paraId="093F3740" w14:textId="77777777" w:rsidR="00023FAF" w:rsidRPr="00023FAF" w:rsidRDefault="00023FAF" w:rsidP="00023FAF">
            <w:r w:rsidRPr="00023FAF">
              <w:rPr>
                <w:b/>
                <w:bCs/>
              </w:rPr>
              <w:t>Segundos</w:t>
            </w:r>
            <w:r w:rsidRPr="00023FAF">
              <w:t xml:space="preserve"> (cambio masivo centralizado en miles de etiquetas).</w:t>
            </w:r>
          </w:p>
        </w:tc>
      </w:tr>
      <w:tr w:rsidR="00023FAF" w:rsidRPr="00023FAF" w14:paraId="0B6C31F6" w14:textId="77777777" w:rsidTr="00BA2435">
        <w:trPr>
          <w:tblCellSpacing w:w="15" w:type="dxa"/>
        </w:trPr>
        <w:tc>
          <w:tcPr>
            <w:tcW w:w="0" w:type="auto"/>
            <w:vAlign w:val="center"/>
            <w:hideMark/>
          </w:tcPr>
          <w:p w14:paraId="3830059B" w14:textId="77777777" w:rsidR="00023FAF" w:rsidRPr="00023FAF" w:rsidRDefault="00023FAF" w:rsidP="00023FAF">
            <w:r w:rsidRPr="00023FAF">
              <w:rPr>
                <w:b/>
                <w:bCs/>
              </w:rPr>
              <w:t>Factura eléctrica</w:t>
            </w:r>
          </w:p>
        </w:tc>
        <w:tc>
          <w:tcPr>
            <w:tcW w:w="0" w:type="auto"/>
            <w:vAlign w:val="center"/>
            <w:hideMark/>
          </w:tcPr>
          <w:p w14:paraId="2553DCC2" w14:textId="77777777" w:rsidR="00023FAF" w:rsidRPr="00023FAF" w:rsidRDefault="00023FAF" w:rsidP="00023FAF">
            <w:r w:rsidRPr="00023FAF">
              <w:t>Descontrolada (compresores trabajando fuera de punto).</w:t>
            </w:r>
          </w:p>
        </w:tc>
        <w:tc>
          <w:tcPr>
            <w:tcW w:w="0" w:type="auto"/>
            <w:vAlign w:val="center"/>
            <w:hideMark/>
          </w:tcPr>
          <w:p w14:paraId="1D48C2F7" w14:textId="77777777" w:rsidR="00023FAF" w:rsidRPr="00023FAF" w:rsidRDefault="00023FAF" w:rsidP="00023FAF">
            <w:r w:rsidRPr="00023FAF">
              <w:rPr>
                <w:b/>
                <w:bCs/>
              </w:rPr>
              <w:t>Ahorro del 12% al 20%</w:t>
            </w:r>
            <w:r w:rsidRPr="00023FAF">
              <w:t xml:space="preserve"> por monitoreo y calibración continua.</w:t>
            </w:r>
          </w:p>
        </w:tc>
      </w:tr>
    </w:tbl>
    <w:p w14:paraId="50C54EA2" w14:textId="77777777" w:rsidR="00023FAF" w:rsidRPr="00023FAF" w:rsidRDefault="00023FAF" w:rsidP="00023FAF">
      <w:r w:rsidRPr="00023FAF">
        <w:t>7:24</w:t>
      </w:r>
    </w:p>
    <w:p w14:paraId="3C667365" w14:textId="77777777" w:rsidR="00023FAF" w:rsidRPr="00023FAF" w:rsidRDefault="00023FAF" w:rsidP="00023FAF">
      <w:r w:rsidRPr="00023FAF">
        <w:t>y como se aplica IoT en el Centro de Distribucion del supermercado</w:t>
      </w:r>
    </w:p>
    <w:p w14:paraId="4165BBAA" w14:textId="77777777" w:rsidR="00023FAF" w:rsidRPr="00023FAF" w:rsidRDefault="00023FAF" w:rsidP="00023FAF">
      <w:r w:rsidRPr="00023FAF">
        <w:t xml:space="preserve">En el </w:t>
      </w:r>
      <w:r w:rsidRPr="00023FAF">
        <w:rPr>
          <w:b/>
          <w:bCs/>
        </w:rPr>
        <w:t>Centro de Distribución (CEDIS)</w:t>
      </w:r>
      <w:r w:rsidRPr="00023FAF">
        <w:t xml:space="preserve"> de un supermercado, el IoT pasa de ser un sistema de atención al cliente a ser un </w:t>
      </w:r>
      <w:r w:rsidRPr="00023FAF">
        <w:rPr>
          <w:b/>
          <w:bCs/>
        </w:rPr>
        <w:t>motor de velocidad logística, automatización y control de pérdidas a gran escala</w:t>
      </w:r>
      <w:r w:rsidRPr="00023FAF">
        <w:t>.</w:t>
      </w:r>
    </w:p>
    <w:p w14:paraId="76DD37A7" w14:textId="77777777" w:rsidR="00023FAF" w:rsidRPr="00023FAF" w:rsidRDefault="00023FAF" w:rsidP="00023FAF">
      <w:r w:rsidRPr="00023FAF">
        <w:t>En un CEDIS entran cientos de tráileres de proveedores al día, se almacenan miles de tarimas (</w:t>
      </w:r>
      <w:r w:rsidRPr="00023FAF">
        <w:rPr>
          <w:i/>
          <w:iCs/>
        </w:rPr>
        <w:t>pallets</w:t>
      </w:r>
      <w:r w:rsidRPr="00023FAF">
        <w:t>) y se preparan las rutas de entrega a cada sucursal contra reloj.</w:t>
      </w:r>
    </w:p>
    <w:p w14:paraId="1FAD0C23" w14:textId="77777777" w:rsidR="00023FAF" w:rsidRPr="00023FAF" w:rsidRDefault="00023FAF" w:rsidP="00023FAF">
      <w:r w:rsidRPr="00023FAF">
        <w:t xml:space="preserve">A continuación te detallo cómo se distribuye y aplica el IoT en el </w:t>
      </w:r>
      <w:r w:rsidRPr="00023FAF">
        <w:rPr>
          <w:b/>
          <w:bCs/>
        </w:rPr>
        <w:t>día a día</w:t>
      </w:r>
      <w:r w:rsidRPr="00023FAF">
        <w:t xml:space="preserve"> de un CEDIS:</w:t>
      </w:r>
    </w:p>
    <w:p w14:paraId="4CB767F7" w14:textId="77777777" w:rsidR="00023FAF" w:rsidRPr="00023FAF" w:rsidRDefault="00000000" w:rsidP="00023FAF">
      <w:r>
        <w:pict w14:anchorId="5907D15A">
          <v:rect id="_x0000_i1032" style="width:441.9pt;height:.75pt" o:hralign="center" o:hrstd="t" o:hr="t" fillcolor="#a0a0a0" stroked="f"/>
        </w:pict>
      </w:r>
    </w:p>
    <w:p w14:paraId="331C52FC" w14:textId="77777777" w:rsidR="00023FAF" w:rsidRPr="00023FAF" w:rsidRDefault="00023FAF" w:rsidP="00023FAF">
      <w:pPr>
        <w:rPr>
          <w:b/>
          <w:bCs/>
        </w:rPr>
      </w:pPr>
      <w:r w:rsidRPr="00023FAF">
        <w:rPr>
          <w:b/>
          <w:bCs/>
        </w:rPr>
        <w:t>1. Mapa de Sensores IoT en el CEDIS</w:t>
      </w:r>
    </w:p>
    <w:tbl>
      <w:tblPr>
        <w:tblStyle w:val="Tablaconcuadrcula5oscura-nfasis1"/>
        <w:tblW w:w="0" w:type="auto"/>
        <w:tblLook w:val="04A0" w:firstRow="1" w:lastRow="0" w:firstColumn="1" w:lastColumn="0" w:noHBand="0" w:noVBand="1"/>
      </w:tblPr>
      <w:tblGrid>
        <w:gridCol w:w="2509"/>
        <w:gridCol w:w="3291"/>
        <w:gridCol w:w="3028"/>
      </w:tblGrid>
      <w:tr w:rsidR="00023FAF" w:rsidRPr="00023FAF" w14:paraId="60333C2F" w14:textId="77777777" w:rsidTr="00BA2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868BC" w14:textId="77777777" w:rsidR="00023FAF" w:rsidRPr="00023FAF" w:rsidRDefault="00023FAF" w:rsidP="00023FAF">
            <w:pPr>
              <w:rPr>
                <w:b w:val="0"/>
                <w:bCs w:val="0"/>
              </w:rPr>
            </w:pPr>
            <w:r w:rsidRPr="00023FAF">
              <w:t>Zona del CEDIS</w:t>
            </w:r>
          </w:p>
        </w:tc>
        <w:tc>
          <w:tcPr>
            <w:tcW w:w="0" w:type="auto"/>
            <w:hideMark/>
          </w:tcPr>
          <w:p w14:paraId="37C6D04F" w14:textId="77777777" w:rsidR="00023FAF" w:rsidRPr="00023FAF" w:rsidRDefault="00023FAF" w:rsidP="00023FAF">
            <w:pPr>
              <w:cnfStyle w:val="100000000000" w:firstRow="1" w:lastRow="0" w:firstColumn="0" w:lastColumn="0" w:oddVBand="0" w:evenVBand="0" w:oddHBand="0" w:evenHBand="0" w:firstRowFirstColumn="0" w:firstRowLastColumn="0" w:lastRowFirstColumn="0" w:lastRowLastColumn="0"/>
              <w:rPr>
                <w:b w:val="0"/>
                <w:bCs w:val="0"/>
              </w:rPr>
            </w:pPr>
            <w:r w:rsidRPr="00023FAF">
              <w:t>Dispositivos y Sensores IoT</w:t>
            </w:r>
          </w:p>
        </w:tc>
        <w:tc>
          <w:tcPr>
            <w:tcW w:w="0" w:type="auto"/>
            <w:hideMark/>
          </w:tcPr>
          <w:p w14:paraId="613242A2" w14:textId="77777777" w:rsidR="00023FAF" w:rsidRPr="00023FAF" w:rsidRDefault="00023FAF" w:rsidP="00023FAF">
            <w:pPr>
              <w:cnfStyle w:val="100000000000" w:firstRow="1" w:lastRow="0" w:firstColumn="0" w:lastColumn="0" w:oddVBand="0" w:evenVBand="0" w:oddHBand="0" w:evenHBand="0" w:firstRowFirstColumn="0" w:firstRowLastColumn="0" w:lastRowFirstColumn="0" w:lastRowLastColumn="0"/>
              <w:rPr>
                <w:b w:val="0"/>
                <w:bCs w:val="0"/>
              </w:rPr>
            </w:pPr>
            <w:r w:rsidRPr="00023FAF">
              <w:t>Variable que miden</w:t>
            </w:r>
          </w:p>
        </w:tc>
      </w:tr>
      <w:tr w:rsidR="00023FAF" w:rsidRPr="00023FAF" w14:paraId="13425E25"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8B02A" w14:textId="77777777" w:rsidR="00023FAF" w:rsidRPr="00023FAF" w:rsidRDefault="00023FAF" w:rsidP="00023FAF">
            <w:r w:rsidRPr="00023FAF">
              <w:t>Andenes de Recibo y Embarque (</w:t>
            </w:r>
            <w:r w:rsidRPr="00023FAF">
              <w:rPr>
                <w:i/>
                <w:iCs/>
              </w:rPr>
              <w:t>Docks</w:t>
            </w:r>
            <w:r w:rsidRPr="00023FAF">
              <w:t>)</w:t>
            </w:r>
          </w:p>
        </w:tc>
        <w:tc>
          <w:tcPr>
            <w:tcW w:w="0" w:type="auto"/>
            <w:hideMark/>
          </w:tcPr>
          <w:p w14:paraId="04AB13FA"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 xml:space="preserve">Arcos RFID de alta frecuencia, sensores fotoeléctricos volumétricos y </w:t>
            </w:r>
            <w:r w:rsidRPr="00023FAF">
              <w:lastRenderedPageBreak/>
              <w:t>de presencia de camión en muelle.</w:t>
            </w:r>
          </w:p>
        </w:tc>
        <w:tc>
          <w:tcPr>
            <w:tcW w:w="0" w:type="auto"/>
            <w:hideMark/>
          </w:tcPr>
          <w:p w14:paraId="322A13B2"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lastRenderedPageBreak/>
              <w:t xml:space="preserve">Lectura instantánea de tarimas completas (sin pistoleo manual), dimensiones reales y </w:t>
            </w:r>
            <w:r w:rsidRPr="00023FAF">
              <w:lastRenderedPageBreak/>
              <w:t>tiempo de acople del tráiler.</w:t>
            </w:r>
          </w:p>
        </w:tc>
      </w:tr>
      <w:tr w:rsidR="00023FAF" w:rsidRPr="00023FAF" w14:paraId="4D72255F" w14:textId="77777777" w:rsidTr="00BA2435">
        <w:tc>
          <w:tcPr>
            <w:cnfStyle w:val="001000000000" w:firstRow="0" w:lastRow="0" w:firstColumn="1" w:lastColumn="0" w:oddVBand="0" w:evenVBand="0" w:oddHBand="0" w:evenHBand="0" w:firstRowFirstColumn="0" w:firstRowLastColumn="0" w:lastRowFirstColumn="0" w:lastRowLastColumn="0"/>
            <w:tcW w:w="0" w:type="auto"/>
            <w:hideMark/>
          </w:tcPr>
          <w:p w14:paraId="74227A0B" w14:textId="77777777" w:rsidR="00023FAF" w:rsidRPr="00023FAF" w:rsidRDefault="00023FAF" w:rsidP="00023FAF">
            <w:r w:rsidRPr="00023FAF">
              <w:lastRenderedPageBreak/>
              <w:t xml:space="preserve">Cámaras Frías Masivas </w:t>
            </w:r>
            <w:r w:rsidRPr="00023FAF">
              <w:rPr>
                <w:i/>
                <w:iCs/>
              </w:rPr>
              <w:t>(Congelados -25°C y Frescos 2°C)</w:t>
            </w:r>
          </w:p>
        </w:tc>
        <w:tc>
          <w:tcPr>
            <w:tcW w:w="0" w:type="auto"/>
            <w:hideMark/>
          </w:tcPr>
          <w:p w14:paraId="69B0F892" w14:textId="73972EFD"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Sensores inalámbricos LoRaWAN/Zigbee de temperatura, humedad y sensores de fuga de amoníaco (</w:t>
            </w:r>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3</m:t>
                  </m:r>
                </m:sub>
              </m:sSub>
            </m:oMath>
            <w:r w:rsidRPr="00023FAF">
              <w:t xml:space="preserve">) o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023FAF">
              <w:t>.</w:t>
            </w:r>
          </w:p>
        </w:tc>
        <w:tc>
          <w:tcPr>
            <w:tcW w:w="0" w:type="auto"/>
            <w:hideMark/>
          </w:tcPr>
          <w:p w14:paraId="453CED8D"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Continuidad de frío en miles de m³, formación de hielo en evaporadores y seguridad del personal.</w:t>
            </w:r>
          </w:p>
        </w:tc>
      </w:tr>
      <w:tr w:rsidR="00023FAF" w:rsidRPr="00023FAF" w14:paraId="45AB7600"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07D9D" w14:textId="77777777" w:rsidR="00023FAF" w:rsidRPr="00023FAF" w:rsidRDefault="00023FAF" w:rsidP="00023FAF">
            <w:r w:rsidRPr="00023FAF">
              <w:t>Flota de Montacargas y Transpaletas</w:t>
            </w:r>
          </w:p>
        </w:tc>
        <w:tc>
          <w:tcPr>
            <w:tcW w:w="0" w:type="auto"/>
            <w:hideMark/>
          </w:tcPr>
          <w:p w14:paraId="26AFAA2E"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Telemetría CAN-Bus en montacargas, sensores de impacto (choques), pesaje en horquillas y balizas UWB (</w:t>
            </w:r>
            <w:r w:rsidRPr="00023FAF">
              <w:rPr>
                <w:i/>
                <w:iCs/>
              </w:rPr>
              <w:t>Ultra-Wideband</w:t>
            </w:r>
            <w:r w:rsidRPr="00023FAF">
              <w:t>).</w:t>
            </w:r>
          </w:p>
        </w:tc>
        <w:tc>
          <w:tcPr>
            <w:tcW w:w="0" w:type="auto"/>
            <w:hideMark/>
          </w:tcPr>
          <w:p w14:paraId="3C207EC1"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Estado y temperatura de baterías, choques contra racks, peso exacto levantado y localización en tiempo real (</w:t>
            </w:r>
            <w:r w:rsidRPr="00023FAF">
              <w:rPr>
                <w:i/>
                <w:iCs/>
              </w:rPr>
              <w:t>Indoor GPS</w:t>
            </w:r>
            <w:r w:rsidRPr="00023FAF">
              <w:t>).</w:t>
            </w:r>
          </w:p>
        </w:tc>
      </w:tr>
      <w:tr w:rsidR="00023FAF" w:rsidRPr="00023FAF" w14:paraId="491A3DC9" w14:textId="77777777" w:rsidTr="00BA2435">
        <w:tc>
          <w:tcPr>
            <w:cnfStyle w:val="001000000000" w:firstRow="0" w:lastRow="0" w:firstColumn="1" w:lastColumn="0" w:oddVBand="0" w:evenVBand="0" w:oddHBand="0" w:evenHBand="0" w:firstRowFirstColumn="0" w:firstRowLastColumn="0" w:lastRowFirstColumn="0" w:lastRowLastColumn="0"/>
            <w:tcW w:w="0" w:type="auto"/>
            <w:hideMark/>
          </w:tcPr>
          <w:p w14:paraId="5DDAA734" w14:textId="77777777" w:rsidR="00023FAF" w:rsidRPr="00023FAF" w:rsidRDefault="00023FAF" w:rsidP="00023FAF">
            <w:r w:rsidRPr="00023FAF">
              <w:t>Racks y Bahías de Almacenaje</w:t>
            </w:r>
          </w:p>
        </w:tc>
        <w:tc>
          <w:tcPr>
            <w:tcW w:w="0" w:type="auto"/>
            <w:hideMark/>
          </w:tcPr>
          <w:p w14:paraId="284D617D"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Sensores ópticos o ultrasónicos en vigas de estantería.</w:t>
            </w:r>
          </w:p>
        </w:tc>
        <w:tc>
          <w:tcPr>
            <w:tcW w:w="0" w:type="auto"/>
            <w:hideMark/>
          </w:tcPr>
          <w:p w14:paraId="3BA1CBF5"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Ocupación física de posiciones altas (detectan si el espacio está ocupado aunque el WMS diga que está libre).</w:t>
            </w:r>
          </w:p>
        </w:tc>
      </w:tr>
      <w:tr w:rsidR="00023FAF" w:rsidRPr="00023FAF" w14:paraId="4E84A61D"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12250" w14:textId="77777777" w:rsidR="00023FAF" w:rsidRPr="00023FAF" w:rsidRDefault="00023FAF" w:rsidP="00023FAF">
            <w:r w:rsidRPr="00023FAF">
              <w:t>Bandas Transportadoras y Clasificadores (</w:t>
            </w:r>
            <w:r w:rsidRPr="00023FAF">
              <w:rPr>
                <w:i/>
                <w:iCs/>
              </w:rPr>
              <w:t>Sorters</w:t>
            </w:r>
            <w:r w:rsidRPr="00023FAF">
              <w:t>)</w:t>
            </w:r>
          </w:p>
        </w:tc>
        <w:tc>
          <w:tcPr>
            <w:tcW w:w="0" w:type="auto"/>
            <w:hideMark/>
          </w:tcPr>
          <w:p w14:paraId="224E05D2"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Sensores de vibración (acelerómetros) y temperatura en motores, rodamientos y reductores.</w:t>
            </w:r>
          </w:p>
        </w:tc>
        <w:tc>
          <w:tcPr>
            <w:tcW w:w="0" w:type="auto"/>
            <w:hideMark/>
          </w:tcPr>
          <w:p w14:paraId="264209F4"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Detección de desgaste mecánico y riesgo de atorón en las líneas de clasificación automatizada.</w:t>
            </w:r>
          </w:p>
        </w:tc>
      </w:tr>
      <w:tr w:rsidR="00023FAF" w:rsidRPr="00023FAF" w14:paraId="1598E612" w14:textId="77777777" w:rsidTr="00BA2435">
        <w:tc>
          <w:tcPr>
            <w:cnfStyle w:val="001000000000" w:firstRow="0" w:lastRow="0" w:firstColumn="1" w:lastColumn="0" w:oddVBand="0" w:evenVBand="0" w:oddHBand="0" w:evenHBand="0" w:firstRowFirstColumn="0" w:firstRowLastColumn="0" w:lastRowFirstColumn="0" w:lastRowLastColumn="0"/>
            <w:tcW w:w="0" w:type="auto"/>
            <w:hideMark/>
          </w:tcPr>
          <w:p w14:paraId="51E58385" w14:textId="77777777" w:rsidR="00023FAF" w:rsidRPr="00023FAF" w:rsidRDefault="00023FAF" w:rsidP="00023FAF">
            <w:r w:rsidRPr="00023FAF">
              <w:t>Cajas y Tarimas de Tránsito Frío</w:t>
            </w:r>
          </w:p>
        </w:tc>
        <w:tc>
          <w:tcPr>
            <w:tcW w:w="0" w:type="auto"/>
            <w:hideMark/>
          </w:tcPr>
          <w:p w14:paraId="6CF36F1D"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rPr>
                <w:i/>
                <w:iCs/>
              </w:rPr>
              <w:t>Dataloggers</w:t>
            </w:r>
            <w:r w:rsidRPr="00023FAF">
              <w:t xml:space="preserve"> IoT adheridos a la tarima con Bluetooth / Celular / LoRa.</w:t>
            </w:r>
          </w:p>
        </w:tc>
        <w:tc>
          <w:tcPr>
            <w:tcW w:w="0" w:type="auto"/>
            <w:hideMark/>
          </w:tcPr>
          <w:p w14:paraId="51FA97A8"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Historial térmico ininterrumpido desde que salió del proveedor hasta que se entrega en la sucursal.</w:t>
            </w:r>
          </w:p>
        </w:tc>
      </w:tr>
    </w:tbl>
    <w:p w14:paraId="25BEF271" w14:textId="77777777" w:rsidR="00023FAF" w:rsidRPr="00023FAF" w:rsidRDefault="00000000" w:rsidP="00023FAF">
      <w:r>
        <w:pict w14:anchorId="1BF74629">
          <v:rect id="_x0000_i1033" style="width:441.9pt;height:.75pt" o:hralign="center" o:hrstd="t" o:hr="t" fillcolor="#a0a0a0" stroked="f"/>
        </w:pict>
      </w:r>
    </w:p>
    <w:p w14:paraId="2967B1D8" w14:textId="77777777" w:rsidR="00023FAF" w:rsidRPr="00023FAF" w:rsidRDefault="00023FAF" w:rsidP="00023FAF">
      <w:pPr>
        <w:rPr>
          <w:b/>
          <w:bCs/>
        </w:rPr>
      </w:pPr>
      <w:r w:rsidRPr="00023FAF">
        <w:rPr>
          <w:b/>
          <w:bCs/>
        </w:rPr>
        <w:t>2. El Día a Día Operativo en el CEDIS</w:t>
      </w:r>
    </w:p>
    <w:p w14:paraId="0A1E6850" w14:textId="77777777" w:rsidR="00023FAF" w:rsidRPr="00023FAF" w:rsidRDefault="00023FAF" w:rsidP="00023FAF">
      <w:pPr>
        <w:rPr>
          <w:b/>
          <w:bCs/>
        </w:rPr>
      </w:pPr>
      <w:r w:rsidRPr="00023FAF">
        <w:rPr>
          <w:b/>
          <w:bCs/>
        </w:rPr>
        <w:t>A. Recibo de Mercancía en Andén (Cross-Docking ultrarrápido)</w:t>
      </w:r>
    </w:p>
    <w:p w14:paraId="4B948B6B" w14:textId="77777777" w:rsidR="00023FAF" w:rsidRPr="00023FAF" w:rsidRDefault="00023FAF" w:rsidP="00023FAF">
      <w:pPr>
        <w:numPr>
          <w:ilvl w:val="0"/>
          <w:numId w:val="13"/>
        </w:numPr>
      </w:pPr>
      <w:r w:rsidRPr="00023FAF">
        <w:rPr>
          <w:b/>
          <w:bCs/>
        </w:rPr>
        <w:t>El problema habitual:</w:t>
      </w:r>
      <w:r w:rsidRPr="00023FAF">
        <w:t xml:space="preserve"> Un tráiler llega con 28 tarimas de lácteos. Un operador tarda 45 minutos abriendo cajas, revisando sellos y tomando la temperatura con termómetro de aguja en 3 muestras al azar. Si el producto venía caliente al fondo del tráiler, se da cuenta después de descargarlo todo.</w:t>
      </w:r>
    </w:p>
    <w:p w14:paraId="1CB57738" w14:textId="77777777" w:rsidR="00023FAF" w:rsidRPr="00023FAF" w:rsidRDefault="00023FAF" w:rsidP="00023FAF">
      <w:pPr>
        <w:numPr>
          <w:ilvl w:val="0"/>
          <w:numId w:val="13"/>
        </w:numPr>
      </w:pPr>
      <w:r w:rsidRPr="00023FAF">
        <w:rPr>
          <w:b/>
          <w:bCs/>
        </w:rPr>
        <w:t>Con IoT en el día a día:</w:t>
      </w:r>
      <w:r w:rsidRPr="00023FAF">
        <w:t xml:space="preserve"> </w:t>
      </w:r>
    </w:p>
    <w:p w14:paraId="78AB4FAB" w14:textId="77777777" w:rsidR="00023FAF" w:rsidRPr="00023FAF" w:rsidRDefault="00023FAF" w:rsidP="00023FAF">
      <w:pPr>
        <w:numPr>
          <w:ilvl w:val="1"/>
          <w:numId w:val="13"/>
        </w:numPr>
      </w:pPr>
      <w:r w:rsidRPr="00023FAF">
        <w:t xml:space="preserve">Al pasar la tarima por el </w:t>
      </w:r>
      <w:r w:rsidRPr="00023FAF">
        <w:rPr>
          <w:b/>
          <w:bCs/>
        </w:rPr>
        <w:t>arco RFID del andén</w:t>
      </w:r>
      <w:r w:rsidRPr="00023FAF">
        <w:t xml:space="preserve">, el sistema lee simultáneamente los 80 chips de las cajas en 2 segundos y sincroniza el </w:t>
      </w:r>
      <w:r w:rsidRPr="00023FAF">
        <w:rPr>
          <w:i/>
          <w:iCs/>
        </w:rPr>
        <w:t>Datalogger</w:t>
      </w:r>
      <w:r w:rsidRPr="00023FAF">
        <w:t xml:space="preserve"> térmico del proveedor.</w:t>
      </w:r>
    </w:p>
    <w:p w14:paraId="5F1C5964" w14:textId="265A5DA5" w:rsidR="00023FAF" w:rsidRPr="00023FAF" w:rsidRDefault="00023FAF" w:rsidP="00023FAF">
      <w:pPr>
        <w:numPr>
          <w:ilvl w:val="1"/>
          <w:numId w:val="13"/>
        </w:numPr>
      </w:pPr>
      <w:r w:rsidRPr="00023FAF">
        <w:lastRenderedPageBreak/>
        <w:t xml:space="preserve">Si la temperatura de la tarima subió de </w:t>
      </w:r>
      <m:oMath>
        <m:sSup>
          <m:sSupPr>
            <m:ctrlPr>
              <w:rPr>
                <w:rFonts w:ascii="Cambria Math" w:hAnsi="Cambria Math"/>
              </w:rPr>
            </m:ctrlPr>
          </m:sSupPr>
          <m:e>
            <m:r>
              <w:rPr>
                <w:rFonts w:ascii="Cambria Math" w:hAnsi="Cambria Math"/>
              </w:rPr>
              <m:t>4</m:t>
            </m:r>
          </m:e>
          <m:sup>
            <m:r>
              <w:rPr>
                <w:rFonts w:ascii="Cambria Math" w:hAnsi="Cambria Math"/>
              </w:rPr>
              <m:t>∘</m:t>
            </m:r>
          </m:sup>
        </m:sSup>
        <m:r>
          <m:rPr>
            <m:nor/>
          </m:rPr>
          <m:t>C</m:t>
        </m:r>
      </m:oMath>
      <w:r w:rsidRPr="00023FAF">
        <w:t xml:space="preserve">durante el trayecto, la luz del muelle se pone roja y el WMS </w:t>
      </w:r>
      <w:r w:rsidRPr="00023FAF">
        <w:rPr>
          <w:b/>
          <w:bCs/>
        </w:rPr>
        <w:t>rechaza automáticamente el lote</w:t>
      </w:r>
      <w:r w:rsidRPr="00023FAF">
        <w:t xml:space="preserve"> en el sistema antes de que toque el suelo del almacén.</w:t>
      </w:r>
    </w:p>
    <w:p w14:paraId="5D9E3E59" w14:textId="77777777" w:rsidR="00023FAF" w:rsidRPr="00023FAF" w:rsidRDefault="00023FAF" w:rsidP="00023FAF">
      <w:pPr>
        <w:rPr>
          <w:b/>
          <w:bCs/>
        </w:rPr>
      </w:pPr>
      <w:r w:rsidRPr="00023FAF">
        <w:rPr>
          <w:b/>
          <w:bCs/>
        </w:rPr>
        <w:t>B. Operación de Montacargas y Seguridad en Pasillos</w:t>
      </w:r>
    </w:p>
    <w:p w14:paraId="1ACAC130" w14:textId="77777777" w:rsidR="00023FAF" w:rsidRPr="00023FAF" w:rsidRDefault="00023FAF" w:rsidP="00023FAF">
      <w:pPr>
        <w:numPr>
          <w:ilvl w:val="0"/>
          <w:numId w:val="14"/>
        </w:numPr>
      </w:pPr>
      <w:r w:rsidRPr="00023FAF">
        <w:rPr>
          <w:b/>
          <w:bCs/>
        </w:rPr>
        <w:t>Prevención de accidentes:</w:t>
      </w:r>
      <w:r w:rsidRPr="00023FAF">
        <w:t xml:space="preserve"> En pasillos con racks de 12 metros de altura, los ángulos ciegos son peligrosos. Las balizas de proximidad (UWB) en los montacargas y en los chalecos de los operarios a pie emiten una vibración acústica/háptica si un peatón está a menos de 4 metros detrás de una curva, reduciendo la velocidad del montacargas automáticamente.</w:t>
      </w:r>
    </w:p>
    <w:p w14:paraId="6F6214A5" w14:textId="77777777" w:rsidR="00023FAF" w:rsidRPr="00023FAF" w:rsidRDefault="00023FAF" w:rsidP="00023FAF">
      <w:pPr>
        <w:numPr>
          <w:ilvl w:val="0"/>
          <w:numId w:val="14"/>
        </w:numPr>
      </w:pPr>
      <w:r w:rsidRPr="00023FAF">
        <w:rPr>
          <w:b/>
          <w:bCs/>
        </w:rPr>
        <w:t>Detección de impactos en racks:</w:t>
      </w:r>
      <w:r w:rsidRPr="00023FAF">
        <w:t xml:space="preserve"> Si un montacarguista golpea una pata de estantería pesada, el sensor de choque del vehículo registra el impacto en el Data Lake, geolocaliza el rack y manda una alerta al supervisor para inspeccionar la integridad estructural antes de que ocurra un colapso de tarimas.</w:t>
      </w:r>
    </w:p>
    <w:p w14:paraId="20BEDF5A" w14:textId="77777777" w:rsidR="00023FAF" w:rsidRPr="00023FAF" w:rsidRDefault="00023FAF" w:rsidP="00023FAF">
      <w:pPr>
        <w:numPr>
          <w:ilvl w:val="0"/>
          <w:numId w:val="14"/>
        </w:numPr>
      </w:pPr>
      <w:r w:rsidRPr="00023FAF">
        <w:rPr>
          <w:b/>
          <w:bCs/>
        </w:rPr>
        <w:t>Pesaje al levantar:</w:t>
      </w:r>
      <w:r w:rsidRPr="00023FAF">
        <w:t xml:space="preserve"> Las celdas de carga en las cuchillas pesan la tarima en el momento en que se eleva; si excede la capacidad de carga del nivel superior del rack, el montacargas bloquea la elevación por seguridad.</w:t>
      </w:r>
    </w:p>
    <w:p w14:paraId="558B3844" w14:textId="77777777" w:rsidR="00023FAF" w:rsidRPr="00023FAF" w:rsidRDefault="00023FAF" w:rsidP="00023FAF">
      <w:pPr>
        <w:rPr>
          <w:b/>
          <w:bCs/>
        </w:rPr>
      </w:pPr>
      <w:r w:rsidRPr="00023FAF">
        <w:rPr>
          <w:b/>
          <w:bCs/>
        </w:rPr>
        <w:t>C. Control de Cámaras Frigoríficas de Gran Volumen</w:t>
      </w:r>
    </w:p>
    <w:p w14:paraId="58FA67DC" w14:textId="77777777" w:rsidR="00023FAF" w:rsidRPr="00023FAF" w:rsidRDefault="00023FAF" w:rsidP="00023FAF">
      <w:pPr>
        <w:numPr>
          <w:ilvl w:val="0"/>
          <w:numId w:val="15"/>
        </w:numPr>
      </w:pPr>
      <w:r w:rsidRPr="00023FAF">
        <w:rPr>
          <w:b/>
          <w:bCs/>
        </w:rPr>
        <w:t>El problema habitual:</w:t>
      </w:r>
      <w:r w:rsidRPr="00023FAF">
        <w:t xml:space="preserve"> Una puerta industrial de congelados queda mal cerrada por una tarima atorada durante el turno de noche. El frío se escapa, los compresores entran en sobrecarga y se forma escarcha en los techos.</w:t>
      </w:r>
    </w:p>
    <w:p w14:paraId="196F56FD" w14:textId="77777777" w:rsidR="00023FAF" w:rsidRPr="00023FAF" w:rsidRDefault="00023FAF" w:rsidP="00023FAF">
      <w:pPr>
        <w:numPr>
          <w:ilvl w:val="0"/>
          <w:numId w:val="15"/>
        </w:numPr>
      </w:pPr>
      <w:r w:rsidRPr="00023FAF">
        <w:rPr>
          <w:b/>
          <w:bCs/>
        </w:rPr>
        <w:t>Con IoT en el día a día:</w:t>
      </w:r>
      <w:r w:rsidRPr="00023FAF">
        <w:t xml:space="preserve"> </w:t>
      </w:r>
    </w:p>
    <w:p w14:paraId="5F68E93F" w14:textId="77777777" w:rsidR="00023FAF" w:rsidRPr="00023FAF" w:rsidRDefault="00023FAF" w:rsidP="00023FAF">
      <w:pPr>
        <w:numPr>
          <w:ilvl w:val="1"/>
          <w:numId w:val="15"/>
        </w:numPr>
      </w:pPr>
      <w:r w:rsidRPr="00023FAF">
        <w:t>Sensores magnéticos de apertura prolongada (&gt; 4 minutos) disparan alarmas visuales y cierres automáticos asistidos.</w:t>
      </w:r>
    </w:p>
    <w:p w14:paraId="56C8FEB6" w14:textId="77777777" w:rsidR="00023FAF" w:rsidRPr="00023FAF" w:rsidRDefault="00023FAF" w:rsidP="00023FAF">
      <w:pPr>
        <w:numPr>
          <w:ilvl w:val="1"/>
          <w:numId w:val="15"/>
        </w:numPr>
      </w:pPr>
      <w:r w:rsidRPr="00023FAF">
        <w:t>Sensores de presión diferencial monitorean los ciclos de desescarche (</w:t>
      </w:r>
      <w:r w:rsidRPr="00023FAF">
        <w:rPr>
          <w:i/>
          <w:iCs/>
        </w:rPr>
        <w:t>defrost</w:t>
      </w:r>
      <w:r w:rsidRPr="00023FAF">
        <w:t>) automáticos de los evaporadores, evitando picos de energía y garantizando que la carne y helados no sufran descongelamiento superficial.</w:t>
      </w:r>
    </w:p>
    <w:p w14:paraId="77E06A60" w14:textId="77777777" w:rsidR="00023FAF" w:rsidRPr="00023FAF" w:rsidRDefault="00023FAF" w:rsidP="00023FAF">
      <w:pPr>
        <w:rPr>
          <w:b/>
          <w:bCs/>
        </w:rPr>
      </w:pPr>
      <w:r w:rsidRPr="00023FAF">
        <w:rPr>
          <w:b/>
          <w:bCs/>
        </w:rPr>
        <w:t>D. Mantenimiento Predictivo en Bandas y Sorters</w:t>
      </w:r>
    </w:p>
    <w:p w14:paraId="775DD20B" w14:textId="77777777" w:rsidR="00023FAF" w:rsidRPr="00023FAF" w:rsidRDefault="00023FAF" w:rsidP="00023FAF">
      <w:pPr>
        <w:numPr>
          <w:ilvl w:val="0"/>
          <w:numId w:val="16"/>
        </w:numPr>
      </w:pPr>
      <w:r w:rsidRPr="00023FAF">
        <w:t xml:space="preserve">En un CEDIS que abastece a 100 supermercados, </w:t>
      </w:r>
      <w:r w:rsidRPr="00023FAF">
        <w:rPr>
          <w:b/>
          <w:bCs/>
        </w:rPr>
        <w:t>las bandas transportadoras no pueden detenerse</w:t>
      </w:r>
      <w:r w:rsidRPr="00023FAF">
        <w:t>. Un paro imprevisto a las 11:00 PM atrasa el despacho de las 5:00 AM para todas las tiendas.</w:t>
      </w:r>
    </w:p>
    <w:p w14:paraId="654FE2DC" w14:textId="77777777" w:rsidR="00023FAF" w:rsidRPr="00023FAF" w:rsidRDefault="00023FAF" w:rsidP="00023FAF">
      <w:pPr>
        <w:numPr>
          <w:ilvl w:val="0"/>
          <w:numId w:val="16"/>
        </w:numPr>
      </w:pPr>
      <w:r w:rsidRPr="00023FAF">
        <w:lastRenderedPageBreak/>
        <w:t>Sensores de vibración continua en los rodamientos de los motores detectan desviaciones microscópicas de milímetros por segundo (RMS).</w:t>
      </w:r>
    </w:p>
    <w:p w14:paraId="44BEFD4B" w14:textId="77777777" w:rsidR="00023FAF" w:rsidRPr="00023FAF" w:rsidRDefault="00023FAF" w:rsidP="00023FAF">
      <w:pPr>
        <w:numPr>
          <w:ilvl w:val="0"/>
          <w:numId w:val="16"/>
        </w:numPr>
      </w:pPr>
      <w:r w:rsidRPr="00023FAF">
        <w:t>Si un rodamiento empieza a desgastarse, el Data Lake lo reporta al ERP/GMAO y emite una orden de servicio para el cambio preventivo en la ventana muerta de mantenimiento (ej. domingo a las 3:00 AM), erradicando las averías sorpresa.</w:t>
      </w:r>
    </w:p>
    <w:p w14:paraId="6E080B3F" w14:textId="77777777" w:rsidR="00023FAF" w:rsidRPr="00023FAF" w:rsidRDefault="00023FAF" w:rsidP="00023FAF">
      <w:pPr>
        <w:rPr>
          <w:b/>
          <w:bCs/>
        </w:rPr>
      </w:pPr>
      <w:r w:rsidRPr="00023FAF">
        <w:rPr>
          <w:b/>
          <w:bCs/>
        </w:rPr>
        <w:t>E. Consolidación de Tarimas y Embarque a Tiendas (Outbound)</w:t>
      </w:r>
    </w:p>
    <w:p w14:paraId="45A46A65" w14:textId="77777777" w:rsidR="00023FAF" w:rsidRPr="00023FAF" w:rsidRDefault="00023FAF" w:rsidP="00023FAF">
      <w:pPr>
        <w:numPr>
          <w:ilvl w:val="0"/>
          <w:numId w:val="17"/>
        </w:numPr>
      </w:pPr>
      <w:r w:rsidRPr="00023FAF">
        <w:rPr>
          <w:b/>
          <w:bCs/>
        </w:rPr>
        <w:t>Validación de Carga 100% Correcta:</w:t>
      </w:r>
      <w:r w:rsidRPr="00023FAF">
        <w:t xml:space="preserve"> Cuando el montacargas ingresa las tarimas al tráiler que va hacia la sucursal "Sucursal Norte #12", los arcos del andén leen las etiquetas RFID de las tarimas de salida.</w:t>
      </w:r>
    </w:p>
    <w:p w14:paraId="4F927DEE" w14:textId="77777777" w:rsidR="00023FAF" w:rsidRPr="00023FAF" w:rsidRDefault="00023FAF" w:rsidP="00023FAF">
      <w:pPr>
        <w:numPr>
          <w:ilvl w:val="0"/>
          <w:numId w:val="17"/>
        </w:numPr>
      </w:pPr>
      <w:r w:rsidRPr="00023FAF">
        <w:t xml:space="preserve">Si el operador confunde una tarima destinada a "Sucursal Centro" por error, el sistema emite un aviso sonoro de inmediato: </w:t>
      </w:r>
      <w:r w:rsidRPr="00023FAF">
        <w:rPr>
          <w:i/>
          <w:iCs/>
        </w:rPr>
        <w:t>"Tarima errónea para este camión"</w:t>
      </w:r>
      <w:r w:rsidRPr="00023FAF">
        <w:t>, evitando costosas devoluciones y viajes logísticos en falso.</w:t>
      </w:r>
    </w:p>
    <w:p w14:paraId="41F5FA1D" w14:textId="77777777" w:rsidR="00023FAF" w:rsidRPr="00023FAF" w:rsidRDefault="00000000" w:rsidP="00023FAF">
      <w:r>
        <w:pict w14:anchorId="784B4BE9">
          <v:rect id="_x0000_i1034" style="width:405.9pt;height:.75pt" o:hralign="center" o:hrstd="t" o:hr="t" fillcolor="#a0a0a0" stroked="f"/>
        </w:pict>
      </w:r>
    </w:p>
    <w:p w14:paraId="1488FE88" w14:textId="77777777" w:rsidR="00023FAF" w:rsidRPr="00023FAF" w:rsidRDefault="00023FAF" w:rsidP="00023FAF">
      <w:pPr>
        <w:rPr>
          <w:b/>
          <w:bCs/>
        </w:rPr>
      </w:pPr>
      <w:r w:rsidRPr="00023FAF">
        <w:rPr>
          <w:b/>
          <w:bCs/>
        </w:rPr>
        <w:t>3. Diagrama de la Red IoT en el CEDIS</w:t>
      </w:r>
    </w:p>
    <w:p w14:paraId="669972A2" w14:textId="18F5CB2E" w:rsidR="00023FAF" w:rsidRPr="00023FAF" w:rsidRDefault="00023FAF" w:rsidP="00023FAF">
      <w:r w:rsidRPr="00023FAF">
        <w:rPr>
          <w:noProof/>
        </w:rPr>
        <mc:AlternateContent>
          <mc:Choice Requires="wps">
            <w:drawing>
              <wp:inline distT="0" distB="0" distL="0" distR="0" wp14:anchorId="7BAC329C" wp14:editId="659825FA">
                <wp:extent cx="304800" cy="304800"/>
                <wp:effectExtent l="0" t="0" r="0" b="0"/>
                <wp:docPr id="587383343" name="Rectángulo 1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5FFF0" id="Rectángulo 1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F98C7" w14:textId="77777777" w:rsidR="00023FAF" w:rsidRPr="00023FAF" w:rsidRDefault="00000000" w:rsidP="00023FAF">
      <w:r>
        <w:pict w14:anchorId="181E8C60">
          <v:rect id="_x0000_i1035" style="width:441.9pt;height:.75pt" o:hralign="center" o:hrstd="t" o:hr="t" fillcolor="#a0a0a0" stroked="f"/>
        </w:pict>
      </w:r>
    </w:p>
    <w:p w14:paraId="6224E1A8" w14:textId="77777777" w:rsidR="00023FAF" w:rsidRPr="00023FAF" w:rsidRDefault="00023FAF" w:rsidP="00023FAF">
      <w:pPr>
        <w:rPr>
          <w:b/>
          <w:bCs/>
        </w:rPr>
      </w:pPr>
      <w:r w:rsidRPr="00023FAF">
        <w:rPr>
          <w:b/>
          <w:bCs/>
        </w:rPr>
        <w:t>4. Resultados Clave de Negocio en un CEDIS con IoT</w:t>
      </w:r>
    </w:p>
    <w:p w14:paraId="3BF1E24B" w14:textId="77777777" w:rsidR="00023FAF" w:rsidRPr="00023FAF" w:rsidRDefault="00023FAF" w:rsidP="00023FAF">
      <w:pPr>
        <w:numPr>
          <w:ilvl w:val="0"/>
          <w:numId w:val="18"/>
        </w:numPr>
      </w:pPr>
      <w:r w:rsidRPr="00023FAF">
        <w:rPr>
          <w:b/>
          <w:bCs/>
        </w:rPr>
        <w:t>Tiempo de descarga en andén:</w:t>
      </w:r>
      <w:r w:rsidRPr="00023FAF">
        <w:t xml:space="preserve"> Disminuye de </w:t>
      </w:r>
      <w:r w:rsidRPr="00023FAF">
        <w:rPr>
          <w:b/>
          <w:bCs/>
        </w:rPr>
        <w:t>40 minutos a menos de 10 minutos</w:t>
      </w:r>
      <w:r w:rsidRPr="00023FAF">
        <w:t xml:space="preserve"> por camión gracias al escaneo masivo por RFID.</w:t>
      </w:r>
    </w:p>
    <w:p w14:paraId="49831F2D" w14:textId="77777777" w:rsidR="00023FAF" w:rsidRPr="00023FAF" w:rsidRDefault="00023FAF" w:rsidP="00023FAF">
      <w:pPr>
        <w:numPr>
          <w:ilvl w:val="0"/>
          <w:numId w:val="18"/>
        </w:numPr>
      </w:pPr>
      <w:r w:rsidRPr="00023FAF">
        <w:rPr>
          <w:b/>
          <w:bCs/>
        </w:rPr>
        <w:t>Cero pérdidas por rompimiento de cadena de frío:</w:t>
      </w:r>
      <w:r w:rsidRPr="00023FAF">
        <w:t xml:space="preserve"> Al rechazar en andén producto que llegó dañado y monitorear de forma continua las cámaras masivas.</w:t>
      </w:r>
    </w:p>
    <w:p w14:paraId="464FE993" w14:textId="77777777" w:rsidR="00023FAF" w:rsidRPr="00023FAF" w:rsidRDefault="00023FAF" w:rsidP="00023FAF">
      <w:pPr>
        <w:numPr>
          <w:ilvl w:val="0"/>
          <w:numId w:val="18"/>
        </w:numPr>
      </w:pPr>
      <w:r w:rsidRPr="00023FAF">
        <w:rPr>
          <w:b/>
          <w:bCs/>
        </w:rPr>
        <w:t>Disponibilidad operativa de bandas y montacargas:</w:t>
      </w:r>
      <w:r w:rsidRPr="00023FAF">
        <w:t xml:space="preserve"> Aumento al </w:t>
      </w:r>
      <w:r w:rsidRPr="00023FAF">
        <w:rPr>
          <w:b/>
          <w:bCs/>
        </w:rPr>
        <w:t>98%+</w:t>
      </w:r>
      <w:r w:rsidRPr="00023FAF">
        <w:t xml:space="preserve"> al reemplazar el mantenimiento por falla por mantenimiento predictivo por vibración y salud de baterías.</w:t>
      </w:r>
    </w:p>
    <w:p w14:paraId="02C07948" w14:textId="77777777" w:rsidR="00023FAF" w:rsidRPr="00023FAF" w:rsidRDefault="00023FAF" w:rsidP="00023FAF">
      <w:pPr>
        <w:numPr>
          <w:ilvl w:val="0"/>
          <w:numId w:val="18"/>
        </w:numPr>
      </w:pPr>
      <w:r w:rsidRPr="00023FAF">
        <w:rPr>
          <w:b/>
          <w:bCs/>
        </w:rPr>
        <w:t>Exactitud de inventario en almacén:</w:t>
      </w:r>
      <w:r w:rsidRPr="00023FAF">
        <w:t xml:space="preserve"> Del habitual 92-95% en bodegas tradicionales a más del </w:t>
      </w:r>
      <w:r w:rsidRPr="00023FAF">
        <w:rPr>
          <w:b/>
          <w:bCs/>
        </w:rPr>
        <w:t>99.5%</w:t>
      </w:r>
      <w:r w:rsidRPr="00023FAF">
        <w:t>, eliminando "tarimas extraviadas" en los niveles altos del rack.</w:t>
      </w:r>
    </w:p>
    <w:p w14:paraId="2CF98092" w14:textId="77777777" w:rsidR="00023FAF" w:rsidRPr="00023FAF" w:rsidRDefault="00023FAF" w:rsidP="00023FAF">
      <w:r w:rsidRPr="00023FAF">
        <w:t>7:40</w:t>
      </w:r>
    </w:p>
    <w:p w14:paraId="7AC62A78" w14:textId="77777777" w:rsidR="00023FAF" w:rsidRPr="00023FAF" w:rsidRDefault="00023FAF" w:rsidP="00023FAF">
      <w:r w:rsidRPr="00023FAF">
        <w:lastRenderedPageBreak/>
        <w:t>y para el control de los sku para que no se pierdan como lo hace la IoT?</w:t>
      </w:r>
    </w:p>
    <w:p w14:paraId="1F582EBD" w14:textId="77777777" w:rsidR="00023FAF" w:rsidRPr="00023FAF" w:rsidRDefault="00023FAF" w:rsidP="00023FAF">
      <w:r w:rsidRPr="00023FAF">
        <w:t xml:space="preserve">Para evitar que los </w:t>
      </w:r>
      <w:r w:rsidRPr="00023FAF">
        <w:rPr>
          <w:b/>
          <w:bCs/>
        </w:rPr>
        <w:t>SKUs (Stock Keeping Units / productos individuales y cajas)</w:t>
      </w:r>
      <w:r w:rsidRPr="00023FAF">
        <w:t xml:space="preserve"> se pierdan, el IoT elimina el error humano del conteo visual y el escaneo manual con pistola de código de barras.</w:t>
      </w:r>
    </w:p>
    <w:p w14:paraId="1505C6EE" w14:textId="77777777" w:rsidR="00023FAF" w:rsidRPr="00023FAF" w:rsidRDefault="00023FAF" w:rsidP="00023FAF">
      <w:r w:rsidRPr="00023FAF">
        <w:t xml:space="preserve">En el comercio minorista, un SKU no solo se pierde por </w:t>
      </w:r>
      <w:r w:rsidRPr="00023FAF">
        <w:rPr>
          <w:b/>
          <w:bCs/>
        </w:rPr>
        <w:t>robo</w:t>
      </w:r>
      <w:r w:rsidRPr="00023FAF">
        <w:t xml:space="preserve">; en la mayoría de los casos se pierde por </w:t>
      </w:r>
      <w:r w:rsidRPr="00023FAF">
        <w:rPr>
          <w:b/>
          <w:bCs/>
        </w:rPr>
        <w:t>"inventario fantasma"</w:t>
      </w:r>
      <w:r w:rsidRPr="00023FAF">
        <w:t xml:space="preserve"> (el producto está en la bodega pero nadie sabe en qué pasillo quedó guardado y se da por extraviado) o por </w:t>
      </w:r>
      <w:r w:rsidRPr="00023FAF">
        <w:rPr>
          <w:b/>
          <w:bCs/>
        </w:rPr>
        <w:t>envío cruzado</w:t>
      </w:r>
      <w:r w:rsidRPr="00023FAF">
        <w:t xml:space="preserve"> (se mandó a la tienda equivocada).</w:t>
      </w:r>
    </w:p>
    <w:p w14:paraId="19AD49C4" w14:textId="77777777" w:rsidR="00023FAF" w:rsidRPr="00023FAF" w:rsidRDefault="00023FAF" w:rsidP="00023FAF">
      <w:r w:rsidRPr="00023FAF">
        <w:t>Así es como el IoT rastrea y protege los SKUs en tiempo real:</w:t>
      </w:r>
    </w:p>
    <w:p w14:paraId="27F3AB9D" w14:textId="77777777" w:rsidR="00023FAF" w:rsidRPr="00023FAF" w:rsidRDefault="00000000" w:rsidP="00023FAF">
      <w:r>
        <w:pict w14:anchorId="66FC0288">
          <v:rect id="_x0000_i1036" style="width:441.9pt;height:.75pt" o:hralign="center" o:hrstd="t" o:hr="t" fillcolor="#a0a0a0" stroked="f"/>
        </w:pict>
      </w:r>
    </w:p>
    <w:p w14:paraId="4A0B5D7B" w14:textId="77777777" w:rsidR="00023FAF" w:rsidRPr="00023FAF" w:rsidRDefault="00023FAF" w:rsidP="00023FAF">
      <w:pPr>
        <w:rPr>
          <w:b/>
          <w:bCs/>
        </w:rPr>
      </w:pPr>
      <w:r w:rsidRPr="00023FAF">
        <w:rPr>
          <w:b/>
          <w:bCs/>
        </w:rPr>
        <w:t>1. Las Tecnologías IoT aplicadas al SKU</w:t>
      </w:r>
    </w:p>
    <w:p w14:paraId="310E2169" w14:textId="428CB111" w:rsidR="00023FAF" w:rsidRPr="00023FAF" w:rsidRDefault="00023FAF" w:rsidP="00023FAF">
      <w:r w:rsidRPr="00023FAF">
        <w:rPr>
          <w:noProof/>
        </w:rPr>
        <mc:AlternateContent>
          <mc:Choice Requires="wps">
            <w:drawing>
              <wp:inline distT="0" distB="0" distL="0" distR="0" wp14:anchorId="6CFA1C6E" wp14:editId="3E54494C">
                <wp:extent cx="304800" cy="304800"/>
                <wp:effectExtent l="0" t="0" r="0" b="0"/>
                <wp:docPr id="1841073944" name="Rectángulo 11"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DC441" id="Rectángulo 11"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477F0" w14:textId="77777777" w:rsidR="00023FAF" w:rsidRPr="00023FAF" w:rsidRDefault="00023FAF" w:rsidP="00023FAF">
      <w:pPr>
        <w:rPr>
          <w:b/>
          <w:bCs/>
        </w:rPr>
      </w:pPr>
      <w:r w:rsidRPr="00023FAF">
        <w:rPr>
          <w:b/>
          <w:bCs/>
        </w:rPr>
        <w:t>A. Etiquetas RFID Pasivas RAIN (a nivel Caja o Pieza)</w:t>
      </w:r>
    </w:p>
    <w:p w14:paraId="4019EDE8" w14:textId="77777777" w:rsidR="00023FAF" w:rsidRPr="00023FAF" w:rsidRDefault="00023FAF" w:rsidP="00023FAF">
      <w:pPr>
        <w:numPr>
          <w:ilvl w:val="0"/>
          <w:numId w:val="19"/>
        </w:numPr>
      </w:pPr>
      <w:r w:rsidRPr="00023FAF">
        <w:t xml:space="preserve">A diferencia del código de barras tradicional (donde una persona debe apuntar con un láser a cada etiqueta), una etiqueta RFID transmite su código único por radiofrecuencia a metros de distancia </w:t>
      </w:r>
      <w:r w:rsidRPr="00023FAF">
        <w:rPr>
          <w:b/>
          <w:bCs/>
        </w:rPr>
        <w:t>sin necesidad de línea de vista directa</w:t>
      </w:r>
      <w:r w:rsidRPr="00023FAF">
        <w:t>.</w:t>
      </w:r>
    </w:p>
    <w:p w14:paraId="3DC8AE34" w14:textId="77777777" w:rsidR="00023FAF" w:rsidRPr="00023FAF" w:rsidRDefault="00023FAF" w:rsidP="00023FAF">
      <w:pPr>
        <w:numPr>
          <w:ilvl w:val="0"/>
          <w:numId w:val="19"/>
        </w:numPr>
      </w:pPr>
      <w:r w:rsidRPr="00023FAF">
        <w:t xml:space="preserve">Un lector puede identificar </w:t>
      </w:r>
      <w:r w:rsidRPr="00023FAF">
        <w:rPr>
          <w:b/>
          <w:bCs/>
        </w:rPr>
        <w:t>más de 700 SKUs por segundo</w:t>
      </w:r>
      <w:r w:rsidRPr="00023FAF">
        <w:t xml:space="preserve"> que estén adentro de cajas cerradas o apilados en una tarima.</w:t>
      </w:r>
    </w:p>
    <w:p w14:paraId="56CFE153" w14:textId="77777777" w:rsidR="00023FAF" w:rsidRPr="00023FAF" w:rsidRDefault="00023FAF" w:rsidP="00023FAF">
      <w:pPr>
        <w:rPr>
          <w:b/>
          <w:bCs/>
        </w:rPr>
      </w:pPr>
      <w:r w:rsidRPr="00023FAF">
        <w:rPr>
          <w:b/>
          <w:bCs/>
        </w:rPr>
        <w:t>B. Drones Autónomos para Conteo Nocturno de Racks</w:t>
      </w:r>
    </w:p>
    <w:p w14:paraId="0003FE3B" w14:textId="77777777" w:rsidR="00023FAF" w:rsidRPr="00023FAF" w:rsidRDefault="00023FAF" w:rsidP="00023FAF">
      <w:pPr>
        <w:numPr>
          <w:ilvl w:val="0"/>
          <w:numId w:val="20"/>
        </w:numPr>
      </w:pPr>
      <w:r w:rsidRPr="00023FAF">
        <w:rPr>
          <w:b/>
          <w:bCs/>
        </w:rPr>
        <w:t>El problema:</w:t>
      </w:r>
      <w:r w:rsidRPr="00023FAF">
        <w:t xml:space="preserve"> En un CEDIS con racks de 12 a 15 metros de altura, hacer inventario físico requiere parar la operación, subir a operadores en plataformas elevadoras y contar caja por caja durante días.</w:t>
      </w:r>
    </w:p>
    <w:p w14:paraId="343CBF14" w14:textId="77777777" w:rsidR="00023FAF" w:rsidRPr="00023FAF" w:rsidRDefault="00023FAF" w:rsidP="00023FAF">
      <w:pPr>
        <w:numPr>
          <w:ilvl w:val="0"/>
          <w:numId w:val="20"/>
        </w:numPr>
      </w:pPr>
      <w:r w:rsidRPr="00023FAF">
        <w:rPr>
          <w:b/>
          <w:bCs/>
        </w:rPr>
        <w:t>La solución IoT:</w:t>
      </w:r>
      <w:r w:rsidRPr="00023FAF">
        <w:t xml:space="preserve"> De noche, drones autónomos equipados con lectores RFID vuelan automáticamente por los pasillos a baja velocidad. Leen todos los SKUs de las estanterías altas y actualizan el inventario del 100% de la bodega en 40 minutos con una precisión del 99.8%.</w:t>
      </w:r>
    </w:p>
    <w:p w14:paraId="197B2B1A" w14:textId="77777777" w:rsidR="00023FAF" w:rsidRPr="00023FAF" w:rsidRDefault="00023FAF" w:rsidP="00023FAF">
      <w:pPr>
        <w:rPr>
          <w:b/>
          <w:bCs/>
        </w:rPr>
      </w:pPr>
      <w:r w:rsidRPr="00023FAF">
        <w:rPr>
          <w:b/>
          <w:bCs/>
        </w:rPr>
        <w:t>C. Montacargas con Sensores de Localización (RTLS)</w:t>
      </w:r>
    </w:p>
    <w:p w14:paraId="253134AA" w14:textId="77777777" w:rsidR="00023FAF" w:rsidRPr="00023FAF" w:rsidRDefault="00023FAF" w:rsidP="00023FAF">
      <w:pPr>
        <w:numPr>
          <w:ilvl w:val="0"/>
          <w:numId w:val="21"/>
        </w:numPr>
      </w:pPr>
      <w:r w:rsidRPr="00023FAF">
        <w:t>Las carretillas elevadoras tienen antenas RFID en las cuchillas y balizas de localización en interiores (</w:t>
      </w:r>
      <w:r w:rsidRPr="00023FAF">
        <w:rPr>
          <w:i/>
          <w:iCs/>
        </w:rPr>
        <w:t>Indoor GPS</w:t>
      </w:r>
      <w:r w:rsidRPr="00023FAF">
        <w:t>).</w:t>
      </w:r>
    </w:p>
    <w:p w14:paraId="6BBE2008" w14:textId="77777777" w:rsidR="00023FAF" w:rsidRPr="00023FAF" w:rsidRDefault="00023FAF" w:rsidP="00023FAF">
      <w:pPr>
        <w:numPr>
          <w:ilvl w:val="0"/>
          <w:numId w:val="21"/>
        </w:numPr>
      </w:pPr>
      <w:r w:rsidRPr="00023FAF">
        <w:lastRenderedPageBreak/>
        <w:t xml:space="preserve">Cuando el montacargas levanta una tarima, </w:t>
      </w:r>
      <w:r w:rsidRPr="00023FAF">
        <w:rPr>
          <w:b/>
          <w:bCs/>
        </w:rPr>
        <w:t>sabe qué SKU lleva</w:t>
      </w:r>
      <w:r w:rsidRPr="00023FAF">
        <w:t>. Cuando la deposita en un rack, lee el sensor de la viga. Si el operador se equivocó de pasillo, la pantalla del montacargas pita inmediatamente:</w:t>
      </w:r>
      <w:r w:rsidRPr="00023FAF">
        <w:br/>
      </w:r>
      <w:r w:rsidRPr="00023FAF">
        <w:rPr>
          <w:rFonts w:ascii="Segoe UI Emoji" w:hAnsi="Segoe UI Emoji" w:cs="Segoe UI Emoji"/>
          <w:i/>
          <w:iCs/>
        </w:rPr>
        <w:t>⚠️</w:t>
      </w:r>
      <w:r w:rsidRPr="00023FAF">
        <w:rPr>
          <w:i/>
          <w:iCs/>
        </w:rPr>
        <w:t xml:space="preserve"> "ERROR: Este SKU (Leche Entera) debe colocarse en Bahía C-04, no en Bahía A-12"</w:t>
      </w:r>
      <w:r w:rsidRPr="00023FAF">
        <w:t>.</w:t>
      </w:r>
      <w:r w:rsidRPr="00023FAF">
        <w:br/>
        <w:t>Esto evita que el producto quede "extraviado" en el lugar incorrecto.</w:t>
      </w:r>
    </w:p>
    <w:p w14:paraId="77DFB2EC" w14:textId="77777777" w:rsidR="00023FAF" w:rsidRPr="00023FAF" w:rsidRDefault="00000000" w:rsidP="00023FAF">
      <w:r>
        <w:pict w14:anchorId="52219FEC">
          <v:rect id="_x0000_i1037" style="width:405.9pt;height:.75pt" o:hralign="center" o:hrstd="t" o:hr="t" fillcolor="#a0a0a0" stroked="f"/>
        </w:pict>
      </w:r>
    </w:p>
    <w:p w14:paraId="5BE0126D" w14:textId="77777777" w:rsidR="00023FAF" w:rsidRPr="00023FAF" w:rsidRDefault="00023FAF" w:rsidP="00023FAF">
      <w:pPr>
        <w:rPr>
          <w:b/>
          <w:bCs/>
        </w:rPr>
      </w:pPr>
      <w:r w:rsidRPr="00023FAF">
        <w:rPr>
          <w:b/>
          <w:bCs/>
        </w:rPr>
        <w:t>2. ¿Cómo evita las 4 causas principales de pérdida de SKUs?</w:t>
      </w:r>
    </w:p>
    <w:p w14:paraId="3E2FC1D4" w14:textId="77777777" w:rsidR="00023FAF" w:rsidRPr="00023FAF" w:rsidRDefault="00023FAF" w:rsidP="00023FAF">
      <w:pPr>
        <w:rPr>
          <w:b/>
          <w:bCs/>
        </w:rPr>
      </w:pPr>
      <w:r w:rsidRPr="00023FAF">
        <w:rPr>
          <w:b/>
          <w:bCs/>
        </w:rPr>
        <w:t>1. Detección de "Inventario Fantasma" y Ubicaciones Erróneas</w:t>
      </w:r>
    </w:p>
    <w:p w14:paraId="492BC0E0" w14:textId="77777777" w:rsidR="00023FAF" w:rsidRPr="00023FAF" w:rsidRDefault="00023FAF" w:rsidP="00023FAF">
      <w:pPr>
        <w:numPr>
          <w:ilvl w:val="0"/>
          <w:numId w:val="22"/>
        </w:numPr>
      </w:pPr>
      <w:r w:rsidRPr="00023FAF">
        <w:rPr>
          <w:b/>
          <w:bCs/>
        </w:rPr>
        <w:t>Escenario:</w:t>
      </w:r>
      <w:r w:rsidRPr="00023FAF">
        <w:t xml:space="preserve"> El sistema dice que quedan 50 cajas de Nutella en la bodega, pero cuando el picker va a buscarlas, el anaquel está vacío. El sistema bloquea las ventas pensando que no hay stock, mientras las cajas están escondidas detrás de una tarima de jabón en otro pasillo.</w:t>
      </w:r>
    </w:p>
    <w:p w14:paraId="2E932991" w14:textId="77777777" w:rsidR="00023FAF" w:rsidRPr="00023FAF" w:rsidRDefault="00023FAF" w:rsidP="00023FAF">
      <w:pPr>
        <w:numPr>
          <w:ilvl w:val="0"/>
          <w:numId w:val="22"/>
        </w:numPr>
      </w:pPr>
      <w:r w:rsidRPr="00023FAF">
        <w:rPr>
          <w:b/>
          <w:bCs/>
        </w:rPr>
        <w:t>Respuesta IoT:</w:t>
      </w:r>
      <w:r w:rsidRPr="00023FAF">
        <w:t xml:space="preserve"> Los lectores cenitales fijos en los techos (</w:t>
      </w:r>
      <w:r w:rsidRPr="00023FAF">
        <w:rPr>
          <w:i/>
          <w:iCs/>
        </w:rPr>
        <w:t>Overhead RFID Readers</w:t>
      </w:r>
      <w:r w:rsidRPr="00023FAF">
        <w:t>) barren la bodega continuamente. Al comparar la coordenada física del SKU con la coordenada asignada en el WMS, el sistema detecta que el SKU cambió de zona sin autorización y alerta al supervisor con su ubicación exacta en el mapa digital.</w:t>
      </w:r>
    </w:p>
    <w:p w14:paraId="5EAE717F" w14:textId="77777777" w:rsidR="00023FAF" w:rsidRPr="00023FAF" w:rsidRDefault="00023FAF" w:rsidP="00023FAF">
      <w:pPr>
        <w:rPr>
          <w:b/>
          <w:bCs/>
        </w:rPr>
      </w:pPr>
      <w:r w:rsidRPr="00023FAF">
        <w:rPr>
          <w:b/>
          <w:bCs/>
        </w:rPr>
        <w:t>2. Prevención de Robo Hormiga y Sustracción No Autorizada</w:t>
      </w:r>
    </w:p>
    <w:p w14:paraId="6544FC76" w14:textId="77777777" w:rsidR="00023FAF" w:rsidRPr="00023FAF" w:rsidRDefault="00023FAF" w:rsidP="00023FAF">
      <w:pPr>
        <w:numPr>
          <w:ilvl w:val="0"/>
          <w:numId w:val="23"/>
        </w:numPr>
      </w:pPr>
      <w:r w:rsidRPr="00023FAF">
        <w:rPr>
          <w:b/>
          <w:bCs/>
        </w:rPr>
        <w:t>En el CEDIS (Productos de Alto Valor):</w:t>
      </w:r>
      <w:r w:rsidRPr="00023FAF">
        <w:t xml:space="preserve"> Los SKUs de alta gama (vinos y licores caros, rastrillos, cosméticos, tecnología) llevan etiquetas RFID activas o sellos electrónicos. </w:t>
      </w:r>
    </w:p>
    <w:p w14:paraId="22962737" w14:textId="77777777" w:rsidR="00023FAF" w:rsidRPr="00023FAF" w:rsidRDefault="00023FAF" w:rsidP="00023FAF">
      <w:pPr>
        <w:numPr>
          <w:ilvl w:val="1"/>
          <w:numId w:val="23"/>
        </w:numPr>
      </w:pPr>
      <w:r w:rsidRPr="00023FAF">
        <w:t>Los accesos peatonales, salidas de emergencia, vestidores y zonas de compactación de basura tienen antenas invisibles en los marcos de las puertas. Si un SKU pasa por una puerta no autorizada sin una orden de embarque activa, se dispara la alarma de seguridad y se activa la cámara más cercana hacia el punto de fuga.</w:t>
      </w:r>
    </w:p>
    <w:p w14:paraId="756B357B" w14:textId="77777777" w:rsidR="00023FAF" w:rsidRPr="00023FAF" w:rsidRDefault="00023FAF" w:rsidP="00023FAF">
      <w:pPr>
        <w:numPr>
          <w:ilvl w:val="0"/>
          <w:numId w:val="23"/>
        </w:numPr>
      </w:pPr>
      <w:r w:rsidRPr="00023FAF">
        <w:rPr>
          <w:b/>
          <w:bCs/>
        </w:rPr>
        <w:t>En el Piso de Venta (Góndolas Inteligentes con Sensores de Peso):</w:t>
      </w:r>
      <w:r w:rsidRPr="00023FAF">
        <w:t xml:space="preserve"> </w:t>
      </w:r>
    </w:p>
    <w:p w14:paraId="2CEF9AFB" w14:textId="77777777" w:rsidR="00023FAF" w:rsidRPr="00023FAF" w:rsidRDefault="00023FAF" w:rsidP="00023FAF">
      <w:pPr>
        <w:numPr>
          <w:ilvl w:val="1"/>
          <w:numId w:val="23"/>
        </w:numPr>
      </w:pPr>
      <w:r w:rsidRPr="00023FAF">
        <w:t xml:space="preserve">Si un fardero o ladrón intenta "barrer" una estantería de desodorantes o fórmulas lácteas metiendo 20 piezas de golpe en una bolsa, la celda de carga del anaquel detecta una </w:t>
      </w:r>
      <w:r w:rsidRPr="00023FAF">
        <w:rPr>
          <w:b/>
          <w:bCs/>
        </w:rPr>
        <w:t>pérdida repentina de peso en menos de 3 segundos</w:t>
      </w:r>
      <w:r w:rsidRPr="00023FAF">
        <w:t>, alertando discretamente al personal de seguridad y enfocando el domo de la cámara en ese pasillo.</w:t>
      </w:r>
    </w:p>
    <w:p w14:paraId="7F196D37" w14:textId="77777777" w:rsidR="00023FAF" w:rsidRPr="00023FAF" w:rsidRDefault="00023FAF" w:rsidP="00023FAF">
      <w:pPr>
        <w:rPr>
          <w:b/>
          <w:bCs/>
        </w:rPr>
      </w:pPr>
      <w:r w:rsidRPr="00023FAF">
        <w:rPr>
          <w:b/>
          <w:bCs/>
        </w:rPr>
        <w:lastRenderedPageBreak/>
        <w:t>3. Control de Embarque a Sucursales (Cero Despachos Cruzados)</w:t>
      </w:r>
    </w:p>
    <w:p w14:paraId="0D7FD59D" w14:textId="77777777" w:rsidR="00023FAF" w:rsidRPr="00023FAF" w:rsidRDefault="00023FAF" w:rsidP="00023FAF">
      <w:pPr>
        <w:numPr>
          <w:ilvl w:val="0"/>
          <w:numId w:val="24"/>
        </w:numPr>
      </w:pPr>
      <w:r w:rsidRPr="00023FAF">
        <w:rPr>
          <w:b/>
          <w:bCs/>
        </w:rPr>
        <w:t>Escenario:</w:t>
      </w:r>
      <w:r w:rsidRPr="00023FAF">
        <w:t xml:space="preserve"> En la prisa del turno de noche, el operador sube una tarima de carne fina al tráiler que va a la </w:t>
      </w:r>
      <w:r w:rsidRPr="00023FAF">
        <w:rPr>
          <w:i/>
          <w:iCs/>
        </w:rPr>
        <w:t>Sucursal A</w:t>
      </w:r>
      <w:r w:rsidRPr="00023FAF">
        <w:t xml:space="preserve">, cuando en realidad pertenecía al tráiler de la </w:t>
      </w:r>
      <w:r w:rsidRPr="00023FAF">
        <w:rPr>
          <w:i/>
          <w:iCs/>
        </w:rPr>
        <w:t>Sucursal B</w:t>
      </w:r>
      <w:r w:rsidRPr="00023FAF">
        <w:t>. El producto se desvía, se vence o se pierde en reclamaciones.</w:t>
      </w:r>
    </w:p>
    <w:p w14:paraId="7C329A9C" w14:textId="77777777" w:rsidR="00023FAF" w:rsidRPr="00023FAF" w:rsidRDefault="00023FAF" w:rsidP="00023FAF">
      <w:pPr>
        <w:numPr>
          <w:ilvl w:val="0"/>
          <w:numId w:val="24"/>
        </w:numPr>
      </w:pPr>
      <w:r w:rsidRPr="00023FAF">
        <w:rPr>
          <w:b/>
          <w:bCs/>
        </w:rPr>
        <w:t>Respuesta IoT:</w:t>
      </w:r>
      <w:r w:rsidRPr="00023FAF">
        <w:t xml:space="preserve"> Al cruzar el muelle de carga, el arco RFID del andén lee la orden de transporte del camión y los SKUs que van entrando. Si un solo SKU no coincide con la lista de embarque de ese tráiler, el muelle enciende una luz estroboscópica roja y bloquea la rampa niveladora.</w:t>
      </w:r>
    </w:p>
    <w:p w14:paraId="3C6243D0" w14:textId="77777777" w:rsidR="00023FAF" w:rsidRPr="00023FAF" w:rsidRDefault="00023FAF" w:rsidP="00023FAF">
      <w:pPr>
        <w:rPr>
          <w:b/>
          <w:bCs/>
        </w:rPr>
      </w:pPr>
      <w:r w:rsidRPr="00023FAF">
        <w:rPr>
          <w:b/>
          <w:bCs/>
        </w:rPr>
        <w:t>4. Sellos Electrónicos IoT en Tránsito (</w:t>
      </w:r>
      <w:r w:rsidRPr="00023FAF">
        <w:rPr>
          <w:b/>
          <w:bCs/>
          <w:i/>
          <w:iCs/>
        </w:rPr>
        <w:t>E-Seals</w:t>
      </w:r>
      <w:r w:rsidRPr="00023FAF">
        <w:rPr>
          <w:b/>
          <w:bCs/>
        </w:rPr>
        <w:t>)</w:t>
      </w:r>
    </w:p>
    <w:p w14:paraId="20D06732" w14:textId="77777777" w:rsidR="00023FAF" w:rsidRPr="00023FAF" w:rsidRDefault="00023FAF" w:rsidP="00023FAF">
      <w:pPr>
        <w:numPr>
          <w:ilvl w:val="0"/>
          <w:numId w:val="25"/>
        </w:numPr>
      </w:pPr>
      <w:r w:rsidRPr="00023FAF">
        <w:t xml:space="preserve">Durante el trayecto del CEDIS a la sucursal, las puertas de las cajas de los tráileres se aseguran con </w:t>
      </w:r>
      <w:r w:rsidRPr="00023FAF">
        <w:rPr>
          <w:b/>
          <w:bCs/>
        </w:rPr>
        <w:t>candados electrónicos IoT con GPS y sensor óptico de luz</w:t>
      </w:r>
      <w:r w:rsidRPr="00023FAF">
        <w:t>.</w:t>
      </w:r>
    </w:p>
    <w:p w14:paraId="76139A77" w14:textId="77777777" w:rsidR="00023FAF" w:rsidRPr="00023FAF" w:rsidRDefault="00023FAF" w:rsidP="00023FAF">
      <w:pPr>
        <w:numPr>
          <w:ilvl w:val="0"/>
          <w:numId w:val="25"/>
        </w:numPr>
      </w:pPr>
      <w:r w:rsidRPr="00023FAF">
        <w:t>Si el camión se detiene en una parada no autorizada en carretera y alguien abre la puerta (entrando luz al sensor del sello), el dispositivo transmite una alerta satelital en tiempo real con la ubicación exacta, reportando qué SKUs iban en ese compartimento.</w:t>
      </w:r>
    </w:p>
    <w:p w14:paraId="6919B500" w14:textId="77777777" w:rsidR="00023FAF" w:rsidRPr="00023FAF" w:rsidRDefault="00000000" w:rsidP="00023FAF">
      <w:r>
        <w:pict w14:anchorId="6F00F33A">
          <v:rect id="_x0000_i1038" style="width:405.9pt;height:.75pt" o:hralign="center" o:hrstd="t" o:hr="t" fillcolor="#a0a0a0" stroked="f"/>
        </w:pict>
      </w:r>
    </w:p>
    <w:p w14:paraId="1A419EE3" w14:textId="77777777" w:rsidR="00023FAF" w:rsidRPr="00023FAF" w:rsidRDefault="00023FAF" w:rsidP="00023FAF">
      <w:pPr>
        <w:rPr>
          <w:b/>
          <w:bCs/>
        </w:rPr>
      </w:pPr>
      <w:r w:rsidRPr="00023FAF">
        <w:rPr>
          <w:b/>
          <w:bCs/>
        </w:rPr>
        <w:t>3. Comparativa: Control Tradicional vs. Control con IoT</w:t>
      </w:r>
    </w:p>
    <w:tbl>
      <w:tblPr>
        <w:tblStyle w:val="Tablaconcuadrcula5oscura-nfasis1"/>
        <w:tblW w:w="0" w:type="auto"/>
        <w:tblLook w:val="04A0" w:firstRow="1" w:lastRow="0" w:firstColumn="1" w:lastColumn="0" w:noHBand="0" w:noVBand="1"/>
      </w:tblPr>
      <w:tblGrid>
        <w:gridCol w:w="2458"/>
        <w:gridCol w:w="3163"/>
        <w:gridCol w:w="3207"/>
      </w:tblGrid>
      <w:tr w:rsidR="00023FAF" w:rsidRPr="00023FAF" w14:paraId="497DA727" w14:textId="77777777" w:rsidTr="00BA2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934CB" w14:textId="77777777" w:rsidR="00023FAF" w:rsidRPr="00023FAF" w:rsidRDefault="00023FAF" w:rsidP="00023FAF">
            <w:pPr>
              <w:rPr>
                <w:b w:val="0"/>
                <w:bCs w:val="0"/>
              </w:rPr>
            </w:pPr>
            <w:r w:rsidRPr="00023FAF">
              <w:t>Factor</w:t>
            </w:r>
          </w:p>
        </w:tc>
        <w:tc>
          <w:tcPr>
            <w:tcW w:w="0" w:type="auto"/>
            <w:hideMark/>
          </w:tcPr>
          <w:p w14:paraId="5EEB30C7" w14:textId="77777777" w:rsidR="00023FAF" w:rsidRPr="00023FAF" w:rsidRDefault="00023FAF" w:rsidP="00023FAF">
            <w:pPr>
              <w:cnfStyle w:val="100000000000" w:firstRow="1" w:lastRow="0" w:firstColumn="0" w:lastColumn="0" w:oddVBand="0" w:evenVBand="0" w:oddHBand="0" w:evenHBand="0" w:firstRowFirstColumn="0" w:firstRowLastColumn="0" w:lastRowFirstColumn="0" w:lastRowLastColumn="0"/>
              <w:rPr>
                <w:b w:val="0"/>
                <w:bCs w:val="0"/>
              </w:rPr>
            </w:pPr>
            <w:r w:rsidRPr="00023FAF">
              <w:t>Control Tradicional (Código de Barras)</w:t>
            </w:r>
          </w:p>
        </w:tc>
        <w:tc>
          <w:tcPr>
            <w:tcW w:w="0" w:type="auto"/>
            <w:hideMark/>
          </w:tcPr>
          <w:p w14:paraId="7FBB24BF" w14:textId="77777777" w:rsidR="00023FAF" w:rsidRPr="00023FAF" w:rsidRDefault="00023FAF" w:rsidP="00023FAF">
            <w:pPr>
              <w:cnfStyle w:val="100000000000" w:firstRow="1" w:lastRow="0" w:firstColumn="0" w:lastColumn="0" w:oddVBand="0" w:evenVBand="0" w:oddHBand="0" w:evenHBand="0" w:firstRowFirstColumn="0" w:firstRowLastColumn="0" w:lastRowFirstColumn="0" w:lastRowLastColumn="0"/>
              <w:rPr>
                <w:b w:val="0"/>
                <w:bCs w:val="0"/>
              </w:rPr>
            </w:pPr>
            <w:r w:rsidRPr="00023FAF">
              <w:t>Control con IoT (RFID + Sensores)</w:t>
            </w:r>
          </w:p>
        </w:tc>
      </w:tr>
      <w:tr w:rsidR="00023FAF" w:rsidRPr="00023FAF" w14:paraId="509656ED"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24F11" w14:textId="77777777" w:rsidR="00023FAF" w:rsidRPr="00023FAF" w:rsidRDefault="00023FAF" w:rsidP="00023FAF">
            <w:r w:rsidRPr="00023FAF">
              <w:t>Forma de lectura</w:t>
            </w:r>
          </w:p>
        </w:tc>
        <w:tc>
          <w:tcPr>
            <w:tcW w:w="0" w:type="auto"/>
            <w:hideMark/>
          </w:tcPr>
          <w:p w14:paraId="46203F74"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Manual, 1 por 1, con línea de vista directa.</w:t>
            </w:r>
          </w:p>
        </w:tc>
        <w:tc>
          <w:tcPr>
            <w:tcW w:w="0" w:type="auto"/>
            <w:hideMark/>
          </w:tcPr>
          <w:p w14:paraId="5E2F1DC7"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Automática, masiva (700+ por segundo), a través de cajas.</w:t>
            </w:r>
          </w:p>
        </w:tc>
      </w:tr>
      <w:tr w:rsidR="00023FAF" w:rsidRPr="00023FAF" w14:paraId="6CF1C8DF" w14:textId="77777777" w:rsidTr="00BA2435">
        <w:tc>
          <w:tcPr>
            <w:cnfStyle w:val="001000000000" w:firstRow="0" w:lastRow="0" w:firstColumn="1" w:lastColumn="0" w:oddVBand="0" w:evenVBand="0" w:oddHBand="0" w:evenHBand="0" w:firstRowFirstColumn="0" w:firstRowLastColumn="0" w:lastRowFirstColumn="0" w:lastRowLastColumn="0"/>
            <w:tcW w:w="0" w:type="auto"/>
            <w:hideMark/>
          </w:tcPr>
          <w:p w14:paraId="329190B3" w14:textId="77777777" w:rsidR="00023FAF" w:rsidRPr="00023FAF" w:rsidRDefault="00023FAF" w:rsidP="00023FAF">
            <w:r w:rsidRPr="00023FAF">
              <w:t>Frecuencia de inventario</w:t>
            </w:r>
          </w:p>
        </w:tc>
        <w:tc>
          <w:tcPr>
            <w:tcW w:w="0" w:type="auto"/>
            <w:hideMark/>
          </w:tcPr>
          <w:p w14:paraId="1568EB43"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Mensual o anual (parando la tienda o el CEDIS).</w:t>
            </w:r>
          </w:p>
        </w:tc>
        <w:tc>
          <w:tcPr>
            <w:tcW w:w="0" w:type="auto"/>
            <w:hideMark/>
          </w:tcPr>
          <w:p w14:paraId="751620B5"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rPr>
                <w:b/>
                <w:bCs/>
              </w:rPr>
              <w:t>Continuo en tiempo real</w:t>
            </w:r>
            <w:r w:rsidRPr="00023FAF">
              <w:t xml:space="preserve"> (drones y lectores cenitales).</w:t>
            </w:r>
          </w:p>
        </w:tc>
      </w:tr>
      <w:tr w:rsidR="00023FAF" w:rsidRPr="00023FAF" w14:paraId="50B0BFEC"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3FC70" w14:textId="77777777" w:rsidR="00023FAF" w:rsidRPr="00023FAF" w:rsidRDefault="00023FAF" w:rsidP="00023FAF">
            <w:r w:rsidRPr="00023FAF">
              <w:t>Detección de producto mal colocado</w:t>
            </w:r>
          </w:p>
        </w:tc>
        <w:tc>
          <w:tcPr>
            <w:tcW w:w="0" w:type="auto"/>
            <w:hideMark/>
          </w:tcPr>
          <w:p w14:paraId="1DE81E0B"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Por suerte o hasta que alguien lo encuentra meses después.</w:t>
            </w:r>
          </w:p>
        </w:tc>
        <w:tc>
          <w:tcPr>
            <w:tcW w:w="0" w:type="auto"/>
            <w:hideMark/>
          </w:tcPr>
          <w:p w14:paraId="6CD55F2A"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rPr>
                <w:b/>
                <w:bCs/>
              </w:rPr>
              <w:t>Instantánea</w:t>
            </w:r>
            <w:r w:rsidRPr="00023FAF">
              <w:t>, con alerta de desvío al momento del error.</w:t>
            </w:r>
          </w:p>
        </w:tc>
      </w:tr>
      <w:tr w:rsidR="00023FAF" w:rsidRPr="00023FAF" w14:paraId="3AE771BA" w14:textId="77777777" w:rsidTr="00BA2435">
        <w:tc>
          <w:tcPr>
            <w:cnfStyle w:val="001000000000" w:firstRow="0" w:lastRow="0" w:firstColumn="1" w:lastColumn="0" w:oddVBand="0" w:evenVBand="0" w:oddHBand="0" w:evenHBand="0" w:firstRowFirstColumn="0" w:firstRowLastColumn="0" w:lastRowFirstColumn="0" w:lastRowLastColumn="0"/>
            <w:tcW w:w="0" w:type="auto"/>
            <w:hideMark/>
          </w:tcPr>
          <w:p w14:paraId="27BFAFB4" w14:textId="77777777" w:rsidR="00023FAF" w:rsidRPr="00023FAF" w:rsidRDefault="00023FAF" w:rsidP="00023FAF">
            <w:r w:rsidRPr="00023FAF">
              <w:t>Tiempo de verificación de tarima</w:t>
            </w:r>
          </w:p>
        </w:tc>
        <w:tc>
          <w:tcPr>
            <w:tcW w:w="0" w:type="auto"/>
            <w:hideMark/>
          </w:tcPr>
          <w:p w14:paraId="7FC4669A"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5 a 10 minutos por tarima.</w:t>
            </w:r>
          </w:p>
        </w:tc>
        <w:tc>
          <w:tcPr>
            <w:tcW w:w="0" w:type="auto"/>
            <w:hideMark/>
          </w:tcPr>
          <w:p w14:paraId="2CA11676"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rPr>
                <w:b/>
                <w:bCs/>
              </w:rPr>
              <w:t>2 segundos</w:t>
            </w:r>
            <w:r w:rsidRPr="00023FAF">
              <w:t xml:space="preserve"> al pasar por el arco del andén.</w:t>
            </w:r>
          </w:p>
        </w:tc>
      </w:tr>
      <w:tr w:rsidR="00023FAF" w:rsidRPr="00023FAF" w14:paraId="47C08C26"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2C3A3" w14:textId="77777777" w:rsidR="00023FAF" w:rsidRPr="00023FAF" w:rsidRDefault="00023FAF" w:rsidP="00023FAF">
            <w:r w:rsidRPr="00023FAF">
              <w:t>Exactitud del inventario</w:t>
            </w:r>
          </w:p>
        </w:tc>
        <w:tc>
          <w:tcPr>
            <w:tcW w:w="0" w:type="auto"/>
            <w:hideMark/>
          </w:tcPr>
          <w:p w14:paraId="71182099"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85% – 92% (alto inventario fantasma).</w:t>
            </w:r>
          </w:p>
        </w:tc>
        <w:tc>
          <w:tcPr>
            <w:tcW w:w="0" w:type="auto"/>
            <w:hideMark/>
          </w:tcPr>
          <w:p w14:paraId="45A78C5C"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rPr>
                <w:b/>
                <w:bCs/>
              </w:rPr>
              <w:t>99.5% – 99.9%</w:t>
            </w:r>
            <w:r w:rsidRPr="00023FAF">
              <w:t>.</w:t>
            </w:r>
          </w:p>
        </w:tc>
      </w:tr>
    </w:tbl>
    <w:p w14:paraId="40CD68C5" w14:textId="77777777" w:rsidR="00023FAF" w:rsidRPr="00023FAF" w:rsidRDefault="00023FAF" w:rsidP="00023FAF">
      <w:r w:rsidRPr="00023FAF">
        <w:rPr>
          <w:b/>
          <w:bCs/>
        </w:rPr>
        <w:t>En conclusión:</w:t>
      </w:r>
      <w:r w:rsidRPr="00023FAF">
        <w:t xml:space="preserve"> El IoT no espera a que el SKU "desaparezca" para que alguien lo note en un arqueo de fin de mes; monitorea las coordenadas físicas y transiciones de cada </w:t>
      </w:r>
      <w:r w:rsidRPr="00023FAF">
        <w:lastRenderedPageBreak/>
        <w:t>producto de manera continua, alertando en el segundo exacto en que una caja se desvía de su ruta o sale de su zona asignada.</w:t>
      </w:r>
    </w:p>
    <w:p w14:paraId="233914AD" w14:textId="283DD897" w:rsidR="00023FAF" w:rsidRPr="00023FAF" w:rsidRDefault="00023FAF" w:rsidP="00023FAF"/>
    <w:p w14:paraId="5FDAF2C8" w14:textId="21A3D3F4" w:rsidR="00023FAF" w:rsidRPr="00023FAF" w:rsidRDefault="00BA2435" w:rsidP="00023FAF">
      <w:r>
        <w:t>D</w:t>
      </w:r>
      <w:r w:rsidR="00023FAF" w:rsidRPr="00023FAF">
        <w:t xml:space="preserve">os consultas: 1. USted menciona que Al pasar la tarima por el arco RFID del andén, el sistema lee simultáneamente los 80 chips de las cajas. Como sabe el sistema que hay 80 chips, de donde salen estos 80 chips, quien los coloca? 2. Un lector puede identificar más de 700 SKUs por segundo que estén adentro de cajas cerradas o apilados en una tarima. Como sabe el lector que hay que y cuales SKUs hay dentro de las cajas?, de donde toma la descripcion de cada SKUs,? </w:t>
      </w:r>
    </w:p>
    <w:p w14:paraId="6DA0DCDD" w14:textId="77777777" w:rsidR="00023FAF" w:rsidRPr="00023FAF" w:rsidRDefault="00023FAF" w:rsidP="00023FAF">
      <w:r w:rsidRPr="00023FAF">
        <w:t>Estas dos preguntas van directo al corazón de la arquitectura de la cadena de suministro moderna.</w:t>
      </w:r>
    </w:p>
    <w:p w14:paraId="4F45EDF0" w14:textId="77777777" w:rsidR="00023FAF" w:rsidRPr="00023FAF" w:rsidRDefault="00023FAF" w:rsidP="00023FAF">
      <w:r w:rsidRPr="00023FAF">
        <w:t xml:space="preserve">Para entenderlo de forma sencilla, </w:t>
      </w:r>
      <w:r w:rsidRPr="00023FAF">
        <w:rPr>
          <w:b/>
          <w:bCs/>
        </w:rPr>
        <w:t>el chip RFID funciona exactamente igual que la placa o matrícula de un automóvil</w:t>
      </w:r>
      <w:r w:rsidRPr="00023FAF">
        <w:t>: la placa metálica no dice quién es el dueño, ni su dirección, ni si pagó tenencia; solo tiene un código único (ABC-123). Es la base de datos central de tránsito la que cruza esa placa y despliega todo el historial.</w:t>
      </w:r>
    </w:p>
    <w:p w14:paraId="48C60081" w14:textId="77777777" w:rsidR="00023FAF" w:rsidRPr="00023FAF" w:rsidRDefault="00023FAF" w:rsidP="00023FAF">
      <w:r w:rsidRPr="00023FAF">
        <w:t>A continuación te respondo punto por punto con la realidad de cómo se implementa en la industria:</w:t>
      </w:r>
    </w:p>
    <w:p w14:paraId="6F0E396A" w14:textId="77777777" w:rsidR="00023FAF" w:rsidRPr="00023FAF" w:rsidRDefault="00000000" w:rsidP="00023FAF">
      <w:r>
        <w:pict w14:anchorId="127FF7C0">
          <v:rect id="_x0000_i1039" style="width:441.9pt;height:.75pt" o:hralign="center" o:hrstd="t" o:hr="t" fillcolor="#a0a0a0" stroked="f"/>
        </w:pict>
      </w:r>
    </w:p>
    <w:p w14:paraId="0FBD8E92" w14:textId="77777777" w:rsidR="00023FAF" w:rsidRPr="00023FAF" w:rsidRDefault="00023FAF" w:rsidP="00023FAF">
      <w:pPr>
        <w:rPr>
          <w:b/>
          <w:bCs/>
        </w:rPr>
      </w:pPr>
      <w:r w:rsidRPr="00023FAF">
        <w:rPr>
          <w:b/>
          <w:bCs/>
        </w:rPr>
        <w:t>Pregunta 1: ¿De dónde salen los chips, quién los coloca y cómo sabe el sistema que hay 80?</w:t>
      </w:r>
    </w:p>
    <w:p w14:paraId="761342A4" w14:textId="77777777" w:rsidR="00023FAF" w:rsidRPr="00023FAF" w:rsidRDefault="00023FAF" w:rsidP="00023FAF">
      <w:pPr>
        <w:rPr>
          <w:b/>
          <w:bCs/>
        </w:rPr>
      </w:pPr>
      <w:r w:rsidRPr="00023FAF">
        <w:rPr>
          <w:b/>
          <w:bCs/>
        </w:rPr>
        <w:t>A. ¿Quién coloca los chips y de dónde salen?</w:t>
      </w:r>
    </w:p>
    <w:p w14:paraId="5BF071FB" w14:textId="77777777" w:rsidR="00023FAF" w:rsidRPr="00023FAF" w:rsidRDefault="00023FAF" w:rsidP="00023FAF">
      <w:r w:rsidRPr="00023FAF">
        <w:t>Hay dos modelos en el retail (como hacen cadenas tipo Walmart, Target o Inditex):</w:t>
      </w:r>
    </w:p>
    <w:p w14:paraId="3251934F" w14:textId="77777777" w:rsidR="00023FAF" w:rsidRPr="00023FAF" w:rsidRDefault="00023FAF" w:rsidP="00023FAF">
      <w:pPr>
        <w:numPr>
          <w:ilvl w:val="0"/>
          <w:numId w:val="26"/>
        </w:numPr>
      </w:pPr>
      <w:r w:rsidRPr="00023FAF">
        <w:rPr>
          <w:b/>
          <w:bCs/>
        </w:rPr>
        <w:t>Etiquetado en Origen por el Fabricante (</w:t>
      </w:r>
      <w:r w:rsidRPr="00023FAF">
        <w:rPr>
          <w:b/>
          <w:bCs/>
          <w:i/>
          <w:iCs/>
        </w:rPr>
        <w:t>Source Tagging</w:t>
      </w:r>
      <w:r w:rsidRPr="00023FAF">
        <w:rPr>
          <w:b/>
          <w:bCs/>
        </w:rPr>
        <w:t xml:space="preserve"> - El estándar ideal):</w:t>
      </w:r>
      <w:r w:rsidRPr="00023FAF">
        <w:t xml:space="preserve"> </w:t>
      </w:r>
    </w:p>
    <w:p w14:paraId="7E8D1177" w14:textId="77777777" w:rsidR="00023FAF" w:rsidRPr="00023FAF" w:rsidRDefault="00023FAF" w:rsidP="00023FAF">
      <w:pPr>
        <w:numPr>
          <w:ilvl w:val="1"/>
          <w:numId w:val="26"/>
        </w:numPr>
      </w:pPr>
      <w:r w:rsidRPr="00023FAF">
        <w:t>El supermercado le exige contractualmente a sus proveedores grandes (Unilever, P&amp;G, Nestlé, Kimberly-Clark) que entreguen el producto ya etiquetado con RFID.</w:t>
      </w:r>
    </w:p>
    <w:p w14:paraId="04E40549" w14:textId="77777777" w:rsidR="00023FAF" w:rsidRPr="00023FAF" w:rsidRDefault="00023FAF" w:rsidP="00023FAF">
      <w:pPr>
        <w:numPr>
          <w:ilvl w:val="1"/>
          <w:numId w:val="26"/>
        </w:numPr>
      </w:pPr>
      <w:r w:rsidRPr="00023FAF">
        <w:t xml:space="preserve">En las fábricas de estos proveedores, las líneas automatizadas de empaque tienen impresoras/codificadoras industriales (marcas como </w:t>
      </w:r>
      <w:r w:rsidRPr="00023FAF">
        <w:rPr>
          <w:i/>
          <w:iCs/>
        </w:rPr>
        <w:t>Zebra</w:t>
      </w:r>
      <w:r w:rsidRPr="00023FAF">
        <w:t xml:space="preserve"> o </w:t>
      </w:r>
      <w:r w:rsidRPr="00023FAF">
        <w:rPr>
          <w:i/>
          <w:iCs/>
        </w:rPr>
        <w:t>Sato</w:t>
      </w:r>
      <w:r w:rsidRPr="00023FAF">
        <w:t>).</w:t>
      </w:r>
    </w:p>
    <w:p w14:paraId="3AAB6928" w14:textId="77777777" w:rsidR="00023FAF" w:rsidRPr="00023FAF" w:rsidRDefault="00023FAF" w:rsidP="00023FAF">
      <w:pPr>
        <w:numPr>
          <w:ilvl w:val="1"/>
          <w:numId w:val="26"/>
        </w:numPr>
      </w:pPr>
      <w:r w:rsidRPr="00023FAF">
        <w:t xml:space="preserve">Conforme la máquina empacadora cierra la caja de cartón, </w:t>
      </w:r>
      <w:r w:rsidRPr="00023FAF">
        <w:rPr>
          <w:b/>
          <w:bCs/>
        </w:rPr>
        <w:t xml:space="preserve">una etiquetadora automática le pega una etiqueta que ya lleva adentro </w:t>
      </w:r>
      <w:r w:rsidRPr="00023FAF">
        <w:rPr>
          <w:b/>
          <w:bCs/>
        </w:rPr>
        <w:lastRenderedPageBreak/>
        <w:t>el microchip RFID</w:t>
      </w:r>
      <w:r w:rsidRPr="00023FAF">
        <w:t xml:space="preserve"> (llamado </w:t>
      </w:r>
      <w:r w:rsidRPr="00023FAF">
        <w:rPr>
          <w:i/>
          <w:iCs/>
        </w:rPr>
        <w:t>inlay</w:t>
      </w:r>
      <w:r w:rsidRPr="00023FAF">
        <w:t>, que cuesta entre $0.02 y $0.04 USD) y al mismo tiempo le graba por radiofrecuencia su código.</w:t>
      </w:r>
    </w:p>
    <w:p w14:paraId="5CEE00BE" w14:textId="77777777" w:rsidR="00023FAF" w:rsidRPr="00023FAF" w:rsidRDefault="00023FAF" w:rsidP="00023FAF">
      <w:pPr>
        <w:numPr>
          <w:ilvl w:val="0"/>
          <w:numId w:val="26"/>
        </w:numPr>
      </w:pPr>
      <w:r w:rsidRPr="00023FAF">
        <w:rPr>
          <w:b/>
          <w:bCs/>
        </w:rPr>
        <w:t>Etiquetado en el Recibo del CEDIS (</w:t>
      </w:r>
      <w:r w:rsidRPr="00023FAF">
        <w:rPr>
          <w:b/>
          <w:bCs/>
          <w:i/>
          <w:iCs/>
        </w:rPr>
        <w:t>Inbound Tagging</w:t>
      </w:r>
      <w:r w:rsidRPr="00023FAF">
        <w:rPr>
          <w:b/>
          <w:bCs/>
        </w:rPr>
        <w:t>):</w:t>
      </w:r>
      <w:r w:rsidRPr="00023FAF">
        <w:t xml:space="preserve"> </w:t>
      </w:r>
    </w:p>
    <w:p w14:paraId="319F515D" w14:textId="77777777" w:rsidR="00023FAF" w:rsidRPr="00023FAF" w:rsidRDefault="00023FAF" w:rsidP="00023FAF">
      <w:pPr>
        <w:numPr>
          <w:ilvl w:val="1"/>
          <w:numId w:val="26"/>
        </w:numPr>
      </w:pPr>
      <w:r w:rsidRPr="00023FAF">
        <w:t>Si un proveedor es local o pequeño y aún no tiene capacidad de colocar RFID en su fábrica, el personal del CEDIS del supermercado le aplica una etiqueta RFID a la tarima o a las cajas en la mesa de recibo antes de guardarlas.</w:t>
      </w:r>
    </w:p>
    <w:p w14:paraId="48013C8B" w14:textId="77777777" w:rsidR="00023FAF" w:rsidRPr="00023FAF" w:rsidRDefault="00000000" w:rsidP="00023FAF">
      <w:r>
        <w:pict w14:anchorId="52504802">
          <v:rect id="_x0000_i1040" style="width:369.9pt;height:.75pt" o:hralign="center" o:hrstd="t" o:hr="t" fillcolor="#a0a0a0" stroked="f"/>
        </w:pict>
      </w:r>
    </w:p>
    <w:p w14:paraId="727C7F94" w14:textId="77777777" w:rsidR="00023FAF" w:rsidRPr="00023FAF" w:rsidRDefault="00023FAF" w:rsidP="00023FAF">
      <w:pPr>
        <w:rPr>
          <w:b/>
          <w:bCs/>
        </w:rPr>
      </w:pPr>
      <w:r w:rsidRPr="00023FAF">
        <w:rPr>
          <w:b/>
          <w:bCs/>
        </w:rPr>
        <w:t>B. ¿Cómo sabe el sistema que hay 80 chips?</w:t>
      </w:r>
    </w:p>
    <w:p w14:paraId="2D373DDD" w14:textId="77777777" w:rsidR="00023FAF" w:rsidRPr="00023FAF" w:rsidRDefault="00023FAF" w:rsidP="00023FAF">
      <w:r w:rsidRPr="00023FAF">
        <w:t xml:space="preserve">Ocurre en dos niveles: uno </w:t>
      </w:r>
      <w:r w:rsidRPr="00023FAF">
        <w:rPr>
          <w:b/>
          <w:bCs/>
        </w:rPr>
        <w:t>físico</w:t>
      </w:r>
      <w:r w:rsidRPr="00023FAF">
        <w:t xml:space="preserve"> y otro </w:t>
      </w:r>
      <w:r w:rsidRPr="00023FAF">
        <w:rPr>
          <w:b/>
          <w:bCs/>
        </w:rPr>
        <w:t>lógico</w:t>
      </w:r>
      <w:r w:rsidRPr="00023FAF">
        <w:t>.</w:t>
      </w:r>
    </w:p>
    <w:p w14:paraId="3B4D0CBF" w14:textId="77777777" w:rsidR="00023FAF" w:rsidRPr="00023FAF" w:rsidRDefault="00023FAF" w:rsidP="00023FAF">
      <w:pPr>
        <w:numPr>
          <w:ilvl w:val="0"/>
          <w:numId w:val="27"/>
        </w:numPr>
      </w:pPr>
      <w:r w:rsidRPr="00023FAF">
        <w:rPr>
          <w:b/>
          <w:bCs/>
        </w:rPr>
        <w:t>A nivel físico (Las ondas de radio):</w:t>
      </w:r>
    </w:p>
    <w:p w14:paraId="15EEBD7A" w14:textId="77777777" w:rsidR="00023FAF" w:rsidRPr="00023FAF" w:rsidRDefault="00023FAF" w:rsidP="00023FAF">
      <w:pPr>
        <w:numPr>
          <w:ilvl w:val="1"/>
          <w:numId w:val="27"/>
        </w:numPr>
      </w:pPr>
      <w:r w:rsidRPr="00023FAF">
        <w:t xml:space="preserve">El chip RFID no usa pilas (es </w:t>
      </w:r>
      <w:r w:rsidRPr="00023FAF">
        <w:rPr>
          <w:i/>
          <w:iCs/>
        </w:rPr>
        <w:t>pasivo</w:t>
      </w:r>
      <w:r w:rsidRPr="00023FAF">
        <w:t>). El arco del andén emite ondas electromagnéticas (frecuencia UHF 860-960 MHz).</w:t>
      </w:r>
    </w:p>
    <w:p w14:paraId="02E7ACBE" w14:textId="77777777" w:rsidR="00023FAF" w:rsidRPr="00023FAF" w:rsidRDefault="00023FAF" w:rsidP="00023FAF">
      <w:pPr>
        <w:numPr>
          <w:ilvl w:val="1"/>
          <w:numId w:val="27"/>
        </w:numPr>
      </w:pPr>
      <w:r w:rsidRPr="00023FAF">
        <w:t xml:space="preserve">Al pasar la tarima, esas ondas energizan los chips de las cajas. Cada chip se "despierta" y responde transmitiendo su código único mediante una técnica llamada </w:t>
      </w:r>
      <w:r w:rsidRPr="00023FAF">
        <w:rPr>
          <w:i/>
          <w:iCs/>
        </w:rPr>
        <w:t>retrodispersión</w:t>
      </w:r>
      <w:r w:rsidRPr="00023FAF">
        <w:t xml:space="preserve"> (</w:t>
      </w:r>
      <w:r w:rsidRPr="00023FAF">
        <w:rPr>
          <w:i/>
          <w:iCs/>
        </w:rPr>
        <w:t>backscatter</w:t>
      </w:r>
      <w:r w:rsidRPr="00023FAF">
        <w:t>).</w:t>
      </w:r>
    </w:p>
    <w:p w14:paraId="0CDAAA13" w14:textId="77777777" w:rsidR="00023FAF" w:rsidRPr="00023FAF" w:rsidRDefault="00023FAF" w:rsidP="00023FAF">
      <w:pPr>
        <w:numPr>
          <w:ilvl w:val="1"/>
          <w:numId w:val="27"/>
        </w:numPr>
      </w:pPr>
      <w:r w:rsidRPr="00023FAF">
        <w:t xml:space="preserve">El protocolo mundial (EPC Gen2) cuenta con algoritmos anti-colisión: el lector interroga a los chips en milisegundos de forma ordenada. Si en la tarima física vienen 80 cajas con chip, el lector recibe físicamente </w:t>
      </w:r>
      <w:r w:rsidRPr="00023FAF">
        <w:rPr>
          <w:b/>
          <w:bCs/>
        </w:rPr>
        <w:t>80 señales con 80 identificadores distintos</w:t>
      </w:r>
      <w:r w:rsidRPr="00023FAF">
        <w:t>. Si una caja no tuviera chip o viniera rota, solo responderían 79.</w:t>
      </w:r>
    </w:p>
    <w:p w14:paraId="3BBB6575" w14:textId="77777777" w:rsidR="00023FAF" w:rsidRPr="00023FAF" w:rsidRDefault="00023FAF" w:rsidP="00023FAF">
      <w:pPr>
        <w:numPr>
          <w:ilvl w:val="0"/>
          <w:numId w:val="27"/>
        </w:numPr>
      </w:pPr>
      <w:r w:rsidRPr="00023FAF">
        <w:rPr>
          <w:b/>
          <w:bCs/>
        </w:rPr>
        <w:t>A nivel lógico (El cruce con la Orden de Compra / ASN):</w:t>
      </w:r>
    </w:p>
    <w:p w14:paraId="1F302013" w14:textId="77777777" w:rsidR="00023FAF" w:rsidRPr="00023FAF" w:rsidRDefault="00023FAF" w:rsidP="00023FAF">
      <w:pPr>
        <w:numPr>
          <w:ilvl w:val="1"/>
          <w:numId w:val="27"/>
        </w:numPr>
      </w:pPr>
      <w:r w:rsidRPr="00023FAF">
        <w:t xml:space="preserve">¿Cómo sabe el software que </w:t>
      </w:r>
      <w:r w:rsidRPr="00023FAF">
        <w:rPr>
          <w:i/>
          <w:iCs/>
        </w:rPr>
        <w:t>debían</w:t>
      </w:r>
      <w:r w:rsidRPr="00023FAF">
        <w:t xml:space="preserve"> ser 80 y no 70 ni 100?</w:t>
      </w:r>
    </w:p>
    <w:p w14:paraId="144B36A5" w14:textId="77777777" w:rsidR="00023FAF" w:rsidRPr="00023FAF" w:rsidRDefault="00023FAF" w:rsidP="00023FAF">
      <w:pPr>
        <w:numPr>
          <w:ilvl w:val="1"/>
          <w:numId w:val="27"/>
        </w:numPr>
      </w:pPr>
      <w:r w:rsidRPr="00023FAF">
        <w:t xml:space="preserve">Antes de que el camión del proveedor llegue al CEDIS, el proveedor envía electrónicamente un documento llamado </w:t>
      </w:r>
      <w:r w:rsidRPr="00023FAF">
        <w:rPr>
          <w:b/>
          <w:bCs/>
        </w:rPr>
        <w:t>ASN (</w:t>
      </w:r>
      <w:r w:rsidRPr="00023FAF">
        <w:rPr>
          <w:b/>
          <w:bCs/>
          <w:i/>
          <w:iCs/>
        </w:rPr>
        <w:t>Advanced Shipping Notice</w:t>
      </w:r>
      <w:r w:rsidRPr="00023FAF">
        <w:rPr>
          <w:b/>
          <w:bCs/>
        </w:rPr>
        <w:t xml:space="preserve"> o Aviso de Embarque Electrónico)</w:t>
      </w:r>
      <w:r w:rsidRPr="00023FAF">
        <w:t xml:space="preserve"> vía EDI o API.</w:t>
      </w:r>
    </w:p>
    <w:p w14:paraId="247C2532" w14:textId="77777777" w:rsidR="00023FAF" w:rsidRPr="00023FAF" w:rsidRDefault="00023FAF" w:rsidP="00023FAF">
      <w:pPr>
        <w:numPr>
          <w:ilvl w:val="1"/>
          <w:numId w:val="27"/>
        </w:numPr>
      </w:pPr>
      <w:r w:rsidRPr="00023FAF">
        <w:t xml:space="preserve">El ASN dice: </w:t>
      </w:r>
      <w:r w:rsidRPr="00023FAF">
        <w:rPr>
          <w:i/>
          <w:iCs/>
        </w:rPr>
        <w:t>"En el camión va la tarima #TAR-998 con exactamente 80 cajas de Leche Deslactosada 1L"</w:t>
      </w:r>
      <w:r w:rsidRPr="00023FAF">
        <w:t>.</w:t>
      </w:r>
    </w:p>
    <w:p w14:paraId="49ABAD0E" w14:textId="77777777" w:rsidR="00023FAF" w:rsidRPr="00023FAF" w:rsidRDefault="00023FAF" w:rsidP="00023FAF">
      <w:pPr>
        <w:numPr>
          <w:ilvl w:val="1"/>
          <w:numId w:val="27"/>
        </w:numPr>
      </w:pPr>
      <w:r w:rsidRPr="00023FAF">
        <w:t xml:space="preserve">Cuando la tarima cruza el arco, el sistema compara: </w:t>
      </w:r>
    </w:p>
    <w:p w14:paraId="5A1ACD46" w14:textId="77777777" w:rsidR="00023FAF" w:rsidRPr="00023FAF" w:rsidRDefault="00023FAF" w:rsidP="00023FAF">
      <w:pPr>
        <w:numPr>
          <w:ilvl w:val="2"/>
          <w:numId w:val="27"/>
        </w:numPr>
      </w:pPr>
      <w:r w:rsidRPr="00023FAF">
        <w:rPr>
          <w:b/>
          <w:bCs/>
        </w:rPr>
        <w:t>Lo esperado en el ASN:</w:t>
      </w:r>
      <w:r w:rsidRPr="00023FAF">
        <w:t xml:space="preserve"> 80 cajas.</w:t>
      </w:r>
    </w:p>
    <w:p w14:paraId="5141D271" w14:textId="77777777" w:rsidR="00023FAF" w:rsidRPr="00023FAF" w:rsidRDefault="00023FAF" w:rsidP="00023FAF">
      <w:pPr>
        <w:numPr>
          <w:ilvl w:val="2"/>
          <w:numId w:val="27"/>
        </w:numPr>
      </w:pPr>
      <w:r w:rsidRPr="00023FAF">
        <w:rPr>
          <w:b/>
          <w:bCs/>
        </w:rPr>
        <w:lastRenderedPageBreak/>
        <w:t>Lo leído físicamente por las antenas:</w:t>
      </w:r>
      <w:r w:rsidRPr="00023FAF">
        <w:t xml:space="preserve"> 80 chips recibidos.</w:t>
      </w:r>
    </w:p>
    <w:p w14:paraId="653314FC" w14:textId="77777777" w:rsidR="00023FAF" w:rsidRPr="00023FAF" w:rsidRDefault="00023FAF" w:rsidP="00023FAF">
      <w:pPr>
        <w:numPr>
          <w:ilvl w:val="2"/>
          <w:numId w:val="27"/>
        </w:numPr>
      </w:pPr>
      <w:r w:rsidRPr="00023FAF">
        <w:rPr>
          <w:b/>
          <w:bCs/>
        </w:rPr>
        <w:t>Resultado:</w:t>
      </w:r>
      <w:r w:rsidRPr="00023FAF">
        <w:t xml:space="preserve"> </w:t>
      </w:r>
      <w:r w:rsidRPr="00023FAF">
        <w:rPr>
          <w:i/>
          <w:iCs/>
        </w:rPr>
        <w:t>Validación 100% exitosa</w:t>
      </w:r>
      <w:r w:rsidRPr="00023FAF">
        <w:t xml:space="preserve">. (Si el arco solo leyera 78, la pantalla del andén se pone en rojo: </w:t>
      </w:r>
      <w:r w:rsidRPr="00023FAF">
        <w:rPr>
          <w:i/>
          <w:iCs/>
        </w:rPr>
        <w:t>"Faltan 2 cajas en la tarima"</w:t>
      </w:r>
      <w:r w:rsidRPr="00023FAF">
        <w:t>).</w:t>
      </w:r>
    </w:p>
    <w:p w14:paraId="73B902E0" w14:textId="77777777" w:rsidR="00023FAF" w:rsidRPr="00023FAF" w:rsidRDefault="00000000" w:rsidP="00023FAF">
      <w:r>
        <w:pict w14:anchorId="6CE74499">
          <v:rect id="_x0000_i1041" style="width:333.9pt;height:.75pt" o:hralign="center" o:hrstd="t" o:hr="t" fillcolor="#a0a0a0" stroked="f"/>
        </w:pict>
      </w:r>
    </w:p>
    <w:p w14:paraId="1BB04AD5" w14:textId="77777777" w:rsidR="00023FAF" w:rsidRPr="00023FAF" w:rsidRDefault="00023FAF" w:rsidP="00023FAF">
      <w:pPr>
        <w:rPr>
          <w:b/>
          <w:bCs/>
        </w:rPr>
      </w:pPr>
      <w:r w:rsidRPr="00023FAF">
        <w:rPr>
          <w:b/>
          <w:bCs/>
        </w:rPr>
        <w:t>Pregunta 2: ¿Cómo sabe el lector qué hay dentro de las cajas y de dónde toma la descripción de cada SKU?</w:t>
      </w:r>
    </w:p>
    <w:p w14:paraId="55337FCE" w14:textId="77777777" w:rsidR="00023FAF" w:rsidRPr="00023FAF" w:rsidRDefault="00023FAF" w:rsidP="00023FAF">
      <w:pPr>
        <w:rPr>
          <w:b/>
          <w:bCs/>
        </w:rPr>
      </w:pPr>
      <w:r w:rsidRPr="00023FAF">
        <w:rPr>
          <w:b/>
          <w:bCs/>
        </w:rPr>
        <w:t>A. ¿Qué guarda realmente el chip adentro? (El mito de la memoria)</w:t>
      </w:r>
    </w:p>
    <w:p w14:paraId="33BAE50B" w14:textId="77777777" w:rsidR="00023FAF" w:rsidRPr="00023FAF" w:rsidRDefault="00023FAF" w:rsidP="00023FAF">
      <w:r w:rsidRPr="00023FAF">
        <w:t xml:space="preserve">El chip físico es microscópico y tiene una memoria muy reducida (apenas 96 a 128 bits). </w:t>
      </w:r>
      <w:r w:rsidRPr="00023FAF">
        <w:rPr>
          <w:b/>
          <w:bCs/>
        </w:rPr>
        <w:t>El chip NO guarda texto largo</w:t>
      </w:r>
      <w:r w:rsidRPr="00023FAF">
        <w:t>.</w:t>
      </w:r>
    </w:p>
    <w:p w14:paraId="23F19D5B" w14:textId="77777777" w:rsidR="00023FAF" w:rsidRPr="00023FAF" w:rsidRDefault="00023FAF" w:rsidP="00023FAF">
      <w:r w:rsidRPr="00023FAF">
        <w:t>No dice:</w:t>
      </w:r>
      <w:r w:rsidRPr="00023FAF">
        <w:br/>
      </w:r>
      <w:r w:rsidRPr="00023FAF">
        <w:rPr>
          <w:rFonts w:ascii="Segoe UI Emoji" w:hAnsi="Segoe UI Emoji" w:cs="Segoe UI Emoji"/>
        </w:rPr>
        <w:t>❌</w:t>
      </w:r>
      <w:r w:rsidRPr="00023FAF">
        <w:t xml:space="preserve"> </w:t>
      </w:r>
      <w:r w:rsidRPr="00023FAF">
        <w:rPr>
          <w:i/>
          <w:iCs/>
        </w:rPr>
        <w:t>"Caja con 24 latas de Atún en Agua 140g, Marca Dolores, Lote 45, Caducidad Diciembre 2027"</w:t>
      </w:r>
      <w:r w:rsidRPr="00023FAF">
        <w:t>. Guardar texto sería costoso, lento e ineficiente para leer a alta velocidad.</w:t>
      </w:r>
    </w:p>
    <w:p w14:paraId="072E750B" w14:textId="77777777" w:rsidR="00023FAF" w:rsidRPr="00023FAF" w:rsidRDefault="00023FAF" w:rsidP="00023FAF">
      <w:r w:rsidRPr="00023FAF">
        <w:t xml:space="preserve">En su lugar, el chip solo guarda una cadena alfanumérica única bajo el estándar global </w:t>
      </w:r>
      <w:r w:rsidRPr="00023FAF">
        <w:rPr>
          <w:b/>
          <w:bCs/>
        </w:rPr>
        <w:t>GS1 / EPC (Electronic Product Code)</w:t>
      </w:r>
      <w:r w:rsidRPr="00023FAF">
        <w:t xml:space="preserve">, típicamente llamado </w:t>
      </w:r>
      <w:r w:rsidRPr="00023FAF">
        <w:rPr>
          <w:b/>
          <w:bCs/>
        </w:rPr>
        <w:t>SGTIN (GTIN Serializado)</w:t>
      </w:r>
      <w:r w:rsidRPr="00023FAF">
        <w:t>:</w:t>
      </w:r>
    </w:p>
    <w:p w14:paraId="1C4CD754" w14:textId="6AA2FFD2" w:rsidR="00023FAF" w:rsidRPr="00023FAF" w:rsidRDefault="00023FAF" w:rsidP="00023FAF">
      <m:oMathPara>
        <m:oMath>
          <m:r>
            <m:rPr>
              <m:nor/>
            </m:rPr>
            <m:t>Ejemplo de c</m:t>
          </m:r>
          <m:limUpp>
            <m:limUppPr>
              <m:ctrlPr>
                <w:rPr>
                  <w:rFonts w:ascii="Cambria Math" w:hAnsi="Cambria Math"/>
                </w:rPr>
              </m:ctrlPr>
            </m:limUppPr>
            <m:e>
              <m:r>
                <m:rPr>
                  <m:nor/>
                </m:rPr>
                <m:t>o</m:t>
              </m:r>
            </m:e>
            <m:lim>
              <m:r>
                <w:rPr>
                  <w:rFonts w:ascii="Cambria Math" w:hAnsi="Cambria Math"/>
                </w:rPr>
                <m:t>ˊ</m:t>
              </m:r>
            </m:lim>
          </m:limUpp>
          <m:r>
            <m:rPr>
              <m:nor/>
            </m:rPr>
            <m:t>digo en el chip: </m:t>
          </m:r>
          <m:r>
            <w:rPr>
              <w:rFonts w:ascii="Cambria Math" w:hAnsi="Cambria Math"/>
            </w:rPr>
            <m:t>urn:epc:tag:sgtin-96:0750100.123456.994821</m:t>
          </m:r>
          <m:r>
            <w:br/>
          </m:r>
        </m:oMath>
      </m:oMathPara>
    </w:p>
    <w:p w14:paraId="4AED6B0F" w14:textId="77777777" w:rsidR="00023FAF" w:rsidRPr="00023FAF" w:rsidRDefault="00023FAF" w:rsidP="00023FAF">
      <w:r w:rsidRPr="00023FAF">
        <w:t>Ese código numérico se compone de tres partes:</w:t>
      </w:r>
    </w:p>
    <w:p w14:paraId="11310B79" w14:textId="77777777" w:rsidR="00023FAF" w:rsidRPr="00023FAF" w:rsidRDefault="00023FAF" w:rsidP="00023FAF">
      <w:pPr>
        <w:numPr>
          <w:ilvl w:val="0"/>
          <w:numId w:val="28"/>
        </w:numPr>
      </w:pPr>
      <w:r w:rsidRPr="00023FAF">
        <w:rPr>
          <w:b/>
          <w:bCs/>
        </w:rPr>
        <w:t>Prefijo de la empresa (según GS1):</w:t>
      </w:r>
      <w:r w:rsidRPr="00023FAF">
        <w:t xml:space="preserve"> Identifica a la empresa fabricante (ej. 0750100 = Herdez).</w:t>
      </w:r>
    </w:p>
    <w:p w14:paraId="2191DF73" w14:textId="77777777" w:rsidR="00023FAF" w:rsidRPr="00023FAF" w:rsidRDefault="00023FAF" w:rsidP="00023FAF">
      <w:pPr>
        <w:numPr>
          <w:ilvl w:val="0"/>
          <w:numId w:val="28"/>
        </w:numPr>
      </w:pPr>
      <w:r w:rsidRPr="00023FAF">
        <w:rPr>
          <w:b/>
          <w:bCs/>
        </w:rPr>
        <w:t>Código del Producto / SKU:</w:t>
      </w:r>
      <w:r w:rsidRPr="00023FAF">
        <w:t xml:space="preserve"> Identifica qué artículo es (ej. 123456 = Atún en agua 140g).</w:t>
      </w:r>
    </w:p>
    <w:p w14:paraId="743604FB" w14:textId="77777777" w:rsidR="00023FAF" w:rsidRPr="00023FAF" w:rsidRDefault="00023FAF" w:rsidP="00023FAF">
      <w:pPr>
        <w:numPr>
          <w:ilvl w:val="0"/>
          <w:numId w:val="28"/>
        </w:numPr>
      </w:pPr>
      <w:r w:rsidRPr="00023FAF">
        <w:rPr>
          <w:b/>
          <w:bCs/>
        </w:rPr>
        <w:t>Número de serie único:</w:t>
      </w:r>
      <w:r w:rsidRPr="00023FAF">
        <w:t xml:space="preserve"> Identifica a </w:t>
      </w:r>
      <w:r w:rsidRPr="00023FAF">
        <w:rPr>
          <w:b/>
          <w:bCs/>
        </w:rPr>
        <w:t>esa caja física específica</w:t>
      </w:r>
      <w:r w:rsidRPr="00023FAF">
        <w:t xml:space="preserve"> en el mundo (ej. 994821 = la caja número 994,821 producida).</w:t>
      </w:r>
    </w:p>
    <w:p w14:paraId="576A18F4" w14:textId="77777777" w:rsidR="00023FAF" w:rsidRPr="00023FAF" w:rsidRDefault="00000000" w:rsidP="00023FAF">
      <w:r>
        <w:pict w14:anchorId="7F3F938B">
          <v:rect id="_x0000_i1042" style="width:405.9pt;height:.75pt" o:hralign="center" o:hrstd="t" o:hr="t" fillcolor="#a0a0a0" stroked="f"/>
        </w:pict>
      </w:r>
    </w:p>
    <w:p w14:paraId="1C4C2794" w14:textId="77777777" w:rsidR="00023FAF" w:rsidRPr="00023FAF" w:rsidRDefault="00023FAF" w:rsidP="00023FAF">
      <w:pPr>
        <w:rPr>
          <w:b/>
          <w:bCs/>
        </w:rPr>
      </w:pPr>
      <w:r w:rsidRPr="00023FAF">
        <w:rPr>
          <w:b/>
          <w:bCs/>
        </w:rPr>
        <w:t>B. ¿De dónde toma la descripción? (El "Cerebro" en el Software / ERP)</w:t>
      </w:r>
    </w:p>
    <w:p w14:paraId="30971190" w14:textId="77777777" w:rsidR="00023FAF" w:rsidRPr="00023FAF" w:rsidRDefault="00023FAF" w:rsidP="00023FAF">
      <w:r w:rsidRPr="00023FAF">
        <w:t>El lector RFID es solo una antena "tonta" conectada a una computadora (</w:t>
      </w:r>
      <w:r w:rsidRPr="00023FAF">
        <w:rPr>
          <w:i/>
          <w:iCs/>
        </w:rPr>
        <w:t>Middleware</w:t>
      </w:r>
      <w:r w:rsidRPr="00023FAF">
        <w:t xml:space="preserve"> o </w:t>
      </w:r>
      <w:r w:rsidRPr="00023FAF">
        <w:rPr>
          <w:i/>
          <w:iCs/>
        </w:rPr>
        <w:t>Edge Gateway</w:t>
      </w:r>
      <w:r w:rsidRPr="00023FAF">
        <w:t>). El proceso ocurre así:</w:t>
      </w:r>
    </w:p>
    <w:p w14:paraId="2E898F04" w14:textId="411904DF" w:rsidR="00023FAF" w:rsidRPr="00023FAF" w:rsidRDefault="00023FAF" w:rsidP="00023FAF">
      <w:r w:rsidRPr="00023FAF">
        <w:rPr>
          <w:noProof/>
        </w:rPr>
        <w:lastRenderedPageBreak/>
        <mc:AlternateContent>
          <mc:Choice Requires="wps">
            <w:drawing>
              <wp:inline distT="0" distB="0" distL="0" distR="0" wp14:anchorId="450C4657" wp14:editId="592A26A2">
                <wp:extent cx="304800" cy="304800"/>
                <wp:effectExtent l="0" t="0" r="0" b="0"/>
                <wp:docPr id="1154750985" name="Rectángulo 10"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FDB2B" id="Rectángulo 10"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04DCA" w14:textId="77777777" w:rsidR="00023FAF" w:rsidRPr="00023FAF" w:rsidRDefault="00023FAF" w:rsidP="00023FAF">
      <w:pPr>
        <w:numPr>
          <w:ilvl w:val="0"/>
          <w:numId w:val="29"/>
        </w:numPr>
      </w:pPr>
      <w:r w:rsidRPr="00023FAF">
        <w:rPr>
          <w:b/>
          <w:bCs/>
        </w:rPr>
        <w:t>Lectura instantánea:</w:t>
      </w:r>
      <w:r w:rsidRPr="00023FAF">
        <w:t xml:space="preserve"> El lector del andén capta los 80 códigos numéricos en 1 segundo y se los manda por red local al servidor del CEDIS.</w:t>
      </w:r>
    </w:p>
    <w:p w14:paraId="33F52735" w14:textId="77777777" w:rsidR="00023FAF" w:rsidRPr="00023FAF" w:rsidRDefault="00023FAF" w:rsidP="00023FAF">
      <w:pPr>
        <w:numPr>
          <w:ilvl w:val="0"/>
          <w:numId w:val="29"/>
        </w:numPr>
      </w:pPr>
      <w:r w:rsidRPr="00023FAF">
        <w:rPr>
          <w:b/>
          <w:bCs/>
        </w:rPr>
        <w:t>Traducción en el Catálogo Maestro (Base de datos del ERP):</w:t>
      </w:r>
      <w:r w:rsidRPr="00023FAF">
        <w:br/>
        <w:t xml:space="preserve">El servidor recibe los códigos y busca en la base de datos central: </w:t>
      </w:r>
    </w:p>
    <w:p w14:paraId="5EEDFA96" w14:textId="77777777" w:rsidR="00023FAF" w:rsidRPr="00023FAF" w:rsidRDefault="00023FAF" w:rsidP="00023FAF">
      <w:pPr>
        <w:numPr>
          <w:ilvl w:val="1"/>
          <w:numId w:val="29"/>
        </w:numPr>
      </w:pPr>
      <w:r w:rsidRPr="00023FAF">
        <w:rPr>
          <w:i/>
          <w:iCs/>
        </w:rPr>
        <w:t>Prefijo + SKU = 0750100-123456</w:t>
      </w:r>
    </w:p>
    <w:p w14:paraId="6AB340A1" w14:textId="77777777" w:rsidR="00023FAF" w:rsidRPr="00023FAF" w:rsidRDefault="00023FAF" w:rsidP="00023FAF">
      <w:pPr>
        <w:numPr>
          <w:ilvl w:val="1"/>
          <w:numId w:val="29"/>
        </w:numPr>
      </w:pPr>
      <w:r w:rsidRPr="00023FAF">
        <w:t xml:space="preserve">La base de datos responde: </w:t>
      </w:r>
    </w:p>
    <w:p w14:paraId="79C34F27" w14:textId="77777777" w:rsidR="00023FAF" w:rsidRPr="00023FAF" w:rsidRDefault="00023FAF" w:rsidP="00023FAF">
      <w:pPr>
        <w:numPr>
          <w:ilvl w:val="2"/>
          <w:numId w:val="29"/>
        </w:numPr>
      </w:pPr>
      <w:r w:rsidRPr="00023FAF">
        <w:rPr>
          <w:b/>
          <w:bCs/>
        </w:rPr>
        <w:t>Descripción:</w:t>
      </w:r>
      <w:r w:rsidRPr="00023FAF">
        <w:t xml:space="preserve"> Atún Dolores en Agua 140g (Caja c/24 latas).</w:t>
      </w:r>
    </w:p>
    <w:p w14:paraId="54C0963C" w14:textId="77777777" w:rsidR="00023FAF" w:rsidRPr="00023FAF" w:rsidRDefault="00023FAF" w:rsidP="00023FAF">
      <w:pPr>
        <w:numPr>
          <w:ilvl w:val="2"/>
          <w:numId w:val="29"/>
        </w:numPr>
      </w:pPr>
      <w:r w:rsidRPr="00023FAF">
        <w:rPr>
          <w:b/>
          <w:bCs/>
        </w:rPr>
        <w:t>Categoría:</w:t>
      </w:r>
      <w:r w:rsidRPr="00023FAF">
        <w:t xml:space="preserve"> Abarrotes / Enlatados.</w:t>
      </w:r>
    </w:p>
    <w:p w14:paraId="7B505A6E" w14:textId="77777777" w:rsidR="00023FAF" w:rsidRPr="00023FAF" w:rsidRDefault="00023FAF" w:rsidP="00023FAF">
      <w:pPr>
        <w:numPr>
          <w:ilvl w:val="2"/>
          <w:numId w:val="29"/>
        </w:numPr>
      </w:pPr>
      <w:r w:rsidRPr="00023FAF">
        <w:rPr>
          <w:b/>
          <w:bCs/>
        </w:rPr>
        <w:t>Costo unitario:</w:t>
      </w:r>
      <w:r w:rsidRPr="00023FAF">
        <w:t xml:space="preserve"> $320.00 MXN por caja.</w:t>
      </w:r>
    </w:p>
    <w:p w14:paraId="54AA179C" w14:textId="77777777" w:rsidR="00023FAF" w:rsidRPr="00023FAF" w:rsidRDefault="00023FAF" w:rsidP="00023FAF">
      <w:pPr>
        <w:numPr>
          <w:ilvl w:val="2"/>
          <w:numId w:val="29"/>
        </w:numPr>
      </w:pPr>
      <w:r w:rsidRPr="00023FAF">
        <w:rPr>
          <w:b/>
          <w:bCs/>
        </w:rPr>
        <w:t>Peso estándar:</w:t>
      </w:r>
      <w:r w:rsidRPr="00023FAF">
        <w:t xml:space="preserve"> 3.8 kg por caja.</w:t>
      </w:r>
    </w:p>
    <w:p w14:paraId="1C589A02" w14:textId="77777777" w:rsidR="00023FAF" w:rsidRPr="00023FAF" w:rsidRDefault="00023FAF" w:rsidP="00023FAF">
      <w:pPr>
        <w:numPr>
          <w:ilvl w:val="0"/>
          <w:numId w:val="29"/>
        </w:numPr>
      </w:pPr>
      <w:r w:rsidRPr="00023FAF">
        <w:rPr>
          <w:b/>
          <w:bCs/>
        </w:rPr>
        <w:t>Registro en el inventario:</w:t>
      </w:r>
      <w:r w:rsidRPr="00023FAF">
        <w:t xml:space="preserve"> El sistema no solo sabe que entraron 80 cajas de atún, sino que conoce los 80 números de serie exactos de esas cajas. Si una de esas 80 cajas es robada o se desvía más adelante hacia otra sucursal, el sistema sabe exactamente cuál número de serie fue.</w:t>
      </w:r>
    </w:p>
    <w:p w14:paraId="0E190C81" w14:textId="77777777" w:rsidR="00023FAF" w:rsidRPr="00023FAF" w:rsidRDefault="00000000" w:rsidP="00023FAF">
      <w:r>
        <w:pict w14:anchorId="02F3416A">
          <v:rect id="_x0000_i1043" style="width:405.9pt;height:.75pt" o:hralign="center" o:hrstd="t" o:hr="t" fillcolor="#a0a0a0" stroked="f"/>
        </w:pict>
      </w:r>
    </w:p>
    <w:p w14:paraId="7201792B" w14:textId="77777777" w:rsidR="00023FAF" w:rsidRPr="00023FAF" w:rsidRDefault="00023FAF" w:rsidP="00023FAF">
      <w:pPr>
        <w:rPr>
          <w:b/>
          <w:bCs/>
        </w:rPr>
      </w:pPr>
      <w:r w:rsidRPr="00023FAF">
        <w:rPr>
          <w:b/>
          <w:bCs/>
        </w:rPr>
        <w:t>Resumen Visual</w:t>
      </w:r>
    </w:p>
    <w:tbl>
      <w:tblPr>
        <w:tblStyle w:val="Tablaconcuadrcula5oscura-nfasis1"/>
        <w:tblW w:w="0" w:type="auto"/>
        <w:tblLook w:val="04A0" w:firstRow="1" w:lastRow="0" w:firstColumn="1" w:lastColumn="0" w:noHBand="0" w:noVBand="1"/>
      </w:tblPr>
      <w:tblGrid>
        <w:gridCol w:w="2615"/>
        <w:gridCol w:w="6213"/>
      </w:tblGrid>
      <w:tr w:rsidR="00023FAF" w:rsidRPr="00023FAF" w14:paraId="032C41AC" w14:textId="77777777" w:rsidTr="00BA2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24B53" w14:textId="77777777" w:rsidR="00023FAF" w:rsidRPr="00023FAF" w:rsidRDefault="00023FAF" w:rsidP="00023FAF">
            <w:pPr>
              <w:rPr>
                <w:b w:val="0"/>
                <w:bCs w:val="0"/>
              </w:rPr>
            </w:pPr>
            <w:r w:rsidRPr="00023FAF">
              <w:t>Elemento</w:t>
            </w:r>
          </w:p>
        </w:tc>
        <w:tc>
          <w:tcPr>
            <w:tcW w:w="0" w:type="auto"/>
            <w:hideMark/>
          </w:tcPr>
          <w:p w14:paraId="30608DCA" w14:textId="77777777" w:rsidR="00023FAF" w:rsidRPr="00023FAF" w:rsidRDefault="00023FAF" w:rsidP="00023FAF">
            <w:pPr>
              <w:cnfStyle w:val="100000000000" w:firstRow="1" w:lastRow="0" w:firstColumn="0" w:lastColumn="0" w:oddVBand="0" w:evenVBand="0" w:oddHBand="0" w:evenHBand="0" w:firstRowFirstColumn="0" w:firstRowLastColumn="0" w:lastRowFirstColumn="0" w:lastRowLastColumn="0"/>
              <w:rPr>
                <w:b w:val="0"/>
                <w:bCs w:val="0"/>
              </w:rPr>
            </w:pPr>
            <w:r w:rsidRPr="00023FAF">
              <w:t>¿Qué contiene realmente?</w:t>
            </w:r>
          </w:p>
        </w:tc>
      </w:tr>
      <w:tr w:rsidR="00023FAF" w:rsidRPr="00023FAF" w14:paraId="0D3846B0"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01B4E" w14:textId="77777777" w:rsidR="00023FAF" w:rsidRPr="00023FAF" w:rsidRDefault="00023FAF" w:rsidP="00023FAF">
            <w:r w:rsidRPr="00023FAF">
              <w:t>El chip físico en la caja de cartón</w:t>
            </w:r>
          </w:p>
        </w:tc>
        <w:tc>
          <w:tcPr>
            <w:tcW w:w="0" w:type="auto"/>
            <w:hideMark/>
          </w:tcPr>
          <w:p w14:paraId="5784658A"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Solo un número de serie único global de 24 dígitos (</w:t>
            </w:r>
            <w:r w:rsidRPr="00023FAF">
              <w:rPr>
                <w:i/>
                <w:iCs/>
              </w:rPr>
              <w:t>Matrícula</w:t>
            </w:r>
            <w:r w:rsidRPr="00023FAF">
              <w:t>).</w:t>
            </w:r>
          </w:p>
        </w:tc>
      </w:tr>
      <w:tr w:rsidR="00023FAF" w:rsidRPr="00023FAF" w14:paraId="01913593" w14:textId="77777777" w:rsidTr="00BA2435">
        <w:tc>
          <w:tcPr>
            <w:cnfStyle w:val="001000000000" w:firstRow="0" w:lastRow="0" w:firstColumn="1" w:lastColumn="0" w:oddVBand="0" w:evenVBand="0" w:oddHBand="0" w:evenHBand="0" w:firstRowFirstColumn="0" w:firstRowLastColumn="0" w:lastRowFirstColumn="0" w:lastRowLastColumn="0"/>
            <w:tcW w:w="0" w:type="auto"/>
            <w:hideMark/>
          </w:tcPr>
          <w:p w14:paraId="42FC8276" w14:textId="77777777" w:rsidR="00023FAF" w:rsidRPr="00023FAF" w:rsidRDefault="00023FAF" w:rsidP="00023FAF">
            <w:r w:rsidRPr="00023FAF">
              <w:t>El lector en el andén</w:t>
            </w:r>
          </w:p>
        </w:tc>
        <w:tc>
          <w:tcPr>
            <w:tcW w:w="0" w:type="auto"/>
            <w:hideMark/>
          </w:tcPr>
          <w:p w14:paraId="6C25CF5E" w14:textId="77777777" w:rsidR="00023FAF" w:rsidRPr="00023FAF" w:rsidRDefault="00023FAF" w:rsidP="00023FAF">
            <w:pPr>
              <w:cnfStyle w:val="000000000000" w:firstRow="0" w:lastRow="0" w:firstColumn="0" w:lastColumn="0" w:oddVBand="0" w:evenVBand="0" w:oddHBand="0" w:evenHBand="0" w:firstRowFirstColumn="0" w:firstRowLastColumn="0" w:lastRowFirstColumn="0" w:lastRowLastColumn="0"/>
            </w:pPr>
            <w:r w:rsidRPr="00023FAF">
              <w:t>Solo lee radiofrecuencia a alta velocidad y envía los números al servidor.</w:t>
            </w:r>
          </w:p>
        </w:tc>
      </w:tr>
      <w:tr w:rsidR="00023FAF" w:rsidRPr="00023FAF" w14:paraId="1413BA2F" w14:textId="77777777" w:rsidTr="00BA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0F596" w14:textId="77777777" w:rsidR="00023FAF" w:rsidRPr="00023FAF" w:rsidRDefault="00023FAF" w:rsidP="00023FAF">
            <w:r w:rsidRPr="00023FAF">
              <w:t>La base de datos (WMS / ERP / Data Lake)</w:t>
            </w:r>
          </w:p>
        </w:tc>
        <w:tc>
          <w:tcPr>
            <w:tcW w:w="0" w:type="auto"/>
            <w:hideMark/>
          </w:tcPr>
          <w:p w14:paraId="179A4347" w14:textId="77777777" w:rsidR="00023FAF" w:rsidRPr="00023FAF" w:rsidRDefault="00023FAF" w:rsidP="00023FAF">
            <w:pPr>
              <w:cnfStyle w:val="000000100000" w:firstRow="0" w:lastRow="0" w:firstColumn="0" w:lastColumn="0" w:oddVBand="0" w:evenVBand="0" w:oddHBand="1" w:evenHBand="0" w:firstRowFirstColumn="0" w:firstRowLastColumn="0" w:lastRowFirstColumn="0" w:lastRowLastColumn="0"/>
            </w:pPr>
            <w:r w:rsidRPr="00023FAF">
              <w:t>Guarda toda la información pesada: nombres de producto, fotos, precios, proveedores, ingredientes y fechas de caducidad.</w:t>
            </w:r>
          </w:p>
        </w:tc>
      </w:tr>
    </w:tbl>
    <w:p w14:paraId="53DA6A2D" w14:textId="77777777" w:rsidR="00023FAF" w:rsidRPr="00023FAF" w:rsidRDefault="00023FAF" w:rsidP="00023FAF">
      <w:r w:rsidRPr="00023FAF">
        <w:t>7:58</w:t>
      </w:r>
    </w:p>
    <w:p w14:paraId="7D2816A9" w14:textId="77777777" w:rsidR="00023FAF" w:rsidRPr="00023FAF" w:rsidRDefault="00023FAF" w:rsidP="00023FAF">
      <w:r w:rsidRPr="00023FAF">
        <w:t>entonces, Si un proveedor es local o pequeño y aún no tiene capacidad de colocar RFID en su fábrica, el personal del CEDIS del supermercado le aplica una etiqueta RFID a la tarima o a las cajas en la mesa de recibo antes de guardarlas. Entonces, el supermercado ya debde de saber cuantas y que codigos de los SKU vienen en cada caja. correcto?</w:t>
      </w:r>
    </w:p>
    <w:p w14:paraId="05FA5B31" w14:textId="77777777" w:rsidR="00023FAF" w:rsidRPr="00023FAF" w:rsidRDefault="00023FAF" w:rsidP="00023FAF">
      <w:r w:rsidRPr="00023FAF">
        <w:rPr>
          <w:b/>
          <w:bCs/>
        </w:rPr>
        <w:lastRenderedPageBreak/>
        <w:t>Es totalmente correcto.</w:t>
      </w:r>
      <w:r w:rsidRPr="00023FAF">
        <w:t xml:space="preserve"> Tu deducción es 100% acertada: no se puede programar ni pegar un chip RFID sin que el supermercado sepa de antemano con exactitud matemática qué producto es, cuántas unidades vienen en la caja y a qué lote corresponde.</w:t>
      </w:r>
    </w:p>
    <w:p w14:paraId="70891BC6" w14:textId="77777777" w:rsidR="00023FAF" w:rsidRPr="00023FAF" w:rsidRDefault="00023FAF" w:rsidP="00023FAF">
      <w:r w:rsidRPr="00023FAF">
        <w:t>Así es exactamente como se resuelve esto en la práctica para un proveedor local o pequeño:</w:t>
      </w:r>
    </w:p>
    <w:p w14:paraId="56FB64E1" w14:textId="77777777" w:rsidR="00023FAF" w:rsidRPr="00023FAF" w:rsidRDefault="00000000" w:rsidP="00023FAF">
      <w:r>
        <w:pict w14:anchorId="49212FC3">
          <v:rect id="_x0000_i1044" style="width:441.9pt;height:.75pt" o:hralign="center" o:hrstd="t" o:hr="t" fillcolor="#a0a0a0" stroked="f"/>
        </w:pict>
      </w:r>
    </w:p>
    <w:p w14:paraId="0559DF96" w14:textId="77777777" w:rsidR="00023FAF" w:rsidRPr="00023FAF" w:rsidRDefault="00023FAF" w:rsidP="00023FAF">
      <w:pPr>
        <w:rPr>
          <w:b/>
          <w:bCs/>
        </w:rPr>
      </w:pPr>
      <w:r w:rsidRPr="00023FAF">
        <w:rPr>
          <w:b/>
          <w:bCs/>
        </w:rPr>
        <w:t>1. ¿De dónde saca el supermercado esa información antes de pegar el chip?</w:t>
      </w:r>
    </w:p>
    <w:p w14:paraId="63E33AC8" w14:textId="77777777" w:rsidR="00023FAF" w:rsidRPr="00023FAF" w:rsidRDefault="00023FAF" w:rsidP="00023FAF">
      <w:r w:rsidRPr="00023FAF">
        <w:t xml:space="preserve">El proveedor no llega "por sorpresa" a descargar. Todo se rige por un documento previo generado en el ERP: </w:t>
      </w:r>
      <w:r w:rsidRPr="00023FAF">
        <w:rPr>
          <w:b/>
          <w:bCs/>
        </w:rPr>
        <w:t xml:space="preserve">La Orden de Compra (PO - </w:t>
      </w:r>
      <w:r w:rsidRPr="00023FAF">
        <w:rPr>
          <w:b/>
          <w:bCs/>
          <w:i/>
          <w:iCs/>
        </w:rPr>
        <w:t>Purchase Order</w:t>
      </w:r>
      <w:r w:rsidRPr="00023FAF">
        <w:rPr>
          <w:b/>
          <w:bCs/>
        </w:rPr>
        <w:t>)</w:t>
      </w:r>
      <w:r w:rsidRPr="00023FAF">
        <w:t>.</w:t>
      </w:r>
    </w:p>
    <w:p w14:paraId="1F52FAD4" w14:textId="77777777" w:rsidR="00023FAF" w:rsidRPr="00023FAF" w:rsidRDefault="00023FAF" w:rsidP="00023FAF">
      <w:pPr>
        <w:numPr>
          <w:ilvl w:val="0"/>
          <w:numId w:val="30"/>
        </w:numPr>
      </w:pPr>
      <w:r w:rsidRPr="00023FAF">
        <w:rPr>
          <w:b/>
          <w:bCs/>
        </w:rPr>
        <w:t>El acuerdo previo en el sistema:</w:t>
      </w:r>
      <w:r w:rsidRPr="00023FAF">
        <w:t xml:space="preserve"> </w:t>
      </w:r>
    </w:p>
    <w:p w14:paraId="4D6D4745" w14:textId="77777777" w:rsidR="00023FAF" w:rsidRPr="00023FAF" w:rsidRDefault="00023FAF" w:rsidP="00023FAF">
      <w:pPr>
        <w:numPr>
          <w:ilvl w:val="1"/>
          <w:numId w:val="30"/>
        </w:numPr>
      </w:pPr>
      <w:r w:rsidRPr="00023FAF">
        <w:t xml:space="preserve">Días antes, el comprador del supermercado emitió la orden: </w:t>
      </w:r>
      <w:r w:rsidRPr="00023FAF">
        <w:rPr>
          <w:i/>
          <w:iCs/>
        </w:rPr>
        <w:t>"Se compran 50 cajas de Miel Artesanal 500g (SKU 7509988123) al proveedor 'Apícola del Valle' ".</w:t>
      </w:r>
    </w:p>
    <w:p w14:paraId="7453FB01" w14:textId="77777777" w:rsidR="00023FAF" w:rsidRPr="00023FAF" w:rsidRDefault="00023FAF" w:rsidP="00023FAF">
      <w:pPr>
        <w:numPr>
          <w:ilvl w:val="1"/>
          <w:numId w:val="30"/>
        </w:numPr>
      </w:pPr>
      <w:r w:rsidRPr="00023FAF">
        <w:t xml:space="preserve">En el catálogo del supermercado ya está configurada la </w:t>
      </w:r>
      <w:r w:rsidRPr="00023FAF">
        <w:rPr>
          <w:b/>
          <w:bCs/>
        </w:rPr>
        <w:t>unidad de empaque</w:t>
      </w:r>
      <w:r w:rsidRPr="00023FAF">
        <w:t xml:space="preserve">: el sistema ya sabe que para ese SKU específico, </w:t>
      </w:r>
      <w:r w:rsidRPr="00023FAF">
        <w:rPr>
          <w:b/>
          <w:bCs/>
        </w:rPr>
        <w:t>cada caja contiene exactamente 12 frascos</w:t>
      </w:r>
      <w:r w:rsidRPr="00023FAF">
        <w:t>.</w:t>
      </w:r>
    </w:p>
    <w:p w14:paraId="54D14681" w14:textId="77777777" w:rsidR="00023FAF" w:rsidRPr="00023FAF" w:rsidRDefault="00023FAF" w:rsidP="00023FAF">
      <w:pPr>
        <w:numPr>
          <w:ilvl w:val="0"/>
          <w:numId w:val="30"/>
        </w:numPr>
      </w:pPr>
      <w:r w:rsidRPr="00023FAF">
        <w:rPr>
          <w:b/>
          <w:bCs/>
        </w:rPr>
        <w:t>Llegada al andén con Factura / Remisión:</w:t>
      </w:r>
      <w:r w:rsidRPr="00023FAF">
        <w:t xml:space="preserve"> </w:t>
      </w:r>
    </w:p>
    <w:p w14:paraId="7B8AA77D" w14:textId="77777777" w:rsidR="00023FAF" w:rsidRPr="00023FAF" w:rsidRDefault="00023FAF" w:rsidP="00023FAF">
      <w:pPr>
        <w:numPr>
          <w:ilvl w:val="1"/>
          <w:numId w:val="30"/>
        </w:numPr>
      </w:pPr>
      <w:r w:rsidRPr="00023FAF">
        <w:t>El chofer del proveedor llega a la rampa y entrega su remisión o factura física/electrónica vinculada al número de Orden de Compra.</w:t>
      </w:r>
    </w:p>
    <w:p w14:paraId="11486471" w14:textId="77777777" w:rsidR="00023FAF" w:rsidRPr="00023FAF" w:rsidRDefault="00000000" w:rsidP="00023FAF">
      <w:r>
        <w:pict w14:anchorId="193224C9">
          <v:rect id="_x0000_i1045" style="width:369.9pt;height:.75pt" o:hralign="center" o:hrstd="t" o:hr="t" fillcolor="#a0a0a0" stroked="f"/>
        </w:pict>
      </w:r>
    </w:p>
    <w:p w14:paraId="21420A9C" w14:textId="77777777" w:rsidR="00023FAF" w:rsidRPr="00023FAF" w:rsidRDefault="00023FAF" w:rsidP="00023FAF">
      <w:pPr>
        <w:rPr>
          <w:b/>
          <w:bCs/>
        </w:rPr>
      </w:pPr>
      <w:r w:rsidRPr="00023FAF">
        <w:rPr>
          <w:b/>
          <w:bCs/>
        </w:rPr>
        <w:t>2. El proceso en la Mesa de Recibo (</w:t>
      </w:r>
      <w:r w:rsidRPr="00023FAF">
        <w:rPr>
          <w:b/>
          <w:bCs/>
          <w:i/>
          <w:iCs/>
        </w:rPr>
        <w:t>Inbound Station</w:t>
      </w:r>
      <w:r w:rsidRPr="00023FAF">
        <w:rPr>
          <w:b/>
          <w:bCs/>
        </w:rPr>
        <w:t>)</w:t>
      </w:r>
    </w:p>
    <w:p w14:paraId="7D9DC80D" w14:textId="77777777" w:rsidR="00023FAF" w:rsidRPr="00023FAF" w:rsidRDefault="00023FAF" w:rsidP="00023FAF">
      <w:r w:rsidRPr="00023FAF">
        <w:t xml:space="preserve">Aquí es donde ocurre la "magia" de convertir mercancía tradicional en </w:t>
      </w:r>
      <w:r w:rsidRPr="00023FAF">
        <w:rPr>
          <w:b/>
          <w:bCs/>
        </w:rPr>
        <w:t>mercancía inteligente IoT</w:t>
      </w:r>
      <w:r w:rsidRPr="00023FAF">
        <w:t>:</w:t>
      </w:r>
    </w:p>
    <w:p w14:paraId="2910A292" w14:textId="5E819185" w:rsidR="00023FAF" w:rsidRPr="00023FAF" w:rsidRDefault="00023FAF" w:rsidP="00023FAF">
      <w:r w:rsidRPr="00023FAF">
        <w:rPr>
          <w:noProof/>
        </w:rPr>
        <mc:AlternateContent>
          <mc:Choice Requires="wps">
            <w:drawing>
              <wp:inline distT="0" distB="0" distL="0" distR="0" wp14:anchorId="33B9EE70" wp14:editId="2AECEE60">
                <wp:extent cx="304800" cy="304800"/>
                <wp:effectExtent l="0" t="0" r="0" b="0"/>
                <wp:docPr id="2138782019" name="Rectángulo 9"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BD749" id="Rectángulo 9"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397AA6" w14:textId="77777777" w:rsidR="00023FAF" w:rsidRPr="00023FAF" w:rsidRDefault="00023FAF" w:rsidP="00023FAF">
      <w:pPr>
        <w:numPr>
          <w:ilvl w:val="0"/>
          <w:numId w:val="31"/>
        </w:numPr>
      </w:pPr>
      <w:r w:rsidRPr="00023FAF">
        <w:rPr>
          <w:b/>
          <w:bCs/>
        </w:rPr>
        <w:t>Verificación física rápida:</w:t>
      </w:r>
      <w:r w:rsidRPr="00023FAF">
        <w:t xml:space="preserve"> El personal del CEDIS valida que las cajas físicas coincidan con lo pactado (ej. 50 cajas sin daño aparente).</w:t>
      </w:r>
    </w:p>
    <w:p w14:paraId="7E233AAC" w14:textId="77777777" w:rsidR="00023FAF" w:rsidRPr="00023FAF" w:rsidRDefault="00023FAF" w:rsidP="00023FAF">
      <w:pPr>
        <w:numPr>
          <w:ilvl w:val="0"/>
          <w:numId w:val="31"/>
        </w:numPr>
      </w:pPr>
      <w:r w:rsidRPr="00023FAF">
        <w:rPr>
          <w:b/>
          <w:bCs/>
        </w:rPr>
        <w:t>Captura de datos variables:</w:t>
      </w:r>
      <w:r w:rsidRPr="00023FAF">
        <w:t xml:space="preserve"> El operador ingresa en su terminal móvil los datos que solo se saben al momento de la entrega: </w:t>
      </w:r>
    </w:p>
    <w:p w14:paraId="288EC8CE" w14:textId="77777777" w:rsidR="00023FAF" w:rsidRPr="00023FAF" w:rsidRDefault="00023FAF" w:rsidP="00023FAF">
      <w:pPr>
        <w:numPr>
          <w:ilvl w:val="1"/>
          <w:numId w:val="31"/>
        </w:numPr>
      </w:pPr>
      <w:r w:rsidRPr="00023FAF">
        <w:rPr>
          <w:b/>
          <w:bCs/>
        </w:rPr>
        <w:t>Número de Lote</w:t>
      </w:r>
      <w:r w:rsidRPr="00023FAF">
        <w:t xml:space="preserve"> del proveedor (ej. LOTE-2026-Miel).</w:t>
      </w:r>
    </w:p>
    <w:p w14:paraId="08BA451B" w14:textId="77777777" w:rsidR="00023FAF" w:rsidRPr="00023FAF" w:rsidRDefault="00023FAF" w:rsidP="00023FAF">
      <w:pPr>
        <w:numPr>
          <w:ilvl w:val="1"/>
          <w:numId w:val="31"/>
        </w:numPr>
      </w:pPr>
      <w:r w:rsidRPr="00023FAF">
        <w:rPr>
          <w:b/>
          <w:bCs/>
        </w:rPr>
        <w:lastRenderedPageBreak/>
        <w:t>Fecha de Caducidad</w:t>
      </w:r>
      <w:r w:rsidRPr="00023FAF">
        <w:t xml:space="preserve"> (ej. Caduca: Noviembre 2027).</w:t>
      </w:r>
    </w:p>
    <w:p w14:paraId="6CF9CE1C" w14:textId="77777777" w:rsidR="00023FAF" w:rsidRPr="00023FAF" w:rsidRDefault="00023FAF" w:rsidP="00023FAF">
      <w:pPr>
        <w:numPr>
          <w:ilvl w:val="0"/>
          <w:numId w:val="31"/>
        </w:numPr>
      </w:pPr>
      <w:r w:rsidRPr="00023FAF">
        <w:rPr>
          <w:b/>
          <w:bCs/>
        </w:rPr>
        <w:t>Impresión y quemado del chip en vivo:</w:t>
      </w:r>
      <w:r w:rsidRPr="00023FAF">
        <w:t xml:space="preserve"> </w:t>
      </w:r>
    </w:p>
    <w:p w14:paraId="4664F5F1" w14:textId="77777777" w:rsidR="00023FAF" w:rsidRPr="00023FAF" w:rsidRDefault="00023FAF" w:rsidP="00023FAF">
      <w:pPr>
        <w:numPr>
          <w:ilvl w:val="1"/>
          <w:numId w:val="31"/>
        </w:numPr>
      </w:pPr>
      <w:r w:rsidRPr="00023FAF">
        <w:t xml:space="preserve">El operador presiona </w:t>
      </w:r>
      <w:r w:rsidRPr="00023FAF">
        <w:rPr>
          <w:i/>
          <w:iCs/>
        </w:rPr>
        <w:t>"Imprimir Etiquetas RFID"</w:t>
      </w:r>
      <w:r w:rsidRPr="00023FAF">
        <w:t>.</w:t>
      </w:r>
    </w:p>
    <w:p w14:paraId="2A3BFC70" w14:textId="77777777" w:rsidR="00023FAF" w:rsidRPr="00023FAF" w:rsidRDefault="00023FAF" w:rsidP="00023FAF">
      <w:pPr>
        <w:numPr>
          <w:ilvl w:val="1"/>
          <w:numId w:val="31"/>
        </w:numPr>
      </w:pPr>
      <w:r w:rsidRPr="00023FAF">
        <w:t xml:space="preserve">Una impresora industrial (como una </w:t>
      </w:r>
      <w:r w:rsidRPr="00023FAF">
        <w:rPr>
          <w:i/>
          <w:iCs/>
        </w:rPr>
        <w:t>Zebra RFID</w:t>
      </w:r>
      <w:r w:rsidRPr="00023FAF">
        <w:t xml:space="preserve"> en el andén) recibe la orden: toma el SKU del sistema, le asigna 50 números de serie consecutivos, </w:t>
      </w:r>
      <w:r w:rsidRPr="00023FAF">
        <w:rPr>
          <w:b/>
          <w:bCs/>
        </w:rPr>
        <w:t>graba esos códigos en los microchips en milisegundos</w:t>
      </w:r>
      <w:r w:rsidRPr="00023FAF">
        <w:t xml:space="preserve"> y expulsa las etiquetas de papel adhesivo.</w:t>
      </w:r>
    </w:p>
    <w:p w14:paraId="5A501F04" w14:textId="77777777" w:rsidR="00023FAF" w:rsidRPr="00023FAF" w:rsidRDefault="00023FAF" w:rsidP="00023FAF">
      <w:pPr>
        <w:numPr>
          <w:ilvl w:val="0"/>
          <w:numId w:val="31"/>
        </w:numPr>
      </w:pPr>
      <w:r w:rsidRPr="00023FAF">
        <w:rPr>
          <w:b/>
          <w:bCs/>
        </w:rPr>
        <w:t>Pegado manual:</w:t>
      </w:r>
      <w:r w:rsidRPr="00023FAF">
        <w:t xml:space="preserve"> El operador le pega una etiqueta en la esquina a cada una de las 50 cajas (o al plástico de la tarima).</w:t>
      </w:r>
    </w:p>
    <w:p w14:paraId="4EC2BD7C" w14:textId="77777777" w:rsidR="00023FAF" w:rsidRPr="00023FAF" w:rsidRDefault="00000000" w:rsidP="00023FAF">
      <w:r>
        <w:pict w14:anchorId="7EFD1A19">
          <v:rect id="_x0000_i1046" style="width:405.9pt;height:.75pt" o:hralign="center" o:hrstd="t" o:hr="t" fillcolor="#a0a0a0" stroked="f"/>
        </w:pict>
      </w:r>
    </w:p>
    <w:p w14:paraId="1FEC2081" w14:textId="77777777" w:rsidR="00023FAF" w:rsidRPr="00023FAF" w:rsidRDefault="00023FAF" w:rsidP="00023FAF">
      <w:pPr>
        <w:rPr>
          <w:b/>
          <w:bCs/>
        </w:rPr>
      </w:pPr>
      <w:r w:rsidRPr="00023FAF">
        <w:rPr>
          <w:b/>
          <w:bCs/>
        </w:rPr>
        <w:t>3. El truco logístico: ¿Etiqueta por Caja o Etiqueta por Tarima (</w:t>
      </w:r>
      <w:r w:rsidRPr="00023FAF">
        <w:rPr>
          <w:b/>
          <w:bCs/>
          <w:i/>
          <w:iCs/>
        </w:rPr>
        <w:t>Pallet</w:t>
      </w:r>
      <w:r w:rsidRPr="00023FAF">
        <w:rPr>
          <w:b/>
          <w:bCs/>
        </w:rPr>
        <w:t>)?</w:t>
      </w:r>
    </w:p>
    <w:p w14:paraId="40A7C244" w14:textId="77777777" w:rsidR="00023FAF" w:rsidRPr="00023FAF" w:rsidRDefault="00023FAF" w:rsidP="00023FAF">
      <w:r w:rsidRPr="00023FAF">
        <w:t>Para ahorrar tiempo y dinero con proveedores pequeños, los supermercados usan dos estrategias:</w:t>
      </w:r>
    </w:p>
    <w:p w14:paraId="7ED47687" w14:textId="77777777" w:rsidR="00023FAF" w:rsidRPr="00023FAF" w:rsidRDefault="00023FAF" w:rsidP="00023FAF">
      <w:pPr>
        <w:numPr>
          <w:ilvl w:val="0"/>
          <w:numId w:val="32"/>
        </w:numPr>
      </w:pPr>
      <w:r w:rsidRPr="00023FAF">
        <w:rPr>
          <w:b/>
          <w:bCs/>
        </w:rPr>
        <w:t>Opción A: Etiquetar cada caja (Si la caja se va a desempacar en el CEDIS):</w:t>
      </w:r>
      <w:r w:rsidRPr="00023FAF">
        <w:t xml:space="preserve"> Se usa si el CEDIS va a mandar 2 cajas a una tienda, 5 a otra y 3 a otra. En este caso se imprimen 50 chips (uno por caja).</w:t>
      </w:r>
    </w:p>
    <w:p w14:paraId="37D4125A" w14:textId="77777777" w:rsidR="00023FAF" w:rsidRPr="00023FAF" w:rsidRDefault="00023FAF" w:rsidP="00023FAF">
      <w:pPr>
        <w:numPr>
          <w:ilvl w:val="0"/>
          <w:numId w:val="32"/>
        </w:numPr>
      </w:pPr>
      <w:r w:rsidRPr="00023FAF">
        <w:rPr>
          <w:b/>
          <w:bCs/>
        </w:rPr>
        <w:t>Opción B: Etiquetar solo la Tarima (</w:t>
      </w:r>
      <w:r w:rsidRPr="00023FAF">
        <w:rPr>
          <w:b/>
          <w:bCs/>
          <w:i/>
          <w:iCs/>
        </w:rPr>
        <w:t>Placa Madre o Licencia LPN/SSCC</w:t>
      </w:r>
      <w:r w:rsidRPr="00023FAF">
        <w:rPr>
          <w:b/>
          <w:bCs/>
        </w:rPr>
        <w:t>):</w:t>
      </w:r>
      <w:r w:rsidRPr="00023FAF">
        <w:t xml:space="preserve"> Si las 50 cajas van a permanecer juntas en una tarima de madera en los racks altos: </w:t>
      </w:r>
    </w:p>
    <w:p w14:paraId="5DD0E388" w14:textId="77777777" w:rsidR="00023FAF" w:rsidRPr="00023FAF" w:rsidRDefault="00023FAF" w:rsidP="00023FAF">
      <w:pPr>
        <w:numPr>
          <w:ilvl w:val="1"/>
          <w:numId w:val="32"/>
        </w:numPr>
      </w:pPr>
      <w:r w:rsidRPr="00023FAF">
        <w:t xml:space="preserve">El operador no pega 50 chips. Pega </w:t>
      </w:r>
      <w:r w:rsidRPr="00023FAF">
        <w:rPr>
          <w:b/>
          <w:bCs/>
        </w:rPr>
        <w:t>un solo chip RFID grande en la tarima</w:t>
      </w:r>
      <w:r w:rsidRPr="00023FAF">
        <w:t>.</w:t>
      </w:r>
    </w:p>
    <w:p w14:paraId="31B5B445" w14:textId="77777777" w:rsidR="00023FAF" w:rsidRPr="00023FAF" w:rsidRDefault="00023FAF" w:rsidP="00023FAF">
      <w:pPr>
        <w:numPr>
          <w:ilvl w:val="1"/>
          <w:numId w:val="32"/>
        </w:numPr>
      </w:pPr>
      <w:r w:rsidRPr="00023FAF">
        <w:t xml:space="preserve">En el sistema, ese único chip se convierte en una </w:t>
      </w:r>
      <w:r w:rsidRPr="00023FAF">
        <w:rPr>
          <w:b/>
          <w:bCs/>
        </w:rPr>
        <w:t>"caja fuerte digital"</w:t>
      </w:r>
      <w:r w:rsidRPr="00023FAF">
        <w:t>: el WMS asocia que el chip TAR-8841 "contiene virtualmente" las 50 cajas del SKU 7509988123 con 600 frascos de miel.</w:t>
      </w:r>
    </w:p>
    <w:p w14:paraId="22D18912" w14:textId="77777777" w:rsidR="00023FAF" w:rsidRPr="00023FAF" w:rsidRDefault="00023FAF" w:rsidP="00023FAF">
      <w:pPr>
        <w:numPr>
          <w:ilvl w:val="1"/>
          <w:numId w:val="32"/>
        </w:numPr>
      </w:pPr>
      <w:r w:rsidRPr="00023FAF">
        <w:t>Cuando el montacargas mueve esa tarima, el lector lee un solo chip, pero el sistema sabe que está moviendo los 600 frascos con su costo, lote y caducidad.</w:t>
      </w:r>
    </w:p>
    <w:p w14:paraId="5B842E63" w14:textId="77777777" w:rsidR="00023FAF" w:rsidRPr="00023FAF" w:rsidRDefault="00000000" w:rsidP="00023FAF">
      <w:r>
        <w:pict w14:anchorId="4EDF2200">
          <v:rect id="_x0000_i1047" style="width:369.9pt;height:.75pt" o:hralign="center" o:hrstd="t" o:hr="t" fillcolor="#a0a0a0" stroked="f"/>
        </w:pict>
      </w:r>
    </w:p>
    <w:p w14:paraId="78F4644D" w14:textId="77777777" w:rsidR="00023FAF" w:rsidRPr="00023FAF" w:rsidRDefault="00023FAF" w:rsidP="00023FAF">
      <w:pPr>
        <w:rPr>
          <w:b/>
          <w:bCs/>
        </w:rPr>
      </w:pPr>
      <w:r w:rsidRPr="00023FAF">
        <w:rPr>
          <w:b/>
          <w:bCs/>
        </w:rPr>
        <w:t>Conclusión</w:t>
      </w:r>
    </w:p>
    <w:p w14:paraId="52B8E418" w14:textId="77777777" w:rsidR="00023FAF" w:rsidRPr="00023FAF" w:rsidRDefault="00023FAF" w:rsidP="00023FAF">
      <w:r w:rsidRPr="00023FAF">
        <w:t xml:space="preserve">Tu observación es fundamental: </w:t>
      </w:r>
      <w:r w:rsidRPr="00023FAF">
        <w:rPr>
          <w:b/>
          <w:bCs/>
        </w:rPr>
        <w:t>el chip no "adivina" lo que tiene adentro; el supermercado le inyecta su identidad digital al momento de nacer en el andén.</w:t>
      </w:r>
    </w:p>
    <w:p w14:paraId="7155A44F" w14:textId="00A6954B" w:rsidR="00023FAF" w:rsidRPr="00023FAF" w:rsidRDefault="00023FAF" w:rsidP="00023FAF">
      <w:r w:rsidRPr="00023FAF">
        <w:lastRenderedPageBreak/>
        <w:t>Una vez que el personal del CEDIS le pega esa etiqueta, ese producto artesanal o local tiene exactamente la misma visibilidad, trazabilidad y control en el Data Lake que un producto de una multinacional como Coca-Cola o Procter &amp; Gamble.</w:t>
      </w:r>
    </w:p>
    <w:p w14:paraId="7D8D4E47" w14:textId="1953EBC5" w:rsidR="00023FAF" w:rsidRPr="00023FAF" w:rsidRDefault="00BA2435" w:rsidP="00BA2435">
      <w:pPr>
        <w:pStyle w:val="Prrafodelista"/>
        <w:numPr>
          <w:ilvl w:val="0"/>
          <w:numId w:val="39"/>
        </w:numPr>
      </w:pPr>
      <w:r>
        <w:t>D</w:t>
      </w:r>
      <w:r w:rsidR="00023FAF" w:rsidRPr="00023FAF">
        <w:t xml:space="preserve">onde puedo obtener todo este tipo de chips para adquirirlo y/o ser representante de fabricas de estos chips para vender esta mejor practica. Recomiende los mejores proveedores de China, de Korea, de USA etc </w:t>
      </w:r>
    </w:p>
    <w:p w14:paraId="3100E312" w14:textId="77777777" w:rsidR="00023FAF" w:rsidRPr="00023FAF" w:rsidRDefault="00023FAF" w:rsidP="00023FAF">
      <w:r w:rsidRPr="00023FAF">
        <w:t xml:space="preserve">Para entrar a este negocio —ya sea para comprar insumos para tus proyectos o para </w:t>
      </w:r>
      <w:r w:rsidRPr="00023FAF">
        <w:rPr>
          <w:b/>
          <w:bCs/>
        </w:rPr>
        <w:t>convertirte en distribuidor / representante comercial de esta mejor práctica</w:t>
      </w:r>
      <w:r w:rsidRPr="00023FAF">
        <w:t>— es fundamental entender cómo se divide la industria.</w:t>
      </w:r>
    </w:p>
    <w:p w14:paraId="0A13E4F6" w14:textId="77777777" w:rsidR="00023FAF" w:rsidRPr="00023FAF" w:rsidRDefault="00023FAF" w:rsidP="00023FAF">
      <w:r w:rsidRPr="00023FAF">
        <w:t xml:space="preserve">En el mundo de RFID / IoT existen </w:t>
      </w:r>
      <w:r w:rsidRPr="00023FAF">
        <w:rPr>
          <w:b/>
          <w:bCs/>
        </w:rPr>
        <w:t>tres componentes físicos</w:t>
      </w:r>
      <w:r w:rsidRPr="00023FAF">
        <w:t>:</w:t>
      </w:r>
    </w:p>
    <w:p w14:paraId="3843666B" w14:textId="77777777" w:rsidR="00023FAF" w:rsidRPr="00023FAF" w:rsidRDefault="00023FAF" w:rsidP="00023FAF">
      <w:pPr>
        <w:numPr>
          <w:ilvl w:val="0"/>
          <w:numId w:val="33"/>
        </w:numPr>
      </w:pPr>
      <w:r w:rsidRPr="00023FAF">
        <w:rPr>
          <w:b/>
          <w:bCs/>
        </w:rPr>
        <w:t>Los Fabricantes de Silicio (el microchip microscópico).</w:t>
      </w:r>
    </w:p>
    <w:p w14:paraId="0CBCE16E" w14:textId="77777777" w:rsidR="00023FAF" w:rsidRPr="00023FAF" w:rsidRDefault="00023FAF" w:rsidP="00023FAF">
      <w:pPr>
        <w:numPr>
          <w:ilvl w:val="0"/>
          <w:numId w:val="33"/>
        </w:numPr>
      </w:pPr>
      <w:r w:rsidRPr="00023FAF">
        <w:rPr>
          <w:b/>
          <w:bCs/>
        </w:rPr>
        <w:t>Los Convertidores de Etiquetas e Inlays (quienes montan el chip en antenas y rollos de papel adhesivo).</w:t>
      </w:r>
    </w:p>
    <w:p w14:paraId="4520E22C" w14:textId="77777777" w:rsidR="00023FAF" w:rsidRPr="00023FAF" w:rsidRDefault="00023FAF" w:rsidP="00023FAF">
      <w:pPr>
        <w:numPr>
          <w:ilvl w:val="0"/>
          <w:numId w:val="33"/>
        </w:numPr>
      </w:pPr>
      <w:r w:rsidRPr="00023FAF">
        <w:rPr>
          <w:b/>
          <w:bCs/>
        </w:rPr>
        <w:t>Los Fabricantes de Hardware (antenas de andén, lectores fijos, impresoras industriales y terminales móviles).</w:t>
      </w:r>
    </w:p>
    <w:p w14:paraId="19918814" w14:textId="77777777" w:rsidR="00023FAF" w:rsidRPr="00023FAF" w:rsidRDefault="00023FAF" w:rsidP="00023FAF">
      <w:r w:rsidRPr="00023FAF">
        <w:t>A continuación te presento los mejores proveedores por país y las estrategias para representar a estas marcas:</w:t>
      </w:r>
    </w:p>
    <w:p w14:paraId="7F1E35C9" w14:textId="77777777" w:rsidR="00023FAF" w:rsidRPr="00023FAF" w:rsidRDefault="00000000" w:rsidP="00023FAF">
      <w:r>
        <w:pict w14:anchorId="612829A6">
          <v:rect id="_x0000_i1048" style="width:441.9pt;height:.75pt" o:hralign="center" o:hrstd="t" o:hr="t" fillcolor="#a0a0a0" stroked="f"/>
        </w:pict>
      </w:r>
    </w:p>
    <w:p w14:paraId="45026E02" w14:textId="77777777" w:rsidR="00023FAF" w:rsidRPr="00023FAF" w:rsidRDefault="00023FAF" w:rsidP="00023FAF">
      <w:pPr>
        <w:rPr>
          <w:b/>
          <w:bCs/>
        </w:rPr>
      </w:pPr>
      <w:r w:rsidRPr="00023FAF">
        <w:rPr>
          <w:b/>
          <w:bCs/>
        </w:rPr>
        <w:t>1. Los Mejores Fabricantes y Proveedores Mundiales</w:t>
      </w:r>
    </w:p>
    <w:p w14:paraId="094324A9" w14:textId="77777777" w:rsidR="00023FAF" w:rsidRPr="00023FAF" w:rsidRDefault="00023FAF" w:rsidP="00023FAF">
      <w:pPr>
        <w:rPr>
          <w:b/>
          <w:bCs/>
        </w:rPr>
      </w:pPr>
      <w:r w:rsidRPr="00023FAF">
        <w:rPr>
          <w:rFonts w:ascii="Segoe UI Emoji" w:hAnsi="Segoe UI Emoji" w:cs="Segoe UI Emoji"/>
          <w:b/>
          <w:bCs/>
        </w:rPr>
        <w:t>🇺🇸</w:t>
      </w:r>
      <w:r w:rsidRPr="00023FAF">
        <w:rPr>
          <w:b/>
          <w:bCs/>
        </w:rPr>
        <w:t xml:space="preserve"> Estados Unidos: Los Líderes Mundiales en Patentes y Gran Retail</w:t>
      </w:r>
    </w:p>
    <w:p w14:paraId="6FE22A61" w14:textId="77777777" w:rsidR="00023FAF" w:rsidRPr="00023FAF" w:rsidRDefault="00023FAF" w:rsidP="00023FAF">
      <w:r w:rsidRPr="00023FAF">
        <w:t>Si tus clientes buscan marcas certificadas por Walmart, Target o Amazon, estas son las obligadas:</w:t>
      </w:r>
    </w:p>
    <w:p w14:paraId="5280B3EA" w14:textId="77777777" w:rsidR="00023FAF" w:rsidRPr="00023FAF" w:rsidRDefault="00023FAF" w:rsidP="00023FAF">
      <w:pPr>
        <w:numPr>
          <w:ilvl w:val="0"/>
          <w:numId w:val="34"/>
        </w:numPr>
      </w:pPr>
      <w:r w:rsidRPr="00023FAF">
        <w:rPr>
          <w:b/>
          <w:bCs/>
        </w:rPr>
        <w:t>Impinj (Seattle, WA):</w:t>
      </w:r>
      <w:r w:rsidRPr="00023FAF">
        <w:t xml:space="preserve"> </w:t>
      </w:r>
    </w:p>
    <w:p w14:paraId="2E82E868" w14:textId="77777777" w:rsidR="00023FAF" w:rsidRPr="00023FAF" w:rsidRDefault="00023FAF" w:rsidP="00023FAF">
      <w:pPr>
        <w:numPr>
          <w:ilvl w:val="1"/>
          <w:numId w:val="34"/>
        </w:numPr>
      </w:pPr>
      <w:r w:rsidRPr="00023FAF">
        <w:rPr>
          <w:i/>
          <w:iCs/>
        </w:rPr>
        <w:t>Qué hacen:</w:t>
      </w:r>
      <w:r w:rsidRPr="00023FAF">
        <w:t xml:space="preserve"> Es el </w:t>
      </w:r>
      <w:r w:rsidRPr="00023FAF">
        <w:rPr>
          <w:b/>
          <w:bCs/>
        </w:rPr>
        <w:t>estándar de oro mundial</w:t>
      </w:r>
      <w:r w:rsidRPr="00023FAF">
        <w:t xml:space="preserve"> de la tecnología RAIN RFID. Fabrican los chips de silicio (familias </w:t>
      </w:r>
      <w:r w:rsidRPr="00023FAF">
        <w:rPr>
          <w:i/>
          <w:iCs/>
        </w:rPr>
        <w:t>Monza</w:t>
      </w:r>
      <w:r w:rsidRPr="00023FAF">
        <w:t xml:space="preserve">, </w:t>
      </w:r>
      <w:r w:rsidRPr="00023FAF">
        <w:rPr>
          <w:i/>
          <w:iCs/>
        </w:rPr>
        <w:t>M700</w:t>
      </w:r>
      <w:r w:rsidRPr="00023FAF">
        <w:t xml:space="preserve"> y </w:t>
      </w:r>
      <w:r w:rsidRPr="00023FAF">
        <w:rPr>
          <w:i/>
          <w:iCs/>
        </w:rPr>
        <w:t>M800</w:t>
      </w:r>
      <w:r w:rsidRPr="00023FAF">
        <w:t>) y los mejores lectores fijos para arcos de andén (</w:t>
      </w:r>
      <w:r w:rsidRPr="00023FAF">
        <w:rPr>
          <w:i/>
          <w:iCs/>
        </w:rPr>
        <w:t>Speedway R700</w:t>
      </w:r>
      <w:r w:rsidRPr="00023FAF">
        <w:t>).</w:t>
      </w:r>
    </w:p>
    <w:p w14:paraId="6F1AB3CC" w14:textId="77777777" w:rsidR="00023FAF" w:rsidRPr="00023FAF" w:rsidRDefault="00023FAF" w:rsidP="00023FAF">
      <w:pPr>
        <w:numPr>
          <w:ilvl w:val="1"/>
          <w:numId w:val="34"/>
        </w:numPr>
      </w:pPr>
      <w:r w:rsidRPr="00023FAF">
        <w:rPr>
          <w:i/>
          <w:iCs/>
        </w:rPr>
        <w:t>Oportunidad de Negocio:</w:t>
      </w:r>
      <w:r w:rsidRPr="00023FAF">
        <w:t xml:space="preserve"> Tienen el programa oficial </w:t>
      </w:r>
      <w:r w:rsidRPr="00023FAF">
        <w:rPr>
          <w:b/>
          <w:bCs/>
        </w:rPr>
        <w:t>Impinj Partner Network</w:t>
      </w:r>
      <w:r w:rsidRPr="00023FAF">
        <w:t xml:space="preserve"> para integradores y distribuidores de valor agregado (VAR).</w:t>
      </w:r>
    </w:p>
    <w:p w14:paraId="6E708707" w14:textId="77777777" w:rsidR="00023FAF" w:rsidRPr="00023FAF" w:rsidRDefault="00023FAF" w:rsidP="00023FAF">
      <w:pPr>
        <w:numPr>
          <w:ilvl w:val="0"/>
          <w:numId w:val="34"/>
        </w:numPr>
      </w:pPr>
      <w:r w:rsidRPr="00023FAF">
        <w:rPr>
          <w:b/>
          <w:bCs/>
        </w:rPr>
        <w:t>Avery Dennison - Smartrac (Mentor, OH):</w:t>
      </w:r>
      <w:r w:rsidRPr="00023FAF">
        <w:t xml:space="preserve"> </w:t>
      </w:r>
    </w:p>
    <w:p w14:paraId="6DF9035D" w14:textId="77777777" w:rsidR="00023FAF" w:rsidRPr="00023FAF" w:rsidRDefault="00023FAF" w:rsidP="00023FAF">
      <w:pPr>
        <w:numPr>
          <w:ilvl w:val="1"/>
          <w:numId w:val="34"/>
        </w:numPr>
      </w:pPr>
      <w:r w:rsidRPr="00023FAF">
        <w:rPr>
          <w:i/>
          <w:iCs/>
        </w:rPr>
        <w:lastRenderedPageBreak/>
        <w:t>Qué hacen:</w:t>
      </w:r>
      <w:r w:rsidRPr="00023FAF">
        <w:t xml:space="preserve"> Es el mayor convertidor y fabricante de </w:t>
      </w:r>
      <w:r w:rsidRPr="00023FAF">
        <w:rPr>
          <w:b/>
          <w:bCs/>
        </w:rPr>
        <w:t>etiquetas e inlays RFID del planeta</w:t>
      </w:r>
      <w:r w:rsidRPr="00023FAF">
        <w:t>. Producen miles de millones de etiquetas adhesivas al año para casi todas las cadenas globales de supermercados y moda.</w:t>
      </w:r>
    </w:p>
    <w:p w14:paraId="0502EF50" w14:textId="77777777" w:rsidR="00023FAF" w:rsidRPr="00023FAF" w:rsidRDefault="00023FAF" w:rsidP="00023FAF">
      <w:pPr>
        <w:numPr>
          <w:ilvl w:val="1"/>
          <w:numId w:val="34"/>
        </w:numPr>
      </w:pPr>
      <w:r w:rsidRPr="00023FAF">
        <w:rPr>
          <w:i/>
          <w:iCs/>
        </w:rPr>
        <w:t>Para comprar:</w:t>
      </w:r>
      <w:r w:rsidRPr="00023FAF">
        <w:t xml:space="preserve"> Venden rollos industriales de etiquetas listas para imprimir en rollos de 1,000 a 10,000 unidades.</w:t>
      </w:r>
    </w:p>
    <w:p w14:paraId="5CA39286" w14:textId="77777777" w:rsidR="00023FAF" w:rsidRPr="00023FAF" w:rsidRDefault="00023FAF" w:rsidP="00023FAF">
      <w:pPr>
        <w:numPr>
          <w:ilvl w:val="0"/>
          <w:numId w:val="34"/>
        </w:numPr>
      </w:pPr>
      <w:r w:rsidRPr="00023FAF">
        <w:rPr>
          <w:b/>
          <w:bCs/>
        </w:rPr>
        <w:t>Zebra Technologies (Lincolnshire, IL):</w:t>
      </w:r>
      <w:r w:rsidRPr="00023FAF">
        <w:t xml:space="preserve"> </w:t>
      </w:r>
    </w:p>
    <w:p w14:paraId="0A38FCF1" w14:textId="77777777" w:rsidR="00023FAF" w:rsidRPr="00023FAF" w:rsidRDefault="00023FAF" w:rsidP="00023FAF">
      <w:pPr>
        <w:numPr>
          <w:ilvl w:val="1"/>
          <w:numId w:val="34"/>
        </w:numPr>
      </w:pPr>
      <w:r w:rsidRPr="00023FAF">
        <w:rPr>
          <w:i/>
          <w:iCs/>
        </w:rPr>
        <w:t>Qué hacen:</w:t>
      </w:r>
      <w:r w:rsidRPr="00023FAF">
        <w:t xml:space="preserve"> El rey indiscutible de las </w:t>
      </w:r>
      <w:r w:rsidRPr="00023FAF">
        <w:rPr>
          <w:b/>
          <w:bCs/>
        </w:rPr>
        <w:t>impresoras industriales codificadoras de RFID</w:t>
      </w:r>
      <w:r w:rsidRPr="00023FAF">
        <w:t xml:space="preserve"> (Serie </w:t>
      </w:r>
      <w:r w:rsidRPr="00023FAF">
        <w:rPr>
          <w:i/>
          <w:iCs/>
        </w:rPr>
        <w:t>ZT411R / ZT610R</w:t>
      </w:r>
      <w:r w:rsidRPr="00023FAF">
        <w:t xml:space="preserve">) y las terminales móviles </w:t>
      </w:r>
      <w:r w:rsidRPr="00023FAF">
        <w:rPr>
          <w:i/>
          <w:iCs/>
        </w:rPr>
        <w:t>handheld</w:t>
      </w:r>
      <w:r w:rsidRPr="00023FAF">
        <w:t xml:space="preserve"> (pistolas lectoras </w:t>
      </w:r>
      <w:r w:rsidRPr="00023FAF">
        <w:rPr>
          <w:i/>
          <w:iCs/>
        </w:rPr>
        <w:t>RFD40 / RFD90</w:t>
      </w:r>
      <w:r w:rsidRPr="00023FAF">
        <w:t>).</w:t>
      </w:r>
    </w:p>
    <w:p w14:paraId="474C705C" w14:textId="77777777" w:rsidR="00023FAF" w:rsidRPr="00023FAF" w:rsidRDefault="00023FAF" w:rsidP="00023FAF">
      <w:pPr>
        <w:numPr>
          <w:ilvl w:val="1"/>
          <w:numId w:val="34"/>
        </w:numPr>
      </w:pPr>
      <w:r w:rsidRPr="00023FAF">
        <w:rPr>
          <w:i/>
          <w:iCs/>
        </w:rPr>
        <w:t>Representación:</w:t>
      </w:r>
      <w:r w:rsidRPr="00023FAF">
        <w:t xml:space="preserve"> Programa </w:t>
      </w:r>
      <w:r w:rsidRPr="00023FAF">
        <w:rPr>
          <w:b/>
          <w:bCs/>
        </w:rPr>
        <w:t>Zebra PartnerConnect</w:t>
      </w:r>
      <w:r w:rsidRPr="00023FAF">
        <w:t xml:space="preserve"> (ideal para revender equipos con soporte y garantía oficial).</w:t>
      </w:r>
    </w:p>
    <w:p w14:paraId="5A7F45D9" w14:textId="77777777" w:rsidR="00023FAF" w:rsidRPr="00023FAF" w:rsidRDefault="00023FAF" w:rsidP="00023FAF">
      <w:pPr>
        <w:numPr>
          <w:ilvl w:val="0"/>
          <w:numId w:val="34"/>
        </w:numPr>
      </w:pPr>
      <w:r w:rsidRPr="00023FAF">
        <w:rPr>
          <w:b/>
          <w:bCs/>
        </w:rPr>
        <w:t>Alien Technology (San Jose, CA):</w:t>
      </w:r>
      <w:r w:rsidRPr="00023FAF">
        <w:t xml:space="preserve"> </w:t>
      </w:r>
    </w:p>
    <w:p w14:paraId="5FA77A29" w14:textId="77777777" w:rsidR="00023FAF" w:rsidRPr="00023FAF" w:rsidRDefault="00023FAF" w:rsidP="00023FAF">
      <w:pPr>
        <w:numPr>
          <w:ilvl w:val="1"/>
          <w:numId w:val="34"/>
        </w:numPr>
      </w:pPr>
      <w:r w:rsidRPr="00023FAF">
        <w:rPr>
          <w:i/>
          <w:iCs/>
        </w:rPr>
        <w:t>Qué hacen:</w:t>
      </w:r>
      <w:r w:rsidRPr="00023FAF">
        <w:t xml:space="preserve"> Pioneros en chips UHF (familia </w:t>
      </w:r>
      <w:r w:rsidRPr="00023FAF">
        <w:rPr>
          <w:i/>
          <w:iCs/>
        </w:rPr>
        <w:t>Higgs</w:t>
      </w:r>
      <w:r w:rsidRPr="00023FAF">
        <w:t>) y tags resistentes para tarimas y ambientes industriales.</w:t>
      </w:r>
    </w:p>
    <w:p w14:paraId="3706590D" w14:textId="77777777" w:rsidR="00023FAF" w:rsidRPr="00023FAF" w:rsidRDefault="00000000" w:rsidP="00023FAF">
      <w:r>
        <w:pict w14:anchorId="5CD2A25D">
          <v:rect id="_x0000_i1049" style="width:369.9pt;height:.75pt" o:hralign="center" o:hrstd="t" o:hr="t" fillcolor="#a0a0a0" stroked="f"/>
        </w:pict>
      </w:r>
    </w:p>
    <w:p w14:paraId="09931F9E" w14:textId="77777777" w:rsidR="00023FAF" w:rsidRPr="00023FAF" w:rsidRDefault="00023FAF" w:rsidP="00023FAF">
      <w:pPr>
        <w:rPr>
          <w:b/>
          <w:bCs/>
        </w:rPr>
      </w:pPr>
      <w:r w:rsidRPr="00023FAF">
        <w:rPr>
          <w:rFonts w:ascii="Segoe UI Emoji" w:hAnsi="Segoe UI Emoji" w:cs="Segoe UI Emoji"/>
          <w:b/>
          <w:bCs/>
        </w:rPr>
        <w:t>🇨🇳</w:t>
      </w:r>
      <w:r w:rsidRPr="00023FAF">
        <w:rPr>
          <w:b/>
          <w:bCs/>
        </w:rPr>
        <w:t xml:space="preserve"> China: El Gigante en Costo-Beneficio y Mejor Opción para Representación Exclusiva</w:t>
      </w:r>
    </w:p>
    <w:p w14:paraId="6C30A658" w14:textId="77777777" w:rsidR="00023FAF" w:rsidRPr="00023FAF" w:rsidRDefault="00023FAF" w:rsidP="00023FAF">
      <w:r w:rsidRPr="00023FAF">
        <w:t xml:space="preserve">Si quieres </w:t>
      </w:r>
      <w:r w:rsidRPr="00023FAF">
        <w:rPr>
          <w:b/>
          <w:bCs/>
        </w:rPr>
        <w:t>los márgenes más altos de ganancia</w:t>
      </w:r>
      <w:r w:rsidRPr="00023FAF">
        <w:t xml:space="preserve">, etiquetas a precios muy agresivos ($0.015 - $0.03 USD) o </w:t>
      </w:r>
      <w:r w:rsidRPr="00023FAF">
        <w:rPr>
          <w:b/>
          <w:bCs/>
        </w:rPr>
        <w:t>solicitar ser distribuidor exclusivo / OEM de hardware para tu región</w:t>
      </w:r>
      <w:r w:rsidRPr="00023FAF">
        <w:t>, China es la mejor opción:</w:t>
      </w:r>
    </w:p>
    <w:p w14:paraId="216A75C8" w14:textId="77777777" w:rsidR="00023FAF" w:rsidRPr="00023FAF" w:rsidRDefault="00023FAF" w:rsidP="00023FAF">
      <w:pPr>
        <w:numPr>
          <w:ilvl w:val="0"/>
          <w:numId w:val="35"/>
        </w:numPr>
      </w:pPr>
      <w:r w:rsidRPr="00023FAF">
        <w:rPr>
          <w:b/>
          <w:bCs/>
        </w:rPr>
        <w:t>Invengo Information Technology (Shenzhen):</w:t>
      </w:r>
      <w:r w:rsidRPr="00023FAF">
        <w:t xml:space="preserve"> </w:t>
      </w:r>
    </w:p>
    <w:p w14:paraId="0C353E38" w14:textId="77777777" w:rsidR="00023FAF" w:rsidRPr="00023FAF" w:rsidRDefault="00023FAF" w:rsidP="00023FAF">
      <w:pPr>
        <w:numPr>
          <w:ilvl w:val="1"/>
          <w:numId w:val="35"/>
        </w:numPr>
      </w:pPr>
      <w:r w:rsidRPr="00023FAF">
        <w:rPr>
          <w:i/>
          <w:iCs/>
        </w:rPr>
        <w:t>Qué hacen:</w:t>
      </w:r>
      <w:r w:rsidRPr="00023FAF">
        <w:t xml:space="preserve"> Es el mayor fabricante chino de RFID y uno de los top 3 mundiales. Producen chips, inlays, etiquetas térmicas, arcos de andén y portales completos. Cotizan en bolsa y tienen estándares globales GS1.</w:t>
      </w:r>
    </w:p>
    <w:p w14:paraId="71A0A589" w14:textId="77777777" w:rsidR="00023FAF" w:rsidRPr="00023FAF" w:rsidRDefault="00023FAF" w:rsidP="00023FAF">
      <w:pPr>
        <w:numPr>
          <w:ilvl w:val="1"/>
          <w:numId w:val="35"/>
        </w:numPr>
      </w:pPr>
      <w:r w:rsidRPr="00023FAF">
        <w:rPr>
          <w:i/>
          <w:iCs/>
        </w:rPr>
        <w:t>Alianza comercial:</w:t>
      </w:r>
      <w:r w:rsidRPr="00023FAF">
        <w:t xml:space="preserve"> Tienen oficinas globales y buscan activamente distribuidores regionales para competir contra marcas americanas.</w:t>
      </w:r>
    </w:p>
    <w:p w14:paraId="3AFB65A4" w14:textId="77777777" w:rsidR="00023FAF" w:rsidRPr="00023FAF" w:rsidRDefault="00023FAF" w:rsidP="00023FAF">
      <w:pPr>
        <w:numPr>
          <w:ilvl w:val="0"/>
          <w:numId w:val="35"/>
        </w:numPr>
      </w:pPr>
      <w:r w:rsidRPr="00023FAF">
        <w:rPr>
          <w:b/>
          <w:bCs/>
        </w:rPr>
        <w:t>Shenzhen Chainway Information Technology (Shenzhen):</w:t>
      </w:r>
      <w:r w:rsidRPr="00023FAF">
        <w:t xml:space="preserve"> </w:t>
      </w:r>
    </w:p>
    <w:p w14:paraId="59771B92" w14:textId="77777777" w:rsidR="00023FAF" w:rsidRPr="00023FAF" w:rsidRDefault="00023FAF" w:rsidP="00023FAF">
      <w:pPr>
        <w:numPr>
          <w:ilvl w:val="1"/>
          <w:numId w:val="35"/>
        </w:numPr>
      </w:pPr>
      <w:r w:rsidRPr="00023FAF">
        <w:rPr>
          <w:i/>
          <w:iCs/>
        </w:rPr>
        <w:t>Qué hacen:</w:t>
      </w:r>
      <w:r w:rsidRPr="00023FAF">
        <w:t xml:space="preserve"> Los mejores fabricantes chinos de </w:t>
      </w:r>
      <w:r w:rsidRPr="00023FAF">
        <w:rPr>
          <w:b/>
          <w:bCs/>
        </w:rPr>
        <w:t>lectores portátiles de uso rudo (Handhelds RFID)</w:t>
      </w:r>
      <w:r w:rsidRPr="00023FAF">
        <w:t xml:space="preserve"> y lectores fijos para montacargas. Sus </w:t>
      </w:r>
      <w:r w:rsidRPr="00023FAF">
        <w:lastRenderedPageBreak/>
        <w:t>terminales (</w:t>
      </w:r>
      <w:r w:rsidRPr="00023FAF">
        <w:rPr>
          <w:i/>
          <w:iCs/>
        </w:rPr>
        <w:t>C72, C61, C71</w:t>
      </w:r>
      <w:r w:rsidRPr="00023FAF">
        <w:t xml:space="preserve">) tienen un rendimiento idéntico a las de marcas occidentales pero a </w:t>
      </w:r>
      <w:r w:rsidRPr="00023FAF">
        <w:rPr>
          <w:b/>
          <w:bCs/>
        </w:rPr>
        <w:t>la mitad de precio</w:t>
      </w:r>
      <w:r w:rsidRPr="00023FAF">
        <w:t>.</w:t>
      </w:r>
    </w:p>
    <w:p w14:paraId="49698575" w14:textId="77777777" w:rsidR="00023FAF" w:rsidRPr="00023FAF" w:rsidRDefault="00023FAF" w:rsidP="00023FAF">
      <w:pPr>
        <w:numPr>
          <w:ilvl w:val="1"/>
          <w:numId w:val="35"/>
        </w:numPr>
      </w:pPr>
      <w:r w:rsidRPr="00023FAF">
        <w:rPr>
          <w:i/>
          <w:iCs/>
        </w:rPr>
        <w:t>Alianza comercial:</w:t>
      </w:r>
      <w:r w:rsidRPr="00023FAF">
        <w:t xml:space="preserve"> Son sumamente abiertos a firmar acuerdos de distribución autorizada y dar soporte técnico directo a integradores.</w:t>
      </w:r>
    </w:p>
    <w:p w14:paraId="7031B60A" w14:textId="77777777" w:rsidR="00023FAF" w:rsidRPr="00023FAF" w:rsidRDefault="00023FAF" w:rsidP="00023FAF">
      <w:pPr>
        <w:numPr>
          <w:ilvl w:val="0"/>
          <w:numId w:val="35"/>
        </w:numPr>
      </w:pPr>
      <w:r w:rsidRPr="00023FAF">
        <w:rPr>
          <w:b/>
          <w:bCs/>
        </w:rPr>
        <w:t>Hopeland Technologies (Shenzhen Clou IoT):</w:t>
      </w:r>
      <w:r w:rsidRPr="00023FAF">
        <w:t xml:space="preserve"> </w:t>
      </w:r>
    </w:p>
    <w:p w14:paraId="3E2183FC" w14:textId="77777777" w:rsidR="00023FAF" w:rsidRPr="00023FAF" w:rsidRDefault="00023FAF" w:rsidP="00023FAF">
      <w:pPr>
        <w:numPr>
          <w:ilvl w:val="1"/>
          <w:numId w:val="35"/>
        </w:numPr>
      </w:pPr>
      <w:r w:rsidRPr="00023FAF">
        <w:rPr>
          <w:i/>
          <w:iCs/>
        </w:rPr>
        <w:t>Qué hacen:</w:t>
      </w:r>
      <w:r w:rsidRPr="00023FAF">
        <w:t xml:space="preserve"> Especialistas en lectores fijos de 4 y 8 puertos de altísima potencia para andenes, túneles de lectura y bandas transportadoras.</w:t>
      </w:r>
    </w:p>
    <w:p w14:paraId="26D1392F" w14:textId="77777777" w:rsidR="00023FAF" w:rsidRPr="00023FAF" w:rsidRDefault="00023FAF" w:rsidP="00023FAF">
      <w:pPr>
        <w:numPr>
          <w:ilvl w:val="0"/>
          <w:numId w:val="35"/>
        </w:numPr>
      </w:pPr>
      <w:r w:rsidRPr="00023FAF">
        <w:rPr>
          <w:b/>
          <w:bCs/>
        </w:rPr>
        <w:t>Xiamen Innov Information Science &amp; Technology (Xiamen):</w:t>
      </w:r>
      <w:r w:rsidRPr="00023FAF">
        <w:t xml:space="preserve"> </w:t>
      </w:r>
    </w:p>
    <w:p w14:paraId="438B835C" w14:textId="77777777" w:rsidR="00023FAF" w:rsidRPr="00023FAF" w:rsidRDefault="00023FAF" w:rsidP="00023FAF">
      <w:pPr>
        <w:numPr>
          <w:ilvl w:val="1"/>
          <w:numId w:val="35"/>
        </w:numPr>
      </w:pPr>
      <w:r w:rsidRPr="00023FAF">
        <w:rPr>
          <w:i/>
          <w:iCs/>
        </w:rPr>
        <w:t>Qué hacen:</w:t>
      </w:r>
      <w:r w:rsidRPr="00023FAF">
        <w:t xml:space="preserve"> Fabricantes masivos de inlays y etiquetas RFID con antenas ecológicas y adhesivos especializados para cajas de cartón corrugado y congelados.</w:t>
      </w:r>
    </w:p>
    <w:p w14:paraId="5A3B3E9B" w14:textId="77777777" w:rsidR="00023FAF" w:rsidRPr="00023FAF" w:rsidRDefault="00000000" w:rsidP="00023FAF">
      <w:r>
        <w:pict w14:anchorId="17ABBA8E">
          <v:rect id="_x0000_i1050" style="width:369.9pt;height:.75pt" o:hralign="center" o:hrstd="t" o:hr="t" fillcolor="#a0a0a0" stroked="f"/>
        </w:pict>
      </w:r>
    </w:p>
    <w:p w14:paraId="2DDDA683" w14:textId="77777777" w:rsidR="00023FAF" w:rsidRPr="00023FAF" w:rsidRDefault="00023FAF" w:rsidP="00023FAF">
      <w:pPr>
        <w:rPr>
          <w:b/>
          <w:bCs/>
        </w:rPr>
      </w:pPr>
      <w:r w:rsidRPr="00023FAF">
        <w:rPr>
          <w:rFonts w:ascii="Segoe UI Emoji" w:hAnsi="Segoe UI Emoji" w:cs="Segoe UI Emoji"/>
          <w:b/>
          <w:bCs/>
        </w:rPr>
        <w:t>🇰🇷</w:t>
      </w:r>
      <w:r w:rsidRPr="00023FAF">
        <w:rPr>
          <w:b/>
          <w:bCs/>
        </w:rPr>
        <w:t xml:space="preserve"> Corea del Sur y </w:t>
      </w:r>
      <w:r w:rsidRPr="00023FAF">
        <w:rPr>
          <w:rFonts w:ascii="Segoe UI Emoji" w:hAnsi="Segoe UI Emoji" w:cs="Segoe UI Emoji"/>
          <w:b/>
          <w:bCs/>
        </w:rPr>
        <w:t>🇹🇼</w:t>
      </w:r>
      <w:r w:rsidRPr="00023FAF">
        <w:rPr>
          <w:b/>
          <w:bCs/>
        </w:rPr>
        <w:t xml:space="preserve"> Taiwán: Alta Ingeniería y Robustez Electrónica</w:t>
      </w:r>
    </w:p>
    <w:p w14:paraId="2B49C024" w14:textId="77777777" w:rsidR="00023FAF" w:rsidRPr="00023FAF" w:rsidRDefault="00023FAF" w:rsidP="00023FAF">
      <w:r w:rsidRPr="00023FAF">
        <w:t>Si buscas una alternativa intermedia entre la reputación occidental y la flexibilidad asiática:</w:t>
      </w:r>
    </w:p>
    <w:p w14:paraId="475CE2AB" w14:textId="77777777" w:rsidR="00023FAF" w:rsidRPr="00023FAF" w:rsidRDefault="00023FAF" w:rsidP="00023FAF">
      <w:pPr>
        <w:numPr>
          <w:ilvl w:val="0"/>
          <w:numId w:val="36"/>
        </w:numPr>
      </w:pPr>
      <w:r w:rsidRPr="00023FAF">
        <w:rPr>
          <w:b/>
          <w:bCs/>
        </w:rPr>
        <w:t>Point Mobile (Corea del Sur):</w:t>
      </w:r>
      <w:r w:rsidRPr="00023FAF">
        <w:t xml:space="preserve"> </w:t>
      </w:r>
    </w:p>
    <w:p w14:paraId="51709FCC" w14:textId="77777777" w:rsidR="00023FAF" w:rsidRPr="00023FAF" w:rsidRDefault="00023FAF" w:rsidP="00023FAF">
      <w:pPr>
        <w:numPr>
          <w:ilvl w:val="1"/>
          <w:numId w:val="36"/>
        </w:numPr>
      </w:pPr>
      <w:r w:rsidRPr="00023FAF">
        <w:rPr>
          <w:i/>
          <w:iCs/>
        </w:rPr>
        <w:t>Qué hacen:</w:t>
      </w:r>
      <w:r w:rsidRPr="00023FAF">
        <w:t xml:space="preserve"> Fabricantes de terminales móviles industriales para CEDIS y retail (</w:t>
      </w:r>
      <w:r w:rsidRPr="00023FAF">
        <w:rPr>
          <w:i/>
          <w:iCs/>
        </w:rPr>
        <w:t>PM90, PM85 con sled RFID</w:t>
      </w:r>
      <w:r w:rsidRPr="00023FAF">
        <w:t>). Son equipos de grado militar, basados en Android empresarial, y compiten de tú a tú con Zebra y Honeywell.</w:t>
      </w:r>
    </w:p>
    <w:p w14:paraId="68AF419A" w14:textId="77777777" w:rsidR="00023FAF" w:rsidRPr="00023FAF" w:rsidRDefault="00023FAF" w:rsidP="00023FAF">
      <w:pPr>
        <w:numPr>
          <w:ilvl w:val="1"/>
          <w:numId w:val="36"/>
        </w:numPr>
      </w:pPr>
      <w:r w:rsidRPr="00023FAF">
        <w:rPr>
          <w:i/>
          <w:iCs/>
        </w:rPr>
        <w:t>Alianza:</w:t>
      </w:r>
      <w:r w:rsidRPr="00023FAF">
        <w:t xml:space="preserve"> Tienen un programa de canales muy sólido y buscan distribuidores para expandir cuota de mercado en América Latina y Europa.</w:t>
      </w:r>
    </w:p>
    <w:p w14:paraId="2674B1C0" w14:textId="77777777" w:rsidR="00023FAF" w:rsidRPr="00023FAF" w:rsidRDefault="00023FAF" w:rsidP="00023FAF">
      <w:pPr>
        <w:numPr>
          <w:ilvl w:val="0"/>
          <w:numId w:val="36"/>
        </w:numPr>
      </w:pPr>
      <w:r w:rsidRPr="00023FAF">
        <w:rPr>
          <w:b/>
          <w:bCs/>
        </w:rPr>
        <w:t>Bluebird Inc. (Corea del Sur):</w:t>
      </w:r>
      <w:r w:rsidRPr="00023FAF">
        <w:t xml:space="preserve"> </w:t>
      </w:r>
    </w:p>
    <w:p w14:paraId="65D3CF71" w14:textId="77777777" w:rsidR="00023FAF" w:rsidRPr="00023FAF" w:rsidRDefault="00023FAF" w:rsidP="00023FAF">
      <w:pPr>
        <w:numPr>
          <w:ilvl w:val="1"/>
          <w:numId w:val="36"/>
        </w:numPr>
      </w:pPr>
      <w:r w:rsidRPr="00023FAF">
        <w:rPr>
          <w:i/>
          <w:iCs/>
        </w:rPr>
        <w:t>Qué hacen:</w:t>
      </w:r>
      <w:r w:rsidRPr="00023FAF">
        <w:t xml:space="preserve"> Uno de los pioneros coreanos en computación móvil y lectores RFID para supermercados y grandes almacenes departamentales.</w:t>
      </w:r>
    </w:p>
    <w:p w14:paraId="09CA00D7" w14:textId="77777777" w:rsidR="00023FAF" w:rsidRPr="00023FAF" w:rsidRDefault="00023FAF" w:rsidP="00023FAF">
      <w:pPr>
        <w:numPr>
          <w:ilvl w:val="0"/>
          <w:numId w:val="36"/>
        </w:numPr>
      </w:pPr>
      <w:r w:rsidRPr="00023FAF">
        <w:rPr>
          <w:b/>
          <w:bCs/>
        </w:rPr>
        <w:t>SAG - Securitag Assembly Group (Taiwán):</w:t>
      </w:r>
      <w:r w:rsidRPr="00023FAF">
        <w:t xml:space="preserve"> </w:t>
      </w:r>
    </w:p>
    <w:p w14:paraId="258EE2F7" w14:textId="5ACB14B2" w:rsidR="00023FAF" w:rsidRPr="00023FAF" w:rsidRDefault="00023FAF" w:rsidP="00023FAF">
      <w:pPr>
        <w:numPr>
          <w:ilvl w:val="1"/>
          <w:numId w:val="36"/>
        </w:numPr>
      </w:pPr>
      <w:r w:rsidRPr="00023FAF">
        <w:rPr>
          <w:i/>
          <w:iCs/>
        </w:rPr>
        <w:t>Qué hacen:</w:t>
      </w:r>
      <w:r w:rsidRPr="00023FAF">
        <w:t xml:space="preserve"> Expertos en etiquetas y tags especializados de altísima resistencia técnica: tags </w:t>
      </w:r>
      <w:r w:rsidRPr="00023FAF">
        <w:rPr>
          <w:i/>
          <w:iCs/>
        </w:rPr>
        <w:t>on-metal</w:t>
      </w:r>
      <w:r w:rsidRPr="00023FAF">
        <w:t xml:space="preserve"> (para tarimas metálicas o racks) y </w:t>
      </w:r>
      <w:r w:rsidRPr="00023FAF">
        <w:lastRenderedPageBreak/>
        <w:t xml:space="preserve">etiquetas para ultra-bajas temperaturas (cámaras de congelación a </w:t>
      </w:r>
      <m:oMath>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m:rPr>
            <m:nor/>
          </m:rPr>
          <m:t>C</m:t>
        </m:r>
      </m:oMath>
      <w:r w:rsidRPr="00023FAF">
        <w:t>).</w:t>
      </w:r>
    </w:p>
    <w:p w14:paraId="75A5F3AC" w14:textId="77777777" w:rsidR="00023FAF" w:rsidRPr="00023FAF" w:rsidRDefault="00000000" w:rsidP="00023FAF">
      <w:r>
        <w:pict w14:anchorId="32209B39">
          <v:rect id="_x0000_i1051" style="width:369.9pt;height:.75pt" o:hralign="center" o:hrstd="t" o:hr="t" fillcolor="#a0a0a0" stroked="f"/>
        </w:pict>
      </w:r>
    </w:p>
    <w:p w14:paraId="7A81F46F" w14:textId="77777777" w:rsidR="00023FAF" w:rsidRPr="00023FAF" w:rsidRDefault="00023FAF" w:rsidP="00023FAF">
      <w:pPr>
        <w:rPr>
          <w:b/>
          <w:bCs/>
        </w:rPr>
      </w:pPr>
      <w:r w:rsidRPr="00023FAF">
        <w:rPr>
          <w:rFonts w:ascii="Segoe UI Emoji" w:hAnsi="Segoe UI Emoji" w:cs="Segoe UI Emoji"/>
          <w:b/>
          <w:bCs/>
        </w:rPr>
        <w:t>🇪🇺</w:t>
      </w:r>
      <w:r w:rsidRPr="00023FAF">
        <w:rPr>
          <w:b/>
          <w:bCs/>
        </w:rPr>
        <w:t xml:space="preserve"> Europa: Calidad y Cumplimiento Normativo</w:t>
      </w:r>
    </w:p>
    <w:p w14:paraId="668B3657" w14:textId="77777777" w:rsidR="00023FAF" w:rsidRPr="00023FAF" w:rsidRDefault="00023FAF" w:rsidP="00023FAF">
      <w:pPr>
        <w:numPr>
          <w:ilvl w:val="0"/>
          <w:numId w:val="37"/>
        </w:numPr>
      </w:pPr>
      <w:r w:rsidRPr="00023FAF">
        <w:rPr>
          <w:b/>
          <w:bCs/>
        </w:rPr>
        <w:t>NXP Semiconductors (Países Bajos / Alemania):</w:t>
      </w:r>
      <w:r w:rsidRPr="00023FAF">
        <w:t xml:space="preserve"> </w:t>
      </w:r>
    </w:p>
    <w:p w14:paraId="05B096BA" w14:textId="77777777" w:rsidR="00023FAF" w:rsidRPr="00023FAF" w:rsidRDefault="00023FAF" w:rsidP="00023FAF">
      <w:pPr>
        <w:numPr>
          <w:ilvl w:val="1"/>
          <w:numId w:val="37"/>
        </w:numPr>
      </w:pPr>
      <w:r w:rsidRPr="00023FAF">
        <w:t xml:space="preserve">Fabricantes de la familia de microchips </w:t>
      </w:r>
      <w:r w:rsidRPr="00023FAF">
        <w:rPr>
          <w:b/>
          <w:bCs/>
        </w:rPr>
        <w:t>UCODE</w:t>
      </w:r>
      <w:r w:rsidRPr="00023FAF">
        <w:t xml:space="preserve"> (el principal competidor europeo de Impinj en chips de alta sensibilidad).</w:t>
      </w:r>
    </w:p>
    <w:p w14:paraId="62931F5B" w14:textId="77777777" w:rsidR="00023FAF" w:rsidRPr="00023FAF" w:rsidRDefault="00023FAF" w:rsidP="00023FAF">
      <w:pPr>
        <w:numPr>
          <w:ilvl w:val="0"/>
          <w:numId w:val="37"/>
        </w:numPr>
      </w:pPr>
      <w:r w:rsidRPr="00023FAF">
        <w:rPr>
          <w:b/>
          <w:bCs/>
        </w:rPr>
        <w:t>Tageos (Montpellier, Francia):</w:t>
      </w:r>
      <w:r w:rsidRPr="00023FAF">
        <w:t xml:space="preserve"> </w:t>
      </w:r>
    </w:p>
    <w:p w14:paraId="4126D255" w14:textId="77777777" w:rsidR="00023FAF" w:rsidRPr="00023FAF" w:rsidRDefault="00023FAF" w:rsidP="00023FAF">
      <w:pPr>
        <w:numPr>
          <w:ilvl w:val="1"/>
          <w:numId w:val="37"/>
        </w:numPr>
      </w:pPr>
      <w:r w:rsidRPr="00023FAF">
        <w:t>Uno de los fabricantes de inlays y etiquetas RFID de mayor crecimiento en el mundo. Son especialistas en etiquetas sostenibles de base papel (sin plástico PET) muy demandadas por cadenas minoristas con objetivos ecológicos ESG.</w:t>
      </w:r>
    </w:p>
    <w:p w14:paraId="095FCC6B" w14:textId="77777777" w:rsidR="00023FAF" w:rsidRPr="00023FAF" w:rsidRDefault="00000000" w:rsidP="00023FAF">
      <w:r>
        <w:pict w14:anchorId="27EFB80B">
          <v:rect id="_x0000_i1052" style="width:369.9pt;height:.75pt" o:hralign="center" o:hrstd="t" o:hr="t" fillcolor="#a0a0a0" stroked="f"/>
        </w:pict>
      </w:r>
    </w:p>
    <w:p w14:paraId="3B31C790" w14:textId="77777777" w:rsidR="00023FAF" w:rsidRPr="00023FAF" w:rsidRDefault="00023FAF" w:rsidP="00023FAF">
      <w:pPr>
        <w:rPr>
          <w:b/>
          <w:bCs/>
        </w:rPr>
      </w:pPr>
      <w:r w:rsidRPr="00023FAF">
        <w:rPr>
          <w:b/>
          <w:bCs/>
        </w:rPr>
        <w:t>2. ¿Cómo comenzar a comercializar y representar esta solución?</w:t>
      </w:r>
    </w:p>
    <w:p w14:paraId="7FC1BCF8" w14:textId="77777777" w:rsidR="00023FAF" w:rsidRPr="00023FAF" w:rsidRDefault="00023FAF" w:rsidP="00023FAF">
      <w:r w:rsidRPr="00023FAF">
        <w:t xml:space="preserve">Para </w:t>
      </w:r>
      <w:r w:rsidRPr="00023FAF">
        <w:rPr>
          <w:b/>
          <w:bCs/>
        </w:rPr>
        <w:t>vender la mejor práctica a empresas y supermercados</w:t>
      </w:r>
      <w:r w:rsidRPr="00023FAF">
        <w:t xml:space="preserve">, no vendas solo "el chip suelto", porque el cliente no sabe qué hacer con una caja de etiquetas. Vende la </w:t>
      </w:r>
      <w:r w:rsidRPr="00023FAF">
        <w:rPr>
          <w:b/>
          <w:bCs/>
        </w:rPr>
        <w:t>Solución Llave en Mano</w:t>
      </w:r>
      <w:r w:rsidRPr="00023FAF">
        <w:t>:</w:t>
      </w:r>
    </w:p>
    <w:p w14:paraId="467B783E" w14:textId="0440A134" w:rsidR="00023FAF" w:rsidRPr="00023FAF" w:rsidRDefault="00023FAF" w:rsidP="00023FAF">
      <w:r w:rsidRPr="00023FAF">
        <w:rPr>
          <w:noProof/>
        </w:rPr>
        <mc:AlternateContent>
          <mc:Choice Requires="wps">
            <w:drawing>
              <wp:inline distT="0" distB="0" distL="0" distR="0" wp14:anchorId="32744BC6" wp14:editId="2166EA8B">
                <wp:extent cx="304800" cy="304800"/>
                <wp:effectExtent l="0" t="0" r="0" b="0"/>
                <wp:docPr id="12754857" name="Rectángulo 8"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C625B" id="Rectángulo 8"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C0CFFF" w14:textId="77777777" w:rsidR="00023FAF" w:rsidRPr="00023FAF" w:rsidRDefault="00023FAF" w:rsidP="00023FAF">
      <w:pPr>
        <w:rPr>
          <w:b/>
          <w:bCs/>
        </w:rPr>
      </w:pPr>
      <w:r w:rsidRPr="00023FAF">
        <w:rPr>
          <w:b/>
          <w:bCs/>
        </w:rPr>
        <w:t>Paso a paso para iniciar:</w:t>
      </w:r>
    </w:p>
    <w:p w14:paraId="44F82B93" w14:textId="77777777" w:rsidR="00023FAF" w:rsidRPr="00023FAF" w:rsidRDefault="00023FAF" w:rsidP="00023FAF">
      <w:pPr>
        <w:numPr>
          <w:ilvl w:val="0"/>
          <w:numId w:val="38"/>
        </w:numPr>
      </w:pPr>
      <w:r w:rsidRPr="00023FAF">
        <w:rPr>
          <w:b/>
          <w:bCs/>
        </w:rPr>
        <w:t>Solicitar Muestras de Inlays y Etiquetas (</w:t>
      </w:r>
      <w:r w:rsidRPr="00023FAF">
        <w:rPr>
          <w:b/>
          <w:bCs/>
          <w:i/>
          <w:iCs/>
        </w:rPr>
        <w:t>Sample Kits</w:t>
      </w:r>
      <w:r w:rsidRPr="00023FAF">
        <w:rPr>
          <w:b/>
          <w:bCs/>
        </w:rPr>
        <w:t>):</w:t>
      </w:r>
      <w:r w:rsidRPr="00023FAF">
        <w:t xml:space="preserve"> </w:t>
      </w:r>
    </w:p>
    <w:p w14:paraId="7FAC7A3E" w14:textId="77777777" w:rsidR="00023FAF" w:rsidRPr="00023FAF" w:rsidRDefault="00023FAF" w:rsidP="00023FAF">
      <w:pPr>
        <w:numPr>
          <w:ilvl w:val="1"/>
          <w:numId w:val="38"/>
        </w:numPr>
      </w:pPr>
      <w:r w:rsidRPr="00023FAF">
        <w:t xml:space="preserve">Contacta a </w:t>
      </w:r>
      <w:r w:rsidRPr="00023FAF">
        <w:rPr>
          <w:b/>
          <w:bCs/>
        </w:rPr>
        <w:t>Avery Dennison</w:t>
      </w:r>
      <w:r w:rsidRPr="00023FAF">
        <w:t xml:space="preserve"> (EE. UU.) o a </w:t>
      </w:r>
      <w:r w:rsidRPr="00023FAF">
        <w:rPr>
          <w:b/>
          <w:bCs/>
        </w:rPr>
        <w:t>Invengo</w:t>
      </w:r>
      <w:r w:rsidRPr="00023FAF">
        <w:t xml:space="preserve"> (China). Solicita un kit de prueba de inlays UHF estándar para retail (por ejemplo, con chip </w:t>
      </w:r>
      <w:r w:rsidRPr="00023FAF">
        <w:rPr>
          <w:i/>
          <w:iCs/>
        </w:rPr>
        <w:t>Impinj M730 / M750</w:t>
      </w:r>
      <w:r w:rsidRPr="00023FAF">
        <w:t xml:space="preserve"> o </w:t>
      </w:r>
      <w:r w:rsidRPr="00023FAF">
        <w:rPr>
          <w:i/>
          <w:iCs/>
        </w:rPr>
        <w:t>NXP UCODE 9</w:t>
      </w:r>
      <w:r w:rsidRPr="00023FAF">
        <w:t>).</w:t>
      </w:r>
    </w:p>
    <w:p w14:paraId="16DAA68B" w14:textId="77777777" w:rsidR="00023FAF" w:rsidRPr="00023FAF" w:rsidRDefault="00023FAF" w:rsidP="00023FAF">
      <w:pPr>
        <w:numPr>
          <w:ilvl w:val="1"/>
          <w:numId w:val="38"/>
        </w:numPr>
      </w:pPr>
      <w:r w:rsidRPr="00023FAF">
        <w:t>Te enviarán rollos de prueba (200 - 500 etiquetas) para probar lectura a través de cajas y distancias.</w:t>
      </w:r>
    </w:p>
    <w:p w14:paraId="5D33EC73" w14:textId="77777777" w:rsidR="00023FAF" w:rsidRPr="00023FAF" w:rsidRDefault="00023FAF" w:rsidP="00023FAF">
      <w:pPr>
        <w:numPr>
          <w:ilvl w:val="0"/>
          <w:numId w:val="38"/>
        </w:numPr>
      </w:pPr>
      <w:r w:rsidRPr="00023FAF">
        <w:rPr>
          <w:b/>
          <w:bCs/>
        </w:rPr>
        <w:t>Aplicar a Programas de Canales Oficiales:</w:t>
      </w:r>
      <w:r w:rsidRPr="00023FAF">
        <w:t xml:space="preserve"> </w:t>
      </w:r>
    </w:p>
    <w:p w14:paraId="2C02DC55" w14:textId="77777777" w:rsidR="00023FAF" w:rsidRPr="00023FAF" w:rsidRDefault="00023FAF" w:rsidP="00023FAF">
      <w:pPr>
        <w:numPr>
          <w:ilvl w:val="1"/>
          <w:numId w:val="38"/>
        </w:numPr>
      </w:pPr>
      <w:r w:rsidRPr="00023FAF">
        <w:t xml:space="preserve">Aplica como Partner en: </w:t>
      </w:r>
    </w:p>
    <w:p w14:paraId="04CB7995" w14:textId="77777777" w:rsidR="00023FAF" w:rsidRPr="00023FAF" w:rsidRDefault="00023FAF" w:rsidP="00023FAF">
      <w:pPr>
        <w:numPr>
          <w:ilvl w:val="2"/>
          <w:numId w:val="38"/>
        </w:numPr>
      </w:pPr>
      <w:r w:rsidRPr="00023FAF">
        <w:rPr>
          <w:b/>
          <w:bCs/>
        </w:rPr>
        <w:t>Zebra PartnerConnect</w:t>
      </w:r>
      <w:r w:rsidRPr="00023FAF">
        <w:t xml:space="preserve"> (para impresoras y lectores móviles oficiales).</w:t>
      </w:r>
    </w:p>
    <w:p w14:paraId="0D03EE4C" w14:textId="77777777" w:rsidR="00023FAF" w:rsidRPr="00023FAF" w:rsidRDefault="00023FAF" w:rsidP="00023FAF">
      <w:pPr>
        <w:numPr>
          <w:ilvl w:val="2"/>
          <w:numId w:val="38"/>
        </w:numPr>
      </w:pPr>
      <w:r w:rsidRPr="00023FAF">
        <w:rPr>
          <w:b/>
          <w:bCs/>
        </w:rPr>
        <w:lastRenderedPageBreak/>
        <w:t>Chainway Global Partner</w:t>
      </w:r>
      <w:r w:rsidRPr="00023FAF">
        <w:t xml:space="preserve"> (para tener la representación de terminales RFID accesibles y muy rentables).</w:t>
      </w:r>
    </w:p>
    <w:p w14:paraId="6AD990AE" w14:textId="77777777" w:rsidR="00023FAF" w:rsidRPr="00023FAF" w:rsidRDefault="00023FAF" w:rsidP="00023FAF">
      <w:pPr>
        <w:numPr>
          <w:ilvl w:val="2"/>
          <w:numId w:val="38"/>
        </w:numPr>
      </w:pPr>
      <w:r w:rsidRPr="00023FAF">
        <w:rPr>
          <w:b/>
          <w:bCs/>
        </w:rPr>
        <w:t>Impinj Partner Network</w:t>
      </w:r>
      <w:r w:rsidRPr="00023FAF">
        <w:t xml:space="preserve"> (para lectores fijos de andén).</w:t>
      </w:r>
    </w:p>
    <w:p w14:paraId="37905075" w14:textId="77777777" w:rsidR="00023FAF" w:rsidRPr="00023FAF" w:rsidRDefault="00023FAF" w:rsidP="00023FAF">
      <w:pPr>
        <w:numPr>
          <w:ilvl w:val="0"/>
          <w:numId w:val="38"/>
        </w:numPr>
      </w:pPr>
      <w:r w:rsidRPr="00023FAF">
        <w:rPr>
          <w:b/>
          <w:bCs/>
        </w:rPr>
        <w:t>El Modelo de Negocio de Ingresos Recurrentes:</w:t>
      </w:r>
      <w:r w:rsidRPr="00023FAF">
        <w:t xml:space="preserve"> </w:t>
      </w:r>
    </w:p>
    <w:p w14:paraId="366B6C0D" w14:textId="77777777" w:rsidR="00023FAF" w:rsidRPr="00023FAF" w:rsidRDefault="00023FAF" w:rsidP="00023FAF">
      <w:pPr>
        <w:numPr>
          <w:ilvl w:val="1"/>
          <w:numId w:val="38"/>
        </w:numPr>
      </w:pPr>
      <w:r w:rsidRPr="00023FAF">
        <w:rPr>
          <w:b/>
          <w:bCs/>
        </w:rPr>
        <w:t>El hardware se vende una sola vez:</w:t>
      </w:r>
      <w:r w:rsidRPr="00023FAF">
        <w:t xml:space="preserve"> Arcos de andén, handhelds e impresoras.</w:t>
      </w:r>
    </w:p>
    <w:p w14:paraId="521CF681" w14:textId="77777777" w:rsidR="00023FAF" w:rsidRPr="00023FAF" w:rsidRDefault="00023FAF" w:rsidP="00023FAF">
      <w:pPr>
        <w:numPr>
          <w:ilvl w:val="1"/>
          <w:numId w:val="38"/>
        </w:numPr>
      </w:pPr>
      <w:r w:rsidRPr="00023FAF">
        <w:rPr>
          <w:b/>
          <w:bCs/>
        </w:rPr>
        <w:t>El dinero recurrente está en las etiquetas (Consumible):</w:t>
      </w:r>
      <w:r w:rsidRPr="00023FAF">
        <w:t xml:space="preserve"> Un supermercado o CEDIS mediano consume entre </w:t>
      </w:r>
      <w:r w:rsidRPr="00023FAF">
        <w:rPr>
          <w:b/>
          <w:bCs/>
        </w:rPr>
        <w:t>50,000 y 500,000 etiquetas RFID cada mes</w:t>
      </w:r>
      <w:r w:rsidRPr="00023FAF">
        <w:t>. Si tú les suministras los rollos de etiquetas con un margen de ganancia de centavos de dólar por unidad, tienes un flujo de caja mensual cautivo y constante</w:t>
      </w:r>
    </w:p>
    <w:p w14:paraId="3F67667E" w14:textId="77777777" w:rsidR="00760646" w:rsidRDefault="00760646"/>
    <w:sectPr w:rsidR="007606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8A4"/>
      </v:shape>
    </w:pict>
  </w:numPicBullet>
  <w:abstractNum w:abstractNumId="0" w15:restartNumberingAfterBreak="0">
    <w:nsid w:val="078A6023"/>
    <w:multiLevelType w:val="multilevel"/>
    <w:tmpl w:val="EAC2B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A7CC9"/>
    <w:multiLevelType w:val="multilevel"/>
    <w:tmpl w:val="06C04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77E1"/>
    <w:multiLevelType w:val="multilevel"/>
    <w:tmpl w:val="9A8A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5312D"/>
    <w:multiLevelType w:val="multilevel"/>
    <w:tmpl w:val="A59A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36D0"/>
    <w:multiLevelType w:val="multilevel"/>
    <w:tmpl w:val="318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48B8"/>
    <w:multiLevelType w:val="multilevel"/>
    <w:tmpl w:val="2174D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9551D"/>
    <w:multiLevelType w:val="multilevel"/>
    <w:tmpl w:val="FFF4D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431E"/>
    <w:multiLevelType w:val="multilevel"/>
    <w:tmpl w:val="550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75264"/>
    <w:multiLevelType w:val="multilevel"/>
    <w:tmpl w:val="281E6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26115"/>
    <w:multiLevelType w:val="multilevel"/>
    <w:tmpl w:val="5F7A3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30930"/>
    <w:multiLevelType w:val="multilevel"/>
    <w:tmpl w:val="494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B0876"/>
    <w:multiLevelType w:val="multilevel"/>
    <w:tmpl w:val="AEC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B1FB0"/>
    <w:multiLevelType w:val="multilevel"/>
    <w:tmpl w:val="A8008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0328"/>
    <w:multiLevelType w:val="multilevel"/>
    <w:tmpl w:val="7C98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079AB"/>
    <w:multiLevelType w:val="multilevel"/>
    <w:tmpl w:val="CAF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433FD"/>
    <w:multiLevelType w:val="multilevel"/>
    <w:tmpl w:val="4BB8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850B19"/>
    <w:multiLevelType w:val="multilevel"/>
    <w:tmpl w:val="FF3C4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931B54"/>
    <w:multiLevelType w:val="multilevel"/>
    <w:tmpl w:val="1FEE5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E5138"/>
    <w:multiLevelType w:val="multilevel"/>
    <w:tmpl w:val="3752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6B74BF"/>
    <w:multiLevelType w:val="multilevel"/>
    <w:tmpl w:val="3EE4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E1D78"/>
    <w:multiLevelType w:val="multilevel"/>
    <w:tmpl w:val="7CC07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392681"/>
    <w:multiLevelType w:val="multilevel"/>
    <w:tmpl w:val="DE8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3261C"/>
    <w:multiLevelType w:val="multilevel"/>
    <w:tmpl w:val="9060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E5829"/>
    <w:multiLevelType w:val="multilevel"/>
    <w:tmpl w:val="EB4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17EF0"/>
    <w:multiLevelType w:val="multilevel"/>
    <w:tmpl w:val="064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34EAB"/>
    <w:multiLevelType w:val="multilevel"/>
    <w:tmpl w:val="6B84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E0430"/>
    <w:multiLevelType w:val="multilevel"/>
    <w:tmpl w:val="A64C1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525D5"/>
    <w:multiLevelType w:val="multilevel"/>
    <w:tmpl w:val="32D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C1F29"/>
    <w:multiLevelType w:val="multilevel"/>
    <w:tmpl w:val="6044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E13BA"/>
    <w:multiLevelType w:val="multilevel"/>
    <w:tmpl w:val="E09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72260"/>
    <w:multiLevelType w:val="multilevel"/>
    <w:tmpl w:val="F71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44416"/>
    <w:multiLevelType w:val="hybridMultilevel"/>
    <w:tmpl w:val="61823A06"/>
    <w:lvl w:ilvl="0" w:tplc="440A0007">
      <w:start w:val="1"/>
      <w:numFmt w:val="bullet"/>
      <w:lvlText w:val=""/>
      <w:lvlPicBulletId w:val="0"/>
      <w:lvlJc w:val="left"/>
      <w:pPr>
        <w:ind w:left="360" w:hanging="360"/>
      </w:pPr>
      <w:rPr>
        <w:rFonts w:ascii="Symbol" w:hAnsi="Symbol"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32" w15:restartNumberingAfterBreak="0">
    <w:nsid w:val="6443198F"/>
    <w:multiLevelType w:val="multilevel"/>
    <w:tmpl w:val="9746E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E16B5"/>
    <w:multiLevelType w:val="multilevel"/>
    <w:tmpl w:val="C4A0D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36F0D"/>
    <w:multiLevelType w:val="multilevel"/>
    <w:tmpl w:val="1198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8213E"/>
    <w:multiLevelType w:val="multilevel"/>
    <w:tmpl w:val="FC56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7E76BA"/>
    <w:multiLevelType w:val="multilevel"/>
    <w:tmpl w:val="35FA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B2C0D"/>
    <w:multiLevelType w:val="multilevel"/>
    <w:tmpl w:val="5FE41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075BD"/>
    <w:multiLevelType w:val="multilevel"/>
    <w:tmpl w:val="478AC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88344">
    <w:abstractNumId w:val="35"/>
  </w:num>
  <w:num w:numId="2" w16cid:durableId="34811937">
    <w:abstractNumId w:val="4"/>
  </w:num>
  <w:num w:numId="3" w16cid:durableId="1677687521">
    <w:abstractNumId w:val="10"/>
  </w:num>
  <w:num w:numId="4" w16cid:durableId="293608244">
    <w:abstractNumId w:val="12"/>
  </w:num>
  <w:num w:numId="5" w16cid:durableId="554896169">
    <w:abstractNumId w:val="21"/>
  </w:num>
  <w:num w:numId="6" w16cid:durableId="1010445650">
    <w:abstractNumId w:val="19"/>
  </w:num>
  <w:num w:numId="7" w16cid:durableId="1024592929">
    <w:abstractNumId w:val="28"/>
  </w:num>
  <w:num w:numId="8" w16cid:durableId="1415660569">
    <w:abstractNumId w:val="5"/>
  </w:num>
  <w:num w:numId="9" w16cid:durableId="1563298476">
    <w:abstractNumId w:val="17"/>
  </w:num>
  <w:num w:numId="10" w16cid:durableId="1830826936">
    <w:abstractNumId w:val="1"/>
  </w:num>
  <w:num w:numId="11" w16cid:durableId="1025206191">
    <w:abstractNumId w:val="27"/>
  </w:num>
  <w:num w:numId="12" w16cid:durableId="1128551148">
    <w:abstractNumId w:val="29"/>
  </w:num>
  <w:num w:numId="13" w16cid:durableId="545919020">
    <w:abstractNumId w:val="32"/>
  </w:num>
  <w:num w:numId="14" w16cid:durableId="111823699">
    <w:abstractNumId w:val="11"/>
  </w:num>
  <w:num w:numId="15" w16cid:durableId="1766995352">
    <w:abstractNumId w:val="37"/>
  </w:num>
  <w:num w:numId="16" w16cid:durableId="1761174563">
    <w:abstractNumId w:val="23"/>
  </w:num>
  <w:num w:numId="17" w16cid:durableId="392386443">
    <w:abstractNumId w:val="30"/>
  </w:num>
  <w:num w:numId="18" w16cid:durableId="1506750245">
    <w:abstractNumId w:val="18"/>
  </w:num>
  <w:num w:numId="19" w16cid:durableId="1040203503">
    <w:abstractNumId w:val="24"/>
  </w:num>
  <w:num w:numId="20" w16cid:durableId="903375325">
    <w:abstractNumId w:val="7"/>
  </w:num>
  <w:num w:numId="21" w16cid:durableId="1929919519">
    <w:abstractNumId w:val="2"/>
  </w:num>
  <w:num w:numId="22" w16cid:durableId="18167636">
    <w:abstractNumId w:val="14"/>
  </w:num>
  <w:num w:numId="23" w16cid:durableId="1939826810">
    <w:abstractNumId w:val="22"/>
  </w:num>
  <w:num w:numId="24" w16cid:durableId="163714100">
    <w:abstractNumId w:val="36"/>
  </w:num>
  <w:num w:numId="25" w16cid:durableId="589389227">
    <w:abstractNumId w:val="25"/>
  </w:num>
  <w:num w:numId="26" w16cid:durableId="1764568788">
    <w:abstractNumId w:val="8"/>
  </w:num>
  <w:num w:numId="27" w16cid:durableId="1694460384">
    <w:abstractNumId w:val="20"/>
  </w:num>
  <w:num w:numId="28" w16cid:durableId="1737973097">
    <w:abstractNumId w:val="13"/>
  </w:num>
  <w:num w:numId="29" w16cid:durableId="1874725928">
    <w:abstractNumId w:val="16"/>
  </w:num>
  <w:num w:numId="30" w16cid:durableId="308478351">
    <w:abstractNumId w:val="38"/>
  </w:num>
  <w:num w:numId="31" w16cid:durableId="96410401">
    <w:abstractNumId w:val="0"/>
  </w:num>
  <w:num w:numId="32" w16cid:durableId="1018461970">
    <w:abstractNumId w:val="33"/>
  </w:num>
  <w:num w:numId="33" w16cid:durableId="1695837323">
    <w:abstractNumId w:val="15"/>
  </w:num>
  <w:num w:numId="34" w16cid:durableId="1596985121">
    <w:abstractNumId w:val="26"/>
  </w:num>
  <w:num w:numId="35" w16cid:durableId="417676758">
    <w:abstractNumId w:val="6"/>
  </w:num>
  <w:num w:numId="36" w16cid:durableId="968782624">
    <w:abstractNumId w:val="3"/>
  </w:num>
  <w:num w:numId="37" w16cid:durableId="877545026">
    <w:abstractNumId w:val="34"/>
  </w:num>
  <w:num w:numId="38" w16cid:durableId="949899076">
    <w:abstractNumId w:val="9"/>
  </w:num>
  <w:num w:numId="39" w16cid:durableId="20546195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AF"/>
    <w:rsid w:val="00023FAF"/>
    <w:rsid w:val="004C79A5"/>
    <w:rsid w:val="0070318C"/>
    <w:rsid w:val="00760646"/>
    <w:rsid w:val="00B572A2"/>
    <w:rsid w:val="00BA243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B5CC"/>
  <w15:chartTrackingRefBased/>
  <w15:docId w15:val="{3C18737F-6147-4ED0-8082-EF077AC7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3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3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F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F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F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F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3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3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3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F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FAF"/>
    <w:rPr>
      <w:rFonts w:eastAsiaTheme="majorEastAsia" w:cstheme="majorBidi"/>
      <w:color w:val="272727" w:themeColor="text1" w:themeTint="D8"/>
    </w:rPr>
  </w:style>
  <w:style w:type="paragraph" w:styleId="Ttulo">
    <w:name w:val="Title"/>
    <w:basedOn w:val="Normal"/>
    <w:next w:val="Normal"/>
    <w:link w:val="TtuloCar"/>
    <w:uiPriority w:val="10"/>
    <w:qFormat/>
    <w:rsid w:val="0002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F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FAF"/>
    <w:pPr>
      <w:spacing w:before="160"/>
      <w:jc w:val="center"/>
    </w:pPr>
    <w:rPr>
      <w:i/>
      <w:iCs/>
      <w:color w:val="404040" w:themeColor="text1" w:themeTint="BF"/>
    </w:rPr>
  </w:style>
  <w:style w:type="character" w:customStyle="1" w:styleId="CitaCar">
    <w:name w:val="Cita Car"/>
    <w:basedOn w:val="Fuentedeprrafopredeter"/>
    <w:link w:val="Cita"/>
    <w:uiPriority w:val="29"/>
    <w:rsid w:val="00023FAF"/>
    <w:rPr>
      <w:i/>
      <w:iCs/>
      <w:color w:val="404040" w:themeColor="text1" w:themeTint="BF"/>
    </w:rPr>
  </w:style>
  <w:style w:type="paragraph" w:styleId="Prrafodelista">
    <w:name w:val="List Paragraph"/>
    <w:basedOn w:val="Normal"/>
    <w:uiPriority w:val="34"/>
    <w:qFormat/>
    <w:rsid w:val="00023FAF"/>
    <w:pPr>
      <w:ind w:left="720"/>
      <w:contextualSpacing/>
    </w:pPr>
  </w:style>
  <w:style w:type="character" w:styleId="nfasisintenso">
    <w:name w:val="Intense Emphasis"/>
    <w:basedOn w:val="Fuentedeprrafopredeter"/>
    <w:uiPriority w:val="21"/>
    <w:qFormat/>
    <w:rsid w:val="00023FAF"/>
    <w:rPr>
      <w:i/>
      <w:iCs/>
      <w:color w:val="0F4761" w:themeColor="accent1" w:themeShade="BF"/>
    </w:rPr>
  </w:style>
  <w:style w:type="paragraph" w:styleId="Citadestacada">
    <w:name w:val="Intense Quote"/>
    <w:basedOn w:val="Normal"/>
    <w:next w:val="Normal"/>
    <w:link w:val="CitadestacadaCar"/>
    <w:uiPriority w:val="30"/>
    <w:qFormat/>
    <w:rsid w:val="00023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FAF"/>
    <w:rPr>
      <w:i/>
      <w:iCs/>
      <w:color w:val="0F4761" w:themeColor="accent1" w:themeShade="BF"/>
    </w:rPr>
  </w:style>
  <w:style w:type="character" w:styleId="Referenciaintensa">
    <w:name w:val="Intense Reference"/>
    <w:basedOn w:val="Fuentedeprrafopredeter"/>
    <w:uiPriority w:val="32"/>
    <w:qFormat/>
    <w:rsid w:val="00023FAF"/>
    <w:rPr>
      <w:b/>
      <w:bCs/>
      <w:smallCaps/>
      <w:color w:val="0F4761" w:themeColor="accent1" w:themeShade="BF"/>
      <w:spacing w:val="5"/>
    </w:rPr>
  </w:style>
  <w:style w:type="table" w:styleId="Tablaconcuadrcula5oscura-nfasis1">
    <w:name w:val="Grid Table 5 Dark Accent 1"/>
    <w:basedOn w:val="Tablanormal"/>
    <w:uiPriority w:val="50"/>
    <w:rsid w:val="00BA24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6048</Words>
  <Characters>33268</Characters>
  <Application>Microsoft Office Word</Application>
  <DocSecurity>0</DocSecurity>
  <Lines>277</Lines>
  <Paragraphs>78</Paragraphs>
  <ScaleCrop>false</ScaleCrop>
  <Company/>
  <LinksUpToDate>false</LinksUpToDate>
  <CharactersWithSpaces>39238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2</cp:revision>
  <dcterms:created xsi:type="dcterms:W3CDTF">2026-10-04T14:55:00Z</dcterms:created>
  <dcterms:modified xsi:type="dcterms:W3CDTF">2026-10-05T17:52:00Z</dcterms:modified>
</cp:coreProperties>
</file>