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FB19F" w14:textId="77777777" w:rsidR="00425EFA" w:rsidRPr="00425EFA" w:rsidRDefault="00425EFA" w:rsidP="00425EFA">
      <w:pPr>
        <w:rPr>
          <w:b/>
          <w:bCs/>
        </w:rPr>
      </w:pPr>
      <w:r w:rsidRPr="00425EFA">
        <w:rPr>
          <w:b/>
          <w:bCs/>
        </w:rPr>
        <w:t xml:space="preserve">Arquitectura y Diseño de Módulos </w:t>
      </w:r>
      <w:proofErr w:type="spellStart"/>
      <w:r w:rsidRPr="00425EFA">
        <w:rPr>
          <w:b/>
          <w:bCs/>
        </w:rPr>
        <w:t>NyTEX</w:t>
      </w:r>
      <w:proofErr w:type="spellEnd"/>
    </w:p>
    <w:p w14:paraId="600DD5E2" w14:textId="77777777" w:rsidR="00425EFA" w:rsidRPr="00425EFA" w:rsidRDefault="00425EFA" w:rsidP="00425EFA">
      <w:r w:rsidRPr="00425EFA">
        <w:t xml:space="preserve">El objetivo es estructurar la plataforma para que los módulos se comercialicen desde el portal que estamos construyendo, se conecten con la plataforma en la nube (Consultores </w:t>
      </w:r>
      <w:proofErr w:type="spellStart"/>
      <w:r w:rsidRPr="00425EFA">
        <w:t>NyT</w:t>
      </w:r>
      <w:proofErr w:type="spellEnd"/>
      <w:r w:rsidRPr="00425EFA">
        <w:t>) y compartan información de manera fluida y automática según la suscripción del cliente.</w:t>
      </w:r>
    </w:p>
    <w:p w14:paraId="0DD336FD" w14:textId="77777777" w:rsidR="00425EFA" w:rsidRPr="00425EFA" w:rsidRDefault="00425EFA" w:rsidP="00425EFA">
      <w:pPr>
        <w:rPr>
          <w:b/>
          <w:bCs/>
        </w:rPr>
      </w:pPr>
      <w:proofErr w:type="spellStart"/>
      <w:r w:rsidRPr="00425EFA">
        <w:rPr>
          <w:b/>
          <w:bCs/>
        </w:rPr>
        <w:t>User</w:t>
      </w:r>
      <w:proofErr w:type="spellEnd"/>
      <w:r w:rsidRPr="00425EFA">
        <w:rPr>
          <w:b/>
          <w:bCs/>
        </w:rPr>
        <w:t xml:space="preserve"> </w:t>
      </w:r>
      <w:proofErr w:type="spellStart"/>
      <w:r w:rsidRPr="00425EFA">
        <w:rPr>
          <w:b/>
          <w:bCs/>
        </w:rPr>
        <w:t>Review</w:t>
      </w:r>
      <w:proofErr w:type="spellEnd"/>
      <w:r w:rsidRPr="00425EFA">
        <w:rPr>
          <w:b/>
          <w:bCs/>
        </w:rPr>
        <w:t xml:space="preserve"> </w:t>
      </w:r>
      <w:proofErr w:type="spellStart"/>
      <w:r w:rsidRPr="00425EFA">
        <w:rPr>
          <w:b/>
          <w:bCs/>
        </w:rPr>
        <w:t>Required</w:t>
      </w:r>
      <w:proofErr w:type="spellEnd"/>
    </w:p>
    <w:p w14:paraId="7AF1535C" w14:textId="77777777" w:rsidR="00425EFA" w:rsidRPr="00425EFA" w:rsidRDefault="00425EFA" w:rsidP="00425EFA">
      <w:r w:rsidRPr="00425EFA">
        <w:t>IMPORTANT</w:t>
      </w:r>
    </w:p>
    <w:p w14:paraId="1717ED41" w14:textId="77777777" w:rsidR="00425EFA" w:rsidRPr="00425EFA" w:rsidRDefault="00425EFA" w:rsidP="00425EFA">
      <w:r w:rsidRPr="00425EFA">
        <w:t>Esta propuesta define la arquitectura a nivel de sistema (</w:t>
      </w:r>
      <w:proofErr w:type="spellStart"/>
      <w:r w:rsidRPr="00425EFA">
        <w:t>frontend</w:t>
      </w:r>
      <w:proofErr w:type="spellEnd"/>
      <w:r w:rsidRPr="00425EFA">
        <w:t xml:space="preserve">, </w:t>
      </w:r>
      <w:proofErr w:type="spellStart"/>
      <w:r w:rsidRPr="00425EFA">
        <w:t>backend</w:t>
      </w:r>
      <w:proofErr w:type="spellEnd"/>
      <w:r w:rsidRPr="00425EFA">
        <w:t xml:space="preserve"> y base de datos). Necesito tu confirmación sobre este enfoque antes de empezar a codificar las interfaces de los módulos en nuestro proyecto actual (portal-</w:t>
      </w:r>
      <w:proofErr w:type="spellStart"/>
      <w:r w:rsidRPr="00425EFA">
        <w:t>frontend</w:t>
      </w:r>
      <w:proofErr w:type="spellEnd"/>
      <w:r w:rsidRPr="00425EFA">
        <w:t>).</w:t>
      </w:r>
    </w:p>
    <w:p w14:paraId="0BF5A1C5" w14:textId="77777777" w:rsidR="00425EFA" w:rsidRPr="00425EFA" w:rsidRDefault="00425EFA" w:rsidP="00425EFA">
      <w:pPr>
        <w:rPr>
          <w:b/>
          <w:bCs/>
        </w:rPr>
      </w:pPr>
      <w:r w:rsidRPr="00425EFA">
        <w:rPr>
          <w:b/>
          <w:bCs/>
        </w:rPr>
        <w:t xml:space="preserve">Open </w:t>
      </w:r>
      <w:proofErr w:type="spellStart"/>
      <w:r w:rsidRPr="00425EFA">
        <w:rPr>
          <w:b/>
          <w:bCs/>
        </w:rPr>
        <w:t>Questions</w:t>
      </w:r>
      <w:proofErr w:type="spellEnd"/>
    </w:p>
    <w:p w14:paraId="694BBD28" w14:textId="77777777" w:rsidR="00425EFA" w:rsidRPr="00425EFA" w:rsidRDefault="00425EFA" w:rsidP="00425EFA">
      <w:r w:rsidRPr="00425EFA">
        <w:t>WARNING</w:t>
      </w:r>
    </w:p>
    <w:p w14:paraId="19A4A962" w14:textId="77777777" w:rsidR="00425EFA" w:rsidRPr="00425EFA" w:rsidRDefault="00425EFA" w:rsidP="00425EFA">
      <w:pPr>
        <w:numPr>
          <w:ilvl w:val="0"/>
          <w:numId w:val="1"/>
        </w:numPr>
      </w:pPr>
      <w:proofErr w:type="spellStart"/>
      <w:r w:rsidRPr="00425EFA">
        <w:rPr>
          <w:b/>
          <w:bCs/>
        </w:rPr>
        <w:t>Backend</w:t>
      </w:r>
      <w:proofErr w:type="spellEnd"/>
      <w:r w:rsidRPr="00425EFA">
        <w:rPr>
          <w:b/>
          <w:bCs/>
        </w:rPr>
        <w:t xml:space="preserve"> y Base de Datos:</w:t>
      </w:r>
      <w:r w:rsidRPr="00425EFA">
        <w:t xml:space="preserve"> ¿Ya existe un </w:t>
      </w:r>
      <w:proofErr w:type="spellStart"/>
      <w:r w:rsidRPr="00425EFA">
        <w:t>backend</w:t>
      </w:r>
      <w:proofErr w:type="spellEnd"/>
      <w:r w:rsidRPr="00425EFA">
        <w:t xml:space="preserve">/API construido para estos módulos, o nuestra siguiente tarea será también crear la estructura del </w:t>
      </w:r>
      <w:proofErr w:type="spellStart"/>
      <w:r w:rsidRPr="00425EFA">
        <w:t>backend</w:t>
      </w:r>
      <w:proofErr w:type="spellEnd"/>
      <w:r w:rsidRPr="00425EFA">
        <w:t xml:space="preserve"> para manejar esta integración de datos?</w:t>
      </w:r>
    </w:p>
    <w:p w14:paraId="5D02E61F" w14:textId="77777777" w:rsidR="00425EFA" w:rsidRPr="00425EFA" w:rsidRDefault="00425EFA" w:rsidP="00425EFA">
      <w:pPr>
        <w:numPr>
          <w:ilvl w:val="0"/>
          <w:numId w:val="1"/>
        </w:numPr>
      </w:pPr>
      <w:r w:rsidRPr="00425EFA">
        <w:rPr>
          <w:b/>
          <w:bCs/>
        </w:rPr>
        <w:t>Despliegue de los módulos:</w:t>
      </w:r>
      <w:r w:rsidRPr="00425EFA">
        <w:t> ¿Deseas que cada módulo sea una aplicación completamente separada (</w:t>
      </w:r>
      <w:proofErr w:type="spellStart"/>
      <w:r w:rsidRPr="00425EFA">
        <w:t>Micro-frontends</w:t>
      </w:r>
      <w:proofErr w:type="spellEnd"/>
      <w:r w:rsidRPr="00425EFA">
        <w:t>) o prefieres que todos vivan en una sola aplicación grande (Monolito Modular) donde se bloquea/desbloquea el acceso según lo que pague el cliente? (Se recomienda Monolito Modular por simplicidad inicial y perfecta integración).</w:t>
      </w:r>
    </w:p>
    <w:p w14:paraId="53432514" w14:textId="77777777" w:rsidR="00425EFA" w:rsidRPr="00425EFA" w:rsidRDefault="00425EFA" w:rsidP="00425EFA">
      <w:pPr>
        <w:rPr>
          <w:b/>
          <w:bCs/>
        </w:rPr>
      </w:pPr>
      <w:r w:rsidRPr="00425EFA">
        <w:rPr>
          <w:b/>
          <w:bCs/>
        </w:rPr>
        <w:t>Arquitectura Propuesta (Monolito Modular con control de Acceso)</w:t>
      </w:r>
    </w:p>
    <w:p w14:paraId="51F246BB" w14:textId="77777777" w:rsidR="00425EFA" w:rsidRPr="00425EFA" w:rsidRDefault="00425EFA" w:rsidP="00425EFA">
      <w:r w:rsidRPr="00425EFA">
        <w:t>Para garantizar la armonía, coordinación e integración automática de los datos, proponemos el siguiente enfoque:</w:t>
      </w:r>
    </w:p>
    <w:p w14:paraId="5690654D" w14:textId="77777777" w:rsidR="00425EFA" w:rsidRPr="00425EFA" w:rsidRDefault="00425EFA" w:rsidP="00425EFA">
      <w:r w:rsidRPr="00425EFA">
        <w:t>1. Nomenclatura Exacta de los Módulos</w:t>
      </w:r>
    </w:p>
    <w:p w14:paraId="7C8B0DFD" w14:textId="77777777" w:rsidR="00425EFA" w:rsidRPr="00425EFA" w:rsidRDefault="00425EFA" w:rsidP="00425EFA">
      <w:r w:rsidRPr="00425EFA">
        <w:t xml:space="preserve">Crearemos la estructura de navegación y las vistas en el </w:t>
      </w:r>
      <w:proofErr w:type="spellStart"/>
      <w:r w:rsidRPr="00425EFA">
        <w:t>frontend</w:t>
      </w:r>
      <w:proofErr w:type="spellEnd"/>
      <w:r w:rsidRPr="00425EFA">
        <w:t xml:space="preserve"> usando exactamente los nombres solicitados:</w:t>
      </w:r>
    </w:p>
    <w:p w14:paraId="7DA4AD00" w14:textId="77777777" w:rsidR="00425EFA" w:rsidRPr="00425EFA" w:rsidRDefault="00425EFA" w:rsidP="00425EFA">
      <w:pPr>
        <w:numPr>
          <w:ilvl w:val="0"/>
          <w:numId w:val="2"/>
        </w:numPr>
      </w:pPr>
      <w:proofErr w:type="spellStart"/>
      <w:r w:rsidRPr="00425EFA">
        <w:t>NyTEX</w:t>
      </w:r>
      <w:proofErr w:type="spellEnd"/>
      <w:r w:rsidRPr="00425EFA">
        <w:t xml:space="preserve"> Ventas</w:t>
      </w:r>
    </w:p>
    <w:p w14:paraId="318DD036" w14:textId="77777777" w:rsidR="00425EFA" w:rsidRPr="00425EFA" w:rsidRDefault="00425EFA" w:rsidP="00425EFA">
      <w:pPr>
        <w:numPr>
          <w:ilvl w:val="0"/>
          <w:numId w:val="2"/>
        </w:numPr>
      </w:pPr>
      <w:proofErr w:type="spellStart"/>
      <w:r w:rsidRPr="00425EFA">
        <w:t>NyTEX</w:t>
      </w:r>
      <w:proofErr w:type="spellEnd"/>
      <w:r w:rsidRPr="00425EFA">
        <w:t xml:space="preserve"> CRM</w:t>
      </w:r>
    </w:p>
    <w:p w14:paraId="28798129" w14:textId="77777777" w:rsidR="00425EFA" w:rsidRPr="00425EFA" w:rsidRDefault="00425EFA" w:rsidP="00425EFA">
      <w:pPr>
        <w:numPr>
          <w:ilvl w:val="0"/>
          <w:numId w:val="2"/>
        </w:numPr>
      </w:pPr>
      <w:proofErr w:type="spellStart"/>
      <w:r w:rsidRPr="00425EFA">
        <w:t>NyTEX</w:t>
      </w:r>
      <w:proofErr w:type="spellEnd"/>
      <w:r w:rsidRPr="00425EFA">
        <w:t xml:space="preserve"> Inventario</w:t>
      </w:r>
    </w:p>
    <w:p w14:paraId="585CB7B1" w14:textId="77777777" w:rsidR="00425EFA" w:rsidRPr="00425EFA" w:rsidRDefault="00425EFA" w:rsidP="00425EFA">
      <w:pPr>
        <w:numPr>
          <w:ilvl w:val="0"/>
          <w:numId w:val="2"/>
        </w:numPr>
      </w:pPr>
      <w:proofErr w:type="spellStart"/>
      <w:r w:rsidRPr="00425EFA">
        <w:t>NyTEX</w:t>
      </w:r>
      <w:proofErr w:type="spellEnd"/>
      <w:r w:rsidRPr="00425EFA">
        <w:t xml:space="preserve"> Compras</w:t>
      </w:r>
    </w:p>
    <w:p w14:paraId="77FFEB2C" w14:textId="77777777" w:rsidR="00425EFA" w:rsidRPr="00425EFA" w:rsidRDefault="00425EFA" w:rsidP="00425EFA">
      <w:pPr>
        <w:numPr>
          <w:ilvl w:val="0"/>
          <w:numId w:val="2"/>
        </w:numPr>
      </w:pPr>
      <w:proofErr w:type="spellStart"/>
      <w:r w:rsidRPr="00425EFA">
        <w:lastRenderedPageBreak/>
        <w:t>NyTEX</w:t>
      </w:r>
      <w:proofErr w:type="spellEnd"/>
      <w:r w:rsidRPr="00425EFA">
        <w:t xml:space="preserve"> Producción</w:t>
      </w:r>
    </w:p>
    <w:p w14:paraId="2FEDEA13" w14:textId="77777777" w:rsidR="00425EFA" w:rsidRPr="00425EFA" w:rsidRDefault="00425EFA" w:rsidP="00425EFA">
      <w:pPr>
        <w:numPr>
          <w:ilvl w:val="0"/>
          <w:numId w:val="2"/>
        </w:numPr>
      </w:pPr>
      <w:proofErr w:type="spellStart"/>
      <w:r w:rsidRPr="00425EFA">
        <w:t>NyTEX</w:t>
      </w:r>
      <w:proofErr w:type="spellEnd"/>
      <w:r w:rsidRPr="00425EFA">
        <w:t xml:space="preserve"> Contabilidad</w:t>
      </w:r>
    </w:p>
    <w:p w14:paraId="5539B4BE" w14:textId="77777777" w:rsidR="00425EFA" w:rsidRPr="00425EFA" w:rsidRDefault="00425EFA" w:rsidP="00425EFA">
      <w:pPr>
        <w:numPr>
          <w:ilvl w:val="0"/>
          <w:numId w:val="2"/>
        </w:numPr>
      </w:pPr>
      <w:proofErr w:type="spellStart"/>
      <w:r w:rsidRPr="00425EFA">
        <w:t>NyTEX</w:t>
      </w:r>
      <w:proofErr w:type="spellEnd"/>
      <w:r w:rsidRPr="00425EFA">
        <w:t xml:space="preserve"> Tesorería</w:t>
      </w:r>
    </w:p>
    <w:p w14:paraId="21D7AEB3" w14:textId="77777777" w:rsidR="00425EFA" w:rsidRPr="00425EFA" w:rsidRDefault="00425EFA" w:rsidP="00425EFA">
      <w:pPr>
        <w:numPr>
          <w:ilvl w:val="0"/>
          <w:numId w:val="2"/>
        </w:numPr>
      </w:pPr>
      <w:proofErr w:type="spellStart"/>
      <w:r w:rsidRPr="00425EFA">
        <w:t>NyTEX</w:t>
      </w:r>
      <w:proofErr w:type="spellEnd"/>
      <w:r w:rsidRPr="00425EFA">
        <w:t xml:space="preserve"> Activos Fijos</w:t>
      </w:r>
    </w:p>
    <w:p w14:paraId="6A55BC0D" w14:textId="77777777" w:rsidR="00425EFA" w:rsidRPr="00425EFA" w:rsidRDefault="00425EFA" w:rsidP="00425EFA">
      <w:pPr>
        <w:numPr>
          <w:ilvl w:val="0"/>
          <w:numId w:val="2"/>
        </w:numPr>
      </w:pPr>
      <w:proofErr w:type="spellStart"/>
      <w:r w:rsidRPr="00425EFA">
        <w:t>NyTEX</w:t>
      </w:r>
      <w:proofErr w:type="spellEnd"/>
      <w:r w:rsidRPr="00425EFA">
        <w:t xml:space="preserve"> Logística</w:t>
      </w:r>
    </w:p>
    <w:p w14:paraId="761C334F" w14:textId="77777777" w:rsidR="00425EFA" w:rsidRPr="00425EFA" w:rsidRDefault="00425EFA" w:rsidP="00425EFA">
      <w:pPr>
        <w:numPr>
          <w:ilvl w:val="0"/>
          <w:numId w:val="2"/>
        </w:numPr>
      </w:pPr>
      <w:proofErr w:type="spellStart"/>
      <w:r w:rsidRPr="00425EFA">
        <w:t>NyTEX</w:t>
      </w:r>
      <w:proofErr w:type="spellEnd"/>
      <w:r w:rsidRPr="00425EFA">
        <w:t xml:space="preserve"> RRHH</w:t>
      </w:r>
    </w:p>
    <w:p w14:paraId="32E94FD1" w14:textId="77777777" w:rsidR="00425EFA" w:rsidRPr="00425EFA" w:rsidRDefault="00425EFA" w:rsidP="00425EFA">
      <w:pPr>
        <w:numPr>
          <w:ilvl w:val="0"/>
          <w:numId w:val="2"/>
        </w:numPr>
      </w:pPr>
      <w:proofErr w:type="spellStart"/>
      <w:r w:rsidRPr="00425EFA">
        <w:t>NyTEX</w:t>
      </w:r>
      <w:proofErr w:type="spellEnd"/>
      <w:r w:rsidRPr="00425EFA">
        <w:t xml:space="preserve"> Nómina</w:t>
      </w:r>
    </w:p>
    <w:p w14:paraId="3BA7D0FB" w14:textId="77777777" w:rsidR="00425EFA" w:rsidRPr="00425EFA" w:rsidRDefault="00425EFA" w:rsidP="00425EFA">
      <w:pPr>
        <w:numPr>
          <w:ilvl w:val="0"/>
          <w:numId w:val="2"/>
        </w:numPr>
      </w:pPr>
      <w:proofErr w:type="spellStart"/>
      <w:r w:rsidRPr="00425EFA">
        <w:t>NyTEX</w:t>
      </w:r>
      <w:proofErr w:type="spellEnd"/>
      <w:r w:rsidRPr="00425EFA">
        <w:t xml:space="preserve"> Process Suite</w:t>
      </w:r>
    </w:p>
    <w:p w14:paraId="3008EEAC" w14:textId="77777777" w:rsidR="00425EFA" w:rsidRPr="00425EFA" w:rsidRDefault="00425EFA" w:rsidP="00425EFA">
      <w:pPr>
        <w:numPr>
          <w:ilvl w:val="0"/>
          <w:numId w:val="2"/>
        </w:numPr>
      </w:pPr>
      <w:proofErr w:type="spellStart"/>
      <w:r w:rsidRPr="00425EFA">
        <w:t>NyTEX</w:t>
      </w:r>
      <w:proofErr w:type="spellEnd"/>
      <w:r w:rsidRPr="00425EFA">
        <w:t xml:space="preserve"> Business </w:t>
      </w:r>
      <w:proofErr w:type="spellStart"/>
      <w:r w:rsidRPr="00425EFA">
        <w:t>Partners</w:t>
      </w:r>
      <w:proofErr w:type="spellEnd"/>
    </w:p>
    <w:p w14:paraId="61B90CE1" w14:textId="77777777" w:rsidR="00425EFA" w:rsidRPr="00425EFA" w:rsidRDefault="00425EFA" w:rsidP="00425EFA">
      <w:pPr>
        <w:numPr>
          <w:ilvl w:val="0"/>
          <w:numId w:val="2"/>
        </w:numPr>
      </w:pPr>
      <w:proofErr w:type="spellStart"/>
      <w:r w:rsidRPr="00425EFA">
        <w:t>NyTEX</w:t>
      </w:r>
      <w:proofErr w:type="spellEnd"/>
      <w:r w:rsidRPr="00425EFA">
        <w:t xml:space="preserve"> BI y Reportes</w:t>
      </w:r>
    </w:p>
    <w:p w14:paraId="1330101F" w14:textId="77777777" w:rsidR="00425EFA" w:rsidRPr="00425EFA" w:rsidRDefault="00425EFA" w:rsidP="00425EFA">
      <w:pPr>
        <w:numPr>
          <w:ilvl w:val="0"/>
          <w:numId w:val="2"/>
        </w:numPr>
      </w:pPr>
      <w:proofErr w:type="spellStart"/>
      <w:r w:rsidRPr="00425EFA">
        <w:t>NyTEX</w:t>
      </w:r>
      <w:proofErr w:type="spellEnd"/>
      <w:r w:rsidRPr="00425EFA">
        <w:t xml:space="preserve"> Configuración</w:t>
      </w:r>
    </w:p>
    <w:p w14:paraId="35E73CD2" w14:textId="77777777" w:rsidR="00425EFA" w:rsidRPr="00425EFA" w:rsidRDefault="00425EFA" w:rsidP="00425EFA">
      <w:r w:rsidRPr="00425EFA">
        <w:t>2. Integración y Armonía de Datos (El "Cerebro" Central)</w:t>
      </w:r>
    </w:p>
    <w:p w14:paraId="031509AD" w14:textId="77777777" w:rsidR="00425EFA" w:rsidRPr="00425EFA" w:rsidRDefault="00425EFA" w:rsidP="00425EFA">
      <w:r w:rsidRPr="00425EFA">
        <w:t>Para que los módulos se comuniquen entre sí (ej. si se hace una Venta, se actualice el Inventario y la Contabilidad automáticamente):</w:t>
      </w:r>
    </w:p>
    <w:p w14:paraId="5920ECF7" w14:textId="77777777" w:rsidR="00425EFA" w:rsidRPr="00425EFA" w:rsidRDefault="00425EFA" w:rsidP="00425EFA">
      <w:pPr>
        <w:numPr>
          <w:ilvl w:val="0"/>
          <w:numId w:val="3"/>
        </w:numPr>
      </w:pPr>
      <w:r w:rsidRPr="00425EFA">
        <w:rPr>
          <w:b/>
          <w:bCs/>
        </w:rPr>
        <w:t>Base de Datos Centralizada:</w:t>
      </w:r>
      <w:r w:rsidRPr="00425EFA">
        <w:t> Todos los módulos apuntarán a una misma base de datos relacional en la nube.</w:t>
      </w:r>
    </w:p>
    <w:p w14:paraId="5F2FA5A2" w14:textId="77777777" w:rsidR="00425EFA" w:rsidRPr="00425EFA" w:rsidRDefault="00425EFA" w:rsidP="00425EFA">
      <w:pPr>
        <w:numPr>
          <w:ilvl w:val="0"/>
          <w:numId w:val="3"/>
        </w:numPr>
      </w:pPr>
      <w:r w:rsidRPr="00425EFA">
        <w:rPr>
          <w:b/>
          <w:bCs/>
        </w:rPr>
        <w:t>API Central (</w:t>
      </w:r>
      <w:proofErr w:type="spellStart"/>
      <w:r w:rsidRPr="00425EFA">
        <w:rPr>
          <w:b/>
          <w:bCs/>
        </w:rPr>
        <w:t>Backend</w:t>
      </w:r>
      <w:proofErr w:type="spellEnd"/>
      <w:r w:rsidRPr="00425EFA">
        <w:rPr>
          <w:b/>
          <w:bCs/>
        </w:rPr>
        <w:t>):</w:t>
      </w:r>
      <w:r w:rsidRPr="00425EFA">
        <w:t> Existirá una API principal que manejará la lógica de negocio. Esto garantiza que no haya inconsistencias.</w:t>
      </w:r>
    </w:p>
    <w:p w14:paraId="41F229E5" w14:textId="77777777" w:rsidR="00425EFA" w:rsidRPr="00425EFA" w:rsidRDefault="00425EFA" w:rsidP="00425EFA">
      <w:r w:rsidRPr="00425EFA">
        <w:t>3. Conexión con la Nube y Suscripciones</w:t>
      </w:r>
    </w:p>
    <w:p w14:paraId="023DFB34" w14:textId="77777777" w:rsidR="00425EFA" w:rsidRPr="00425EFA" w:rsidRDefault="00425EFA" w:rsidP="00425EFA">
      <w:r w:rsidRPr="00425EFA">
        <w:t xml:space="preserve">En el portal </w:t>
      </w:r>
      <w:proofErr w:type="spellStart"/>
      <w:r w:rsidRPr="00425EFA">
        <w:t>frontend</w:t>
      </w:r>
      <w:proofErr w:type="spellEnd"/>
      <w:r w:rsidRPr="00425EFA">
        <w:t xml:space="preserve"> que estamos construyendo (que servirá como lanzador y tienda):</w:t>
      </w:r>
    </w:p>
    <w:p w14:paraId="1EDAB888" w14:textId="77777777" w:rsidR="00425EFA" w:rsidRPr="00425EFA" w:rsidRDefault="00425EFA" w:rsidP="00425EFA">
      <w:pPr>
        <w:numPr>
          <w:ilvl w:val="0"/>
          <w:numId w:val="4"/>
        </w:numPr>
      </w:pPr>
      <w:r w:rsidRPr="00425EFA">
        <w:t>Tendremos un </w:t>
      </w:r>
      <w:r w:rsidRPr="00425EFA">
        <w:rPr>
          <w:b/>
          <w:bCs/>
        </w:rPr>
        <w:t>Panel de Control (</w:t>
      </w:r>
      <w:proofErr w:type="spellStart"/>
      <w:r w:rsidRPr="00425EFA">
        <w:rPr>
          <w:b/>
          <w:bCs/>
        </w:rPr>
        <w:t>Dashboard</w:t>
      </w:r>
      <w:proofErr w:type="spellEnd"/>
      <w:r w:rsidRPr="00425EFA">
        <w:rPr>
          <w:b/>
          <w:bCs/>
        </w:rPr>
        <w:t>)</w:t>
      </w:r>
      <w:r w:rsidRPr="00425EFA">
        <w:t>.</w:t>
      </w:r>
    </w:p>
    <w:p w14:paraId="47E60D8E" w14:textId="77777777" w:rsidR="00425EFA" w:rsidRPr="00425EFA" w:rsidRDefault="00425EFA" w:rsidP="00425EFA">
      <w:pPr>
        <w:numPr>
          <w:ilvl w:val="0"/>
          <w:numId w:val="4"/>
        </w:numPr>
      </w:pPr>
      <w:r w:rsidRPr="00425EFA">
        <w:t>El sistema verificará en la nube (Render) qué suscripciones tiene activas el cliente.</w:t>
      </w:r>
    </w:p>
    <w:p w14:paraId="5FA2CA64" w14:textId="77777777" w:rsidR="00425EFA" w:rsidRPr="00425EFA" w:rsidRDefault="00425EFA" w:rsidP="00425EFA">
      <w:pPr>
        <w:numPr>
          <w:ilvl w:val="0"/>
          <w:numId w:val="4"/>
        </w:numPr>
      </w:pPr>
      <w:r w:rsidRPr="00425EFA">
        <w:t>Los módulos que el cliente no haya pagado aparecerán "bloqueados" o con opción de "Suscribirse/Comprar".</w:t>
      </w:r>
    </w:p>
    <w:p w14:paraId="033B34F3" w14:textId="77777777" w:rsidR="00425EFA" w:rsidRPr="00425EFA" w:rsidRDefault="00425EFA" w:rsidP="00425EFA">
      <w:pPr>
        <w:numPr>
          <w:ilvl w:val="0"/>
          <w:numId w:val="4"/>
        </w:numPr>
      </w:pPr>
      <w:r w:rsidRPr="00425EFA">
        <w:t>Cuando el cliente pague o escoja nuevos módulos, el sistema actualizará los permisos del usuario en la base de datos, y los módulos se habilitarán inmediatamente en su panel, integrándose con los que ya tenía.</w:t>
      </w:r>
    </w:p>
    <w:p w14:paraId="116B00DB" w14:textId="77777777" w:rsidR="00425EFA" w:rsidRPr="00425EFA" w:rsidRDefault="00425EFA" w:rsidP="00425EFA">
      <w:pPr>
        <w:rPr>
          <w:b/>
          <w:bCs/>
        </w:rPr>
      </w:pPr>
      <w:proofErr w:type="spellStart"/>
      <w:r w:rsidRPr="00425EFA">
        <w:rPr>
          <w:b/>
          <w:bCs/>
        </w:rPr>
        <w:lastRenderedPageBreak/>
        <w:t>Proposed</w:t>
      </w:r>
      <w:proofErr w:type="spellEnd"/>
      <w:r w:rsidRPr="00425EFA">
        <w:rPr>
          <w:b/>
          <w:bCs/>
        </w:rPr>
        <w:t xml:space="preserve"> </w:t>
      </w:r>
      <w:proofErr w:type="spellStart"/>
      <w:r w:rsidRPr="00425EFA">
        <w:rPr>
          <w:b/>
          <w:bCs/>
        </w:rPr>
        <w:t>Changes</w:t>
      </w:r>
      <w:proofErr w:type="spellEnd"/>
    </w:p>
    <w:p w14:paraId="510C9C57" w14:textId="77777777" w:rsidR="00425EFA" w:rsidRPr="00425EFA" w:rsidRDefault="00425EFA" w:rsidP="00425EFA">
      <w:r w:rsidRPr="00425EFA">
        <w:t xml:space="preserve">Portal </w:t>
      </w:r>
      <w:proofErr w:type="spellStart"/>
      <w:r w:rsidRPr="00425EFA">
        <w:t>Frontend</w:t>
      </w:r>
      <w:proofErr w:type="spellEnd"/>
      <w:r w:rsidRPr="00425EFA">
        <w:t xml:space="preserve"> (Proyecto Actual)</w:t>
      </w:r>
    </w:p>
    <w:p w14:paraId="6BD68AB9" w14:textId="77777777" w:rsidR="00425EFA" w:rsidRPr="00425EFA" w:rsidRDefault="00425EFA" w:rsidP="00425EFA">
      <w:r w:rsidRPr="00425EFA">
        <w:t xml:space="preserve">Vamos a modificar el proyecto de </w:t>
      </w:r>
      <w:proofErr w:type="spellStart"/>
      <w:r w:rsidRPr="00425EFA">
        <w:t>React</w:t>
      </w:r>
      <w:proofErr w:type="spellEnd"/>
      <w:r w:rsidRPr="00425EFA">
        <w:t xml:space="preserve"> que tenemos para configurar el enrutamiento (</w:t>
      </w:r>
      <w:proofErr w:type="spellStart"/>
      <w:r w:rsidRPr="00425EFA">
        <w:t>React</w:t>
      </w:r>
      <w:proofErr w:type="spellEnd"/>
      <w:r w:rsidRPr="00425EFA">
        <w:t xml:space="preserve"> </w:t>
      </w:r>
      <w:proofErr w:type="spellStart"/>
      <w:r w:rsidRPr="00425EFA">
        <w:t>Router</w:t>
      </w:r>
      <w:proofErr w:type="spellEnd"/>
      <w:r w:rsidRPr="00425EFA">
        <w:t>) y los contenedores para cada módulo.</w:t>
      </w:r>
    </w:p>
    <w:p w14:paraId="2094C23C" w14:textId="77777777" w:rsidR="00425EFA" w:rsidRPr="00425EFA" w:rsidRDefault="00425EFA" w:rsidP="00425EFA">
      <w:r w:rsidRPr="00425EFA">
        <w:t xml:space="preserve">[NEW] </w:t>
      </w:r>
      <w:proofErr w:type="spellStart"/>
      <w:r w:rsidRPr="00425EFA">
        <w:t>src</w:t>
      </w:r>
      <w:proofErr w:type="spellEnd"/>
      <w:r w:rsidRPr="00425EFA">
        <w:t>/modules/</w:t>
      </w:r>
    </w:p>
    <w:p w14:paraId="05EC4859" w14:textId="77777777" w:rsidR="00425EFA" w:rsidRPr="00425EFA" w:rsidRDefault="00425EFA" w:rsidP="00425EFA">
      <w:r w:rsidRPr="00425EFA">
        <w:t>Crearemos una carpeta para cada módulo con su estructura básica:</w:t>
      </w:r>
    </w:p>
    <w:p w14:paraId="54A03BEC" w14:textId="77777777" w:rsidR="00425EFA" w:rsidRPr="00425EFA" w:rsidRDefault="00425EFA" w:rsidP="00425EFA">
      <w:pPr>
        <w:numPr>
          <w:ilvl w:val="0"/>
          <w:numId w:val="5"/>
        </w:numPr>
      </w:pPr>
      <w:proofErr w:type="spellStart"/>
      <w:r w:rsidRPr="00425EFA">
        <w:t>src</w:t>
      </w:r>
      <w:proofErr w:type="spellEnd"/>
      <w:r w:rsidRPr="00425EFA">
        <w:t>/modules/Ventas/</w:t>
      </w:r>
    </w:p>
    <w:p w14:paraId="2227B26A" w14:textId="77777777" w:rsidR="00425EFA" w:rsidRPr="00425EFA" w:rsidRDefault="00425EFA" w:rsidP="00425EFA">
      <w:pPr>
        <w:numPr>
          <w:ilvl w:val="0"/>
          <w:numId w:val="5"/>
        </w:numPr>
      </w:pPr>
      <w:proofErr w:type="spellStart"/>
      <w:r w:rsidRPr="00425EFA">
        <w:t>src</w:t>
      </w:r>
      <w:proofErr w:type="spellEnd"/>
      <w:r w:rsidRPr="00425EFA">
        <w:t>/modules/CRM/</w:t>
      </w:r>
    </w:p>
    <w:p w14:paraId="67F452A3" w14:textId="77777777" w:rsidR="00425EFA" w:rsidRPr="00425EFA" w:rsidRDefault="00425EFA" w:rsidP="00425EFA">
      <w:pPr>
        <w:numPr>
          <w:ilvl w:val="0"/>
          <w:numId w:val="5"/>
        </w:numPr>
      </w:pPr>
      <w:proofErr w:type="spellStart"/>
      <w:r w:rsidRPr="00425EFA">
        <w:t>src</w:t>
      </w:r>
      <w:proofErr w:type="spellEnd"/>
      <w:r w:rsidRPr="00425EFA">
        <w:t>/modules/Inventario/</w:t>
      </w:r>
    </w:p>
    <w:p w14:paraId="23133805" w14:textId="77777777" w:rsidR="00425EFA" w:rsidRPr="00425EFA" w:rsidRDefault="00425EFA" w:rsidP="00425EFA">
      <w:pPr>
        <w:numPr>
          <w:ilvl w:val="0"/>
          <w:numId w:val="5"/>
        </w:numPr>
      </w:pPr>
      <w:r w:rsidRPr="00425EFA">
        <w:rPr>
          <w:i/>
          <w:iCs/>
        </w:rPr>
        <w:t>(y así sucesivamente para los 15 módulos)</w:t>
      </w:r>
    </w:p>
    <w:p w14:paraId="3358D482" w14:textId="77777777" w:rsidR="00425EFA" w:rsidRPr="00425EFA" w:rsidRDefault="00425EFA" w:rsidP="00425EFA">
      <w:r w:rsidRPr="00425EFA">
        <w:t xml:space="preserve">[MODIFY] </w:t>
      </w:r>
      <w:proofErr w:type="spellStart"/>
      <w:r w:rsidRPr="00425EFA">
        <w:t>src</w:t>
      </w:r>
      <w:proofErr w:type="spellEnd"/>
      <w:r w:rsidRPr="00425EFA">
        <w:t>/</w:t>
      </w:r>
      <w:proofErr w:type="spellStart"/>
      <w:r w:rsidRPr="00425EFA">
        <w:t>App.jsx</w:t>
      </w:r>
      <w:proofErr w:type="spellEnd"/>
    </w:p>
    <w:p w14:paraId="71DD5E02" w14:textId="77777777" w:rsidR="00425EFA" w:rsidRPr="00425EFA" w:rsidRDefault="00425EFA" w:rsidP="00425EFA">
      <w:r w:rsidRPr="00425EFA">
        <w:t xml:space="preserve">Configuraremos las rutas para que la página principal sirva como lanzador de aplicaciones (App </w:t>
      </w:r>
      <w:proofErr w:type="spellStart"/>
      <w:r w:rsidRPr="00425EFA">
        <w:t>Launcher</w:t>
      </w:r>
      <w:proofErr w:type="spellEnd"/>
      <w:r w:rsidRPr="00425EFA">
        <w:t>). Desde allí se podrán "abrir" los módulos.</w:t>
      </w:r>
    </w:p>
    <w:p w14:paraId="546C6A50" w14:textId="77777777" w:rsidR="00425EFA" w:rsidRPr="00425EFA" w:rsidRDefault="00425EFA" w:rsidP="00425EFA">
      <w:r w:rsidRPr="00425EFA">
        <w:t xml:space="preserve">[NEW] </w:t>
      </w:r>
      <w:proofErr w:type="spellStart"/>
      <w:r w:rsidRPr="00425EFA">
        <w:t>src</w:t>
      </w:r>
      <w:proofErr w:type="spellEnd"/>
      <w:r w:rsidRPr="00425EFA">
        <w:t>/</w:t>
      </w:r>
      <w:proofErr w:type="spellStart"/>
      <w:r w:rsidRPr="00425EFA">
        <w:t>context</w:t>
      </w:r>
      <w:proofErr w:type="spellEnd"/>
      <w:r w:rsidRPr="00425EFA">
        <w:t>/</w:t>
      </w:r>
      <w:proofErr w:type="spellStart"/>
      <w:r w:rsidRPr="00425EFA">
        <w:t>AuthContext.jsx</w:t>
      </w:r>
      <w:proofErr w:type="spellEnd"/>
    </w:p>
    <w:p w14:paraId="5E375501" w14:textId="77777777" w:rsidR="00425EFA" w:rsidRPr="00425EFA" w:rsidRDefault="00425EFA" w:rsidP="00425EFA">
      <w:r w:rsidRPr="00425EFA">
        <w:t>Crearemos un contexto de estado global para manejar la sesión del usuario y </w:t>
      </w:r>
      <w:r w:rsidRPr="00425EFA">
        <w:rPr>
          <w:b/>
          <w:bCs/>
        </w:rPr>
        <w:t>los módulos a los que tiene acceso</w:t>
      </w:r>
      <w:r w:rsidRPr="00425EFA">
        <w:t xml:space="preserve"> según su suscripción en Consultores </w:t>
      </w:r>
      <w:proofErr w:type="spellStart"/>
      <w:r w:rsidRPr="00425EFA">
        <w:t>NyT</w:t>
      </w:r>
      <w:proofErr w:type="spellEnd"/>
      <w:r w:rsidRPr="00425EFA">
        <w:t>.</w:t>
      </w:r>
    </w:p>
    <w:p w14:paraId="0BC4EE51" w14:textId="77777777" w:rsidR="00425EFA" w:rsidRPr="00425EFA" w:rsidRDefault="00425EFA" w:rsidP="00425EFA">
      <w:pPr>
        <w:rPr>
          <w:b/>
          <w:bCs/>
        </w:rPr>
      </w:pPr>
      <w:proofErr w:type="spellStart"/>
      <w:r w:rsidRPr="00425EFA">
        <w:rPr>
          <w:b/>
          <w:bCs/>
        </w:rPr>
        <w:t>Verification</w:t>
      </w:r>
      <w:proofErr w:type="spellEnd"/>
      <w:r w:rsidRPr="00425EFA">
        <w:rPr>
          <w:b/>
          <w:bCs/>
        </w:rPr>
        <w:t xml:space="preserve"> Plan</w:t>
      </w:r>
    </w:p>
    <w:p w14:paraId="1CF762EF" w14:textId="77777777" w:rsidR="00425EFA" w:rsidRPr="00425EFA" w:rsidRDefault="00425EFA" w:rsidP="00425EFA">
      <w:r w:rsidRPr="00425EFA">
        <w:t xml:space="preserve">Manual </w:t>
      </w:r>
      <w:proofErr w:type="spellStart"/>
      <w:r w:rsidRPr="00425EFA">
        <w:t>Verification</w:t>
      </w:r>
      <w:proofErr w:type="spellEnd"/>
    </w:p>
    <w:p w14:paraId="599B2591" w14:textId="77777777" w:rsidR="00425EFA" w:rsidRPr="00425EFA" w:rsidRDefault="00425EFA" w:rsidP="00425EFA">
      <w:pPr>
        <w:numPr>
          <w:ilvl w:val="0"/>
          <w:numId w:val="6"/>
        </w:numPr>
      </w:pPr>
      <w:r w:rsidRPr="00425EFA">
        <w:t>Verificaremos que en la página de inicio se listen los 15 módulos con sus nombres exactos.</w:t>
      </w:r>
    </w:p>
    <w:p w14:paraId="2FFD151A" w14:textId="77777777" w:rsidR="00425EFA" w:rsidRPr="00425EFA" w:rsidRDefault="00425EFA" w:rsidP="00425EFA">
      <w:pPr>
        <w:numPr>
          <w:ilvl w:val="0"/>
          <w:numId w:val="6"/>
        </w:numPr>
      </w:pPr>
      <w:r w:rsidRPr="00425EFA">
        <w:t>Simularemos un usuario con suscripción a 2 módulos (ej. Ventas e Inventario) y comprobaremos que solo puede entrar a esos.</w:t>
      </w:r>
    </w:p>
    <w:p w14:paraId="1B1F4FBA" w14:textId="77777777" w:rsidR="00425EFA" w:rsidRPr="00425EFA" w:rsidRDefault="00425EFA" w:rsidP="00425EFA">
      <w:pPr>
        <w:numPr>
          <w:ilvl w:val="0"/>
          <w:numId w:val="6"/>
        </w:numPr>
      </w:pPr>
      <w:r w:rsidRPr="00425EFA">
        <w:t>Simularemos que el cliente "compra" un tercer módulo y comprobaremos que se le habilita el acceso instantáneamente.</w:t>
      </w:r>
    </w:p>
    <w:p w14:paraId="6DA45E61" w14:textId="77777777" w:rsidR="00760646" w:rsidRDefault="00760646"/>
    <w:p w14:paraId="4E23A3C7" w14:textId="77777777" w:rsidR="001736D2" w:rsidRDefault="001736D2" w:rsidP="001736D2"/>
    <w:p w14:paraId="5E4014A4" w14:textId="1309A532" w:rsidR="001736D2" w:rsidRPr="001736D2" w:rsidRDefault="001736D2" w:rsidP="001736D2">
      <w:pPr>
        <w:pStyle w:val="Prrafodelista"/>
        <w:numPr>
          <w:ilvl w:val="0"/>
          <w:numId w:val="8"/>
        </w:numPr>
        <w:tabs>
          <w:tab w:val="left" w:pos="6480"/>
        </w:tabs>
        <w:jc w:val="both"/>
        <w:rPr>
          <w:b/>
          <w:bCs/>
          <w:sz w:val="32"/>
          <w:szCs w:val="32"/>
        </w:rPr>
      </w:pPr>
      <w:r w:rsidRPr="001736D2">
        <w:rPr>
          <w:b/>
          <w:bCs/>
          <w:sz w:val="32"/>
          <w:szCs w:val="32"/>
        </w:rPr>
        <w:lastRenderedPageBreak/>
        <w:t>He ejecutado el plan basándome en tu elección de Monolito Modular y he preparado toda la estructura en tu proyecto.</w:t>
      </w:r>
    </w:p>
    <w:p w14:paraId="5B64BA8F" w14:textId="77777777" w:rsidR="001736D2" w:rsidRPr="001736D2" w:rsidRDefault="001736D2" w:rsidP="001736D2">
      <w:pPr>
        <w:tabs>
          <w:tab w:val="left" w:pos="6480"/>
        </w:tabs>
      </w:pPr>
      <w:r w:rsidRPr="001736D2">
        <w:t>Aquí tienes el resumen de lo que he programado en el proyecto portal-</w:t>
      </w:r>
      <w:proofErr w:type="spellStart"/>
      <w:r w:rsidRPr="001736D2">
        <w:t>frontend</w:t>
      </w:r>
      <w:proofErr w:type="spellEnd"/>
      <w:r w:rsidRPr="001736D2">
        <w:t>:</w:t>
      </w:r>
    </w:p>
    <w:p w14:paraId="4255D7C4" w14:textId="77777777" w:rsidR="001736D2" w:rsidRPr="001736D2" w:rsidRDefault="001736D2" w:rsidP="001736D2">
      <w:pPr>
        <w:numPr>
          <w:ilvl w:val="0"/>
          <w:numId w:val="7"/>
        </w:numPr>
        <w:tabs>
          <w:tab w:val="left" w:pos="6480"/>
        </w:tabs>
      </w:pPr>
      <w:r w:rsidRPr="001736D2">
        <w:rPr>
          <w:b/>
          <w:bCs/>
        </w:rPr>
        <w:t>Creación de Módulos:</w:t>
      </w:r>
      <w:r w:rsidRPr="001736D2">
        <w:t> Generé las carpetas y los archivos base para los 15 módulos (Ventas, CRM, Inventario, Compras, etc.) dentro de la carpeta </w:t>
      </w:r>
      <w:proofErr w:type="spellStart"/>
      <w:r w:rsidRPr="001736D2">
        <w:t>src</w:t>
      </w:r>
      <w:proofErr w:type="spellEnd"/>
      <w:r w:rsidRPr="001736D2">
        <w:t>/modules/.</w:t>
      </w:r>
    </w:p>
    <w:p w14:paraId="72434F8B" w14:textId="77777777" w:rsidR="001736D2" w:rsidRPr="001736D2" w:rsidRDefault="001736D2" w:rsidP="001736D2">
      <w:pPr>
        <w:numPr>
          <w:ilvl w:val="0"/>
          <w:numId w:val="7"/>
        </w:numPr>
        <w:tabs>
          <w:tab w:val="left" w:pos="6480"/>
        </w:tabs>
      </w:pPr>
      <w:r w:rsidRPr="001736D2">
        <w:rPr>
          <w:b/>
          <w:bCs/>
        </w:rPr>
        <w:t>Contexto de Sesión (Cerebro de Permisos):</w:t>
      </w:r>
      <w:r w:rsidRPr="001736D2">
        <w:t> Creé el archivo </w:t>
      </w:r>
      <w:proofErr w:type="spellStart"/>
      <w:r w:rsidRPr="001736D2">
        <w:t>src</w:t>
      </w:r>
      <w:proofErr w:type="spellEnd"/>
      <w:r w:rsidRPr="001736D2">
        <w:t>/</w:t>
      </w:r>
      <w:proofErr w:type="spellStart"/>
      <w:r w:rsidRPr="001736D2">
        <w:t>context</w:t>
      </w:r>
      <w:proofErr w:type="spellEnd"/>
      <w:r w:rsidRPr="001736D2">
        <w:t>/</w:t>
      </w:r>
      <w:proofErr w:type="spellStart"/>
      <w:r w:rsidRPr="001736D2">
        <w:t>AuthContext.jsx</w:t>
      </w:r>
      <w:proofErr w:type="spellEnd"/>
      <w:r w:rsidRPr="001736D2">
        <w:t>. Aquí hay un usuario de prueba que simula estar conectado y tener acceso únicamente a </w:t>
      </w:r>
      <w:r w:rsidRPr="001736D2">
        <w:rPr>
          <w:b/>
          <w:bCs/>
        </w:rPr>
        <w:t>Ventas</w:t>
      </w:r>
      <w:r w:rsidRPr="001736D2">
        <w:t> e </w:t>
      </w:r>
      <w:r w:rsidRPr="001736D2">
        <w:rPr>
          <w:b/>
          <w:bCs/>
        </w:rPr>
        <w:t>Inventario</w:t>
      </w:r>
      <w:r w:rsidRPr="001736D2">
        <w:t xml:space="preserve">. Cuando conectes esto con tu base de datos en la nube (Consultores </w:t>
      </w:r>
      <w:proofErr w:type="spellStart"/>
      <w:r w:rsidRPr="001736D2">
        <w:t>NyT</w:t>
      </w:r>
      <w:proofErr w:type="spellEnd"/>
      <w:r w:rsidRPr="001736D2">
        <w:t>), de aquí saldrá la información real de qué ha comprado cada cliente.</w:t>
      </w:r>
    </w:p>
    <w:p w14:paraId="1B4F836E" w14:textId="77777777" w:rsidR="001736D2" w:rsidRPr="001736D2" w:rsidRDefault="001736D2" w:rsidP="001736D2">
      <w:pPr>
        <w:numPr>
          <w:ilvl w:val="0"/>
          <w:numId w:val="7"/>
        </w:numPr>
        <w:tabs>
          <w:tab w:val="left" w:pos="6480"/>
        </w:tabs>
      </w:pPr>
      <w:r w:rsidRPr="001736D2">
        <w:rPr>
          <w:b/>
          <w:bCs/>
        </w:rPr>
        <w:t>Portal Central (</w:t>
      </w:r>
      <w:proofErr w:type="spellStart"/>
      <w:r w:rsidRPr="001736D2">
        <w:rPr>
          <w:b/>
          <w:bCs/>
        </w:rPr>
        <w:t>Dashboard</w:t>
      </w:r>
      <w:proofErr w:type="spellEnd"/>
      <w:r w:rsidRPr="001736D2">
        <w:rPr>
          <w:b/>
          <w:bCs/>
        </w:rPr>
        <w:t>):</w:t>
      </w:r>
      <w:r w:rsidRPr="001736D2">
        <w:t> Creé un componente espectacular en </w:t>
      </w:r>
      <w:proofErr w:type="spellStart"/>
      <w:r w:rsidRPr="001736D2">
        <w:t>src</w:t>
      </w:r>
      <w:proofErr w:type="spellEnd"/>
      <w:r w:rsidRPr="001736D2">
        <w:t>/</w:t>
      </w:r>
      <w:proofErr w:type="spellStart"/>
      <w:r w:rsidRPr="001736D2">
        <w:t>components</w:t>
      </w:r>
      <w:proofErr w:type="spellEnd"/>
      <w:r w:rsidRPr="001736D2">
        <w:t>/</w:t>
      </w:r>
      <w:proofErr w:type="spellStart"/>
      <w:r w:rsidRPr="001736D2">
        <w:t>Dashboard.jsx</w:t>
      </w:r>
      <w:proofErr w:type="spellEnd"/>
      <w:r w:rsidRPr="001736D2">
        <w:t xml:space="preserve"> (utilizando </w:t>
      </w:r>
      <w:proofErr w:type="spellStart"/>
      <w:r w:rsidRPr="001736D2">
        <w:t>Tailwind</w:t>
      </w:r>
      <w:proofErr w:type="spellEnd"/>
      <w:r w:rsidRPr="001736D2">
        <w:t xml:space="preserve"> CSS) que muestra todos los módulos. Los módulos pagados aparecen en azul para entrar, y los que no, aparecen marcados como "PREMIUM" y bloqueados.</w:t>
      </w:r>
    </w:p>
    <w:p w14:paraId="5471D738" w14:textId="77777777" w:rsidR="001736D2" w:rsidRPr="001736D2" w:rsidRDefault="001736D2" w:rsidP="001736D2">
      <w:pPr>
        <w:numPr>
          <w:ilvl w:val="0"/>
          <w:numId w:val="7"/>
        </w:numPr>
        <w:tabs>
          <w:tab w:val="left" w:pos="6480"/>
        </w:tabs>
      </w:pPr>
      <w:r w:rsidRPr="001736D2">
        <w:rPr>
          <w:b/>
          <w:bCs/>
        </w:rPr>
        <w:t>Protección de Rutas (</w:t>
      </w:r>
      <w:proofErr w:type="spellStart"/>
      <w:r w:rsidRPr="001736D2">
        <w:rPr>
          <w:b/>
          <w:bCs/>
        </w:rPr>
        <w:t>App.jsx</w:t>
      </w:r>
      <w:proofErr w:type="spellEnd"/>
      <w:r w:rsidRPr="001736D2">
        <w:rPr>
          <w:b/>
          <w:bCs/>
        </w:rPr>
        <w:t>):</w:t>
      </w:r>
      <w:r w:rsidRPr="001736D2">
        <w:t> Configuré el enrutamiento. Si un usuario intenta entrar a un módulo que no ha pagado, el sistema lo devuelve al inicio automáticamente.</w:t>
      </w:r>
    </w:p>
    <w:p w14:paraId="141EF007" w14:textId="2E5A6B64" w:rsidR="001736D2" w:rsidRDefault="001736D2" w:rsidP="001736D2">
      <w:pPr>
        <w:tabs>
          <w:tab w:val="left" w:pos="6480"/>
        </w:tabs>
      </w:pPr>
    </w:p>
    <w:p w14:paraId="4A4AEADC" w14:textId="77777777" w:rsidR="00610BD1" w:rsidRPr="00610BD1" w:rsidRDefault="00610BD1" w:rsidP="00610BD1">
      <w:pPr>
        <w:pStyle w:val="Prrafodelista"/>
        <w:numPr>
          <w:ilvl w:val="0"/>
          <w:numId w:val="8"/>
        </w:numPr>
        <w:tabs>
          <w:tab w:val="left" w:pos="6480"/>
        </w:tabs>
        <w:rPr>
          <w:b/>
          <w:bCs/>
          <w:sz w:val="32"/>
          <w:szCs w:val="32"/>
        </w:rPr>
      </w:pPr>
      <w:r w:rsidRPr="00610BD1">
        <w:rPr>
          <w:b/>
          <w:bCs/>
          <w:sz w:val="32"/>
          <w:szCs w:val="32"/>
        </w:rPr>
        <w:t>Acabo de generar un documento llamado walkthrough.md con este resumen.</w:t>
      </w:r>
    </w:p>
    <w:p w14:paraId="3720DF73" w14:textId="77777777" w:rsidR="00610BD1" w:rsidRPr="00610BD1" w:rsidRDefault="00610BD1" w:rsidP="00610BD1">
      <w:pPr>
        <w:pStyle w:val="Prrafodelista"/>
        <w:tabs>
          <w:tab w:val="left" w:pos="6480"/>
        </w:tabs>
        <w:ind w:left="783"/>
      </w:pPr>
      <w:r w:rsidRPr="00610BD1">
        <w:t>Puedes iniciar tu proyecto ejecutando en tu terminal:</w:t>
      </w:r>
    </w:p>
    <w:p w14:paraId="03291D57" w14:textId="77777777" w:rsidR="00610BD1" w:rsidRPr="00610BD1" w:rsidRDefault="00610BD1" w:rsidP="00610BD1">
      <w:pPr>
        <w:pStyle w:val="Prrafodelista"/>
        <w:tabs>
          <w:tab w:val="left" w:pos="6480"/>
        </w:tabs>
        <w:ind w:left="783"/>
      </w:pPr>
      <w:proofErr w:type="spellStart"/>
      <w:r w:rsidRPr="00610BD1">
        <w:t>bash</w:t>
      </w:r>
      <w:proofErr w:type="spellEnd"/>
    </w:p>
    <w:p w14:paraId="5B574EEC" w14:textId="77777777" w:rsidR="00610BD1" w:rsidRPr="00610BD1" w:rsidRDefault="00610BD1" w:rsidP="00610BD1">
      <w:pPr>
        <w:pStyle w:val="Prrafodelista"/>
        <w:tabs>
          <w:tab w:val="left" w:pos="6480"/>
        </w:tabs>
        <w:ind w:left="783"/>
      </w:pPr>
      <w:proofErr w:type="spellStart"/>
      <w:r w:rsidRPr="00610BD1">
        <w:t>npm</w:t>
      </w:r>
      <w:proofErr w:type="spellEnd"/>
      <w:r w:rsidRPr="00610BD1">
        <w:t xml:space="preserve"> run </w:t>
      </w:r>
      <w:proofErr w:type="spellStart"/>
      <w:r w:rsidRPr="00610BD1">
        <w:t>dev</w:t>
      </w:r>
      <w:proofErr w:type="spellEnd"/>
    </w:p>
    <w:p w14:paraId="3F7B960B" w14:textId="77777777" w:rsidR="00610BD1" w:rsidRPr="00610BD1" w:rsidRDefault="00610BD1" w:rsidP="00610BD1">
      <w:pPr>
        <w:pStyle w:val="Prrafodelista"/>
        <w:tabs>
          <w:tab w:val="left" w:pos="6480"/>
        </w:tabs>
        <w:ind w:left="783"/>
      </w:pPr>
      <w:r w:rsidRPr="00610BD1">
        <w:t xml:space="preserve">Verás el panel con todos los módulos comerciales tal como lo pediste. Al entrar a los módulos, ya podrás empezar a construir la conexión hacia los </w:t>
      </w:r>
      <w:proofErr w:type="spellStart"/>
      <w:r w:rsidRPr="00610BD1">
        <w:t>backends</w:t>
      </w:r>
      <w:proofErr w:type="spellEnd"/>
      <w:r w:rsidRPr="00610BD1">
        <w:t xml:space="preserve"> (como los que me comentaste que ya existen) para que comiencen a hablar entre ellos.</w:t>
      </w:r>
    </w:p>
    <w:p w14:paraId="0337FA78" w14:textId="77777777" w:rsidR="00610BD1" w:rsidRPr="00610BD1" w:rsidRDefault="00610BD1" w:rsidP="00610BD1">
      <w:pPr>
        <w:pStyle w:val="Prrafodelista"/>
        <w:tabs>
          <w:tab w:val="left" w:pos="6480"/>
        </w:tabs>
        <w:ind w:left="783"/>
      </w:pPr>
      <w:r w:rsidRPr="00610BD1">
        <w:t>¿Hay alguna sección en particular por la que te gustaría que continuemos desarrollando o configurando?</w:t>
      </w:r>
    </w:p>
    <w:p w14:paraId="1590723D" w14:textId="77777777" w:rsidR="00610BD1" w:rsidRPr="00610BD1" w:rsidRDefault="00610BD1" w:rsidP="00610BD1">
      <w:pPr>
        <w:pStyle w:val="Prrafodelista"/>
        <w:tabs>
          <w:tab w:val="left" w:pos="6480"/>
        </w:tabs>
        <w:ind w:left="783"/>
      </w:pPr>
      <w:r w:rsidRPr="00610BD1">
        <w:t>15:56</w:t>
      </w:r>
    </w:p>
    <w:p w14:paraId="617B3AD1" w14:textId="77777777" w:rsidR="00610BD1" w:rsidRPr="00610BD1" w:rsidRDefault="00610BD1" w:rsidP="00610BD1">
      <w:pPr>
        <w:pStyle w:val="Prrafodelista"/>
        <w:tabs>
          <w:tab w:val="left" w:pos="6480"/>
        </w:tabs>
        <w:ind w:left="783"/>
      </w:pPr>
      <w:r w:rsidRPr="00610BD1">
        <w:t>Donde y como ejecuto: "</w:t>
      </w:r>
      <w:proofErr w:type="spellStart"/>
      <w:r w:rsidRPr="00610BD1">
        <w:t>npm</w:t>
      </w:r>
      <w:proofErr w:type="spellEnd"/>
      <w:r w:rsidRPr="00610BD1">
        <w:t xml:space="preserve"> run </w:t>
      </w:r>
      <w:proofErr w:type="spellStart"/>
      <w:r w:rsidRPr="00610BD1">
        <w:t>dev</w:t>
      </w:r>
      <w:proofErr w:type="spellEnd"/>
      <w:r w:rsidRPr="00610BD1">
        <w:t>"</w:t>
      </w:r>
    </w:p>
    <w:p w14:paraId="4F8C5EA8" w14:textId="77777777" w:rsidR="00610BD1" w:rsidRPr="00610BD1" w:rsidRDefault="00610BD1" w:rsidP="00610BD1">
      <w:pPr>
        <w:pStyle w:val="Prrafodelista"/>
        <w:tabs>
          <w:tab w:val="left" w:pos="6480"/>
        </w:tabs>
        <w:ind w:left="783"/>
      </w:pPr>
      <w:r w:rsidRPr="00610BD1">
        <w:lastRenderedPageBreak/>
        <w:t>¡No te preocupes, lo acabo de encender por ti en segundo plano!</w:t>
      </w:r>
    </w:p>
    <w:p w14:paraId="5718411A" w14:textId="77777777" w:rsidR="00610BD1" w:rsidRPr="00610BD1" w:rsidRDefault="00610BD1" w:rsidP="00610BD1">
      <w:pPr>
        <w:pStyle w:val="Prrafodelista"/>
        <w:tabs>
          <w:tab w:val="left" w:pos="6480"/>
        </w:tabs>
        <w:ind w:left="783"/>
      </w:pPr>
      <w:r w:rsidRPr="00610BD1">
        <w:t xml:space="preserve">Puedes ver la página y los módulos funcionando ahora mismo abriendo este enlace en tu navegador: </w:t>
      </w:r>
      <w:r w:rsidRPr="00610BD1">
        <w:rPr>
          <w:rFonts w:ascii="Segoe UI Emoji" w:hAnsi="Segoe UI Emoji" w:cs="Segoe UI Emoji"/>
        </w:rPr>
        <w:t>👉</w:t>
      </w:r>
      <w:r w:rsidRPr="00610BD1">
        <w:t> </w:t>
      </w:r>
      <w:hyperlink r:id="rId5" w:history="1">
        <w:r w:rsidRPr="00610BD1">
          <w:rPr>
            <w:rStyle w:val="Hipervnculo"/>
            <w:b/>
            <w:bCs/>
          </w:rPr>
          <w:t>http://localhost:5174/</w:t>
        </w:r>
      </w:hyperlink>
    </w:p>
    <w:p w14:paraId="588655C4" w14:textId="77777777" w:rsidR="00610BD1" w:rsidRPr="00610BD1" w:rsidRDefault="00610BD1" w:rsidP="00610BD1">
      <w:pPr>
        <w:pStyle w:val="Prrafodelista"/>
        <w:tabs>
          <w:tab w:val="left" w:pos="6480"/>
        </w:tabs>
        <w:ind w:left="783"/>
      </w:pPr>
      <w:r w:rsidRPr="00610BD1">
        <w:pict w14:anchorId="45E7022A">
          <v:rect id="_x0000_i1043" style="width:381.6pt;height:.75pt" o:hrpct="0" o:hralign="center" o:hrstd="t" o:hr="t" fillcolor="#a0a0a0" stroked="f"/>
        </w:pict>
      </w:r>
    </w:p>
    <w:p w14:paraId="34951972" w14:textId="77777777" w:rsidR="00610BD1" w:rsidRPr="00610BD1" w:rsidRDefault="00610BD1" w:rsidP="00610BD1">
      <w:pPr>
        <w:pStyle w:val="Prrafodelista"/>
        <w:tabs>
          <w:tab w:val="left" w:pos="6480"/>
        </w:tabs>
        <w:ind w:left="783"/>
      </w:pPr>
      <w:r w:rsidRPr="00610BD1">
        <w:t>¿Cómo hacerlo tú mismo la próxima vez?</w:t>
      </w:r>
    </w:p>
    <w:p w14:paraId="56FDEAB4" w14:textId="77777777" w:rsidR="00610BD1" w:rsidRPr="00610BD1" w:rsidRDefault="00610BD1" w:rsidP="00610BD1">
      <w:pPr>
        <w:pStyle w:val="Prrafodelista"/>
        <w:tabs>
          <w:tab w:val="left" w:pos="6480"/>
        </w:tabs>
        <w:ind w:left="783"/>
      </w:pPr>
      <w:r w:rsidRPr="00610BD1">
        <w:t>Si en algún momento cierras el programa y necesitas volver a encenderlo, estos son los pasos:</w:t>
      </w:r>
    </w:p>
    <w:p w14:paraId="6621CF62" w14:textId="77777777" w:rsidR="00610BD1" w:rsidRPr="00610BD1" w:rsidRDefault="00610BD1" w:rsidP="00610BD1">
      <w:pPr>
        <w:pStyle w:val="Prrafodelista"/>
        <w:tabs>
          <w:tab w:val="left" w:pos="6480"/>
        </w:tabs>
        <w:ind w:left="783"/>
      </w:pPr>
      <w:r w:rsidRPr="00610BD1">
        <w:t>Abre tu terminal de código (como la terminal integrada en VS Code, o el Símbolo del sistema / PowerShell de Windows).</w:t>
      </w:r>
    </w:p>
    <w:p w14:paraId="3A1DD432" w14:textId="77777777" w:rsidR="00610BD1" w:rsidRPr="00610BD1" w:rsidRDefault="00610BD1" w:rsidP="00610BD1">
      <w:pPr>
        <w:pStyle w:val="Prrafodelista"/>
        <w:tabs>
          <w:tab w:val="left" w:pos="6480"/>
        </w:tabs>
        <w:ind w:left="783"/>
      </w:pPr>
      <w:r w:rsidRPr="00610BD1">
        <w:t>Asegúrate de estar dentro de la carpeta del proyecto. Para ello escribes:</w:t>
      </w:r>
    </w:p>
    <w:p w14:paraId="256243BA" w14:textId="77777777" w:rsidR="00610BD1" w:rsidRPr="00610BD1" w:rsidRDefault="00610BD1" w:rsidP="00610BD1">
      <w:pPr>
        <w:pStyle w:val="Prrafodelista"/>
        <w:tabs>
          <w:tab w:val="left" w:pos="6480"/>
        </w:tabs>
        <w:ind w:left="783"/>
      </w:pPr>
      <w:proofErr w:type="spellStart"/>
      <w:r w:rsidRPr="00610BD1">
        <w:t>bash</w:t>
      </w:r>
      <w:proofErr w:type="spellEnd"/>
    </w:p>
    <w:p w14:paraId="45CD0DF0" w14:textId="77777777" w:rsidR="00610BD1" w:rsidRPr="00610BD1" w:rsidRDefault="00610BD1" w:rsidP="00610BD1">
      <w:pPr>
        <w:pStyle w:val="Prrafodelista"/>
        <w:tabs>
          <w:tab w:val="left" w:pos="6480"/>
        </w:tabs>
        <w:ind w:left="783"/>
      </w:pPr>
      <w:r w:rsidRPr="00610BD1">
        <w:t xml:space="preserve">cd "C:\Users\emili\OneDrive\Desktop\Developer\Implementacion de </w:t>
      </w:r>
      <w:proofErr w:type="spellStart"/>
      <w:r w:rsidRPr="00610BD1">
        <w:t>Partners</w:t>
      </w:r>
      <w:proofErr w:type="spellEnd"/>
      <w:r w:rsidRPr="00610BD1">
        <w:t>\portal-</w:t>
      </w:r>
      <w:proofErr w:type="spellStart"/>
      <w:r w:rsidRPr="00610BD1">
        <w:t>frontend</w:t>
      </w:r>
      <w:proofErr w:type="spellEnd"/>
      <w:r w:rsidRPr="00610BD1">
        <w:t>"</w:t>
      </w:r>
    </w:p>
    <w:p w14:paraId="669C8215" w14:textId="77777777" w:rsidR="00610BD1" w:rsidRPr="00610BD1" w:rsidRDefault="00610BD1" w:rsidP="00610BD1">
      <w:pPr>
        <w:pStyle w:val="Prrafodelista"/>
        <w:tabs>
          <w:tab w:val="left" w:pos="6480"/>
        </w:tabs>
        <w:ind w:left="783"/>
      </w:pPr>
      <w:r w:rsidRPr="00610BD1">
        <w:t>Una vez ahí, escribes el comando para iniciar el servidor de desarrollo:</w:t>
      </w:r>
    </w:p>
    <w:p w14:paraId="1D374DED" w14:textId="77777777" w:rsidR="00610BD1" w:rsidRPr="00610BD1" w:rsidRDefault="00610BD1" w:rsidP="00610BD1">
      <w:pPr>
        <w:pStyle w:val="Prrafodelista"/>
        <w:tabs>
          <w:tab w:val="left" w:pos="6480"/>
        </w:tabs>
        <w:ind w:left="783"/>
      </w:pPr>
      <w:proofErr w:type="spellStart"/>
      <w:r w:rsidRPr="00610BD1">
        <w:t>bash</w:t>
      </w:r>
      <w:proofErr w:type="spellEnd"/>
    </w:p>
    <w:p w14:paraId="6DB53EF5" w14:textId="77777777" w:rsidR="00610BD1" w:rsidRPr="00610BD1" w:rsidRDefault="00610BD1" w:rsidP="00610BD1">
      <w:pPr>
        <w:pStyle w:val="Prrafodelista"/>
        <w:tabs>
          <w:tab w:val="left" w:pos="6480"/>
        </w:tabs>
        <w:ind w:left="783"/>
      </w:pPr>
      <w:proofErr w:type="spellStart"/>
      <w:r w:rsidRPr="00610BD1">
        <w:t>npm</w:t>
      </w:r>
      <w:proofErr w:type="spellEnd"/>
      <w:r w:rsidRPr="00610BD1">
        <w:t xml:space="preserve"> run </w:t>
      </w:r>
      <w:proofErr w:type="spellStart"/>
      <w:r w:rsidRPr="00610BD1">
        <w:t>dev</w:t>
      </w:r>
      <w:proofErr w:type="spellEnd"/>
    </w:p>
    <w:p w14:paraId="5D3D303E" w14:textId="77777777" w:rsidR="00610BD1" w:rsidRPr="00610BD1" w:rsidRDefault="00610BD1" w:rsidP="00610BD1">
      <w:pPr>
        <w:pStyle w:val="Prrafodelista"/>
        <w:tabs>
          <w:tab w:val="left" w:pos="6480"/>
        </w:tabs>
        <w:ind w:left="783"/>
      </w:pPr>
      <w:r w:rsidRPr="00610BD1">
        <w:t>Verás que te aparecerá un mensaje en la terminal diciendo algo como </w:t>
      </w:r>
      <w:r w:rsidRPr="00610BD1">
        <w:rPr>
          <w:rFonts w:ascii="Segoe UI Symbol" w:hAnsi="Segoe UI Symbol" w:cs="Segoe UI Symbol"/>
        </w:rPr>
        <w:t>➜</w:t>
      </w:r>
      <w:r w:rsidRPr="00610BD1">
        <w:t xml:space="preserve"> Local: http://localhost:5173/</w:t>
      </w:r>
      <w:r w:rsidRPr="00610BD1">
        <w:rPr>
          <w:rFonts w:ascii="Aptos" w:hAnsi="Aptos" w:cs="Aptos"/>
        </w:rPr>
        <w:t> </w:t>
      </w:r>
      <w:r w:rsidRPr="00610BD1">
        <w:t>o</w:t>
      </w:r>
      <w:r w:rsidRPr="00610BD1">
        <w:rPr>
          <w:rFonts w:ascii="Aptos" w:hAnsi="Aptos" w:cs="Aptos"/>
        </w:rPr>
        <w:t> </w:t>
      </w:r>
      <w:r w:rsidRPr="00610BD1">
        <w:t xml:space="preserve">5174. Solo tienes que hacer </w:t>
      </w:r>
      <w:proofErr w:type="spellStart"/>
      <w:r w:rsidRPr="00610BD1">
        <w:t>Ctrl</w:t>
      </w:r>
      <w:proofErr w:type="spellEnd"/>
      <w:r w:rsidRPr="00610BD1">
        <w:t xml:space="preserve"> + Clic en ese enlace y se abrirá en tu navegador.</w:t>
      </w:r>
    </w:p>
    <w:p w14:paraId="0F70A274" w14:textId="77777777" w:rsidR="00610BD1" w:rsidRPr="00610BD1" w:rsidRDefault="00610BD1" w:rsidP="00610BD1">
      <w:pPr>
        <w:pStyle w:val="Prrafodelista"/>
        <w:tabs>
          <w:tab w:val="left" w:pos="6480"/>
        </w:tabs>
        <w:ind w:left="783"/>
      </w:pPr>
      <w:r w:rsidRPr="00610BD1">
        <w:t>Entra al enlace que te dejé arriba y cuéntame qué te parece el diseño del portal. Podrás notar que "Ventas" e "Inventario" están habilitados como demostración</w:t>
      </w:r>
    </w:p>
    <w:p w14:paraId="3A4403A0" w14:textId="77777777" w:rsidR="00610BD1" w:rsidRPr="001736D2" w:rsidRDefault="00610BD1" w:rsidP="00610BD1">
      <w:pPr>
        <w:pStyle w:val="Prrafodelista"/>
        <w:tabs>
          <w:tab w:val="left" w:pos="6480"/>
        </w:tabs>
        <w:ind w:left="783"/>
      </w:pPr>
    </w:p>
    <w:sectPr w:rsidR="00610BD1" w:rsidRPr="001736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35pt;height:11.35pt" o:bullet="t">
        <v:imagedata r:id="rId1" o:title="mso1A59"/>
      </v:shape>
    </w:pict>
  </w:numPicBullet>
  <w:abstractNum w:abstractNumId="0" w15:restartNumberingAfterBreak="0">
    <w:nsid w:val="1736260C"/>
    <w:multiLevelType w:val="multilevel"/>
    <w:tmpl w:val="9558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3854B6"/>
    <w:multiLevelType w:val="multilevel"/>
    <w:tmpl w:val="33E65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143693"/>
    <w:multiLevelType w:val="multilevel"/>
    <w:tmpl w:val="E1D6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9005CE"/>
    <w:multiLevelType w:val="multilevel"/>
    <w:tmpl w:val="C0725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1E5352"/>
    <w:multiLevelType w:val="multilevel"/>
    <w:tmpl w:val="8DEC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B6A5869"/>
    <w:multiLevelType w:val="hybridMultilevel"/>
    <w:tmpl w:val="2DA0A536"/>
    <w:lvl w:ilvl="0" w:tplc="440A0007">
      <w:start w:val="1"/>
      <w:numFmt w:val="bullet"/>
      <w:lvlText w:val=""/>
      <w:lvlPicBulletId w:val="0"/>
      <w:lvlJc w:val="left"/>
      <w:pPr>
        <w:ind w:left="783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6" w15:restartNumberingAfterBreak="0">
    <w:nsid w:val="686F3B94"/>
    <w:multiLevelType w:val="multilevel"/>
    <w:tmpl w:val="C6AC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8953838"/>
    <w:multiLevelType w:val="multilevel"/>
    <w:tmpl w:val="DDC2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F3B4D22"/>
    <w:multiLevelType w:val="multilevel"/>
    <w:tmpl w:val="9D9CD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0290048">
    <w:abstractNumId w:val="1"/>
  </w:num>
  <w:num w:numId="2" w16cid:durableId="617104544">
    <w:abstractNumId w:val="0"/>
  </w:num>
  <w:num w:numId="3" w16cid:durableId="1024329333">
    <w:abstractNumId w:val="6"/>
  </w:num>
  <w:num w:numId="4" w16cid:durableId="100615827">
    <w:abstractNumId w:val="7"/>
  </w:num>
  <w:num w:numId="5" w16cid:durableId="1557467924">
    <w:abstractNumId w:val="4"/>
  </w:num>
  <w:num w:numId="6" w16cid:durableId="912279911">
    <w:abstractNumId w:val="2"/>
  </w:num>
  <w:num w:numId="7" w16cid:durableId="386418050">
    <w:abstractNumId w:val="8"/>
  </w:num>
  <w:num w:numId="8" w16cid:durableId="1987388760">
    <w:abstractNumId w:val="5"/>
  </w:num>
  <w:num w:numId="9" w16cid:durableId="10634098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EFA"/>
    <w:rsid w:val="001736D2"/>
    <w:rsid w:val="00425EFA"/>
    <w:rsid w:val="004D0375"/>
    <w:rsid w:val="00610BD1"/>
    <w:rsid w:val="00760646"/>
    <w:rsid w:val="00B5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47C698"/>
  <w15:chartTrackingRefBased/>
  <w15:docId w15:val="{9D16D7A0-0A33-4B65-AAC7-E975679A1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5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5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5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5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5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5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5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5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5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5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5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5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5E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5E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5E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5E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5E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5E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5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5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5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5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5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5E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5E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5E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5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5E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5EF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10BD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10B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174/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1003</Words>
  <Characters>5522</Characters>
  <Application>Microsoft Office Word</Application>
  <DocSecurity>0</DocSecurity>
  <Lines>46</Lines>
  <Paragraphs>13</Paragraphs>
  <ScaleCrop>false</ScaleCrop>
  <Company/>
  <LinksUpToDate>false</LinksUpToDate>
  <CharactersWithSpaces>6512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Belismelis</dc:creator>
  <cp:keywords/>
  <dc:description/>
  <cp:lastModifiedBy>Emilio Belismelis</cp:lastModifiedBy>
  <cp:revision>3</cp:revision>
  <dcterms:created xsi:type="dcterms:W3CDTF">2026-09-21T21:46:00Z</dcterms:created>
  <dcterms:modified xsi:type="dcterms:W3CDTF">2026-09-21T22:11:00Z</dcterms:modified>
</cp:coreProperties>
</file>