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4EDC" w14:textId="77777777" w:rsidR="00722E69" w:rsidRPr="00722E69" w:rsidRDefault="00722E69" w:rsidP="00722E69">
      <w:r w:rsidRPr="00722E69">
        <w:t xml:space="preserve">las </w:t>
      </w:r>
      <w:r w:rsidRPr="00722E69">
        <w:rPr>
          <w:b/>
          <w:bCs/>
        </w:rPr>
        <w:t xml:space="preserve">24 aplicaciones de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pueden formar una plataforma empresarial integrada</w:t>
      </w:r>
      <w:r w:rsidRPr="00722E69">
        <w:t>, donde cada módulo atiende una función y comparte información con los demás.</w:t>
      </w:r>
    </w:p>
    <w:p w14:paraId="722A1E64" w14:textId="77777777" w:rsidR="00722E69" w:rsidRPr="00722E69" w:rsidRDefault="00722E69" w:rsidP="00722E69">
      <w:r w:rsidRPr="00722E69">
        <w:t xml:space="preserve">En cada una le explico </w:t>
      </w:r>
      <w:r w:rsidRPr="00722E69">
        <w:rPr>
          <w:b/>
          <w:bCs/>
        </w:rPr>
        <w:t>para qué sirve, qué funciones realiza, cómo funciona en la práctica y tres aplicaciones de referencia</w:t>
      </w:r>
      <w:r w:rsidRPr="00722E69">
        <w:t>.</w:t>
      </w:r>
    </w:p>
    <w:p w14:paraId="54DCE5AD" w14:textId="77777777" w:rsidR="00722E69" w:rsidRPr="00722E69" w:rsidRDefault="00722E69" w:rsidP="00722E69">
      <w:r w:rsidRPr="00722E69">
        <w:t xml:space="preserve">Sobre “las </w:t>
      </w:r>
      <w:proofErr w:type="gramStart"/>
      <w:r w:rsidRPr="00722E69">
        <w:t>más usadas y más valoradas</w:t>
      </w:r>
      <w:proofErr w:type="gramEnd"/>
      <w:r w:rsidRPr="00722E69">
        <w:t xml:space="preserve">”: no existe una clasificación universal para las 24 categorías. Presento </w:t>
      </w:r>
      <w:r w:rsidRPr="00722E69">
        <w:rPr>
          <w:b/>
          <w:bCs/>
        </w:rPr>
        <w:t>soluciones reconocidas y referencias relevantes del mercado</w:t>
      </w:r>
      <w:r w:rsidRPr="00722E69">
        <w:t>, sin afirmar que ocupen los tres primeros lugares. Algunas son aplicaciones independientes y otras son módulos de un ERP.</w:t>
      </w:r>
    </w:p>
    <w:p w14:paraId="396407B9" w14:textId="77777777" w:rsidR="00722E69" w:rsidRPr="00722E69" w:rsidRDefault="00722E69" w:rsidP="00722E69">
      <w:r w:rsidRPr="00722E69">
        <w:rPr>
          <w:b/>
          <w:bCs/>
        </w:rPr>
        <w:t xml:space="preserve">1.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Activos Fijos</w:t>
      </w:r>
    </w:p>
    <w:p w14:paraId="4D8910EF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controlar los bienes que la empresa utiliza durante varios años: edificios, vehículos, computadoras, maquinaria, mobiliario y equipos de refrigeración.</w:t>
      </w:r>
    </w:p>
    <w:p w14:paraId="1E5B7AAA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367D9D6E" w14:textId="77777777" w:rsidR="00722E69" w:rsidRPr="00722E69" w:rsidRDefault="00722E69" w:rsidP="00722E69">
      <w:pPr>
        <w:numPr>
          <w:ilvl w:val="0"/>
          <w:numId w:val="1"/>
        </w:numPr>
      </w:pPr>
      <w:r w:rsidRPr="00722E69">
        <w:t xml:space="preserve">Registrar adquisición, costo, fecha, ubicación y responsable. </w:t>
      </w:r>
    </w:p>
    <w:p w14:paraId="0C0D5E5B" w14:textId="77777777" w:rsidR="00722E69" w:rsidRPr="00722E69" w:rsidRDefault="00722E69" w:rsidP="00722E69">
      <w:pPr>
        <w:numPr>
          <w:ilvl w:val="0"/>
          <w:numId w:val="1"/>
        </w:numPr>
      </w:pPr>
      <w:r w:rsidRPr="00722E69">
        <w:t xml:space="preserve">Identificar bienes mediante códigos, etiquetas QR o códigos de barras. </w:t>
      </w:r>
    </w:p>
    <w:p w14:paraId="77E970EB" w14:textId="77777777" w:rsidR="00722E69" w:rsidRPr="00722E69" w:rsidRDefault="00722E69" w:rsidP="00722E69">
      <w:pPr>
        <w:numPr>
          <w:ilvl w:val="0"/>
          <w:numId w:val="1"/>
        </w:numPr>
      </w:pPr>
      <w:r w:rsidRPr="00722E69">
        <w:t xml:space="preserve">Calcular depreciación y valor pendiente en libros. </w:t>
      </w:r>
    </w:p>
    <w:p w14:paraId="519DD97C" w14:textId="77777777" w:rsidR="00722E69" w:rsidRPr="00722E69" w:rsidRDefault="00722E69" w:rsidP="00722E69">
      <w:pPr>
        <w:numPr>
          <w:ilvl w:val="0"/>
          <w:numId w:val="1"/>
        </w:numPr>
      </w:pPr>
      <w:r w:rsidRPr="00722E69">
        <w:t xml:space="preserve">Registrar traslados, mejoras, bajas y ventas. </w:t>
      </w:r>
    </w:p>
    <w:p w14:paraId="2FAD5C77" w14:textId="77777777" w:rsidR="00722E69" w:rsidRPr="00722E69" w:rsidRDefault="00722E69" w:rsidP="00722E69">
      <w:pPr>
        <w:numPr>
          <w:ilvl w:val="0"/>
          <w:numId w:val="1"/>
        </w:numPr>
      </w:pPr>
      <w:r w:rsidRPr="00722E69">
        <w:t xml:space="preserve">Comparar el inventario físico de bienes con los registros contables. </w:t>
      </w:r>
    </w:p>
    <w:p w14:paraId="28C102B8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Se registra el activo, se asignan su clasificación, vida útil, ubicación y custodio. El sistema calcula la depreciación según las reglas configuradas y conserva el historial de movimientos.</w:t>
      </w:r>
    </w:p>
    <w:p w14:paraId="0F921D3F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registrar un congelador del supermercado, saber en qué sucursal está, quién responde por él y cuánto se ha depreciado.</w:t>
      </w:r>
    </w:p>
    <w:p w14:paraId="7378A98A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Sage </w:t>
      </w:r>
      <w:proofErr w:type="spellStart"/>
      <w:r w:rsidRPr="00722E69">
        <w:t>Fixed</w:t>
      </w:r>
      <w:proofErr w:type="spellEnd"/>
      <w:r w:rsidRPr="00722E69">
        <w:t xml:space="preserve"> </w:t>
      </w:r>
      <w:proofErr w:type="spellStart"/>
      <w:r w:rsidRPr="00722E69">
        <w:t>Assets</w:t>
      </w:r>
      <w:proofErr w:type="spellEnd"/>
      <w:r w:rsidRPr="00722E69">
        <w:t xml:space="preserve">; SAP S/4HANA — </w:t>
      </w:r>
      <w:proofErr w:type="spellStart"/>
      <w:r w:rsidRPr="00722E69">
        <w:t>Asset</w:t>
      </w:r>
      <w:proofErr w:type="spellEnd"/>
      <w:r w:rsidRPr="00722E69">
        <w:t xml:space="preserve"> </w:t>
      </w:r>
      <w:proofErr w:type="spellStart"/>
      <w:r w:rsidRPr="00722E69">
        <w:t>Accounting</w:t>
      </w:r>
      <w:proofErr w:type="spellEnd"/>
      <w:r w:rsidRPr="00722E69">
        <w:t xml:space="preserve">; Oracle </w:t>
      </w:r>
      <w:proofErr w:type="spellStart"/>
      <w:r w:rsidRPr="00722E69">
        <w:t>Fusion</w:t>
      </w:r>
      <w:proofErr w:type="spellEnd"/>
      <w:r w:rsidRPr="00722E69">
        <w:t xml:space="preserve"> Cloud </w:t>
      </w:r>
      <w:proofErr w:type="spellStart"/>
      <w:r w:rsidRPr="00722E69">
        <w:t>Financials</w:t>
      </w:r>
      <w:proofErr w:type="spellEnd"/>
      <w:r w:rsidRPr="00722E69">
        <w:t xml:space="preserve"> — </w:t>
      </w:r>
      <w:proofErr w:type="spellStart"/>
      <w:r w:rsidRPr="00722E69">
        <w:t>Assets</w:t>
      </w:r>
      <w:proofErr w:type="spellEnd"/>
      <w:r w:rsidRPr="00722E69">
        <w:t xml:space="preserve">. Sage tiene una solución especializada; Oracle integra activos con su plataforma financiera. </w:t>
      </w:r>
    </w:p>
    <w:p w14:paraId="770D010D" w14:textId="77777777" w:rsidR="00722E69" w:rsidRPr="00722E69" w:rsidRDefault="00722E69" w:rsidP="00722E69">
      <w:r w:rsidRPr="00722E69">
        <w:rPr>
          <w:b/>
          <w:bCs/>
        </w:rPr>
        <w:t xml:space="preserve">2.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BI — </w:t>
      </w:r>
      <w:proofErr w:type="gramStart"/>
      <w:r w:rsidRPr="00722E69">
        <w:rPr>
          <w:b/>
          <w:bCs/>
        </w:rPr>
        <w:t xml:space="preserve">Business </w:t>
      </w:r>
      <w:proofErr w:type="spellStart"/>
      <w:r w:rsidRPr="00722E69">
        <w:rPr>
          <w:b/>
          <w:bCs/>
        </w:rPr>
        <w:t>Intelligence</w:t>
      </w:r>
      <w:proofErr w:type="spellEnd"/>
      <w:proofErr w:type="gramEnd"/>
      <w:r w:rsidRPr="00722E69">
        <w:rPr>
          <w:b/>
          <w:bCs/>
        </w:rPr>
        <w:t xml:space="preserve"> avanzado</w:t>
      </w:r>
    </w:p>
    <w:p w14:paraId="48EE3B8B" w14:textId="77777777" w:rsidR="00722E69" w:rsidRPr="00722E69" w:rsidRDefault="00722E69" w:rsidP="00722E69">
      <w:r w:rsidRPr="00722E69">
        <w:rPr>
          <w:b/>
          <w:bCs/>
        </w:rPr>
        <w:lastRenderedPageBreak/>
        <w:t>¿Para qué sirve?</w:t>
      </w:r>
      <w:r w:rsidRPr="00722E69">
        <w:br/>
        <w:t>Para analizar el desempeño del negocio, investigar desviaciones y encontrar oportunidades de mejora.</w:t>
      </w:r>
    </w:p>
    <w:p w14:paraId="766F2C05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21F8A491" w14:textId="77777777" w:rsidR="00722E69" w:rsidRPr="00722E69" w:rsidRDefault="00722E69" w:rsidP="00722E69">
      <w:pPr>
        <w:numPr>
          <w:ilvl w:val="0"/>
          <w:numId w:val="2"/>
        </w:numPr>
      </w:pPr>
      <w:r w:rsidRPr="00722E69">
        <w:t xml:space="preserve">Comparar ventas, márgenes, costos y productividad. </w:t>
      </w:r>
    </w:p>
    <w:p w14:paraId="5ACE261E" w14:textId="77777777" w:rsidR="00722E69" w:rsidRPr="00722E69" w:rsidRDefault="00722E69" w:rsidP="00722E69">
      <w:pPr>
        <w:numPr>
          <w:ilvl w:val="0"/>
          <w:numId w:val="2"/>
        </w:numPr>
      </w:pPr>
      <w:r w:rsidRPr="00722E69">
        <w:t xml:space="preserve">Analizar por sucursal, producto, categoría, vendedor y período. </w:t>
      </w:r>
    </w:p>
    <w:p w14:paraId="319925C4" w14:textId="77777777" w:rsidR="00722E69" w:rsidRPr="00722E69" w:rsidRDefault="00722E69" w:rsidP="00722E69">
      <w:pPr>
        <w:numPr>
          <w:ilvl w:val="0"/>
          <w:numId w:val="2"/>
        </w:numPr>
      </w:pPr>
      <w:r w:rsidRPr="00722E69">
        <w:t xml:space="preserve">Profundizar desde un indicador general hasta las operaciones que lo originan. </w:t>
      </w:r>
    </w:p>
    <w:p w14:paraId="5B4A9403" w14:textId="77777777" w:rsidR="00722E69" w:rsidRPr="00722E69" w:rsidRDefault="00722E69" w:rsidP="00722E69">
      <w:pPr>
        <w:numPr>
          <w:ilvl w:val="0"/>
          <w:numId w:val="2"/>
        </w:numPr>
      </w:pPr>
      <w:r w:rsidRPr="00722E69">
        <w:t xml:space="preserve">Detectar tendencias y concentraciones mediante rankings y Pareto. </w:t>
      </w:r>
    </w:p>
    <w:p w14:paraId="571D1FB0" w14:textId="77777777" w:rsidR="00722E69" w:rsidRPr="00722E69" w:rsidRDefault="00722E69" w:rsidP="00722E69">
      <w:pPr>
        <w:numPr>
          <w:ilvl w:val="0"/>
          <w:numId w:val="2"/>
        </w:numPr>
      </w:pPr>
      <w:r w:rsidRPr="00722E69">
        <w:t xml:space="preserve">Combinar información de diferentes módulos. </w:t>
      </w:r>
    </w:p>
    <w:p w14:paraId="135592A9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Conecta las fuentes de datos, depura y organiza la información, define indicadores y permite explorarlos mediante filtros y gráficos.</w:t>
      </w:r>
    </w:p>
    <w:p w14:paraId="54E80A33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investigar por qué una sucursal vende más, pero obtiene menos margen: descuentos, mezcla de productos, costos o devoluciones.</w:t>
      </w:r>
    </w:p>
    <w:p w14:paraId="64DC3831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Microsoft Power BI; </w:t>
      </w:r>
      <w:proofErr w:type="spellStart"/>
      <w:r w:rsidRPr="00722E69">
        <w:t>Tableau</w:t>
      </w:r>
      <w:proofErr w:type="spellEnd"/>
      <w:r w:rsidRPr="00722E69">
        <w:t xml:space="preserve">; </w:t>
      </w:r>
      <w:proofErr w:type="spellStart"/>
      <w:r w:rsidRPr="00722E69">
        <w:t>Qlik</w:t>
      </w:r>
      <w:proofErr w:type="spellEnd"/>
      <w:r w:rsidRPr="00722E69">
        <w:t xml:space="preserve"> Cloud Analytics. Son plataformas reconocidas en el mercado de analítica e inteligencia de negocios. </w:t>
      </w:r>
    </w:p>
    <w:p w14:paraId="6F649EB1" w14:textId="77777777" w:rsidR="00722E69" w:rsidRPr="00722E69" w:rsidRDefault="00722E69" w:rsidP="00722E69">
      <w:r w:rsidRPr="00722E69">
        <w:rPr>
          <w:b/>
          <w:bCs/>
        </w:rPr>
        <w:t xml:space="preserve">3.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BI y Reportes</w:t>
      </w:r>
    </w:p>
    <w:p w14:paraId="0228E5EA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entregar información estructurada y recurrente a gerentes, jefaturas y usuarios.</w:t>
      </w:r>
    </w:p>
    <w:p w14:paraId="7608EDFD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4F9EF4A7" w14:textId="77777777" w:rsidR="00722E69" w:rsidRPr="00722E69" w:rsidRDefault="00722E69" w:rsidP="00722E69">
      <w:pPr>
        <w:numPr>
          <w:ilvl w:val="0"/>
          <w:numId w:val="3"/>
        </w:numPr>
      </w:pPr>
      <w:r w:rsidRPr="00722E69">
        <w:t xml:space="preserve">Generar reportes diarios, semanales y mensuales. </w:t>
      </w:r>
    </w:p>
    <w:p w14:paraId="201C913F" w14:textId="77777777" w:rsidR="00722E69" w:rsidRPr="00722E69" w:rsidRDefault="00722E69" w:rsidP="00722E69">
      <w:pPr>
        <w:numPr>
          <w:ilvl w:val="0"/>
          <w:numId w:val="3"/>
        </w:numPr>
      </w:pPr>
      <w:r w:rsidRPr="00722E69">
        <w:t xml:space="preserve">Presentar ventas, compras, cartera, inventarios y resultados. </w:t>
      </w:r>
    </w:p>
    <w:p w14:paraId="02FCEAEB" w14:textId="77777777" w:rsidR="00722E69" w:rsidRPr="00722E69" w:rsidRDefault="00722E69" w:rsidP="00722E69">
      <w:pPr>
        <w:numPr>
          <w:ilvl w:val="0"/>
          <w:numId w:val="3"/>
        </w:numPr>
      </w:pPr>
      <w:r w:rsidRPr="00722E69">
        <w:t xml:space="preserve">Aplicar filtros y permisos. </w:t>
      </w:r>
    </w:p>
    <w:p w14:paraId="3BCCE25C" w14:textId="77777777" w:rsidR="00722E69" w:rsidRPr="00722E69" w:rsidRDefault="00722E69" w:rsidP="00722E69">
      <w:pPr>
        <w:numPr>
          <w:ilvl w:val="0"/>
          <w:numId w:val="3"/>
        </w:numPr>
      </w:pPr>
      <w:r w:rsidRPr="00722E69">
        <w:t xml:space="preserve">Exportar información a Excel o PDF. </w:t>
      </w:r>
    </w:p>
    <w:p w14:paraId="3E14A49D" w14:textId="77777777" w:rsidR="00722E69" w:rsidRPr="00722E69" w:rsidRDefault="00722E69" w:rsidP="00722E69">
      <w:pPr>
        <w:numPr>
          <w:ilvl w:val="0"/>
          <w:numId w:val="3"/>
        </w:numPr>
      </w:pPr>
      <w:r w:rsidRPr="00722E69">
        <w:t xml:space="preserve">Programar la distribución de reportes. </w:t>
      </w:r>
    </w:p>
    <w:p w14:paraId="38FBE690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Se define una plantilla, sus campos, filtros y cálculos. El sistema consulta los datos y produce el informe cuando se solicita o según un horario.</w:t>
      </w:r>
    </w:p>
    <w:p w14:paraId="32C8FFC0" w14:textId="77777777" w:rsidR="00722E69" w:rsidRPr="00722E69" w:rsidRDefault="00722E69" w:rsidP="00722E69">
      <w:r w:rsidRPr="00722E69">
        <w:rPr>
          <w:b/>
          <w:bCs/>
        </w:rPr>
        <w:lastRenderedPageBreak/>
        <w:t>Ejemplo:</w:t>
      </w:r>
      <w:r w:rsidRPr="00722E69">
        <w:t xml:space="preserve"> generar cada mañana el reporte de ventas del día anterior por sucursal, categoría y forma de pago.</w:t>
      </w:r>
    </w:p>
    <w:p w14:paraId="64082FA1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Microsoft Power BI — informes paginados; SAP </w:t>
      </w:r>
      <w:proofErr w:type="spellStart"/>
      <w:r w:rsidRPr="00722E69">
        <w:t>Crystal</w:t>
      </w:r>
      <w:proofErr w:type="spellEnd"/>
      <w:r w:rsidRPr="00722E69">
        <w:t xml:space="preserve"> </w:t>
      </w:r>
      <w:proofErr w:type="spellStart"/>
      <w:r w:rsidRPr="00722E69">
        <w:t>Reports</w:t>
      </w:r>
      <w:proofErr w:type="spellEnd"/>
      <w:r w:rsidRPr="00722E69">
        <w:t xml:space="preserve">; IBM Cognos </w:t>
      </w:r>
      <w:proofErr w:type="spellStart"/>
      <w:r w:rsidRPr="00722E69">
        <w:t>Analytics</w:t>
      </w:r>
      <w:proofErr w:type="spellEnd"/>
      <w:r w:rsidRPr="00722E69">
        <w:t>.</w:t>
      </w:r>
    </w:p>
    <w:p w14:paraId="29182D40" w14:textId="77777777" w:rsidR="00722E69" w:rsidRPr="00722E69" w:rsidRDefault="00722E69" w:rsidP="00722E69">
      <w:r w:rsidRPr="00722E69">
        <w:rPr>
          <w:b/>
          <w:bCs/>
        </w:rPr>
        <w:t xml:space="preserve">Para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>:</w:t>
      </w:r>
      <w:r w:rsidRPr="00722E69">
        <w:t xml:space="preserve"> conviene integrar los puntos 2 y 3 en una misma aplicación, con dos áreas: </w:t>
      </w:r>
      <w:r w:rsidRPr="00722E69">
        <w:rPr>
          <w:b/>
          <w:bCs/>
        </w:rPr>
        <w:t>Análisis avanzado</w:t>
      </w:r>
      <w:r w:rsidRPr="00722E69">
        <w:t xml:space="preserve"> y </w:t>
      </w:r>
      <w:r w:rsidRPr="00722E69">
        <w:rPr>
          <w:b/>
          <w:bCs/>
        </w:rPr>
        <w:t>Reportes empresariales</w:t>
      </w:r>
      <w:r w:rsidRPr="00722E69">
        <w:t>. La diferencia propuesta es de uso; técnicamente pueden compartir datos e indicadores.</w:t>
      </w:r>
    </w:p>
    <w:p w14:paraId="1F8CAA19" w14:textId="77777777" w:rsidR="00722E69" w:rsidRPr="00722E69" w:rsidRDefault="00722E69" w:rsidP="00722E69">
      <w:r w:rsidRPr="00722E69">
        <w:rPr>
          <w:b/>
          <w:bCs/>
        </w:rPr>
        <w:t xml:space="preserve">4.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Big Data</w:t>
      </w:r>
    </w:p>
    <w:p w14:paraId="72663D3F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almacenar y procesar datos cuyo volumen, velocidad o variedad requieren una arquitectura escalable.</w:t>
      </w:r>
    </w:p>
    <w:p w14:paraId="5748949E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167A5F9F" w14:textId="77777777" w:rsidR="00722E69" w:rsidRPr="00722E69" w:rsidRDefault="00722E69" w:rsidP="00722E69">
      <w:pPr>
        <w:numPr>
          <w:ilvl w:val="0"/>
          <w:numId w:val="4"/>
        </w:numPr>
      </w:pPr>
      <w:r w:rsidRPr="00722E69">
        <w:t xml:space="preserve">Integrar transacciones, documentos, registros digitales y datos externos. </w:t>
      </w:r>
    </w:p>
    <w:p w14:paraId="6FB311A7" w14:textId="77777777" w:rsidR="00722E69" w:rsidRPr="00722E69" w:rsidRDefault="00722E69" w:rsidP="00722E69">
      <w:pPr>
        <w:numPr>
          <w:ilvl w:val="0"/>
          <w:numId w:val="4"/>
        </w:numPr>
      </w:pPr>
      <w:r w:rsidRPr="00722E69">
        <w:t xml:space="preserve">Procesar grandes históricos. </w:t>
      </w:r>
    </w:p>
    <w:p w14:paraId="43B92B07" w14:textId="77777777" w:rsidR="00722E69" w:rsidRPr="00722E69" w:rsidRDefault="00722E69" w:rsidP="00722E69">
      <w:pPr>
        <w:numPr>
          <w:ilvl w:val="0"/>
          <w:numId w:val="4"/>
        </w:numPr>
      </w:pPr>
      <w:r w:rsidRPr="00722E69">
        <w:t xml:space="preserve">Recibir datos por lotes o de forma continua. </w:t>
      </w:r>
    </w:p>
    <w:p w14:paraId="31B49305" w14:textId="77777777" w:rsidR="00722E69" w:rsidRPr="00722E69" w:rsidRDefault="00722E69" w:rsidP="00722E69">
      <w:pPr>
        <w:numPr>
          <w:ilvl w:val="0"/>
          <w:numId w:val="4"/>
        </w:numPr>
      </w:pPr>
      <w:r w:rsidRPr="00722E69">
        <w:t xml:space="preserve">Preparar información para BI e inteligencia artificial. </w:t>
      </w:r>
    </w:p>
    <w:p w14:paraId="7778FABC" w14:textId="77777777" w:rsidR="00722E69" w:rsidRPr="00722E69" w:rsidRDefault="00722E69" w:rsidP="00722E69">
      <w:pPr>
        <w:numPr>
          <w:ilvl w:val="0"/>
          <w:numId w:val="4"/>
        </w:numPr>
      </w:pPr>
      <w:r w:rsidRPr="00722E69">
        <w:t xml:space="preserve">Gestionar calidad, acceso y trazabilidad de los datos. </w:t>
      </w:r>
    </w:p>
    <w:p w14:paraId="7737E8EB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Recibe información de múltiples sistemas, la almacena en una plataforma de datos, ejecuta transformaciones y entrega conjuntos preparados para análisis.</w:t>
      </w:r>
    </w:p>
    <w:p w14:paraId="36EF6B7E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combinar años de </w:t>
      </w:r>
      <w:proofErr w:type="gramStart"/>
      <w:r w:rsidRPr="00722E69">
        <w:t>tickets</w:t>
      </w:r>
      <w:proofErr w:type="gramEnd"/>
      <w:r w:rsidRPr="00722E69">
        <w:t xml:space="preserve"> de venta con promociones, movimientos de inventario y comportamiento de clientes.</w:t>
      </w:r>
    </w:p>
    <w:p w14:paraId="19FB9ED0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</w:t>
      </w:r>
      <w:proofErr w:type="spellStart"/>
      <w:r w:rsidRPr="00722E69">
        <w:t>Databricks</w:t>
      </w:r>
      <w:proofErr w:type="spellEnd"/>
      <w:r w:rsidRPr="00722E69">
        <w:t xml:space="preserve">; </w:t>
      </w:r>
      <w:proofErr w:type="spellStart"/>
      <w:r w:rsidRPr="00722E69">
        <w:t>Snowflake</w:t>
      </w:r>
      <w:proofErr w:type="spellEnd"/>
      <w:r w:rsidRPr="00722E69">
        <w:t xml:space="preserve">; Google </w:t>
      </w:r>
      <w:proofErr w:type="spellStart"/>
      <w:r w:rsidRPr="00722E69">
        <w:t>BigQuery</w:t>
      </w:r>
      <w:proofErr w:type="spellEnd"/>
      <w:r w:rsidRPr="00722E69">
        <w:t xml:space="preserve">. Estas plataformas tienen enfoques distintos, pero son referencias importantes para procesamiento y analítica de datos a escala. </w:t>
      </w:r>
    </w:p>
    <w:p w14:paraId="65084376" w14:textId="77777777" w:rsidR="00722E69" w:rsidRPr="00722E69" w:rsidRDefault="00722E69" w:rsidP="00722E69">
      <w:r w:rsidRPr="00722E69">
        <w:rPr>
          <w:b/>
          <w:bCs/>
        </w:rPr>
        <w:t xml:space="preserve">Para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>:</w:t>
      </w:r>
      <w:r w:rsidRPr="00722E69">
        <w:t xml:space="preserve"> Big Data sería principalmente una capacidad tecnológica compartida. Su necesidad depende de las cargas de trabajo; tener muchas filas en Excel no implica necesitarlo.</w:t>
      </w:r>
    </w:p>
    <w:p w14:paraId="09110506" w14:textId="77777777" w:rsidR="00722E69" w:rsidRPr="00722E69" w:rsidRDefault="00722E69" w:rsidP="00722E69">
      <w:r w:rsidRPr="00722E69">
        <w:rPr>
          <w:b/>
          <w:bCs/>
        </w:rPr>
        <w:t xml:space="preserve">5.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Business </w:t>
      </w:r>
      <w:proofErr w:type="spellStart"/>
      <w:r w:rsidRPr="00722E69">
        <w:rPr>
          <w:b/>
          <w:bCs/>
        </w:rPr>
        <w:t>Partners</w:t>
      </w:r>
      <w:proofErr w:type="spellEnd"/>
      <w:r w:rsidRPr="00722E69">
        <w:rPr>
          <w:b/>
          <w:bCs/>
        </w:rPr>
        <w:t xml:space="preserve"> — Socios de negocio</w:t>
      </w:r>
    </w:p>
    <w:p w14:paraId="6CFA7405" w14:textId="77777777" w:rsidR="00722E69" w:rsidRPr="00722E69" w:rsidRDefault="00722E69" w:rsidP="00722E69">
      <w:r w:rsidRPr="00722E69">
        <w:rPr>
          <w:b/>
          <w:bCs/>
        </w:rPr>
        <w:lastRenderedPageBreak/>
        <w:t>¿Para qué sirve?</w:t>
      </w:r>
      <w:r w:rsidRPr="00722E69">
        <w:br/>
        <w:t>Para mantener un registro único de las personas y empresas con las que se relaciona el negocio.</w:t>
      </w:r>
    </w:p>
    <w:p w14:paraId="5F41D089" w14:textId="77777777" w:rsidR="00722E69" w:rsidRPr="00722E69" w:rsidRDefault="00722E69" w:rsidP="00722E69">
      <w:r w:rsidRPr="00722E69">
        <w:t xml:space="preserve">Aquí interpreto </w:t>
      </w:r>
      <w:r w:rsidRPr="00722E69">
        <w:rPr>
          <w:i/>
          <w:iCs/>
        </w:rPr>
        <w:t xml:space="preserve">Business </w:t>
      </w:r>
      <w:proofErr w:type="spellStart"/>
      <w:r w:rsidRPr="00722E69">
        <w:rPr>
          <w:i/>
          <w:iCs/>
        </w:rPr>
        <w:t>Partners</w:t>
      </w:r>
      <w:proofErr w:type="spellEnd"/>
      <w:r w:rsidRPr="00722E69">
        <w:t xml:space="preserve"> en sentido ERP: clientes, proveedores, distribuidores y otros terceros.</w:t>
      </w:r>
    </w:p>
    <w:p w14:paraId="7AEA072F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7F229A18" w14:textId="77777777" w:rsidR="00722E69" w:rsidRPr="00722E69" w:rsidRDefault="00722E69" w:rsidP="00722E69">
      <w:pPr>
        <w:numPr>
          <w:ilvl w:val="0"/>
          <w:numId w:val="5"/>
        </w:numPr>
      </w:pPr>
      <w:r w:rsidRPr="00722E69">
        <w:t xml:space="preserve">Administrar identificación, contactos y direcciones. </w:t>
      </w:r>
    </w:p>
    <w:p w14:paraId="6D7E8D04" w14:textId="77777777" w:rsidR="00722E69" w:rsidRPr="00722E69" w:rsidRDefault="00722E69" w:rsidP="00722E69">
      <w:pPr>
        <w:numPr>
          <w:ilvl w:val="0"/>
          <w:numId w:val="5"/>
        </w:numPr>
      </w:pPr>
      <w:r w:rsidRPr="00722E69">
        <w:t xml:space="preserve">Asignar roles: cliente, proveedor o ambos. </w:t>
      </w:r>
    </w:p>
    <w:p w14:paraId="2AF4CDDD" w14:textId="77777777" w:rsidR="00722E69" w:rsidRPr="00722E69" w:rsidRDefault="00722E69" w:rsidP="00722E69">
      <w:pPr>
        <w:numPr>
          <w:ilvl w:val="0"/>
          <w:numId w:val="5"/>
        </w:numPr>
      </w:pPr>
      <w:r w:rsidRPr="00722E69">
        <w:t xml:space="preserve">Registrar condiciones comerciales y de pago. </w:t>
      </w:r>
    </w:p>
    <w:p w14:paraId="0C8A510F" w14:textId="77777777" w:rsidR="00722E69" w:rsidRPr="00722E69" w:rsidRDefault="00722E69" w:rsidP="00722E69">
      <w:pPr>
        <w:numPr>
          <w:ilvl w:val="0"/>
          <w:numId w:val="5"/>
        </w:numPr>
      </w:pPr>
      <w:r w:rsidRPr="00722E69">
        <w:t xml:space="preserve">Vincular contratos, documentos y operaciones. </w:t>
      </w:r>
    </w:p>
    <w:p w14:paraId="315461A6" w14:textId="77777777" w:rsidR="00722E69" w:rsidRPr="00722E69" w:rsidRDefault="00722E69" w:rsidP="00722E69">
      <w:pPr>
        <w:numPr>
          <w:ilvl w:val="0"/>
          <w:numId w:val="5"/>
        </w:numPr>
      </w:pPr>
      <w:r w:rsidRPr="00722E69">
        <w:t xml:space="preserve">Evitar registros duplicados. </w:t>
      </w:r>
    </w:p>
    <w:p w14:paraId="0D32F5CC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 xml:space="preserve">Se crea una ficha única del tercero y se le asignan los roles correspondientes. Compras, Ventas, </w:t>
      </w:r>
      <w:proofErr w:type="spellStart"/>
      <w:r w:rsidRPr="00722E69">
        <w:t>CxC</w:t>
      </w:r>
      <w:proofErr w:type="spellEnd"/>
      <w:r w:rsidRPr="00722E69">
        <w:t xml:space="preserve"> y </w:t>
      </w:r>
      <w:proofErr w:type="spellStart"/>
      <w:r w:rsidRPr="00722E69">
        <w:t>CxP</w:t>
      </w:r>
      <w:proofErr w:type="spellEnd"/>
      <w:r w:rsidRPr="00722E69">
        <w:t xml:space="preserve"> utilizan esa misma identidad.</w:t>
      </w:r>
    </w:p>
    <w:p w14:paraId="770C5A70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una empresa puede comprarle productos a </w:t>
      </w:r>
      <w:proofErr w:type="spellStart"/>
      <w:r w:rsidRPr="00722E69">
        <w:t>NyTEX</w:t>
      </w:r>
      <w:proofErr w:type="spellEnd"/>
      <w:r w:rsidRPr="00722E69">
        <w:t xml:space="preserve"> y también suministrarle servicios, conservando una ficha única y cuentas separadas.</w:t>
      </w:r>
    </w:p>
    <w:p w14:paraId="2FF677E5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SAP S/4HANA — Business Partner; SAP Business One — Socios de negocio; </w:t>
      </w:r>
      <w:proofErr w:type="spellStart"/>
      <w:r w:rsidRPr="00722E69">
        <w:t>Odoo</w:t>
      </w:r>
      <w:proofErr w:type="spellEnd"/>
      <w:r w:rsidRPr="00722E69">
        <w:t xml:space="preserve"> — Contactos. </w:t>
      </w:r>
      <w:proofErr w:type="spellStart"/>
      <w:r w:rsidRPr="00722E69">
        <w:t>Odoo</w:t>
      </w:r>
      <w:proofErr w:type="spellEnd"/>
      <w:r w:rsidRPr="00722E69">
        <w:t xml:space="preserve"> vincula los contactos con información comercial y contable. </w:t>
      </w:r>
    </w:p>
    <w:p w14:paraId="1D6253C0" w14:textId="77777777" w:rsidR="00722E69" w:rsidRPr="00722E69" w:rsidRDefault="00722E69" w:rsidP="00722E69">
      <w:r w:rsidRPr="00722E69">
        <w:t xml:space="preserve">Si se refiere a </w:t>
      </w:r>
      <w:proofErr w:type="spellStart"/>
      <w:r w:rsidRPr="00722E69">
        <w:rPr>
          <w:b/>
          <w:bCs/>
        </w:rPr>
        <w:t>partners</w:t>
      </w:r>
      <w:proofErr w:type="spellEnd"/>
      <w:r w:rsidRPr="00722E69">
        <w:rPr>
          <w:b/>
          <w:bCs/>
        </w:rPr>
        <w:t xml:space="preserve"> que comercializan e implementan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t>, se necesitaría además gestión de canales: oportunidades referidas, comisiones, certificaciones y territorios.</w:t>
      </w:r>
    </w:p>
    <w:p w14:paraId="6033B222" w14:textId="77777777" w:rsidR="00722E69" w:rsidRPr="00722E69" w:rsidRDefault="00722E69" w:rsidP="00722E69">
      <w:r w:rsidRPr="00722E69">
        <w:rPr>
          <w:b/>
          <w:bCs/>
        </w:rPr>
        <w:t xml:space="preserve">6.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Compras</w:t>
      </w:r>
    </w:p>
    <w:p w14:paraId="3A45A3D5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adquirir productos y servicios con control sobre necesidad, precio, calidad y entrega.</w:t>
      </w:r>
    </w:p>
    <w:p w14:paraId="1CAB0849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68698D31" w14:textId="77777777" w:rsidR="00722E69" w:rsidRPr="00722E69" w:rsidRDefault="00722E69" w:rsidP="00722E69">
      <w:pPr>
        <w:numPr>
          <w:ilvl w:val="0"/>
          <w:numId w:val="6"/>
        </w:numPr>
      </w:pPr>
      <w:r w:rsidRPr="00722E69">
        <w:t xml:space="preserve">Recibir solicitudes de compra. </w:t>
      </w:r>
    </w:p>
    <w:p w14:paraId="345A853E" w14:textId="77777777" w:rsidR="00722E69" w:rsidRPr="00722E69" w:rsidRDefault="00722E69" w:rsidP="00722E69">
      <w:pPr>
        <w:numPr>
          <w:ilvl w:val="0"/>
          <w:numId w:val="6"/>
        </w:numPr>
      </w:pPr>
      <w:r w:rsidRPr="00722E69">
        <w:t xml:space="preserve">Solicitar y comparar cotizaciones. </w:t>
      </w:r>
    </w:p>
    <w:p w14:paraId="0FB65958" w14:textId="77777777" w:rsidR="00722E69" w:rsidRPr="00722E69" w:rsidRDefault="00722E69" w:rsidP="00722E69">
      <w:pPr>
        <w:numPr>
          <w:ilvl w:val="0"/>
          <w:numId w:val="6"/>
        </w:numPr>
      </w:pPr>
      <w:r w:rsidRPr="00722E69">
        <w:t xml:space="preserve">Gestionar proveedores y acuerdos. </w:t>
      </w:r>
    </w:p>
    <w:p w14:paraId="618E32D3" w14:textId="77777777" w:rsidR="00722E69" w:rsidRPr="00722E69" w:rsidRDefault="00722E69" w:rsidP="00722E69">
      <w:pPr>
        <w:numPr>
          <w:ilvl w:val="0"/>
          <w:numId w:val="6"/>
        </w:numPr>
      </w:pPr>
      <w:r w:rsidRPr="00722E69">
        <w:lastRenderedPageBreak/>
        <w:t xml:space="preserve">Aprobar y emitir órdenes de compra. </w:t>
      </w:r>
    </w:p>
    <w:p w14:paraId="2740A8CA" w14:textId="77777777" w:rsidR="00722E69" w:rsidRPr="00722E69" w:rsidRDefault="00722E69" w:rsidP="00722E69">
      <w:pPr>
        <w:numPr>
          <w:ilvl w:val="0"/>
          <w:numId w:val="6"/>
        </w:numPr>
      </w:pPr>
      <w:r w:rsidRPr="00722E69">
        <w:t xml:space="preserve">Controlar entregas pendientes. </w:t>
      </w:r>
    </w:p>
    <w:p w14:paraId="76980294" w14:textId="77777777" w:rsidR="00722E69" w:rsidRPr="00722E69" w:rsidRDefault="00722E69" w:rsidP="00722E69">
      <w:pPr>
        <w:numPr>
          <w:ilvl w:val="0"/>
          <w:numId w:val="6"/>
        </w:numPr>
      </w:pPr>
      <w:r w:rsidRPr="00722E69">
        <w:t xml:space="preserve">Comparar orden, recepción y factura. </w:t>
      </w:r>
    </w:p>
    <w:p w14:paraId="40A7E69F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Solicitud → revisión de existencias y presupuesto → cotizaciones → aprobación → orden de compra → recepción → validación de factura → cuenta por pagar.</w:t>
      </w:r>
    </w:p>
    <w:p w14:paraId="0447292C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comparar tres proveedores de aceite considerando precio, plazo, transporte y cumplimiento de entregas.</w:t>
      </w:r>
    </w:p>
    <w:p w14:paraId="3903346F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SAP Ariba; Coupa; Oracle </w:t>
      </w:r>
      <w:proofErr w:type="spellStart"/>
      <w:r w:rsidRPr="00722E69">
        <w:t>Fusion</w:t>
      </w:r>
      <w:proofErr w:type="spellEnd"/>
      <w:r w:rsidRPr="00722E69">
        <w:t xml:space="preserve"> Cloud </w:t>
      </w:r>
      <w:proofErr w:type="spellStart"/>
      <w:r w:rsidRPr="00722E69">
        <w:t>Procurement</w:t>
      </w:r>
      <w:proofErr w:type="spellEnd"/>
      <w:r w:rsidRPr="00722E69">
        <w:t xml:space="preserve">. Oracle dispone de una suite específica para gestionar el abastecimiento y las compras. </w:t>
      </w:r>
    </w:p>
    <w:p w14:paraId="4AFF49AF" w14:textId="77777777" w:rsidR="00722E69" w:rsidRPr="00722E69" w:rsidRDefault="00722E69" w:rsidP="00722E69">
      <w:r w:rsidRPr="00722E69">
        <w:rPr>
          <w:b/>
          <w:bCs/>
        </w:rPr>
        <w:t xml:space="preserve">7.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Configuración</w:t>
      </w:r>
    </w:p>
    <w:p w14:paraId="3EBAA3BA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establecer las reglas generales con las que funcionan todos los módulos.</w:t>
      </w:r>
    </w:p>
    <w:p w14:paraId="1927F8A7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2D7AEF98" w14:textId="77777777" w:rsidR="00722E69" w:rsidRPr="00722E69" w:rsidRDefault="00722E69" w:rsidP="00722E69">
      <w:pPr>
        <w:numPr>
          <w:ilvl w:val="0"/>
          <w:numId w:val="7"/>
        </w:numPr>
      </w:pPr>
      <w:r w:rsidRPr="00722E69">
        <w:t xml:space="preserve">Crear empresas, sucursales, bodegas y departamentos. </w:t>
      </w:r>
    </w:p>
    <w:p w14:paraId="60465449" w14:textId="77777777" w:rsidR="00722E69" w:rsidRPr="00722E69" w:rsidRDefault="00722E69" w:rsidP="00722E69">
      <w:pPr>
        <w:numPr>
          <w:ilvl w:val="0"/>
          <w:numId w:val="7"/>
        </w:numPr>
      </w:pPr>
      <w:r w:rsidRPr="00722E69">
        <w:t xml:space="preserve">Administrar usuarios, roles y permisos. </w:t>
      </w:r>
    </w:p>
    <w:p w14:paraId="051C6BF6" w14:textId="77777777" w:rsidR="00722E69" w:rsidRPr="00722E69" w:rsidRDefault="00722E69" w:rsidP="00722E69">
      <w:pPr>
        <w:numPr>
          <w:ilvl w:val="0"/>
          <w:numId w:val="7"/>
        </w:numPr>
      </w:pPr>
      <w:r w:rsidRPr="00722E69">
        <w:t xml:space="preserve">Definir monedas, impuestos y numeraciones. </w:t>
      </w:r>
    </w:p>
    <w:p w14:paraId="2E665E03" w14:textId="77777777" w:rsidR="00722E69" w:rsidRPr="00722E69" w:rsidRDefault="00722E69" w:rsidP="00722E69">
      <w:pPr>
        <w:numPr>
          <w:ilvl w:val="0"/>
          <w:numId w:val="7"/>
        </w:numPr>
      </w:pPr>
      <w:r w:rsidRPr="00722E69">
        <w:t xml:space="preserve">Configurar autorizaciones, alertas e integraciones. </w:t>
      </w:r>
    </w:p>
    <w:p w14:paraId="283161EC" w14:textId="77777777" w:rsidR="00722E69" w:rsidRPr="00722E69" w:rsidRDefault="00722E69" w:rsidP="00722E69">
      <w:pPr>
        <w:numPr>
          <w:ilvl w:val="0"/>
          <w:numId w:val="7"/>
        </w:numPr>
      </w:pPr>
      <w:r w:rsidRPr="00722E69">
        <w:t xml:space="preserve">Registrar cambios en parámetros sensibles. </w:t>
      </w:r>
    </w:p>
    <w:p w14:paraId="0986637E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Un administrador autorizado define parámetros y permisos. Los módulos aplican esas reglas en sus operaciones.</w:t>
      </w:r>
    </w:p>
    <w:p w14:paraId="03A39A91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establecer que una compra superior a un monto determinado requiera aprobación de Gerencia General.</w:t>
      </w:r>
    </w:p>
    <w:p w14:paraId="366D4C39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</w:t>
      </w:r>
      <w:proofErr w:type="spellStart"/>
      <w:r w:rsidRPr="00722E69">
        <w:t>Odoo</w:t>
      </w:r>
      <w:proofErr w:type="spellEnd"/>
      <w:r w:rsidRPr="00722E69">
        <w:t xml:space="preserve"> — Ajustes; SAP Business One — Administración; Microsoft Dynamics 365 — Administración del sistema.</w:t>
      </w:r>
    </w:p>
    <w:p w14:paraId="1A11EC3E" w14:textId="77777777" w:rsidR="00722E69" w:rsidRPr="00722E69" w:rsidRDefault="00722E69" w:rsidP="00722E69">
      <w:r w:rsidRPr="00722E69">
        <w:rPr>
          <w:b/>
          <w:bCs/>
        </w:rPr>
        <w:t>Diferencia importante:</w:t>
      </w:r>
      <w:r w:rsidRPr="00722E69">
        <w:t xml:space="preserve"> Configuración normalmente es una función interna de una plataforma, por lo que se compara con áreas administrativas de otros ERP y no con aplicaciones independientes.</w:t>
      </w:r>
    </w:p>
    <w:p w14:paraId="3CA0CF94" w14:textId="77777777" w:rsidR="00722E69" w:rsidRPr="00722E69" w:rsidRDefault="00722E69" w:rsidP="00722E69">
      <w:r w:rsidRPr="00722E69">
        <w:rPr>
          <w:b/>
          <w:bCs/>
        </w:rPr>
        <w:lastRenderedPageBreak/>
        <w:t xml:space="preserve">8.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Contabilidad</w:t>
      </w:r>
    </w:p>
    <w:p w14:paraId="00483E6E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registrar y consolidar las operaciones económicas y producir información financiera.</w:t>
      </w:r>
    </w:p>
    <w:p w14:paraId="6E8FB762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1A7B1800" w14:textId="77777777" w:rsidR="00722E69" w:rsidRPr="00722E69" w:rsidRDefault="00722E69" w:rsidP="00722E69">
      <w:pPr>
        <w:numPr>
          <w:ilvl w:val="0"/>
          <w:numId w:val="8"/>
        </w:numPr>
      </w:pPr>
      <w:r w:rsidRPr="00722E69">
        <w:t xml:space="preserve">Administrar catálogo de cuentas y períodos. </w:t>
      </w:r>
    </w:p>
    <w:p w14:paraId="7F54815A" w14:textId="77777777" w:rsidR="00722E69" w:rsidRPr="00722E69" w:rsidRDefault="00722E69" w:rsidP="00722E69">
      <w:pPr>
        <w:numPr>
          <w:ilvl w:val="0"/>
          <w:numId w:val="8"/>
        </w:numPr>
      </w:pPr>
      <w:r w:rsidRPr="00722E69">
        <w:t xml:space="preserve">Generar asientos, diarios, mayor y auxiliares. </w:t>
      </w:r>
    </w:p>
    <w:p w14:paraId="67F3533A" w14:textId="77777777" w:rsidR="00722E69" w:rsidRPr="00722E69" w:rsidRDefault="00722E69" w:rsidP="00722E69">
      <w:pPr>
        <w:numPr>
          <w:ilvl w:val="0"/>
          <w:numId w:val="8"/>
        </w:numPr>
      </w:pPr>
      <w:r w:rsidRPr="00722E69">
        <w:t xml:space="preserve">Integrar compras, ventas, nómina e inventarios. </w:t>
      </w:r>
    </w:p>
    <w:p w14:paraId="7CCCC9E2" w14:textId="77777777" w:rsidR="00722E69" w:rsidRPr="00722E69" w:rsidRDefault="00722E69" w:rsidP="00722E69">
      <w:pPr>
        <w:numPr>
          <w:ilvl w:val="0"/>
          <w:numId w:val="8"/>
        </w:numPr>
      </w:pPr>
      <w:r w:rsidRPr="00722E69">
        <w:t xml:space="preserve">Gestionar ajustes, provisiones y cierres. </w:t>
      </w:r>
    </w:p>
    <w:p w14:paraId="5769DFEE" w14:textId="77777777" w:rsidR="00722E69" w:rsidRPr="00722E69" w:rsidRDefault="00722E69" w:rsidP="00722E69">
      <w:pPr>
        <w:numPr>
          <w:ilvl w:val="0"/>
          <w:numId w:val="8"/>
        </w:numPr>
      </w:pPr>
      <w:r w:rsidRPr="00722E69">
        <w:t xml:space="preserve">Elaborar estados financieros. </w:t>
      </w:r>
    </w:p>
    <w:p w14:paraId="13C09EFB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Los documentos operativos generan asientos según reglas contables configuradas. Contabilidad revisa, ajusta, concilia y cierra los períodos.</w:t>
      </w:r>
    </w:p>
    <w:p w14:paraId="5F9FBDC7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una venta registra el ingreso y el cobro o la cuenta por cobrar; la salida del producto también puede generar el reconocimiento de su costo.</w:t>
      </w:r>
    </w:p>
    <w:p w14:paraId="0E4056C9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Microsoft Dynamics 365 </w:t>
      </w:r>
      <w:proofErr w:type="spellStart"/>
      <w:r w:rsidRPr="00722E69">
        <w:t>Finance</w:t>
      </w:r>
      <w:proofErr w:type="spellEnd"/>
      <w:r w:rsidRPr="00722E69">
        <w:t xml:space="preserve">; Oracle </w:t>
      </w:r>
      <w:proofErr w:type="spellStart"/>
      <w:r w:rsidRPr="00722E69">
        <w:t>Fusion</w:t>
      </w:r>
      <w:proofErr w:type="spellEnd"/>
      <w:r w:rsidRPr="00722E69">
        <w:t xml:space="preserve"> Cloud </w:t>
      </w:r>
      <w:proofErr w:type="spellStart"/>
      <w:r w:rsidRPr="00722E69">
        <w:t>Financials</w:t>
      </w:r>
      <w:proofErr w:type="spellEnd"/>
      <w:r w:rsidRPr="00722E69">
        <w:t xml:space="preserve">; </w:t>
      </w:r>
      <w:proofErr w:type="spellStart"/>
      <w:r w:rsidRPr="00722E69">
        <w:t>Odoo</w:t>
      </w:r>
      <w:proofErr w:type="spellEnd"/>
      <w:r w:rsidRPr="00722E69">
        <w:t xml:space="preserve"> Contabilidad. </w:t>
      </w:r>
      <w:proofErr w:type="spellStart"/>
      <w:r w:rsidRPr="00722E69">
        <w:t>Odoo</w:t>
      </w:r>
      <w:proofErr w:type="spellEnd"/>
      <w:r w:rsidRPr="00722E69">
        <w:t xml:space="preserve"> documenta la generación automática de asientos desde facturas, gastos y otras transacciones. </w:t>
      </w:r>
    </w:p>
    <w:p w14:paraId="554E082D" w14:textId="77777777" w:rsidR="00722E69" w:rsidRPr="00722E69" w:rsidRDefault="00722E69" w:rsidP="00722E69">
      <w:r w:rsidRPr="00722E69">
        <w:rPr>
          <w:b/>
          <w:bCs/>
        </w:rPr>
        <w:t xml:space="preserve">9.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CRM</w:t>
      </w:r>
    </w:p>
    <w:p w14:paraId="2D9C982A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gestionar la relación con prospectos y clientes durante la captación, venta y atención posterior.</w:t>
      </w:r>
    </w:p>
    <w:p w14:paraId="6B8659B9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1C2CFF93" w14:textId="77777777" w:rsidR="00722E69" w:rsidRPr="00722E69" w:rsidRDefault="00722E69" w:rsidP="00722E69">
      <w:pPr>
        <w:numPr>
          <w:ilvl w:val="0"/>
          <w:numId w:val="9"/>
        </w:numPr>
      </w:pPr>
      <w:r w:rsidRPr="00722E69">
        <w:t xml:space="preserve">Registrar prospectos y oportunidades. </w:t>
      </w:r>
    </w:p>
    <w:p w14:paraId="05557D80" w14:textId="77777777" w:rsidR="00722E69" w:rsidRPr="00722E69" w:rsidRDefault="00722E69" w:rsidP="00722E69">
      <w:pPr>
        <w:numPr>
          <w:ilvl w:val="0"/>
          <w:numId w:val="9"/>
        </w:numPr>
      </w:pPr>
      <w:r w:rsidRPr="00722E69">
        <w:t xml:space="preserve">Administrar etapas del proceso comercial. </w:t>
      </w:r>
    </w:p>
    <w:p w14:paraId="3BBC5BD6" w14:textId="77777777" w:rsidR="00722E69" w:rsidRPr="00722E69" w:rsidRDefault="00722E69" w:rsidP="00722E69">
      <w:pPr>
        <w:numPr>
          <w:ilvl w:val="0"/>
          <w:numId w:val="9"/>
        </w:numPr>
      </w:pPr>
      <w:r w:rsidRPr="00722E69">
        <w:t xml:space="preserve">Programar llamadas, reuniones y seguimientos. </w:t>
      </w:r>
    </w:p>
    <w:p w14:paraId="441BED65" w14:textId="77777777" w:rsidR="00722E69" w:rsidRPr="00722E69" w:rsidRDefault="00722E69" w:rsidP="00722E69">
      <w:pPr>
        <w:numPr>
          <w:ilvl w:val="0"/>
          <w:numId w:val="9"/>
        </w:numPr>
      </w:pPr>
      <w:r w:rsidRPr="00722E69">
        <w:t xml:space="preserve">Conservar el historial de comunicaciones. </w:t>
      </w:r>
    </w:p>
    <w:p w14:paraId="7E6F0E8F" w14:textId="77777777" w:rsidR="00722E69" w:rsidRPr="00722E69" w:rsidRDefault="00722E69" w:rsidP="00722E69">
      <w:pPr>
        <w:numPr>
          <w:ilvl w:val="0"/>
          <w:numId w:val="9"/>
        </w:numPr>
      </w:pPr>
      <w:r w:rsidRPr="00722E69">
        <w:t xml:space="preserve">Gestionar campañas y atención, según el alcance contratado. </w:t>
      </w:r>
    </w:p>
    <w:p w14:paraId="058E801C" w14:textId="77777777" w:rsidR="00722E69" w:rsidRPr="00722E69" w:rsidRDefault="00722E69" w:rsidP="00722E69">
      <w:pPr>
        <w:numPr>
          <w:ilvl w:val="0"/>
          <w:numId w:val="9"/>
        </w:numPr>
      </w:pPr>
      <w:r w:rsidRPr="00722E69">
        <w:t xml:space="preserve">Medir conversión y desempeño comercial. </w:t>
      </w:r>
    </w:p>
    <w:p w14:paraId="46D564E6" w14:textId="77777777" w:rsidR="00722E69" w:rsidRPr="00722E69" w:rsidRDefault="00722E69" w:rsidP="00722E69">
      <w:r w:rsidRPr="00722E69">
        <w:rPr>
          <w:b/>
          <w:bCs/>
        </w:rPr>
        <w:lastRenderedPageBreak/>
        <w:t>¿Cómo funciona?</w:t>
      </w:r>
      <w:r w:rsidRPr="00722E69">
        <w:br/>
        <w:t>Ingresa un prospecto → se asigna un vendedor → se identifica su necesidad → se prepara una propuesta → se realiza seguimiento → se gana o pierde la oportunidad.</w:t>
      </w:r>
    </w:p>
    <w:p w14:paraId="038CA446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registrar a una empresa interesada en </w:t>
      </w:r>
      <w:proofErr w:type="spellStart"/>
      <w:r w:rsidRPr="00722E69">
        <w:t>NyTEX</w:t>
      </w:r>
      <w:proofErr w:type="spellEnd"/>
      <w:r w:rsidRPr="00722E69">
        <w:t xml:space="preserve"> ERP y controlar diagnóstico, demostración, propuesta y negociación.</w:t>
      </w:r>
    </w:p>
    <w:p w14:paraId="4586C74E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Salesforce Sales Cloud; HubSpot Sales </w:t>
      </w:r>
      <w:proofErr w:type="gramStart"/>
      <w:r w:rsidRPr="00722E69">
        <w:t>Hub</w:t>
      </w:r>
      <w:proofErr w:type="gramEnd"/>
      <w:r w:rsidRPr="00722E69">
        <w:t xml:space="preserve">; Zoho CRM. Son alternativas ampliamente evaluadas en plataformas de reseñas de software empresarial. </w:t>
      </w:r>
    </w:p>
    <w:p w14:paraId="5E98C5D0" w14:textId="77777777" w:rsidR="00722E69" w:rsidRPr="00722E69" w:rsidRDefault="00722E69" w:rsidP="00722E69">
      <w:r w:rsidRPr="00722E69">
        <w:rPr>
          <w:b/>
          <w:bCs/>
        </w:rPr>
        <w:t xml:space="preserve">10.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Cuentas por Cobrar — </w:t>
      </w:r>
      <w:proofErr w:type="spellStart"/>
      <w:r w:rsidRPr="00722E69">
        <w:rPr>
          <w:b/>
          <w:bCs/>
        </w:rPr>
        <w:t>CxC</w:t>
      </w:r>
      <w:proofErr w:type="spellEnd"/>
    </w:p>
    <w:p w14:paraId="25E9AB89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controlar cuánto deben los clientes, cuándo deben pagar y cómo se recupera la cartera.</w:t>
      </w:r>
    </w:p>
    <w:p w14:paraId="10665AA0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41AF53EA" w14:textId="77777777" w:rsidR="00722E69" w:rsidRPr="00722E69" w:rsidRDefault="00722E69" w:rsidP="00722E69">
      <w:pPr>
        <w:numPr>
          <w:ilvl w:val="0"/>
          <w:numId w:val="10"/>
        </w:numPr>
      </w:pPr>
      <w:r w:rsidRPr="00722E69">
        <w:t xml:space="preserve">Registrar facturas pendientes. </w:t>
      </w:r>
    </w:p>
    <w:p w14:paraId="7E32FCCA" w14:textId="77777777" w:rsidR="00722E69" w:rsidRPr="00722E69" w:rsidRDefault="00722E69" w:rsidP="00722E69">
      <w:pPr>
        <w:numPr>
          <w:ilvl w:val="0"/>
          <w:numId w:val="10"/>
        </w:numPr>
      </w:pPr>
      <w:r w:rsidRPr="00722E69">
        <w:t xml:space="preserve">Controlar vencimientos y antigüedad de saldos. </w:t>
      </w:r>
    </w:p>
    <w:p w14:paraId="0518C7D9" w14:textId="77777777" w:rsidR="00722E69" w:rsidRPr="00722E69" w:rsidRDefault="00722E69" w:rsidP="00722E69">
      <w:pPr>
        <w:numPr>
          <w:ilvl w:val="0"/>
          <w:numId w:val="10"/>
        </w:numPr>
      </w:pPr>
      <w:r w:rsidRPr="00722E69">
        <w:t xml:space="preserve">Aplicar pagos parciales y totales. </w:t>
      </w:r>
    </w:p>
    <w:p w14:paraId="22B78A0E" w14:textId="77777777" w:rsidR="00722E69" w:rsidRPr="00722E69" w:rsidRDefault="00722E69" w:rsidP="00722E69">
      <w:pPr>
        <w:numPr>
          <w:ilvl w:val="0"/>
          <w:numId w:val="10"/>
        </w:numPr>
      </w:pPr>
      <w:r w:rsidRPr="00722E69">
        <w:t xml:space="preserve">Gestionar límites de crédito. </w:t>
      </w:r>
    </w:p>
    <w:p w14:paraId="7637F3BB" w14:textId="77777777" w:rsidR="00722E69" w:rsidRPr="00722E69" w:rsidRDefault="00722E69" w:rsidP="00722E69">
      <w:pPr>
        <w:numPr>
          <w:ilvl w:val="0"/>
          <w:numId w:val="10"/>
        </w:numPr>
      </w:pPr>
      <w:r w:rsidRPr="00722E69">
        <w:t xml:space="preserve">Registrar promesas de pago y reclamos. </w:t>
      </w:r>
    </w:p>
    <w:p w14:paraId="5B8E330F" w14:textId="77777777" w:rsidR="00722E69" w:rsidRPr="00722E69" w:rsidRDefault="00722E69" w:rsidP="00722E69">
      <w:pPr>
        <w:numPr>
          <w:ilvl w:val="0"/>
          <w:numId w:val="10"/>
        </w:numPr>
      </w:pPr>
      <w:r w:rsidRPr="00722E69">
        <w:t xml:space="preserve">Programar recordatorios de cobro. </w:t>
      </w:r>
    </w:p>
    <w:p w14:paraId="7949B677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Una factura a crédito crea un saldo. El sistema controla su vencimiento, registra las gestiones y aplica los pagos a los documentos correspondientes.</w:t>
      </w:r>
    </w:p>
    <w:p w14:paraId="1BE9E247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identificar clientes con facturas vencidas por más de 30 días y asignar su seguimiento a un cobrador.</w:t>
      </w:r>
    </w:p>
    <w:p w14:paraId="769A78C2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</w:t>
      </w:r>
      <w:proofErr w:type="spellStart"/>
      <w:r w:rsidRPr="00722E69">
        <w:t>HighRadius</w:t>
      </w:r>
      <w:proofErr w:type="spellEnd"/>
      <w:r w:rsidRPr="00722E69">
        <w:t xml:space="preserve"> — </w:t>
      </w:r>
      <w:proofErr w:type="spellStart"/>
      <w:r w:rsidRPr="00722E69">
        <w:t>Accounts</w:t>
      </w:r>
      <w:proofErr w:type="spellEnd"/>
      <w:r w:rsidRPr="00722E69">
        <w:t xml:space="preserve"> </w:t>
      </w:r>
      <w:proofErr w:type="spellStart"/>
      <w:r w:rsidRPr="00722E69">
        <w:t>Receivable</w:t>
      </w:r>
      <w:proofErr w:type="spellEnd"/>
      <w:r w:rsidRPr="00722E69">
        <w:t xml:space="preserve">; Oracle </w:t>
      </w:r>
      <w:proofErr w:type="spellStart"/>
      <w:r w:rsidRPr="00722E69">
        <w:t>Fusion</w:t>
      </w:r>
      <w:proofErr w:type="spellEnd"/>
      <w:r w:rsidRPr="00722E69">
        <w:t xml:space="preserve"> Cloud </w:t>
      </w:r>
      <w:proofErr w:type="spellStart"/>
      <w:r w:rsidRPr="00722E69">
        <w:t>Financials</w:t>
      </w:r>
      <w:proofErr w:type="spellEnd"/>
      <w:r w:rsidRPr="00722E69">
        <w:t xml:space="preserve"> — </w:t>
      </w:r>
      <w:proofErr w:type="spellStart"/>
      <w:r w:rsidRPr="00722E69">
        <w:t>Receivables</w:t>
      </w:r>
      <w:proofErr w:type="spellEnd"/>
      <w:r w:rsidRPr="00722E69">
        <w:t xml:space="preserve">; BILL — </w:t>
      </w:r>
      <w:proofErr w:type="spellStart"/>
      <w:r w:rsidRPr="00722E69">
        <w:t>Accounts</w:t>
      </w:r>
      <w:proofErr w:type="spellEnd"/>
      <w:r w:rsidRPr="00722E69">
        <w:t xml:space="preserve"> </w:t>
      </w:r>
      <w:proofErr w:type="spellStart"/>
      <w:r w:rsidRPr="00722E69">
        <w:t>Receivable</w:t>
      </w:r>
      <w:proofErr w:type="spellEnd"/>
      <w:r w:rsidRPr="00722E69">
        <w:t xml:space="preserve">. Su alcance y disponibilidad de medios de cobro varían por país. </w:t>
      </w:r>
    </w:p>
    <w:p w14:paraId="1F17A8CF" w14:textId="77777777" w:rsidR="00722E69" w:rsidRPr="00722E69" w:rsidRDefault="00722E69" w:rsidP="00722E69">
      <w:r w:rsidRPr="00722E69">
        <w:rPr>
          <w:b/>
          <w:bCs/>
        </w:rPr>
        <w:t xml:space="preserve">11.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Cuentas por Pagar — </w:t>
      </w:r>
      <w:proofErr w:type="spellStart"/>
      <w:r w:rsidRPr="00722E69">
        <w:rPr>
          <w:b/>
          <w:bCs/>
        </w:rPr>
        <w:t>CxP</w:t>
      </w:r>
      <w:proofErr w:type="spellEnd"/>
    </w:p>
    <w:p w14:paraId="69B3CA43" w14:textId="77777777" w:rsidR="00722E69" w:rsidRPr="00722E69" w:rsidRDefault="00722E69" w:rsidP="00722E69">
      <w:r w:rsidRPr="00722E69">
        <w:rPr>
          <w:b/>
          <w:bCs/>
        </w:rPr>
        <w:lastRenderedPageBreak/>
        <w:t>¿Para qué sirve?</w:t>
      </w:r>
      <w:r w:rsidRPr="00722E69">
        <w:br/>
        <w:t>Para controlar las obligaciones con proveedores y preparar pagos correctos y oportunos.</w:t>
      </w:r>
    </w:p>
    <w:p w14:paraId="31636DF8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4E7E7FB6" w14:textId="77777777" w:rsidR="00722E69" w:rsidRPr="00722E69" w:rsidRDefault="00722E69" w:rsidP="00722E69">
      <w:pPr>
        <w:numPr>
          <w:ilvl w:val="0"/>
          <w:numId w:val="11"/>
        </w:numPr>
      </w:pPr>
      <w:r w:rsidRPr="00722E69">
        <w:t xml:space="preserve">Registrar facturas y notas de crédito. </w:t>
      </w:r>
    </w:p>
    <w:p w14:paraId="65F640EE" w14:textId="77777777" w:rsidR="00722E69" w:rsidRPr="00722E69" w:rsidRDefault="00722E69" w:rsidP="00722E69">
      <w:pPr>
        <w:numPr>
          <w:ilvl w:val="0"/>
          <w:numId w:val="11"/>
        </w:numPr>
      </w:pPr>
      <w:r w:rsidRPr="00722E69">
        <w:t xml:space="preserve">Validar documentos y detectar duplicados. </w:t>
      </w:r>
    </w:p>
    <w:p w14:paraId="3325E62B" w14:textId="77777777" w:rsidR="00722E69" w:rsidRPr="00722E69" w:rsidRDefault="00722E69" w:rsidP="00722E69">
      <w:pPr>
        <w:numPr>
          <w:ilvl w:val="0"/>
          <w:numId w:val="11"/>
        </w:numPr>
      </w:pPr>
      <w:r w:rsidRPr="00722E69">
        <w:t xml:space="preserve">Controlar vencimientos. </w:t>
      </w:r>
    </w:p>
    <w:p w14:paraId="4FFBD530" w14:textId="77777777" w:rsidR="00722E69" w:rsidRPr="00722E69" w:rsidRDefault="00722E69" w:rsidP="00722E69">
      <w:pPr>
        <w:numPr>
          <w:ilvl w:val="0"/>
          <w:numId w:val="11"/>
        </w:numPr>
      </w:pPr>
      <w:r w:rsidRPr="00722E69">
        <w:t xml:space="preserve">Gestionar aprobaciones. </w:t>
      </w:r>
    </w:p>
    <w:p w14:paraId="0B2E7CEA" w14:textId="77777777" w:rsidR="00722E69" w:rsidRPr="00722E69" w:rsidRDefault="00722E69" w:rsidP="00722E69">
      <w:pPr>
        <w:numPr>
          <w:ilvl w:val="0"/>
          <w:numId w:val="11"/>
        </w:numPr>
      </w:pPr>
      <w:r w:rsidRPr="00722E69">
        <w:t xml:space="preserve">Aplicar anticipos. </w:t>
      </w:r>
    </w:p>
    <w:p w14:paraId="117AD4C2" w14:textId="77777777" w:rsidR="00722E69" w:rsidRPr="00722E69" w:rsidRDefault="00722E69" w:rsidP="00722E69">
      <w:pPr>
        <w:numPr>
          <w:ilvl w:val="0"/>
          <w:numId w:val="11"/>
        </w:numPr>
      </w:pPr>
      <w:r w:rsidRPr="00722E69">
        <w:t xml:space="preserve">Preparar propuestas de pago para Tesorería. </w:t>
      </w:r>
    </w:p>
    <w:p w14:paraId="3040CF59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Se recibe la factura, se verifica contra la compra y la recepción, se aprueba y se incorpora a la programación de pagos.</w:t>
      </w:r>
    </w:p>
    <w:p w14:paraId="415F5E00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bloquear una factura de 100 cajas cuando solo se recibieron 90, hasta resolver la diferencia.</w:t>
      </w:r>
    </w:p>
    <w:p w14:paraId="02A60995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</w:t>
      </w:r>
      <w:proofErr w:type="spellStart"/>
      <w:r w:rsidRPr="00722E69">
        <w:t>Tipalti</w:t>
      </w:r>
      <w:proofErr w:type="spellEnd"/>
      <w:r w:rsidRPr="00722E69">
        <w:t xml:space="preserve">; BILL — </w:t>
      </w:r>
      <w:proofErr w:type="spellStart"/>
      <w:r w:rsidRPr="00722E69">
        <w:t>Accounts</w:t>
      </w:r>
      <w:proofErr w:type="spellEnd"/>
      <w:r w:rsidRPr="00722E69">
        <w:t xml:space="preserve"> </w:t>
      </w:r>
      <w:proofErr w:type="spellStart"/>
      <w:r w:rsidRPr="00722E69">
        <w:t>Payable</w:t>
      </w:r>
      <w:proofErr w:type="spellEnd"/>
      <w:r w:rsidRPr="00722E69">
        <w:t xml:space="preserve">; Oracle </w:t>
      </w:r>
      <w:proofErr w:type="spellStart"/>
      <w:r w:rsidRPr="00722E69">
        <w:t>Fusion</w:t>
      </w:r>
      <w:proofErr w:type="spellEnd"/>
      <w:r w:rsidRPr="00722E69">
        <w:t xml:space="preserve"> Cloud </w:t>
      </w:r>
      <w:proofErr w:type="spellStart"/>
      <w:r w:rsidRPr="00722E69">
        <w:t>Financials</w:t>
      </w:r>
      <w:proofErr w:type="spellEnd"/>
      <w:r w:rsidRPr="00722E69">
        <w:t xml:space="preserve"> — </w:t>
      </w:r>
      <w:proofErr w:type="spellStart"/>
      <w:r w:rsidRPr="00722E69">
        <w:t>Payables</w:t>
      </w:r>
      <w:proofErr w:type="spellEnd"/>
      <w:r w:rsidRPr="00722E69">
        <w:t xml:space="preserve">. </w:t>
      </w:r>
    </w:p>
    <w:p w14:paraId="36CA5BF7" w14:textId="77777777" w:rsidR="00722E69" w:rsidRPr="00722E69" w:rsidRDefault="00722E69" w:rsidP="00722E69">
      <w:r w:rsidRPr="00722E69">
        <w:rPr>
          <w:b/>
          <w:bCs/>
        </w:rPr>
        <w:t xml:space="preserve">12.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</w:t>
      </w:r>
      <w:proofErr w:type="spellStart"/>
      <w:r w:rsidRPr="00722E69">
        <w:rPr>
          <w:b/>
          <w:bCs/>
        </w:rPr>
        <w:t>Dashboards</w:t>
      </w:r>
      <w:proofErr w:type="spellEnd"/>
      <w:r w:rsidRPr="00722E69">
        <w:rPr>
          <w:b/>
          <w:bCs/>
        </w:rPr>
        <w:t xml:space="preserve"> Operativos</w:t>
      </w:r>
    </w:p>
    <w:p w14:paraId="0C36ED79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mostrar la situación de la operación y facilitar intervenciones rápidas.</w:t>
      </w:r>
    </w:p>
    <w:p w14:paraId="3241042A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0349847F" w14:textId="77777777" w:rsidR="00722E69" w:rsidRPr="00722E69" w:rsidRDefault="00722E69" w:rsidP="00722E69">
      <w:pPr>
        <w:numPr>
          <w:ilvl w:val="0"/>
          <w:numId w:val="12"/>
        </w:numPr>
      </w:pPr>
      <w:r w:rsidRPr="00722E69">
        <w:t xml:space="preserve">Mostrar indicadores, metas y semáforos. </w:t>
      </w:r>
    </w:p>
    <w:p w14:paraId="366CA952" w14:textId="77777777" w:rsidR="00722E69" w:rsidRPr="00722E69" w:rsidRDefault="00722E69" w:rsidP="00722E69">
      <w:pPr>
        <w:numPr>
          <w:ilvl w:val="0"/>
          <w:numId w:val="12"/>
        </w:numPr>
      </w:pPr>
      <w:r w:rsidRPr="00722E69">
        <w:t xml:space="preserve">Detectar pedidos atrasados y tareas vencidas. </w:t>
      </w:r>
    </w:p>
    <w:p w14:paraId="01A87694" w14:textId="77777777" w:rsidR="00722E69" w:rsidRPr="00722E69" w:rsidRDefault="00722E69" w:rsidP="00722E69">
      <w:pPr>
        <w:numPr>
          <w:ilvl w:val="0"/>
          <w:numId w:val="12"/>
        </w:numPr>
      </w:pPr>
      <w:r w:rsidRPr="00722E69">
        <w:t xml:space="preserve">Presentar ventas, filas, productividad y quiebres. </w:t>
      </w:r>
    </w:p>
    <w:p w14:paraId="36D9B055" w14:textId="77777777" w:rsidR="00722E69" w:rsidRPr="00722E69" w:rsidRDefault="00722E69" w:rsidP="00722E69">
      <w:pPr>
        <w:numPr>
          <w:ilvl w:val="0"/>
          <w:numId w:val="12"/>
        </w:numPr>
      </w:pPr>
      <w:r w:rsidRPr="00722E69">
        <w:t xml:space="preserve">Filtrar por sucursal, turno y responsable. </w:t>
      </w:r>
    </w:p>
    <w:p w14:paraId="584E78EE" w14:textId="77777777" w:rsidR="00722E69" w:rsidRPr="00722E69" w:rsidRDefault="00722E69" w:rsidP="00722E69">
      <w:pPr>
        <w:numPr>
          <w:ilvl w:val="0"/>
          <w:numId w:val="12"/>
        </w:numPr>
      </w:pPr>
      <w:r w:rsidRPr="00722E69">
        <w:t xml:space="preserve">Generar alertas por desviaciones. </w:t>
      </w:r>
    </w:p>
    <w:p w14:paraId="558235C6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 xml:space="preserve">Recibe datos de los módulos, calcula indicadores y actualiza los paneles con la </w:t>
      </w:r>
      <w:r w:rsidRPr="00722E69">
        <w:lastRenderedPageBreak/>
        <w:t>frecuencia definida. La visualización en tiempo real depende de la integración y de la actualización de las fuentes.</w:t>
      </w:r>
    </w:p>
    <w:p w14:paraId="7F55DBAC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un jefe de sala observa ventas por hora, cajas abiertas y productos pendientes de reposición.</w:t>
      </w:r>
    </w:p>
    <w:p w14:paraId="1BD94129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Microsoft Power BI; </w:t>
      </w:r>
      <w:proofErr w:type="spellStart"/>
      <w:r w:rsidRPr="00722E69">
        <w:t>Tableau</w:t>
      </w:r>
      <w:proofErr w:type="spellEnd"/>
      <w:r w:rsidRPr="00722E69">
        <w:t xml:space="preserve">; </w:t>
      </w:r>
      <w:proofErr w:type="spellStart"/>
      <w:r w:rsidRPr="00722E69">
        <w:t>Grafana</w:t>
      </w:r>
      <w:proofErr w:type="spellEnd"/>
      <w:r w:rsidRPr="00722E69">
        <w:t xml:space="preserve">. </w:t>
      </w:r>
      <w:proofErr w:type="spellStart"/>
      <w:r w:rsidRPr="00722E69">
        <w:t>Grafana</w:t>
      </w:r>
      <w:proofErr w:type="spellEnd"/>
      <w:r w:rsidRPr="00722E69">
        <w:t xml:space="preserve"> es especialmente relevante para monitoreo continuo y visualización de métricas. </w:t>
      </w:r>
    </w:p>
    <w:p w14:paraId="78A5761E" w14:textId="77777777" w:rsidR="00722E69" w:rsidRPr="00722E69" w:rsidRDefault="00722E69" w:rsidP="00722E69">
      <w:r w:rsidRPr="00722E69">
        <w:rPr>
          <w:b/>
          <w:bCs/>
        </w:rPr>
        <w:t xml:space="preserve">13.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IA — Inteligencia artificial</w:t>
      </w:r>
    </w:p>
    <w:p w14:paraId="7EB14DE3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incorporar asistencia inteligente al trabajo: interpretar documentos, responder consultas, clasificar información y recomendar acciones.</w:t>
      </w:r>
    </w:p>
    <w:p w14:paraId="7305FA5E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4762E08F" w14:textId="77777777" w:rsidR="00722E69" w:rsidRPr="00722E69" w:rsidRDefault="00722E69" w:rsidP="00722E69">
      <w:pPr>
        <w:numPr>
          <w:ilvl w:val="0"/>
          <w:numId w:val="13"/>
        </w:numPr>
      </w:pPr>
      <w:r w:rsidRPr="00722E69">
        <w:t xml:space="preserve">Consultar procedimientos mediante lenguaje natural. </w:t>
      </w:r>
    </w:p>
    <w:p w14:paraId="374DA3E5" w14:textId="77777777" w:rsidR="00722E69" w:rsidRPr="00722E69" w:rsidRDefault="00722E69" w:rsidP="00722E69">
      <w:pPr>
        <w:numPr>
          <w:ilvl w:val="0"/>
          <w:numId w:val="13"/>
        </w:numPr>
      </w:pPr>
      <w:r w:rsidRPr="00722E69">
        <w:t xml:space="preserve">Extraer datos de facturas y documentos. </w:t>
      </w:r>
    </w:p>
    <w:p w14:paraId="389548C8" w14:textId="77777777" w:rsidR="00722E69" w:rsidRPr="00722E69" w:rsidRDefault="00722E69" w:rsidP="00722E69">
      <w:pPr>
        <w:numPr>
          <w:ilvl w:val="0"/>
          <w:numId w:val="13"/>
        </w:numPr>
      </w:pPr>
      <w:r w:rsidRPr="00722E69">
        <w:t xml:space="preserve">Resumir información y redactar borradores. </w:t>
      </w:r>
    </w:p>
    <w:p w14:paraId="5215EA29" w14:textId="77777777" w:rsidR="00722E69" w:rsidRPr="00722E69" w:rsidRDefault="00722E69" w:rsidP="00722E69">
      <w:pPr>
        <w:numPr>
          <w:ilvl w:val="0"/>
          <w:numId w:val="13"/>
        </w:numPr>
      </w:pPr>
      <w:r w:rsidRPr="00722E69">
        <w:t xml:space="preserve">Clasificar solicitudes y reclamos. </w:t>
      </w:r>
    </w:p>
    <w:p w14:paraId="2DC50801" w14:textId="77777777" w:rsidR="00722E69" w:rsidRPr="00722E69" w:rsidRDefault="00722E69" w:rsidP="00722E69">
      <w:pPr>
        <w:numPr>
          <w:ilvl w:val="0"/>
          <w:numId w:val="13"/>
        </w:numPr>
      </w:pPr>
      <w:r w:rsidRPr="00722E69">
        <w:t xml:space="preserve">Asistir a usuarios dentro de los módulos. </w:t>
      </w:r>
    </w:p>
    <w:p w14:paraId="7AD0D16C" w14:textId="77777777" w:rsidR="00722E69" w:rsidRPr="00722E69" w:rsidRDefault="00722E69" w:rsidP="00722E69">
      <w:pPr>
        <w:numPr>
          <w:ilvl w:val="0"/>
          <w:numId w:val="13"/>
        </w:numPr>
      </w:pPr>
      <w:r w:rsidRPr="00722E69">
        <w:t xml:space="preserve">Ejecutar acciones autorizadas mediante integraciones. </w:t>
      </w:r>
    </w:p>
    <w:p w14:paraId="37FF0BE1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Recibe una solicitud, consulta información permitida, procesa el contenido con un modelo y entrega una respuesta o propone una acción.</w:t>
      </w:r>
    </w:p>
    <w:p w14:paraId="4E778317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preguntar “¿Qué compras están pendientes de aprobación?” y recibir una respuesta basada en los registros del sistema.</w:t>
      </w:r>
    </w:p>
    <w:p w14:paraId="59ECE6B7" w14:textId="77777777" w:rsidR="00722E69" w:rsidRPr="00722E69" w:rsidRDefault="00722E69" w:rsidP="00722E69">
      <w:r w:rsidRPr="00722E69">
        <w:rPr>
          <w:b/>
          <w:bCs/>
        </w:rPr>
        <w:t>Tres referencias tecnológicas:</w:t>
      </w:r>
      <w:r w:rsidRPr="00722E69">
        <w:t xml:space="preserve"> Microsoft </w:t>
      </w:r>
      <w:proofErr w:type="spellStart"/>
      <w:r w:rsidRPr="00722E69">
        <w:t>Copilot</w:t>
      </w:r>
      <w:proofErr w:type="spellEnd"/>
      <w:r w:rsidRPr="00722E69">
        <w:t xml:space="preserve"> Studio; Amazon </w:t>
      </w:r>
      <w:proofErr w:type="spellStart"/>
      <w:r w:rsidRPr="00722E69">
        <w:t>Bedrock</w:t>
      </w:r>
      <w:proofErr w:type="spellEnd"/>
      <w:r w:rsidRPr="00722E69">
        <w:t xml:space="preserve">; Google Cloud </w:t>
      </w:r>
      <w:proofErr w:type="spellStart"/>
      <w:r w:rsidRPr="00722E69">
        <w:t>Vertex</w:t>
      </w:r>
      <w:proofErr w:type="spellEnd"/>
      <w:r w:rsidRPr="00722E69">
        <w:t xml:space="preserve"> AI. Son plataformas para construir capacidades de IA, con alcances diferentes. </w:t>
      </w:r>
    </w:p>
    <w:p w14:paraId="705BE0C1" w14:textId="77777777" w:rsidR="00722E69" w:rsidRPr="00722E69" w:rsidRDefault="00722E69" w:rsidP="00722E69">
      <w:r w:rsidRPr="00722E69">
        <w:rPr>
          <w:b/>
          <w:bCs/>
        </w:rPr>
        <w:t xml:space="preserve">Para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>:</w:t>
      </w:r>
      <w:r w:rsidRPr="00722E69">
        <w:t xml:space="preserve"> las acciones sensibles, como aprobar pagos, deben conservar los permisos y autorizaciones del proceso.</w:t>
      </w:r>
    </w:p>
    <w:p w14:paraId="0FCA49FF" w14:textId="77777777" w:rsidR="00722E69" w:rsidRPr="00722E69" w:rsidRDefault="00722E69" w:rsidP="00722E69">
      <w:r w:rsidRPr="00722E69">
        <w:rPr>
          <w:b/>
          <w:bCs/>
        </w:rPr>
        <w:t xml:space="preserve">14.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Inventario</w:t>
      </w:r>
    </w:p>
    <w:p w14:paraId="5E85751B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conocer cantidades, disponibilidad, ubicación general y valor de las existencias.</w:t>
      </w:r>
    </w:p>
    <w:p w14:paraId="40EA72DC" w14:textId="77777777" w:rsidR="00722E69" w:rsidRPr="00722E69" w:rsidRDefault="00722E69" w:rsidP="00722E69">
      <w:r w:rsidRPr="00722E69">
        <w:rPr>
          <w:b/>
          <w:bCs/>
        </w:rPr>
        <w:lastRenderedPageBreak/>
        <w:t>Funciones principales:</w:t>
      </w:r>
    </w:p>
    <w:p w14:paraId="7D454AE5" w14:textId="77777777" w:rsidR="00722E69" w:rsidRPr="00722E69" w:rsidRDefault="00722E69" w:rsidP="00722E69">
      <w:pPr>
        <w:numPr>
          <w:ilvl w:val="0"/>
          <w:numId w:val="14"/>
        </w:numPr>
      </w:pPr>
      <w:r w:rsidRPr="00722E69">
        <w:t xml:space="preserve">Registrar entradas, salidas y transferencias. </w:t>
      </w:r>
    </w:p>
    <w:p w14:paraId="66571F63" w14:textId="77777777" w:rsidR="00722E69" w:rsidRPr="00722E69" w:rsidRDefault="00722E69" w:rsidP="00722E69">
      <w:pPr>
        <w:numPr>
          <w:ilvl w:val="0"/>
          <w:numId w:val="14"/>
        </w:numPr>
      </w:pPr>
      <w:r w:rsidRPr="00722E69">
        <w:t xml:space="preserve">Mantener el </w:t>
      </w:r>
      <w:proofErr w:type="spellStart"/>
      <w:r w:rsidRPr="00722E69">
        <w:t>kardex</w:t>
      </w:r>
      <w:proofErr w:type="spellEnd"/>
      <w:r w:rsidRPr="00722E69">
        <w:t xml:space="preserve">. </w:t>
      </w:r>
    </w:p>
    <w:p w14:paraId="375BFDE5" w14:textId="77777777" w:rsidR="00722E69" w:rsidRPr="00722E69" w:rsidRDefault="00722E69" w:rsidP="00722E69">
      <w:pPr>
        <w:numPr>
          <w:ilvl w:val="0"/>
          <w:numId w:val="14"/>
        </w:numPr>
      </w:pPr>
      <w:r w:rsidRPr="00722E69">
        <w:t xml:space="preserve">Controlar lotes, series y vencimientos cuando aplique. </w:t>
      </w:r>
    </w:p>
    <w:p w14:paraId="5F28075E" w14:textId="77777777" w:rsidR="00722E69" w:rsidRPr="00722E69" w:rsidRDefault="00722E69" w:rsidP="00722E69">
      <w:pPr>
        <w:numPr>
          <w:ilvl w:val="0"/>
          <w:numId w:val="14"/>
        </w:numPr>
      </w:pPr>
      <w:r w:rsidRPr="00722E69">
        <w:t xml:space="preserve">Gestionar reservas, mínimos y máximos. </w:t>
      </w:r>
    </w:p>
    <w:p w14:paraId="1DAF7E70" w14:textId="77777777" w:rsidR="00722E69" w:rsidRPr="00722E69" w:rsidRDefault="00722E69" w:rsidP="00722E69">
      <w:pPr>
        <w:numPr>
          <w:ilvl w:val="0"/>
          <w:numId w:val="14"/>
        </w:numPr>
      </w:pPr>
      <w:r w:rsidRPr="00722E69">
        <w:t xml:space="preserve">Realizar conteos y ajustes. </w:t>
      </w:r>
    </w:p>
    <w:p w14:paraId="709247A1" w14:textId="77777777" w:rsidR="00722E69" w:rsidRPr="00722E69" w:rsidRDefault="00722E69" w:rsidP="00722E69">
      <w:pPr>
        <w:numPr>
          <w:ilvl w:val="0"/>
          <w:numId w:val="14"/>
        </w:numPr>
      </w:pPr>
      <w:r w:rsidRPr="00722E69">
        <w:t xml:space="preserve">Identificar faltantes, excedentes y mermas. </w:t>
      </w:r>
    </w:p>
    <w:p w14:paraId="36D2ED7D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Cada documento autorizado genera un movimiento. El sistema actualiza existencias y conserva la trazabilidad del cambio.</w:t>
      </w:r>
    </w:p>
    <w:p w14:paraId="54EDB3F1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transferir mercadería del CEDIS a la sala de ventas, registrando salida, tránsito y recepción según el flujo definido.</w:t>
      </w:r>
    </w:p>
    <w:p w14:paraId="3E1D1518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</w:t>
      </w:r>
      <w:proofErr w:type="spellStart"/>
      <w:r w:rsidRPr="00722E69">
        <w:t>Odoo</w:t>
      </w:r>
      <w:proofErr w:type="spellEnd"/>
      <w:r w:rsidRPr="00722E69">
        <w:t xml:space="preserve"> Inventario; Microsoft Dynamics 365 </w:t>
      </w:r>
      <w:proofErr w:type="spellStart"/>
      <w:r w:rsidRPr="00722E69">
        <w:t>Supply</w:t>
      </w:r>
      <w:proofErr w:type="spellEnd"/>
      <w:r w:rsidRPr="00722E69">
        <w:t xml:space="preserve"> Chain Management; Oracle </w:t>
      </w:r>
      <w:proofErr w:type="spellStart"/>
      <w:r w:rsidRPr="00722E69">
        <w:t>Fusion</w:t>
      </w:r>
      <w:proofErr w:type="spellEnd"/>
      <w:r w:rsidRPr="00722E69">
        <w:t xml:space="preserve"> Cloud </w:t>
      </w:r>
      <w:proofErr w:type="spellStart"/>
      <w:r w:rsidRPr="00722E69">
        <w:t>Inventory</w:t>
      </w:r>
      <w:proofErr w:type="spellEnd"/>
      <w:r w:rsidRPr="00722E69">
        <w:t xml:space="preserve"> Management. </w:t>
      </w:r>
    </w:p>
    <w:p w14:paraId="7CBF0CD0" w14:textId="77777777" w:rsidR="00722E69" w:rsidRPr="00722E69" w:rsidRDefault="00722E69" w:rsidP="00722E69">
      <w:r w:rsidRPr="00722E69">
        <w:rPr>
          <w:b/>
          <w:bCs/>
        </w:rPr>
        <w:t xml:space="preserve">15.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Logística</w:t>
      </w:r>
    </w:p>
    <w:p w14:paraId="485B7243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coordinar el traslado y la entrega de productos entre proveedores, bodegas, sucursales y clientes.</w:t>
      </w:r>
    </w:p>
    <w:p w14:paraId="773B40FD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37392325" w14:textId="77777777" w:rsidR="00722E69" w:rsidRPr="00722E69" w:rsidRDefault="00722E69" w:rsidP="00722E69">
      <w:pPr>
        <w:numPr>
          <w:ilvl w:val="0"/>
          <w:numId w:val="15"/>
        </w:numPr>
      </w:pPr>
      <w:r w:rsidRPr="00722E69">
        <w:t xml:space="preserve">Consolidar pedidos y despachos. </w:t>
      </w:r>
    </w:p>
    <w:p w14:paraId="26061863" w14:textId="77777777" w:rsidR="00722E69" w:rsidRPr="00722E69" w:rsidRDefault="00722E69" w:rsidP="00722E69">
      <w:pPr>
        <w:numPr>
          <w:ilvl w:val="0"/>
          <w:numId w:val="15"/>
        </w:numPr>
      </w:pPr>
      <w:r w:rsidRPr="00722E69">
        <w:t xml:space="preserve">Planificar rutas y cargas. </w:t>
      </w:r>
    </w:p>
    <w:p w14:paraId="52E24E8D" w14:textId="77777777" w:rsidR="00722E69" w:rsidRPr="00722E69" w:rsidRDefault="00722E69" w:rsidP="00722E69">
      <w:pPr>
        <w:numPr>
          <w:ilvl w:val="0"/>
          <w:numId w:val="15"/>
        </w:numPr>
      </w:pPr>
      <w:r w:rsidRPr="00722E69">
        <w:t xml:space="preserve">Asignar vehículos y transportistas. </w:t>
      </w:r>
    </w:p>
    <w:p w14:paraId="4EEC6717" w14:textId="77777777" w:rsidR="00722E69" w:rsidRPr="00722E69" w:rsidRDefault="00722E69" w:rsidP="00722E69">
      <w:pPr>
        <w:numPr>
          <w:ilvl w:val="0"/>
          <w:numId w:val="15"/>
        </w:numPr>
      </w:pPr>
      <w:r w:rsidRPr="00722E69">
        <w:t xml:space="preserve">Controlar costos y tiempos. </w:t>
      </w:r>
    </w:p>
    <w:p w14:paraId="5E3BBE76" w14:textId="77777777" w:rsidR="00722E69" w:rsidRPr="00722E69" w:rsidRDefault="00722E69" w:rsidP="00722E69">
      <w:pPr>
        <w:numPr>
          <w:ilvl w:val="0"/>
          <w:numId w:val="15"/>
        </w:numPr>
      </w:pPr>
      <w:r w:rsidRPr="00722E69">
        <w:t xml:space="preserve">Registrar entregas e incidencias. </w:t>
      </w:r>
    </w:p>
    <w:p w14:paraId="35069E4B" w14:textId="77777777" w:rsidR="00722E69" w:rsidRPr="00722E69" w:rsidRDefault="00722E69" w:rsidP="00722E69">
      <w:pPr>
        <w:numPr>
          <w:ilvl w:val="0"/>
          <w:numId w:val="15"/>
        </w:numPr>
      </w:pPr>
      <w:r w:rsidRPr="00722E69">
        <w:t xml:space="preserve">Medir cumplimiento de distribución. </w:t>
      </w:r>
    </w:p>
    <w:p w14:paraId="59F36C86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Recibe pedidos listos para despacho, agrupa destinos, asigna transporte y registra el avance hasta confirmar la entrega.</w:t>
      </w:r>
    </w:p>
    <w:p w14:paraId="6A97433E" w14:textId="77777777" w:rsidR="00722E69" w:rsidRPr="00722E69" w:rsidRDefault="00722E69" w:rsidP="00722E69">
      <w:r w:rsidRPr="00722E69">
        <w:rPr>
          <w:b/>
          <w:bCs/>
        </w:rPr>
        <w:lastRenderedPageBreak/>
        <w:t>Ejemplo:</w:t>
      </w:r>
      <w:r w:rsidRPr="00722E69">
        <w:t xml:space="preserve"> organizar una ruta desde el CEDIS hacia varias sucursales considerando capacidad del camión y horarios de recepción.</w:t>
      </w:r>
    </w:p>
    <w:p w14:paraId="47FB9750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Oracle </w:t>
      </w:r>
      <w:proofErr w:type="spellStart"/>
      <w:r w:rsidRPr="00722E69">
        <w:t>Transportation</w:t>
      </w:r>
      <w:proofErr w:type="spellEnd"/>
      <w:r w:rsidRPr="00722E69">
        <w:t xml:space="preserve"> Management; SAP </w:t>
      </w:r>
      <w:proofErr w:type="spellStart"/>
      <w:r w:rsidRPr="00722E69">
        <w:t>Transportation</w:t>
      </w:r>
      <w:proofErr w:type="spellEnd"/>
      <w:r w:rsidRPr="00722E69">
        <w:t xml:space="preserve"> Management; Manhattan Active </w:t>
      </w:r>
      <w:proofErr w:type="spellStart"/>
      <w:r w:rsidRPr="00722E69">
        <w:t>Transportation</w:t>
      </w:r>
      <w:proofErr w:type="spellEnd"/>
      <w:r w:rsidRPr="00722E69">
        <w:t xml:space="preserve"> Management. Oracle y Manhattan cuentan con soluciones específicas para transporte y ejecución logística. </w:t>
      </w:r>
    </w:p>
    <w:p w14:paraId="19E8A039" w14:textId="77777777" w:rsidR="00722E69" w:rsidRPr="00722E69" w:rsidRDefault="00722E69" w:rsidP="00722E69">
      <w:r w:rsidRPr="00722E69">
        <w:rPr>
          <w:b/>
          <w:bCs/>
        </w:rPr>
        <w:t xml:space="preserve">16.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Modelos Predictivos</w:t>
      </w:r>
    </w:p>
    <w:p w14:paraId="0C575B1D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estimar resultados futuros y probabilidades a partir de datos históricos y variables relevantes.</w:t>
      </w:r>
    </w:p>
    <w:p w14:paraId="0E4F280D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0DC03D43" w14:textId="77777777" w:rsidR="00722E69" w:rsidRPr="00722E69" w:rsidRDefault="00722E69" w:rsidP="00722E69">
      <w:pPr>
        <w:numPr>
          <w:ilvl w:val="0"/>
          <w:numId w:val="16"/>
        </w:numPr>
      </w:pPr>
      <w:r w:rsidRPr="00722E69">
        <w:t xml:space="preserve">Pronosticar demanda y ventas. </w:t>
      </w:r>
    </w:p>
    <w:p w14:paraId="22FAF235" w14:textId="77777777" w:rsidR="00722E69" w:rsidRPr="00722E69" w:rsidRDefault="00722E69" w:rsidP="00722E69">
      <w:pPr>
        <w:numPr>
          <w:ilvl w:val="0"/>
          <w:numId w:val="16"/>
        </w:numPr>
      </w:pPr>
      <w:r w:rsidRPr="00722E69">
        <w:t xml:space="preserve">Estimar riesgo de atraso o abandono. </w:t>
      </w:r>
    </w:p>
    <w:p w14:paraId="102A9DF1" w14:textId="77777777" w:rsidR="00722E69" w:rsidRPr="00722E69" w:rsidRDefault="00722E69" w:rsidP="00722E69">
      <w:pPr>
        <w:numPr>
          <w:ilvl w:val="0"/>
          <w:numId w:val="16"/>
        </w:numPr>
      </w:pPr>
      <w:r w:rsidRPr="00722E69">
        <w:t xml:space="preserve">Anticipar faltantes. </w:t>
      </w:r>
    </w:p>
    <w:p w14:paraId="4DF9F35A" w14:textId="77777777" w:rsidR="00722E69" w:rsidRPr="00722E69" w:rsidRDefault="00722E69" w:rsidP="00722E69">
      <w:pPr>
        <w:numPr>
          <w:ilvl w:val="0"/>
          <w:numId w:val="16"/>
        </w:numPr>
      </w:pPr>
      <w:r w:rsidRPr="00722E69">
        <w:t xml:space="preserve">Detectar patrones anómalos. </w:t>
      </w:r>
    </w:p>
    <w:p w14:paraId="08F9A482" w14:textId="77777777" w:rsidR="00722E69" w:rsidRPr="00722E69" w:rsidRDefault="00722E69" w:rsidP="00722E69">
      <w:pPr>
        <w:numPr>
          <w:ilvl w:val="0"/>
          <w:numId w:val="16"/>
        </w:numPr>
      </w:pPr>
      <w:r w:rsidRPr="00722E69">
        <w:t xml:space="preserve">Evaluar precisión y actualizar modelos. </w:t>
      </w:r>
    </w:p>
    <w:p w14:paraId="6C28B669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Se define qué se quiere predecir, se preparan datos, se entrena un modelo y se evalúa con información que no utilizó durante el entrenamiento. Después se publican predicciones y se monitorea su desempeño.</w:t>
      </w:r>
    </w:p>
    <w:p w14:paraId="70EADA45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estimar la demanda semanal de lácteos por sucursal considerando estacionalidad, promociones y ventas históricas.</w:t>
      </w:r>
    </w:p>
    <w:p w14:paraId="7CC47A48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Amazon </w:t>
      </w:r>
      <w:proofErr w:type="spellStart"/>
      <w:r w:rsidRPr="00722E69">
        <w:t>SageMaker</w:t>
      </w:r>
      <w:proofErr w:type="spellEnd"/>
      <w:r w:rsidRPr="00722E69">
        <w:t xml:space="preserve"> AI; </w:t>
      </w:r>
      <w:proofErr w:type="spellStart"/>
      <w:r w:rsidRPr="00722E69">
        <w:t>Databricks</w:t>
      </w:r>
      <w:proofErr w:type="spellEnd"/>
      <w:r w:rsidRPr="00722E69">
        <w:t xml:space="preserve">; SAS Viya. Son plataformas para desarrollar y operar modelos; la utilidad de cada pronóstico depende de los datos y de su validación. </w:t>
      </w:r>
    </w:p>
    <w:p w14:paraId="189407AE" w14:textId="77777777" w:rsidR="00722E69" w:rsidRPr="00722E69" w:rsidRDefault="00722E69" w:rsidP="00722E69">
      <w:r w:rsidRPr="00722E69">
        <w:rPr>
          <w:b/>
          <w:bCs/>
        </w:rPr>
        <w:t xml:space="preserve">17.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Nómina</w:t>
      </w:r>
    </w:p>
    <w:p w14:paraId="01F76ADE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calcular los importes que corresponden a cada empleado y preparar su pago.</w:t>
      </w:r>
    </w:p>
    <w:p w14:paraId="0BCB7329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170D9B54" w14:textId="77777777" w:rsidR="00722E69" w:rsidRPr="00722E69" w:rsidRDefault="00722E69" w:rsidP="00722E69">
      <w:pPr>
        <w:numPr>
          <w:ilvl w:val="0"/>
          <w:numId w:val="17"/>
        </w:numPr>
      </w:pPr>
      <w:r w:rsidRPr="00722E69">
        <w:t xml:space="preserve">Administrar salarios y conceptos de pago. </w:t>
      </w:r>
    </w:p>
    <w:p w14:paraId="000CAF2A" w14:textId="77777777" w:rsidR="00722E69" w:rsidRPr="00722E69" w:rsidRDefault="00722E69" w:rsidP="00722E69">
      <w:pPr>
        <w:numPr>
          <w:ilvl w:val="0"/>
          <w:numId w:val="17"/>
        </w:numPr>
      </w:pPr>
      <w:r w:rsidRPr="00722E69">
        <w:t xml:space="preserve">Incorporar asistencia, horas extras y ausencias. </w:t>
      </w:r>
    </w:p>
    <w:p w14:paraId="01A897B2" w14:textId="77777777" w:rsidR="00722E69" w:rsidRPr="00722E69" w:rsidRDefault="00722E69" w:rsidP="00722E69">
      <w:pPr>
        <w:numPr>
          <w:ilvl w:val="0"/>
          <w:numId w:val="17"/>
        </w:numPr>
      </w:pPr>
      <w:r w:rsidRPr="00722E69">
        <w:lastRenderedPageBreak/>
        <w:t xml:space="preserve">Calcular deducciones y aportaciones. </w:t>
      </w:r>
    </w:p>
    <w:p w14:paraId="3BD030B0" w14:textId="77777777" w:rsidR="00722E69" w:rsidRPr="00722E69" w:rsidRDefault="00722E69" w:rsidP="00722E69">
      <w:pPr>
        <w:numPr>
          <w:ilvl w:val="0"/>
          <w:numId w:val="17"/>
        </w:numPr>
      </w:pPr>
      <w:r w:rsidRPr="00722E69">
        <w:t xml:space="preserve">Procesar vacaciones, bonos y liquidaciones. </w:t>
      </w:r>
    </w:p>
    <w:p w14:paraId="3CE8B572" w14:textId="77777777" w:rsidR="00722E69" w:rsidRPr="00722E69" w:rsidRDefault="00722E69" w:rsidP="00722E69">
      <w:pPr>
        <w:numPr>
          <w:ilvl w:val="0"/>
          <w:numId w:val="17"/>
        </w:numPr>
      </w:pPr>
      <w:r w:rsidRPr="00722E69">
        <w:t xml:space="preserve">Emitir comprobantes. </w:t>
      </w:r>
    </w:p>
    <w:p w14:paraId="4685B14D" w14:textId="77777777" w:rsidR="00722E69" w:rsidRPr="00722E69" w:rsidRDefault="00722E69" w:rsidP="00722E69">
      <w:pPr>
        <w:numPr>
          <w:ilvl w:val="0"/>
          <w:numId w:val="17"/>
        </w:numPr>
      </w:pPr>
      <w:r w:rsidRPr="00722E69">
        <w:t xml:space="preserve">Generar archivos de pago y asientos contables. </w:t>
      </w:r>
    </w:p>
    <w:p w14:paraId="11EFBD7A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Recibe datos de empleados e incidencias del período, aplica las reglas configuradas y produce una planilla que debe revisarse y aprobarse antes del pago.</w:t>
      </w:r>
    </w:p>
    <w:p w14:paraId="3544B761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calcular una quincena incorporando salario, horas extras y descuentos autorizados.</w:t>
      </w:r>
    </w:p>
    <w:p w14:paraId="283BD7B6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ADP </w:t>
      </w:r>
      <w:proofErr w:type="spellStart"/>
      <w:r w:rsidRPr="00722E69">
        <w:t>Workforce</w:t>
      </w:r>
      <w:proofErr w:type="spellEnd"/>
      <w:r w:rsidRPr="00722E69">
        <w:t xml:space="preserve"> Now; SAP </w:t>
      </w:r>
      <w:proofErr w:type="spellStart"/>
      <w:r w:rsidRPr="00722E69">
        <w:t>SuccessFactors</w:t>
      </w:r>
      <w:proofErr w:type="spellEnd"/>
      <w:r w:rsidRPr="00722E69">
        <w:t xml:space="preserve"> </w:t>
      </w:r>
      <w:proofErr w:type="spellStart"/>
      <w:r w:rsidRPr="00722E69">
        <w:t>Employee</w:t>
      </w:r>
      <w:proofErr w:type="spellEnd"/>
      <w:r w:rsidRPr="00722E69">
        <w:t xml:space="preserve"> Central </w:t>
      </w:r>
      <w:proofErr w:type="spellStart"/>
      <w:r w:rsidRPr="00722E69">
        <w:t>Payroll</w:t>
      </w:r>
      <w:proofErr w:type="spellEnd"/>
      <w:r w:rsidRPr="00722E69">
        <w:t xml:space="preserve">; </w:t>
      </w:r>
      <w:proofErr w:type="spellStart"/>
      <w:r w:rsidRPr="00722E69">
        <w:t>Workday</w:t>
      </w:r>
      <w:proofErr w:type="spellEnd"/>
      <w:r w:rsidRPr="00722E69">
        <w:t xml:space="preserve"> </w:t>
      </w:r>
      <w:proofErr w:type="spellStart"/>
      <w:r w:rsidRPr="00722E69">
        <w:t>Payroll</w:t>
      </w:r>
      <w:proofErr w:type="spellEnd"/>
      <w:r w:rsidRPr="00722E69">
        <w:t xml:space="preserve">. SAP ofrece integración entre información de empleados, nómina y finanzas. </w:t>
      </w:r>
    </w:p>
    <w:p w14:paraId="1ACF21EF" w14:textId="77777777" w:rsidR="00722E69" w:rsidRPr="00722E69" w:rsidRDefault="00722E69" w:rsidP="00722E69">
      <w:r w:rsidRPr="00722E69">
        <w:rPr>
          <w:b/>
          <w:bCs/>
        </w:rPr>
        <w:t>Para El Salvador:</w:t>
      </w:r>
      <w:r w:rsidRPr="00722E69">
        <w:t xml:space="preserve"> antes de seleccionar una solución debe verificarse su cobertura local y cómo mantiene actualizadas las reglas aplicables.</w:t>
      </w:r>
    </w:p>
    <w:p w14:paraId="175585E0" w14:textId="77777777" w:rsidR="00722E69" w:rsidRPr="00722E69" w:rsidRDefault="00722E69" w:rsidP="00722E69">
      <w:r w:rsidRPr="00722E69">
        <w:rPr>
          <w:b/>
          <w:bCs/>
        </w:rPr>
        <w:t xml:space="preserve">18.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Planeación</w:t>
      </w:r>
    </w:p>
    <w:p w14:paraId="46FD90C1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convertir objetivos empresariales en planes, presupuestos, metas y compromisos.</w:t>
      </w:r>
    </w:p>
    <w:p w14:paraId="08A726AA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0F83067A" w14:textId="77777777" w:rsidR="00722E69" w:rsidRPr="00722E69" w:rsidRDefault="00722E69" w:rsidP="00722E69">
      <w:pPr>
        <w:numPr>
          <w:ilvl w:val="0"/>
          <w:numId w:val="18"/>
        </w:numPr>
      </w:pPr>
      <w:r w:rsidRPr="00722E69">
        <w:t xml:space="preserve">Definir objetivos e indicadores. </w:t>
      </w:r>
    </w:p>
    <w:p w14:paraId="309C2B12" w14:textId="77777777" w:rsidR="00722E69" w:rsidRPr="00722E69" w:rsidRDefault="00722E69" w:rsidP="00722E69">
      <w:pPr>
        <w:numPr>
          <w:ilvl w:val="0"/>
          <w:numId w:val="18"/>
        </w:numPr>
      </w:pPr>
      <w:r w:rsidRPr="00722E69">
        <w:t xml:space="preserve">Elaborar presupuestos. </w:t>
      </w:r>
    </w:p>
    <w:p w14:paraId="722D2694" w14:textId="77777777" w:rsidR="00722E69" w:rsidRPr="00722E69" w:rsidRDefault="00722E69" w:rsidP="00722E69">
      <w:pPr>
        <w:numPr>
          <w:ilvl w:val="0"/>
          <w:numId w:val="18"/>
        </w:numPr>
      </w:pPr>
      <w:r w:rsidRPr="00722E69">
        <w:t xml:space="preserve">Planificar ventas, compras, capacidad y personal. </w:t>
      </w:r>
    </w:p>
    <w:p w14:paraId="492E0230" w14:textId="77777777" w:rsidR="00722E69" w:rsidRPr="00722E69" w:rsidRDefault="00722E69" w:rsidP="00722E69">
      <w:pPr>
        <w:numPr>
          <w:ilvl w:val="0"/>
          <w:numId w:val="18"/>
        </w:numPr>
      </w:pPr>
      <w:r w:rsidRPr="00722E69">
        <w:t xml:space="preserve">Asignar responsables y fechas. </w:t>
      </w:r>
    </w:p>
    <w:p w14:paraId="0516C02F" w14:textId="77777777" w:rsidR="00722E69" w:rsidRPr="00722E69" w:rsidRDefault="00722E69" w:rsidP="00722E69">
      <w:pPr>
        <w:numPr>
          <w:ilvl w:val="0"/>
          <w:numId w:val="18"/>
        </w:numPr>
      </w:pPr>
      <w:r w:rsidRPr="00722E69">
        <w:t xml:space="preserve">Comparar resultados reales contra lo planificado. </w:t>
      </w:r>
    </w:p>
    <w:p w14:paraId="54D78F42" w14:textId="77777777" w:rsidR="00722E69" w:rsidRPr="00722E69" w:rsidRDefault="00722E69" w:rsidP="00722E69">
      <w:pPr>
        <w:numPr>
          <w:ilvl w:val="0"/>
          <w:numId w:val="18"/>
        </w:numPr>
      </w:pPr>
      <w:r w:rsidRPr="00722E69">
        <w:t xml:space="preserve">Construir escenarios. </w:t>
      </w:r>
    </w:p>
    <w:p w14:paraId="6C9FBC0D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Se fijan objetivos y supuestos, las áreas preparan planes, la dirección los concilia y aprueba, y luego se revisan desviaciones.</w:t>
      </w:r>
    </w:p>
    <w:p w14:paraId="46FE4033" w14:textId="77777777" w:rsidR="00722E69" w:rsidRPr="00722E69" w:rsidRDefault="00722E69" w:rsidP="00722E69">
      <w:r w:rsidRPr="00722E69">
        <w:rPr>
          <w:b/>
          <w:bCs/>
        </w:rPr>
        <w:lastRenderedPageBreak/>
        <w:t>Ejemplo:</w:t>
      </w:r>
      <w:r w:rsidRPr="00722E69">
        <w:t xml:space="preserve"> planificar la apertura de una sucursal considerando ventas esperadas, inversión, personal, inventario y recursos financieros.</w:t>
      </w:r>
    </w:p>
    <w:p w14:paraId="22F1B993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</w:t>
      </w:r>
      <w:proofErr w:type="spellStart"/>
      <w:r w:rsidRPr="00722E69">
        <w:t>Anaplan</w:t>
      </w:r>
      <w:proofErr w:type="spellEnd"/>
      <w:r w:rsidRPr="00722E69">
        <w:t xml:space="preserve">; </w:t>
      </w:r>
      <w:proofErr w:type="spellStart"/>
      <w:r w:rsidRPr="00722E69">
        <w:t>Workday</w:t>
      </w:r>
      <w:proofErr w:type="spellEnd"/>
      <w:r w:rsidRPr="00722E69">
        <w:t xml:space="preserve"> Adaptive </w:t>
      </w:r>
      <w:proofErr w:type="spellStart"/>
      <w:r w:rsidRPr="00722E69">
        <w:t>Planning</w:t>
      </w:r>
      <w:proofErr w:type="spellEnd"/>
      <w:r w:rsidRPr="00722E69">
        <w:t xml:space="preserve">; Oracle Cloud EPM </w:t>
      </w:r>
      <w:proofErr w:type="spellStart"/>
      <w:r w:rsidRPr="00722E69">
        <w:t>Planning</w:t>
      </w:r>
      <w:proofErr w:type="spellEnd"/>
      <w:r w:rsidRPr="00722E69">
        <w:t xml:space="preserve">. Son referencias de planeación empresarial; su cobertura de mapas estratégicos o BSC debe evaluarse por separado. </w:t>
      </w:r>
    </w:p>
    <w:p w14:paraId="2E68F619" w14:textId="77777777" w:rsidR="00722E69" w:rsidRPr="00722E69" w:rsidRDefault="00722E69" w:rsidP="00722E69">
      <w:r w:rsidRPr="00722E69">
        <w:rPr>
          <w:b/>
          <w:bCs/>
        </w:rPr>
        <w:t xml:space="preserve">19.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Process Suite</w:t>
      </w:r>
    </w:p>
    <w:p w14:paraId="0BB5F1AE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diseñar, ejecutar, controlar y mejorar procesos que atraviesan varios departamentos.</w:t>
      </w:r>
    </w:p>
    <w:p w14:paraId="5E055675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0DD2B3D4" w14:textId="77777777" w:rsidR="00722E69" w:rsidRPr="00722E69" w:rsidRDefault="00722E69" w:rsidP="00722E69">
      <w:pPr>
        <w:numPr>
          <w:ilvl w:val="0"/>
          <w:numId w:val="19"/>
        </w:numPr>
      </w:pPr>
      <w:r w:rsidRPr="00722E69">
        <w:t xml:space="preserve">Modelar flujos de trabajo. </w:t>
      </w:r>
    </w:p>
    <w:p w14:paraId="67498004" w14:textId="77777777" w:rsidR="00722E69" w:rsidRPr="00722E69" w:rsidRDefault="00722E69" w:rsidP="00722E69">
      <w:pPr>
        <w:numPr>
          <w:ilvl w:val="0"/>
          <w:numId w:val="19"/>
        </w:numPr>
      </w:pPr>
      <w:r w:rsidRPr="00722E69">
        <w:t xml:space="preserve">Crear formularios y reglas. </w:t>
      </w:r>
    </w:p>
    <w:p w14:paraId="09C0F58B" w14:textId="77777777" w:rsidR="00722E69" w:rsidRPr="00722E69" w:rsidRDefault="00722E69" w:rsidP="00722E69">
      <w:pPr>
        <w:numPr>
          <w:ilvl w:val="0"/>
          <w:numId w:val="19"/>
        </w:numPr>
      </w:pPr>
      <w:r w:rsidRPr="00722E69">
        <w:t xml:space="preserve">Asignar tareas y aprobaciones. </w:t>
      </w:r>
    </w:p>
    <w:p w14:paraId="4A98920A" w14:textId="77777777" w:rsidR="00722E69" w:rsidRPr="00722E69" w:rsidRDefault="00722E69" w:rsidP="00722E69">
      <w:pPr>
        <w:numPr>
          <w:ilvl w:val="0"/>
          <w:numId w:val="19"/>
        </w:numPr>
      </w:pPr>
      <w:r w:rsidRPr="00722E69">
        <w:t xml:space="preserve">Controlar vencimientos y escalaciones. </w:t>
      </w:r>
    </w:p>
    <w:p w14:paraId="5A275A7B" w14:textId="77777777" w:rsidR="00722E69" w:rsidRPr="00722E69" w:rsidRDefault="00722E69" w:rsidP="00722E69">
      <w:pPr>
        <w:numPr>
          <w:ilvl w:val="0"/>
          <w:numId w:val="19"/>
        </w:numPr>
      </w:pPr>
      <w:r w:rsidRPr="00722E69">
        <w:t xml:space="preserve">Integrarse con otros módulos. </w:t>
      </w:r>
    </w:p>
    <w:p w14:paraId="32C6FA26" w14:textId="77777777" w:rsidR="00722E69" w:rsidRPr="00722E69" w:rsidRDefault="00722E69" w:rsidP="00722E69">
      <w:pPr>
        <w:numPr>
          <w:ilvl w:val="0"/>
          <w:numId w:val="19"/>
        </w:numPr>
      </w:pPr>
      <w:r w:rsidRPr="00722E69">
        <w:t xml:space="preserve">Medir tiempos, errores y cumplimiento. </w:t>
      </w:r>
    </w:p>
    <w:p w14:paraId="16775900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Se diseña el proceso, se establecen responsables y condiciones, y cada solicitud recorre las etapas correspondientes dejando evidencia.</w:t>
      </w:r>
    </w:p>
    <w:p w14:paraId="7B9E1CA1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una solicitud de compra pasa por revisión de inventario, aprobación presupuestaria y autorización; después genera la orden de compra.</w:t>
      </w:r>
    </w:p>
    <w:p w14:paraId="7BBD3F33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Bizagi; </w:t>
      </w:r>
      <w:proofErr w:type="spellStart"/>
      <w:r w:rsidRPr="00722E69">
        <w:t>Camunda</w:t>
      </w:r>
      <w:proofErr w:type="spellEnd"/>
      <w:r w:rsidRPr="00722E69">
        <w:t xml:space="preserve">; </w:t>
      </w:r>
      <w:proofErr w:type="spellStart"/>
      <w:r w:rsidRPr="00722E69">
        <w:t>Appian</w:t>
      </w:r>
      <w:proofErr w:type="spellEnd"/>
      <w:r w:rsidRPr="00722E69">
        <w:t xml:space="preserve">. Son referencias de automatización y gestión de procesos, con diferencias en modelado, desarrollo e integración. </w:t>
      </w:r>
    </w:p>
    <w:p w14:paraId="262E8B54" w14:textId="77777777" w:rsidR="00722E69" w:rsidRPr="00722E69" w:rsidRDefault="00722E69" w:rsidP="00722E69">
      <w:r w:rsidRPr="00722E69">
        <w:rPr>
          <w:b/>
          <w:bCs/>
        </w:rPr>
        <w:t xml:space="preserve">20.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Producción</w:t>
      </w:r>
    </w:p>
    <w:p w14:paraId="62A3DC79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transformar materias primas en productos terminados controlando materiales, capacidad, calidad y costos.</w:t>
      </w:r>
    </w:p>
    <w:p w14:paraId="434DE852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1ED66DE1" w14:textId="77777777" w:rsidR="00722E69" w:rsidRPr="00722E69" w:rsidRDefault="00722E69" w:rsidP="00722E69">
      <w:pPr>
        <w:numPr>
          <w:ilvl w:val="0"/>
          <w:numId w:val="20"/>
        </w:numPr>
      </w:pPr>
      <w:r w:rsidRPr="00722E69">
        <w:t xml:space="preserve">Definir recetas o listas de materiales. </w:t>
      </w:r>
    </w:p>
    <w:p w14:paraId="23420D48" w14:textId="77777777" w:rsidR="00722E69" w:rsidRPr="00722E69" w:rsidRDefault="00722E69" w:rsidP="00722E69">
      <w:pPr>
        <w:numPr>
          <w:ilvl w:val="0"/>
          <w:numId w:val="20"/>
        </w:numPr>
      </w:pPr>
      <w:r w:rsidRPr="00722E69">
        <w:lastRenderedPageBreak/>
        <w:t xml:space="preserve">Planificar órdenes de producción. </w:t>
      </w:r>
    </w:p>
    <w:p w14:paraId="38045401" w14:textId="77777777" w:rsidR="00722E69" w:rsidRPr="00722E69" w:rsidRDefault="00722E69" w:rsidP="00722E69">
      <w:pPr>
        <w:numPr>
          <w:ilvl w:val="0"/>
          <w:numId w:val="20"/>
        </w:numPr>
      </w:pPr>
      <w:r w:rsidRPr="00722E69">
        <w:t xml:space="preserve">Calcular necesidades de insumos. </w:t>
      </w:r>
    </w:p>
    <w:p w14:paraId="191783D5" w14:textId="77777777" w:rsidR="00722E69" w:rsidRPr="00722E69" w:rsidRDefault="00722E69" w:rsidP="00722E69">
      <w:pPr>
        <w:numPr>
          <w:ilvl w:val="0"/>
          <w:numId w:val="20"/>
        </w:numPr>
      </w:pPr>
      <w:r w:rsidRPr="00722E69">
        <w:t xml:space="preserve">Asignar operaciones y recursos. </w:t>
      </w:r>
    </w:p>
    <w:p w14:paraId="36293136" w14:textId="77777777" w:rsidR="00722E69" w:rsidRPr="00722E69" w:rsidRDefault="00722E69" w:rsidP="00722E69">
      <w:pPr>
        <w:numPr>
          <w:ilvl w:val="0"/>
          <w:numId w:val="20"/>
        </w:numPr>
      </w:pPr>
      <w:r w:rsidRPr="00722E69">
        <w:t xml:space="preserve">Registrar consumos, resultados y desperdicios. </w:t>
      </w:r>
    </w:p>
    <w:p w14:paraId="6551AC3F" w14:textId="77777777" w:rsidR="00722E69" w:rsidRPr="00722E69" w:rsidRDefault="00722E69" w:rsidP="00722E69">
      <w:pPr>
        <w:numPr>
          <w:ilvl w:val="0"/>
          <w:numId w:val="20"/>
        </w:numPr>
      </w:pPr>
      <w:r w:rsidRPr="00722E69">
        <w:t xml:space="preserve">Comparar costos previstos y reales. </w:t>
      </w:r>
    </w:p>
    <w:p w14:paraId="0949DF9B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Se crea una orden con cantidad, receta y fecha. El sistema determina insumos, registra su consumo y recibe el producto terminado.</w:t>
      </w:r>
    </w:p>
    <w:p w14:paraId="7213F44E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producir 500 unidades de pan controlando harina, levadura, tiempo de trabajo, rendimiento y merma.</w:t>
      </w:r>
    </w:p>
    <w:p w14:paraId="02903A9E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SAP S/4HANA — </w:t>
      </w:r>
      <w:proofErr w:type="spellStart"/>
      <w:r w:rsidRPr="00722E69">
        <w:t>Manufacturing</w:t>
      </w:r>
      <w:proofErr w:type="spellEnd"/>
      <w:r w:rsidRPr="00722E69">
        <w:t xml:space="preserve">; Microsoft Dynamics 365 </w:t>
      </w:r>
      <w:proofErr w:type="spellStart"/>
      <w:r w:rsidRPr="00722E69">
        <w:t>Supply</w:t>
      </w:r>
      <w:proofErr w:type="spellEnd"/>
      <w:r w:rsidRPr="00722E69">
        <w:t xml:space="preserve"> Chain Management; Oracle </w:t>
      </w:r>
      <w:proofErr w:type="spellStart"/>
      <w:r w:rsidRPr="00722E69">
        <w:t>Fusion</w:t>
      </w:r>
      <w:proofErr w:type="spellEnd"/>
      <w:r w:rsidRPr="00722E69">
        <w:t xml:space="preserve"> Cloud </w:t>
      </w:r>
      <w:proofErr w:type="spellStart"/>
      <w:r w:rsidRPr="00722E69">
        <w:t>Manufacturing</w:t>
      </w:r>
      <w:proofErr w:type="spellEnd"/>
      <w:r w:rsidRPr="00722E69">
        <w:t xml:space="preserve">. Estas suites conectan manufactura con abastecimiento y otras operaciones empresariales. </w:t>
      </w:r>
    </w:p>
    <w:p w14:paraId="722570A0" w14:textId="77777777" w:rsidR="00722E69" w:rsidRPr="00722E69" w:rsidRDefault="00722E69" w:rsidP="00722E69">
      <w:r w:rsidRPr="00722E69">
        <w:rPr>
          <w:b/>
          <w:bCs/>
        </w:rPr>
        <w:t xml:space="preserve">21.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RRHH</w:t>
      </w:r>
    </w:p>
    <w:p w14:paraId="215E90EE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administrar la relación laboral y el desarrollo de las personas.</w:t>
      </w:r>
    </w:p>
    <w:p w14:paraId="43EACD1B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21CB6C10" w14:textId="77777777" w:rsidR="00722E69" w:rsidRPr="00722E69" w:rsidRDefault="00722E69" w:rsidP="00722E69">
      <w:pPr>
        <w:numPr>
          <w:ilvl w:val="0"/>
          <w:numId w:val="21"/>
        </w:numPr>
      </w:pPr>
      <w:r w:rsidRPr="00722E69">
        <w:t xml:space="preserve">Mantener expedientes y contratos. </w:t>
      </w:r>
    </w:p>
    <w:p w14:paraId="13FD60D5" w14:textId="77777777" w:rsidR="00722E69" w:rsidRPr="00722E69" w:rsidRDefault="00722E69" w:rsidP="00722E69">
      <w:pPr>
        <w:numPr>
          <w:ilvl w:val="0"/>
          <w:numId w:val="21"/>
        </w:numPr>
      </w:pPr>
      <w:r w:rsidRPr="00722E69">
        <w:t xml:space="preserve">Gestionar reclutamiento e incorporación. </w:t>
      </w:r>
    </w:p>
    <w:p w14:paraId="7A7875A3" w14:textId="77777777" w:rsidR="00722E69" w:rsidRPr="00722E69" w:rsidRDefault="00722E69" w:rsidP="00722E69">
      <w:pPr>
        <w:numPr>
          <w:ilvl w:val="0"/>
          <w:numId w:val="21"/>
        </w:numPr>
      </w:pPr>
      <w:r w:rsidRPr="00722E69">
        <w:t xml:space="preserve">Administrar puestos y estructura organizacional. </w:t>
      </w:r>
    </w:p>
    <w:p w14:paraId="7A45D922" w14:textId="77777777" w:rsidR="00722E69" w:rsidRPr="00722E69" w:rsidRDefault="00722E69" w:rsidP="00722E69">
      <w:pPr>
        <w:numPr>
          <w:ilvl w:val="0"/>
          <w:numId w:val="21"/>
        </w:numPr>
      </w:pPr>
      <w:r w:rsidRPr="00722E69">
        <w:t xml:space="preserve">Controlar vacaciones, permisos y asistencia. </w:t>
      </w:r>
    </w:p>
    <w:p w14:paraId="64A7F558" w14:textId="77777777" w:rsidR="00722E69" w:rsidRPr="00722E69" w:rsidRDefault="00722E69" w:rsidP="00722E69">
      <w:pPr>
        <w:numPr>
          <w:ilvl w:val="0"/>
          <w:numId w:val="21"/>
        </w:numPr>
      </w:pPr>
      <w:r w:rsidRPr="00722E69">
        <w:t xml:space="preserve">Evaluar desempeño y competencias. </w:t>
      </w:r>
    </w:p>
    <w:p w14:paraId="1A7C24E3" w14:textId="77777777" w:rsidR="00722E69" w:rsidRPr="00722E69" w:rsidRDefault="00722E69" w:rsidP="00722E69">
      <w:pPr>
        <w:numPr>
          <w:ilvl w:val="0"/>
          <w:numId w:val="21"/>
        </w:numPr>
      </w:pPr>
      <w:r w:rsidRPr="00722E69">
        <w:t xml:space="preserve">Planificar capacitación. </w:t>
      </w:r>
    </w:p>
    <w:p w14:paraId="279FCBDE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Se crea el expediente del empleado y se registran los cambios de puesto, condiciones, asistencia y desarrollo. La información pertinente alimenta Nómina.</w:t>
      </w:r>
    </w:p>
    <w:p w14:paraId="385CCE5A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contratar una cajera, registrar su inducción, asignarle capacitaciones y evaluar su desempeño.</w:t>
      </w:r>
    </w:p>
    <w:p w14:paraId="5B653034" w14:textId="77777777" w:rsidR="00722E69" w:rsidRPr="00722E69" w:rsidRDefault="00722E69" w:rsidP="00722E69">
      <w:r w:rsidRPr="00722E69">
        <w:rPr>
          <w:b/>
          <w:bCs/>
        </w:rPr>
        <w:lastRenderedPageBreak/>
        <w:t>Tres referencias:</w:t>
      </w:r>
      <w:r w:rsidRPr="00722E69">
        <w:t xml:space="preserve"> </w:t>
      </w:r>
      <w:proofErr w:type="spellStart"/>
      <w:r w:rsidRPr="00722E69">
        <w:t>Workday</w:t>
      </w:r>
      <w:proofErr w:type="spellEnd"/>
      <w:r w:rsidRPr="00722E69">
        <w:t xml:space="preserve"> Human Capital Management; SAP </w:t>
      </w:r>
      <w:proofErr w:type="spellStart"/>
      <w:r w:rsidRPr="00722E69">
        <w:t>SuccessFactors</w:t>
      </w:r>
      <w:proofErr w:type="spellEnd"/>
      <w:r w:rsidRPr="00722E69">
        <w:t xml:space="preserve">; </w:t>
      </w:r>
      <w:proofErr w:type="spellStart"/>
      <w:r w:rsidRPr="00722E69">
        <w:t>BambooHR</w:t>
      </w:r>
      <w:proofErr w:type="spellEnd"/>
      <w:r w:rsidRPr="00722E69">
        <w:t xml:space="preserve">. Cubren necesidades de gestión de personas con alcances y segmentos distintos. </w:t>
      </w:r>
    </w:p>
    <w:p w14:paraId="53F72F1A" w14:textId="77777777" w:rsidR="00722E69" w:rsidRPr="00722E69" w:rsidRDefault="00722E69" w:rsidP="00722E69">
      <w:r w:rsidRPr="00722E69">
        <w:rPr>
          <w:b/>
          <w:bCs/>
        </w:rPr>
        <w:t xml:space="preserve">22.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Tesorería</w:t>
      </w:r>
    </w:p>
    <w:p w14:paraId="4CD6EE15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controlar el dinero disponible, los movimientos bancarios y las necesidades de liquidez.</w:t>
      </w:r>
    </w:p>
    <w:p w14:paraId="6C787C36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654202A0" w14:textId="77777777" w:rsidR="00722E69" w:rsidRPr="00722E69" w:rsidRDefault="00722E69" w:rsidP="00722E69">
      <w:pPr>
        <w:numPr>
          <w:ilvl w:val="0"/>
          <w:numId w:val="22"/>
        </w:numPr>
      </w:pPr>
      <w:r w:rsidRPr="00722E69">
        <w:t xml:space="preserve">Consolidar saldos de caja y bancos. </w:t>
      </w:r>
    </w:p>
    <w:p w14:paraId="306B9A41" w14:textId="77777777" w:rsidR="00722E69" w:rsidRPr="00722E69" w:rsidRDefault="00722E69" w:rsidP="00722E69">
      <w:pPr>
        <w:numPr>
          <w:ilvl w:val="0"/>
          <w:numId w:val="22"/>
        </w:numPr>
      </w:pPr>
      <w:r w:rsidRPr="00722E69">
        <w:t xml:space="preserve">Programar cobros y pagos. </w:t>
      </w:r>
    </w:p>
    <w:p w14:paraId="2B097932" w14:textId="77777777" w:rsidR="00722E69" w:rsidRPr="00722E69" w:rsidRDefault="00722E69" w:rsidP="00722E69">
      <w:pPr>
        <w:numPr>
          <w:ilvl w:val="0"/>
          <w:numId w:val="22"/>
        </w:numPr>
      </w:pPr>
      <w:r w:rsidRPr="00722E69">
        <w:t xml:space="preserve">Preparar proyecciones de efectivo. </w:t>
      </w:r>
    </w:p>
    <w:p w14:paraId="257B34E1" w14:textId="77777777" w:rsidR="00722E69" w:rsidRPr="00722E69" w:rsidRDefault="00722E69" w:rsidP="00722E69">
      <w:pPr>
        <w:numPr>
          <w:ilvl w:val="0"/>
          <w:numId w:val="22"/>
        </w:numPr>
      </w:pPr>
      <w:r w:rsidRPr="00722E69">
        <w:t xml:space="preserve">Gestionar transferencias y autorizaciones. </w:t>
      </w:r>
    </w:p>
    <w:p w14:paraId="02A85AAF" w14:textId="77777777" w:rsidR="00722E69" w:rsidRPr="00722E69" w:rsidRDefault="00722E69" w:rsidP="00722E69">
      <w:pPr>
        <w:numPr>
          <w:ilvl w:val="0"/>
          <w:numId w:val="22"/>
        </w:numPr>
      </w:pPr>
      <w:r w:rsidRPr="00722E69">
        <w:t xml:space="preserve">Conciliar movimientos bancarios. </w:t>
      </w:r>
    </w:p>
    <w:p w14:paraId="0FAB8EDE" w14:textId="77777777" w:rsidR="00722E69" w:rsidRPr="00722E69" w:rsidRDefault="00722E69" w:rsidP="00722E69">
      <w:pPr>
        <w:numPr>
          <w:ilvl w:val="0"/>
          <w:numId w:val="22"/>
        </w:numPr>
      </w:pPr>
      <w:r w:rsidRPr="00722E69">
        <w:t xml:space="preserve">Controlar financiamiento y vencimientos. </w:t>
      </w:r>
    </w:p>
    <w:p w14:paraId="4394A355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 xml:space="preserve">Recibe saldos y compromisos de </w:t>
      </w:r>
      <w:proofErr w:type="spellStart"/>
      <w:r w:rsidRPr="00722E69">
        <w:t>CxC</w:t>
      </w:r>
      <w:proofErr w:type="spellEnd"/>
      <w:r w:rsidRPr="00722E69">
        <w:t xml:space="preserve">, </w:t>
      </w:r>
      <w:proofErr w:type="spellStart"/>
      <w:r w:rsidRPr="00722E69">
        <w:t>CxP</w:t>
      </w:r>
      <w:proofErr w:type="spellEnd"/>
      <w:r w:rsidRPr="00722E69">
        <w:t xml:space="preserve"> y otros módulos; proyecta disponibilidad y ejecuta pagos autorizados.</w:t>
      </w:r>
    </w:p>
    <w:p w14:paraId="384AC5B4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determinar si los cobros previstos permitirán pagar proveedores y nómina durante la próxima semana.</w:t>
      </w:r>
    </w:p>
    <w:p w14:paraId="278F4B5B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Kyriba; SAP </w:t>
      </w:r>
      <w:proofErr w:type="spellStart"/>
      <w:r w:rsidRPr="00722E69">
        <w:t>Treasury</w:t>
      </w:r>
      <w:proofErr w:type="spellEnd"/>
      <w:r w:rsidRPr="00722E69">
        <w:t xml:space="preserve"> and Risk Management; Oracle </w:t>
      </w:r>
      <w:proofErr w:type="spellStart"/>
      <w:r w:rsidRPr="00722E69">
        <w:t>Fusion</w:t>
      </w:r>
      <w:proofErr w:type="spellEnd"/>
      <w:r w:rsidRPr="00722E69">
        <w:t xml:space="preserve"> Cloud </w:t>
      </w:r>
      <w:proofErr w:type="spellStart"/>
      <w:r w:rsidRPr="00722E69">
        <w:t>Financials</w:t>
      </w:r>
      <w:proofErr w:type="spellEnd"/>
      <w:r w:rsidRPr="00722E69">
        <w:t xml:space="preserve"> — Cash Management. Kyriba y SAP aparecen entre las soluciones empresariales de tesorería evaluadas por usuarios. </w:t>
      </w:r>
    </w:p>
    <w:p w14:paraId="3F4AA80B" w14:textId="77777777" w:rsidR="00722E69" w:rsidRPr="00722E69" w:rsidRDefault="00722E69" w:rsidP="00722E69">
      <w:r w:rsidRPr="00722E69">
        <w:rPr>
          <w:b/>
          <w:bCs/>
        </w:rPr>
        <w:t xml:space="preserve">23.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Ventas</w:t>
      </w:r>
    </w:p>
    <w:p w14:paraId="2E1D7A80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convertir una operación comercial en un pedido, una entrega y una factura controlados.</w:t>
      </w:r>
    </w:p>
    <w:p w14:paraId="3BF1456F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3201915C" w14:textId="77777777" w:rsidR="00722E69" w:rsidRPr="00722E69" w:rsidRDefault="00722E69" w:rsidP="00722E69">
      <w:pPr>
        <w:numPr>
          <w:ilvl w:val="0"/>
          <w:numId w:val="23"/>
        </w:numPr>
      </w:pPr>
      <w:r w:rsidRPr="00722E69">
        <w:t xml:space="preserve">Elaborar cotizaciones y pedidos. </w:t>
      </w:r>
    </w:p>
    <w:p w14:paraId="01324EB1" w14:textId="77777777" w:rsidR="00722E69" w:rsidRPr="00722E69" w:rsidRDefault="00722E69" w:rsidP="00722E69">
      <w:pPr>
        <w:numPr>
          <w:ilvl w:val="0"/>
          <w:numId w:val="23"/>
        </w:numPr>
      </w:pPr>
      <w:r w:rsidRPr="00722E69">
        <w:t xml:space="preserve">Aplicar listas de precios y descuentos. </w:t>
      </w:r>
    </w:p>
    <w:p w14:paraId="02018EBB" w14:textId="77777777" w:rsidR="00722E69" w:rsidRPr="00722E69" w:rsidRDefault="00722E69" w:rsidP="00722E69">
      <w:pPr>
        <w:numPr>
          <w:ilvl w:val="0"/>
          <w:numId w:val="23"/>
        </w:numPr>
      </w:pPr>
      <w:r w:rsidRPr="00722E69">
        <w:lastRenderedPageBreak/>
        <w:t xml:space="preserve">Validar disponibilidad y crédito. </w:t>
      </w:r>
    </w:p>
    <w:p w14:paraId="10CD58C8" w14:textId="77777777" w:rsidR="00722E69" w:rsidRPr="00722E69" w:rsidRDefault="00722E69" w:rsidP="00722E69">
      <w:pPr>
        <w:numPr>
          <w:ilvl w:val="0"/>
          <w:numId w:val="23"/>
        </w:numPr>
      </w:pPr>
      <w:r w:rsidRPr="00722E69">
        <w:t xml:space="preserve">Coordinar entregas. </w:t>
      </w:r>
    </w:p>
    <w:p w14:paraId="30D39C27" w14:textId="77777777" w:rsidR="00722E69" w:rsidRPr="00722E69" w:rsidRDefault="00722E69" w:rsidP="00722E69">
      <w:pPr>
        <w:numPr>
          <w:ilvl w:val="0"/>
          <w:numId w:val="23"/>
        </w:numPr>
      </w:pPr>
      <w:r w:rsidRPr="00722E69">
        <w:t xml:space="preserve">Emitir facturas y notas de crédito. </w:t>
      </w:r>
    </w:p>
    <w:p w14:paraId="411A44CB" w14:textId="77777777" w:rsidR="00722E69" w:rsidRPr="00722E69" w:rsidRDefault="00722E69" w:rsidP="00722E69">
      <w:pPr>
        <w:numPr>
          <w:ilvl w:val="0"/>
          <w:numId w:val="23"/>
        </w:numPr>
      </w:pPr>
      <w:r w:rsidRPr="00722E69">
        <w:t xml:space="preserve">Gestionar devoluciones y comisiones. </w:t>
      </w:r>
    </w:p>
    <w:p w14:paraId="27CDFFEB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 xml:space="preserve">Cotización → pedido → validación de condiciones → reserva o preparación → entrega → facturación → cobro o </w:t>
      </w:r>
      <w:proofErr w:type="spellStart"/>
      <w:r w:rsidRPr="00722E69">
        <w:t>CxC</w:t>
      </w:r>
      <w:proofErr w:type="spellEnd"/>
      <w:r w:rsidRPr="00722E69">
        <w:t>. La secuencia puede variar según el negocio.</w:t>
      </w:r>
    </w:p>
    <w:p w14:paraId="24DFA633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vender 50 cajas a un cliente mayorista, reservar existencias, preparar el despacho y facturar con plazo de pago.</w:t>
      </w:r>
    </w:p>
    <w:p w14:paraId="32F7C579" w14:textId="77777777" w:rsidR="00722E69" w:rsidRPr="00722E69" w:rsidRDefault="00722E69" w:rsidP="00722E69">
      <w:r w:rsidRPr="00722E69">
        <w:rPr>
          <w:b/>
          <w:bCs/>
        </w:rPr>
        <w:t>Tres referencias:</w:t>
      </w:r>
      <w:r w:rsidRPr="00722E69">
        <w:t xml:space="preserve"> </w:t>
      </w:r>
      <w:proofErr w:type="spellStart"/>
      <w:r w:rsidRPr="00722E69">
        <w:t>Odoo</w:t>
      </w:r>
      <w:proofErr w:type="spellEnd"/>
      <w:r w:rsidRPr="00722E69">
        <w:t xml:space="preserve"> Ventas; SAP Business One — Ventas; Microsoft Dynamics 365 Business Central — Ventas.</w:t>
      </w:r>
    </w:p>
    <w:p w14:paraId="665F8FB7" w14:textId="77777777" w:rsidR="00722E69" w:rsidRPr="00722E69" w:rsidRDefault="00722E69" w:rsidP="00722E69">
      <w:r w:rsidRPr="00722E69">
        <w:rPr>
          <w:b/>
          <w:bCs/>
        </w:rPr>
        <w:t>Diferencia con CRM:</w:t>
      </w:r>
      <w:r w:rsidRPr="00722E69">
        <w:t xml:space="preserve"> CRM administra oportunidades y relaciones; Ventas registra la ejecución comercial. En un supermercado también debe integrarse con el POS.</w:t>
      </w:r>
    </w:p>
    <w:p w14:paraId="7B195ABC" w14:textId="77777777" w:rsidR="00722E69" w:rsidRPr="00722E69" w:rsidRDefault="00722E69" w:rsidP="00722E69">
      <w:r w:rsidRPr="00722E69">
        <w:rPr>
          <w:b/>
          <w:bCs/>
        </w:rPr>
        <w:t xml:space="preserve">24.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WMS — Gestión avanzada de almacenes</w:t>
      </w:r>
    </w:p>
    <w:p w14:paraId="16BAD6C9" w14:textId="77777777" w:rsidR="00722E69" w:rsidRPr="00722E69" w:rsidRDefault="00722E69" w:rsidP="00722E69">
      <w:r w:rsidRPr="00722E69">
        <w:rPr>
          <w:b/>
          <w:bCs/>
        </w:rPr>
        <w:t>¿Para qué sirve?</w:t>
      </w:r>
      <w:r w:rsidRPr="00722E69">
        <w:br/>
        <w:t>Para dirigir y controlar el trabajo físico dentro de una bodega o CEDIS.</w:t>
      </w:r>
    </w:p>
    <w:p w14:paraId="18CE937F" w14:textId="77777777" w:rsidR="00722E69" w:rsidRPr="00722E69" w:rsidRDefault="00722E69" w:rsidP="00722E69">
      <w:r w:rsidRPr="00722E69">
        <w:rPr>
          <w:b/>
          <w:bCs/>
        </w:rPr>
        <w:t>Funciones principales:</w:t>
      </w:r>
    </w:p>
    <w:p w14:paraId="47FD24A3" w14:textId="77777777" w:rsidR="00722E69" w:rsidRPr="00722E69" w:rsidRDefault="00722E69" w:rsidP="00722E69">
      <w:pPr>
        <w:numPr>
          <w:ilvl w:val="0"/>
          <w:numId w:val="24"/>
        </w:numPr>
      </w:pPr>
      <w:r w:rsidRPr="00722E69">
        <w:t xml:space="preserve">Administrar ubicaciones: pasillos, estantes y posiciones. </w:t>
      </w:r>
    </w:p>
    <w:p w14:paraId="55734F37" w14:textId="77777777" w:rsidR="00722E69" w:rsidRPr="00722E69" w:rsidRDefault="00722E69" w:rsidP="00722E69">
      <w:pPr>
        <w:numPr>
          <w:ilvl w:val="0"/>
          <w:numId w:val="24"/>
        </w:numPr>
      </w:pPr>
      <w:r w:rsidRPr="00722E69">
        <w:t xml:space="preserve">Guiar recepción y almacenamiento. </w:t>
      </w:r>
    </w:p>
    <w:p w14:paraId="43B2CE31" w14:textId="77777777" w:rsidR="00722E69" w:rsidRPr="00722E69" w:rsidRDefault="00722E69" w:rsidP="00722E69">
      <w:pPr>
        <w:numPr>
          <w:ilvl w:val="0"/>
          <w:numId w:val="24"/>
        </w:numPr>
      </w:pPr>
      <w:r w:rsidRPr="00722E69">
        <w:t xml:space="preserve">Asignar tareas de reposición y preparación de pedidos. </w:t>
      </w:r>
    </w:p>
    <w:p w14:paraId="3D9D0624" w14:textId="77777777" w:rsidR="00722E69" w:rsidRPr="00722E69" w:rsidRDefault="00722E69" w:rsidP="00722E69">
      <w:pPr>
        <w:numPr>
          <w:ilvl w:val="0"/>
          <w:numId w:val="24"/>
        </w:numPr>
      </w:pPr>
      <w:r w:rsidRPr="00722E69">
        <w:t xml:space="preserve">Controlar </w:t>
      </w:r>
      <w:proofErr w:type="spellStart"/>
      <w:r w:rsidRPr="00722E69">
        <w:t>picking</w:t>
      </w:r>
      <w:proofErr w:type="spellEnd"/>
      <w:r w:rsidRPr="00722E69">
        <w:t xml:space="preserve">, empaque y despacho. </w:t>
      </w:r>
    </w:p>
    <w:p w14:paraId="4C0172D6" w14:textId="77777777" w:rsidR="00722E69" w:rsidRPr="00722E69" w:rsidRDefault="00722E69" w:rsidP="00722E69">
      <w:pPr>
        <w:numPr>
          <w:ilvl w:val="0"/>
          <w:numId w:val="24"/>
        </w:numPr>
      </w:pPr>
      <w:r w:rsidRPr="00722E69">
        <w:t xml:space="preserve">Aplicar reglas por lote y vencimiento. </w:t>
      </w:r>
    </w:p>
    <w:p w14:paraId="6E9F5AD3" w14:textId="77777777" w:rsidR="00722E69" w:rsidRPr="00722E69" w:rsidRDefault="00722E69" w:rsidP="00722E69">
      <w:pPr>
        <w:numPr>
          <w:ilvl w:val="0"/>
          <w:numId w:val="24"/>
        </w:numPr>
      </w:pPr>
      <w:r w:rsidRPr="00722E69">
        <w:t xml:space="preserve">Registrar movimientos mediante dispositivos de lectura. </w:t>
      </w:r>
    </w:p>
    <w:p w14:paraId="726C3DBF" w14:textId="77777777" w:rsidR="00722E69" w:rsidRPr="00722E69" w:rsidRDefault="00722E69" w:rsidP="00722E69">
      <w:pPr>
        <w:numPr>
          <w:ilvl w:val="0"/>
          <w:numId w:val="24"/>
        </w:numPr>
      </w:pPr>
      <w:r w:rsidRPr="00722E69">
        <w:t xml:space="preserve">Medir productividad y exactitud. </w:t>
      </w:r>
    </w:p>
    <w:p w14:paraId="3D89B436" w14:textId="77777777" w:rsidR="00722E69" w:rsidRPr="00722E69" w:rsidRDefault="00722E69" w:rsidP="00722E69">
      <w:r w:rsidRPr="00722E69">
        <w:rPr>
          <w:b/>
          <w:bCs/>
        </w:rPr>
        <w:t>¿Cómo funciona?</w:t>
      </w:r>
      <w:r w:rsidRPr="00722E69">
        <w:br/>
        <w:t>El sistema determina dónde guardar o retirar la mercadería, asigna tareas al operario y valida producto, ubicación y cantidad mediante lecturas.</w:t>
      </w:r>
    </w:p>
    <w:p w14:paraId="66D33DC7" w14:textId="77777777" w:rsidR="00722E69" w:rsidRPr="00722E69" w:rsidRDefault="00722E69" w:rsidP="00722E69">
      <w:r w:rsidRPr="00722E69">
        <w:rPr>
          <w:b/>
          <w:bCs/>
        </w:rPr>
        <w:t>Ejemplo:</w:t>
      </w:r>
      <w:r w:rsidRPr="00722E69">
        <w:t xml:space="preserve"> indicar al preparador qué ubicación visitar y qué lote retirar primero por su fecha de vencimiento.</w:t>
      </w:r>
    </w:p>
    <w:p w14:paraId="50F5E40B" w14:textId="77777777" w:rsidR="00722E69" w:rsidRPr="00722E69" w:rsidRDefault="00722E69" w:rsidP="00722E69">
      <w:r w:rsidRPr="00722E69">
        <w:rPr>
          <w:b/>
          <w:bCs/>
        </w:rPr>
        <w:lastRenderedPageBreak/>
        <w:t>Tres referencias:</w:t>
      </w:r>
      <w:r w:rsidRPr="00722E69">
        <w:t xml:space="preserve"> SAP Extended </w:t>
      </w:r>
      <w:proofErr w:type="spellStart"/>
      <w:r w:rsidRPr="00722E69">
        <w:t>Warehouse</w:t>
      </w:r>
      <w:proofErr w:type="spellEnd"/>
      <w:r w:rsidRPr="00722E69">
        <w:t xml:space="preserve"> Management; Manhattan Active </w:t>
      </w:r>
      <w:proofErr w:type="spellStart"/>
      <w:r w:rsidRPr="00722E69">
        <w:t>Warehouse</w:t>
      </w:r>
      <w:proofErr w:type="spellEnd"/>
      <w:r w:rsidRPr="00722E69">
        <w:t xml:space="preserve"> Management; Oracle </w:t>
      </w:r>
      <w:proofErr w:type="spellStart"/>
      <w:r w:rsidRPr="00722E69">
        <w:t>Warehouse</w:t>
      </w:r>
      <w:proofErr w:type="spellEnd"/>
      <w:r w:rsidRPr="00722E69">
        <w:t xml:space="preserve"> Management. Estas soluciones están orientadas a la ejecución avanzada de operaciones de almacén. </w:t>
      </w:r>
    </w:p>
    <w:p w14:paraId="043A514B" w14:textId="77777777" w:rsidR="00722E69" w:rsidRPr="00722E69" w:rsidRDefault="00722E69" w:rsidP="00722E69">
      <w:r w:rsidRPr="00722E69">
        <w:rPr>
          <w:b/>
          <w:bCs/>
        </w:rPr>
        <w:t xml:space="preserve">Para definir el alcance de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>, estas son las separaciones más importantes: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6543"/>
      </w:tblGrid>
      <w:tr w:rsidR="00722E69" w:rsidRPr="00722E69" w14:paraId="2E0F6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D4ED0" w14:textId="77777777" w:rsidR="00722E69" w:rsidRPr="00722E69" w:rsidRDefault="00722E69" w:rsidP="00722E69">
            <w:pPr>
              <w:rPr>
                <w:b/>
                <w:bCs/>
              </w:rPr>
            </w:pPr>
            <w:r w:rsidRPr="00722E69">
              <w:rPr>
                <w:b/>
                <w:bCs/>
              </w:rPr>
              <w:t>Módulos relacionados</w:t>
            </w:r>
          </w:p>
        </w:tc>
        <w:tc>
          <w:tcPr>
            <w:tcW w:w="0" w:type="auto"/>
            <w:vAlign w:val="center"/>
            <w:hideMark/>
          </w:tcPr>
          <w:p w14:paraId="4CD54D9D" w14:textId="77777777" w:rsidR="00722E69" w:rsidRPr="00722E69" w:rsidRDefault="00722E69" w:rsidP="00722E69">
            <w:pPr>
              <w:rPr>
                <w:b/>
                <w:bCs/>
              </w:rPr>
            </w:pPr>
            <w:r w:rsidRPr="00722E69">
              <w:rPr>
                <w:b/>
                <w:bCs/>
              </w:rPr>
              <w:t>Responsabilidad de cada uno</w:t>
            </w:r>
          </w:p>
        </w:tc>
      </w:tr>
      <w:tr w:rsidR="00722E69" w:rsidRPr="00722E69" w14:paraId="370F9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3FDD" w14:textId="77777777" w:rsidR="00722E69" w:rsidRPr="00722E69" w:rsidRDefault="00722E69" w:rsidP="00722E69">
            <w:r w:rsidRPr="00722E69">
              <w:rPr>
                <w:b/>
                <w:bCs/>
              </w:rPr>
              <w:t xml:space="preserve">BI / Reportes / </w:t>
            </w:r>
            <w:proofErr w:type="spellStart"/>
            <w:r w:rsidRPr="00722E69">
              <w:rPr>
                <w:b/>
                <w:bCs/>
              </w:rPr>
              <w:t>Dashboards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BD74D" w14:textId="77777777" w:rsidR="00722E69" w:rsidRPr="00722E69" w:rsidRDefault="00722E69" w:rsidP="00722E69">
            <w:r w:rsidRPr="00722E69">
              <w:t xml:space="preserve">BI permite investigar; Reportes entrega información estructurada; </w:t>
            </w:r>
            <w:proofErr w:type="spellStart"/>
            <w:r w:rsidRPr="00722E69">
              <w:t>Dashboards</w:t>
            </w:r>
            <w:proofErr w:type="spellEnd"/>
            <w:r w:rsidRPr="00722E69">
              <w:t xml:space="preserve"> muestra indicadores para seguimiento.</w:t>
            </w:r>
          </w:p>
        </w:tc>
      </w:tr>
      <w:tr w:rsidR="00722E69" w:rsidRPr="00722E69" w14:paraId="3DE12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2093" w14:textId="77777777" w:rsidR="00722E69" w:rsidRPr="00722E69" w:rsidRDefault="00722E69" w:rsidP="00722E69">
            <w:r w:rsidRPr="00722E69">
              <w:rPr>
                <w:b/>
                <w:bCs/>
              </w:rPr>
              <w:t>Big Data / IA / Modelos Predictivos</w:t>
            </w:r>
          </w:p>
        </w:tc>
        <w:tc>
          <w:tcPr>
            <w:tcW w:w="0" w:type="auto"/>
            <w:vAlign w:val="center"/>
            <w:hideMark/>
          </w:tcPr>
          <w:p w14:paraId="208588E3" w14:textId="77777777" w:rsidR="00722E69" w:rsidRPr="00722E69" w:rsidRDefault="00722E69" w:rsidP="00722E69">
            <w:r w:rsidRPr="00722E69">
              <w:t>Big Data prepara y procesa datos a escala; IA aporta capacidades inteligentes; Modelos Predictivos estima resultados futuros.</w:t>
            </w:r>
          </w:p>
        </w:tc>
      </w:tr>
      <w:tr w:rsidR="00722E69" w:rsidRPr="00722E69" w14:paraId="2274E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DD47" w14:textId="77777777" w:rsidR="00722E69" w:rsidRPr="00722E69" w:rsidRDefault="00722E69" w:rsidP="00722E69">
            <w:r w:rsidRPr="00722E69">
              <w:rPr>
                <w:b/>
                <w:bCs/>
              </w:rPr>
              <w:t xml:space="preserve">Business </w:t>
            </w:r>
            <w:proofErr w:type="spellStart"/>
            <w:r w:rsidRPr="00722E69">
              <w:rPr>
                <w:b/>
                <w:bCs/>
              </w:rPr>
              <w:t>Partners</w:t>
            </w:r>
            <w:proofErr w:type="spellEnd"/>
            <w:r w:rsidRPr="00722E69">
              <w:rPr>
                <w:b/>
                <w:bCs/>
              </w:rPr>
              <w:t xml:space="preserve"> / CRM / Ventas</w:t>
            </w:r>
          </w:p>
        </w:tc>
        <w:tc>
          <w:tcPr>
            <w:tcW w:w="0" w:type="auto"/>
            <w:vAlign w:val="center"/>
            <w:hideMark/>
          </w:tcPr>
          <w:p w14:paraId="72899062" w14:textId="77777777" w:rsidR="00722E69" w:rsidRPr="00722E69" w:rsidRDefault="00722E69" w:rsidP="00722E69">
            <w:r w:rsidRPr="00722E69">
              <w:t xml:space="preserve">Business </w:t>
            </w:r>
            <w:proofErr w:type="spellStart"/>
            <w:r w:rsidRPr="00722E69">
              <w:t>Partners</w:t>
            </w:r>
            <w:proofErr w:type="spellEnd"/>
            <w:r w:rsidRPr="00722E69">
              <w:t xml:space="preserve"> identifica al tercero; CRM gestiona la relación y oportunidad; Ventas ejecuta pedidos y facturación.</w:t>
            </w:r>
          </w:p>
        </w:tc>
      </w:tr>
      <w:tr w:rsidR="00722E69" w:rsidRPr="00722E69" w14:paraId="54D0F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BA4E" w14:textId="77777777" w:rsidR="00722E69" w:rsidRPr="00722E69" w:rsidRDefault="00722E69" w:rsidP="00722E69">
            <w:r w:rsidRPr="00722E69">
              <w:rPr>
                <w:b/>
                <w:bCs/>
              </w:rPr>
              <w:t>Inventario / WMS / Logística</w:t>
            </w:r>
          </w:p>
        </w:tc>
        <w:tc>
          <w:tcPr>
            <w:tcW w:w="0" w:type="auto"/>
            <w:vAlign w:val="center"/>
            <w:hideMark/>
          </w:tcPr>
          <w:p w14:paraId="35353221" w14:textId="77777777" w:rsidR="00722E69" w:rsidRPr="00722E69" w:rsidRDefault="00722E69" w:rsidP="00722E69">
            <w:r w:rsidRPr="00722E69">
              <w:t>Inventario controla existencias; WMS dirige tareas dentro de la bodega; Logística coordina transporte y distribución.</w:t>
            </w:r>
          </w:p>
        </w:tc>
      </w:tr>
      <w:tr w:rsidR="00722E69" w:rsidRPr="00722E69" w14:paraId="593CE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172B" w14:textId="77777777" w:rsidR="00722E69" w:rsidRPr="00722E69" w:rsidRDefault="00722E69" w:rsidP="00722E69">
            <w:proofErr w:type="spellStart"/>
            <w:r w:rsidRPr="00722E69">
              <w:rPr>
                <w:b/>
                <w:bCs/>
              </w:rPr>
              <w:t>CxC</w:t>
            </w:r>
            <w:proofErr w:type="spellEnd"/>
            <w:r w:rsidRPr="00722E69">
              <w:rPr>
                <w:b/>
                <w:bCs/>
              </w:rPr>
              <w:t xml:space="preserve"> / </w:t>
            </w:r>
            <w:proofErr w:type="spellStart"/>
            <w:r w:rsidRPr="00722E69">
              <w:rPr>
                <w:b/>
                <w:bCs/>
              </w:rPr>
              <w:t>CxP</w:t>
            </w:r>
            <w:proofErr w:type="spellEnd"/>
            <w:r w:rsidRPr="00722E69">
              <w:rPr>
                <w:b/>
                <w:bCs/>
              </w:rPr>
              <w:t xml:space="preserve"> / Tesorería / Contabilidad</w:t>
            </w:r>
          </w:p>
        </w:tc>
        <w:tc>
          <w:tcPr>
            <w:tcW w:w="0" w:type="auto"/>
            <w:vAlign w:val="center"/>
            <w:hideMark/>
          </w:tcPr>
          <w:p w14:paraId="79A8BBE3" w14:textId="77777777" w:rsidR="00722E69" w:rsidRPr="00722E69" w:rsidRDefault="00722E69" w:rsidP="00722E69">
            <w:proofErr w:type="spellStart"/>
            <w:r w:rsidRPr="00722E69">
              <w:t>CxC</w:t>
            </w:r>
            <w:proofErr w:type="spellEnd"/>
            <w:r w:rsidRPr="00722E69">
              <w:t xml:space="preserve"> controla lo que deben los clientes; </w:t>
            </w:r>
            <w:proofErr w:type="spellStart"/>
            <w:r w:rsidRPr="00722E69">
              <w:t>CxP</w:t>
            </w:r>
            <w:proofErr w:type="spellEnd"/>
            <w:r w:rsidRPr="00722E69">
              <w:t xml:space="preserve"> lo que debe la empresa; Tesorería administra el dinero; Contabilidad registra y consolida los efectos económicos.</w:t>
            </w:r>
          </w:p>
        </w:tc>
      </w:tr>
      <w:tr w:rsidR="00722E69" w:rsidRPr="00722E69" w14:paraId="41010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8A33" w14:textId="77777777" w:rsidR="00722E69" w:rsidRPr="00722E69" w:rsidRDefault="00722E69" w:rsidP="00722E69">
            <w:r w:rsidRPr="00722E69">
              <w:rPr>
                <w:b/>
                <w:bCs/>
              </w:rPr>
              <w:t>RRHH / Nómina</w:t>
            </w:r>
          </w:p>
        </w:tc>
        <w:tc>
          <w:tcPr>
            <w:tcW w:w="0" w:type="auto"/>
            <w:vAlign w:val="center"/>
            <w:hideMark/>
          </w:tcPr>
          <w:p w14:paraId="51518FA8" w14:textId="77777777" w:rsidR="00722E69" w:rsidRPr="00722E69" w:rsidRDefault="00722E69" w:rsidP="00722E69">
            <w:r w:rsidRPr="00722E69">
              <w:t>RRHH administra personas y relaciones laborales; Nómina calcula sus remuneraciones y deducciones.</w:t>
            </w:r>
          </w:p>
        </w:tc>
      </w:tr>
      <w:tr w:rsidR="00722E69" w:rsidRPr="00722E69" w14:paraId="20227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9F0F" w14:textId="77777777" w:rsidR="00722E69" w:rsidRPr="00722E69" w:rsidRDefault="00722E69" w:rsidP="00722E69">
            <w:r w:rsidRPr="00722E69">
              <w:rPr>
                <w:b/>
                <w:bCs/>
              </w:rPr>
              <w:t>Planeación / Process Suite</w:t>
            </w:r>
          </w:p>
        </w:tc>
        <w:tc>
          <w:tcPr>
            <w:tcW w:w="0" w:type="auto"/>
            <w:vAlign w:val="center"/>
            <w:hideMark/>
          </w:tcPr>
          <w:p w14:paraId="680EF038" w14:textId="77777777" w:rsidR="00722E69" w:rsidRPr="00722E69" w:rsidRDefault="00722E69" w:rsidP="00722E69">
            <w:r w:rsidRPr="00722E69">
              <w:t>Planeación establece objetivos y recursos; Process Suite organiza la ejecución de los procesos y sus controles.</w:t>
            </w:r>
          </w:p>
        </w:tc>
      </w:tr>
    </w:tbl>
    <w:p w14:paraId="64822BE4" w14:textId="77777777" w:rsidR="00722E69" w:rsidRPr="00722E69" w:rsidRDefault="00722E69" w:rsidP="00722E69">
      <w:r w:rsidRPr="00722E69">
        <w:rPr>
          <w:b/>
          <w:bCs/>
        </w:rPr>
        <w:t xml:space="preserve">Mi recomendación de diseño para </w:t>
      </w:r>
      <w:proofErr w:type="spellStart"/>
      <w:r w:rsidRPr="00722E69">
        <w:rPr>
          <w:b/>
          <w:bCs/>
        </w:rPr>
        <w:t>NyTEX</w:t>
      </w:r>
      <w:proofErr w:type="spellEnd"/>
      <w:r w:rsidRPr="00722E69">
        <w:rPr>
          <w:b/>
          <w:bCs/>
        </w:rPr>
        <w:t xml:space="preserve"> es compartir los datos maestros, permisos y trazabilidad entre módulos.</w:t>
      </w:r>
      <w:r w:rsidRPr="00722E69">
        <w:t xml:space="preserve"> Por ejemplo, una compra debería alimentar recepción, inventario, </w:t>
      </w:r>
      <w:proofErr w:type="spellStart"/>
      <w:r w:rsidRPr="00722E69">
        <w:t>CxP</w:t>
      </w:r>
      <w:proofErr w:type="spellEnd"/>
      <w:r w:rsidRPr="00722E69">
        <w:t>, tesorería y contabilidad sin volver a digitar la misma información.</w:t>
      </w:r>
    </w:p>
    <w:p w14:paraId="7FDD7076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6E2"/>
    <w:multiLevelType w:val="multilevel"/>
    <w:tmpl w:val="862E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7EC3"/>
    <w:multiLevelType w:val="multilevel"/>
    <w:tmpl w:val="C5A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87662"/>
    <w:multiLevelType w:val="multilevel"/>
    <w:tmpl w:val="B49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9496A"/>
    <w:multiLevelType w:val="multilevel"/>
    <w:tmpl w:val="72A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6132A"/>
    <w:multiLevelType w:val="multilevel"/>
    <w:tmpl w:val="CA5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65403"/>
    <w:multiLevelType w:val="multilevel"/>
    <w:tmpl w:val="9836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85596"/>
    <w:multiLevelType w:val="multilevel"/>
    <w:tmpl w:val="3B3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87A42"/>
    <w:multiLevelType w:val="multilevel"/>
    <w:tmpl w:val="0A70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64A5D"/>
    <w:multiLevelType w:val="multilevel"/>
    <w:tmpl w:val="194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A7B62"/>
    <w:multiLevelType w:val="multilevel"/>
    <w:tmpl w:val="7AF0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8157D"/>
    <w:multiLevelType w:val="multilevel"/>
    <w:tmpl w:val="00C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D2897"/>
    <w:multiLevelType w:val="multilevel"/>
    <w:tmpl w:val="E01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F6628"/>
    <w:multiLevelType w:val="multilevel"/>
    <w:tmpl w:val="9FF0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D6E8B"/>
    <w:multiLevelType w:val="multilevel"/>
    <w:tmpl w:val="50AC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31BFD"/>
    <w:multiLevelType w:val="multilevel"/>
    <w:tmpl w:val="FBF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C7B13"/>
    <w:multiLevelType w:val="multilevel"/>
    <w:tmpl w:val="CA3C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E6D83"/>
    <w:multiLevelType w:val="multilevel"/>
    <w:tmpl w:val="364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35384"/>
    <w:multiLevelType w:val="multilevel"/>
    <w:tmpl w:val="92A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34CCC"/>
    <w:multiLevelType w:val="multilevel"/>
    <w:tmpl w:val="F2C8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E2E0C"/>
    <w:multiLevelType w:val="multilevel"/>
    <w:tmpl w:val="614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52662"/>
    <w:multiLevelType w:val="multilevel"/>
    <w:tmpl w:val="69D8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84506"/>
    <w:multiLevelType w:val="multilevel"/>
    <w:tmpl w:val="858E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A19D8"/>
    <w:multiLevelType w:val="multilevel"/>
    <w:tmpl w:val="5D62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F3311"/>
    <w:multiLevelType w:val="multilevel"/>
    <w:tmpl w:val="AB10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238840">
    <w:abstractNumId w:val="17"/>
  </w:num>
  <w:num w:numId="2" w16cid:durableId="888341543">
    <w:abstractNumId w:val="11"/>
  </w:num>
  <w:num w:numId="3" w16cid:durableId="1691838264">
    <w:abstractNumId w:val="20"/>
  </w:num>
  <w:num w:numId="4" w16cid:durableId="2044402583">
    <w:abstractNumId w:val="6"/>
  </w:num>
  <w:num w:numId="5" w16cid:durableId="737166097">
    <w:abstractNumId w:val="10"/>
  </w:num>
  <w:num w:numId="6" w16cid:durableId="1102992043">
    <w:abstractNumId w:val="8"/>
  </w:num>
  <w:num w:numId="7" w16cid:durableId="722096415">
    <w:abstractNumId w:val="9"/>
  </w:num>
  <w:num w:numId="8" w16cid:durableId="1264529420">
    <w:abstractNumId w:val="16"/>
  </w:num>
  <w:num w:numId="9" w16cid:durableId="567231825">
    <w:abstractNumId w:val="18"/>
  </w:num>
  <w:num w:numId="10" w16cid:durableId="679351484">
    <w:abstractNumId w:val="23"/>
  </w:num>
  <w:num w:numId="11" w16cid:durableId="163206456">
    <w:abstractNumId w:val="7"/>
  </w:num>
  <w:num w:numId="12" w16cid:durableId="747120147">
    <w:abstractNumId w:val="2"/>
  </w:num>
  <w:num w:numId="13" w16cid:durableId="1364013000">
    <w:abstractNumId w:val="19"/>
  </w:num>
  <w:num w:numId="14" w16cid:durableId="62531636">
    <w:abstractNumId w:val="12"/>
  </w:num>
  <w:num w:numId="15" w16cid:durableId="212935019">
    <w:abstractNumId w:val="0"/>
  </w:num>
  <w:num w:numId="16" w16cid:durableId="1101729303">
    <w:abstractNumId w:val="14"/>
  </w:num>
  <w:num w:numId="17" w16cid:durableId="1053964788">
    <w:abstractNumId w:val="13"/>
  </w:num>
  <w:num w:numId="18" w16cid:durableId="1576892322">
    <w:abstractNumId w:val="1"/>
  </w:num>
  <w:num w:numId="19" w16cid:durableId="1004943343">
    <w:abstractNumId w:val="15"/>
  </w:num>
  <w:num w:numId="20" w16cid:durableId="1938249313">
    <w:abstractNumId w:val="21"/>
  </w:num>
  <w:num w:numId="21" w16cid:durableId="1660574975">
    <w:abstractNumId w:val="4"/>
  </w:num>
  <w:num w:numId="22" w16cid:durableId="451363064">
    <w:abstractNumId w:val="22"/>
  </w:num>
  <w:num w:numId="23" w16cid:durableId="882059023">
    <w:abstractNumId w:val="5"/>
  </w:num>
  <w:num w:numId="24" w16cid:durableId="1076823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69"/>
    <w:rsid w:val="00722E69"/>
    <w:rsid w:val="00760646"/>
    <w:rsid w:val="00B52A34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39998F"/>
  <w15:chartTrackingRefBased/>
  <w15:docId w15:val="{AD6B5A94-25A9-492E-B355-3708B7AD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2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2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2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2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2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2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2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2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2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2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2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2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2E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2E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2E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2E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2E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2E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2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2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2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2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2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2E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2E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2E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2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2E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2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3622</Words>
  <Characters>19925</Characters>
  <Application>Microsoft Office Word</Application>
  <DocSecurity>0</DocSecurity>
  <Lines>166</Lines>
  <Paragraphs>46</Paragraphs>
  <ScaleCrop>false</ScaleCrop>
  <Company/>
  <LinksUpToDate>false</LinksUpToDate>
  <CharactersWithSpaces>23501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2026-09-22T22:44:00Z</dcterms:created>
  <dcterms:modified xsi:type="dcterms:W3CDTF">2026-09-22T22:46:00Z</dcterms:modified>
</cp:coreProperties>
</file>