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SAT PROBLEM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Given a proportional formula </w:t>
      </w:r>
    </w:p>
    <w:p w:rsidR="00000000" w:rsidDel="00000000" w:rsidP="00000000" w:rsidRDefault="00000000" w:rsidRPr="00000000" w14:paraId="00000004">
      <w:pPr>
        <w:rPr/>
      </w:pPr>
      <w:r w:rsidDel="00000000" w:rsidR="00000000" w:rsidRPr="00000000">
        <w:rPr>
          <w:rtl w:val="0"/>
        </w:rPr>
        <w:t xml:space="preserve">A (p1, … , pn) checks whether A is satisfiable (if there is a V such that V(A) =1?)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truth table has 2^n rows, too big to be calculated, if you have to check every row it will take a lot of time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If there is an assignment (sudoku solution) if you get it to the first row you are lucky, but if you are not lucky and the row is very low you might not ever get there.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highlight w:val="red"/>
        </w:rPr>
      </w:pPr>
      <w:r w:rsidDel="00000000" w:rsidR="00000000" w:rsidRPr="00000000">
        <w:rPr>
          <w:rtl w:val="0"/>
        </w:rPr>
        <w:t xml:space="preserve">This is a problem still open, there is no machine able to do this truth table.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highlight w:val="yellow"/>
        </w:rPr>
      </w:pPr>
      <w:r w:rsidDel="00000000" w:rsidR="00000000" w:rsidRPr="00000000">
        <w:rPr>
          <w:b w:val="1"/>
          <w:rtl w:val="0"/>
        </w:rPr>
        <w:t xml:space="preserve">Heuristic</w:t>
      </w:r>
      <w:r w:rsidDel="00000000" w:rsidR="00000000" w:rsidRPr="00000000">
        <w:rPr>
          <w:rtl w:val="0"/>
        </w:rPr>
        <w:t xml:space="preserve">: can help find the results. Can be sufficient in many cases. </w:t>
      </w:r>
      <w:r w:rsidDel="00000000" w:rsidR="00000000" w:rsidRPr="00000000">
        <w:rPr>
          <w:highlight w:val="yellow"/>
          <w:rtl w:val="0"/>
        </w:rPr>
        <w:t xml:space="preserve">The </w:t>
      </w:r>
      <w:r w:rsidDel="00000000" w:rsidR="00000000" w:rsidRPr="00000000">
        <w:rPr>
          <w:highlight w:val="yellow"/>
          <w:u w:val="single"/>
          <w:rtl w:val="0"/>
        </w:rPr>
        <w:t xml:space="preserve">general solutions</w:t>
      </w:r>
      <w:r w:rsidDel="00000000" w:rsidR="00000000" w:rsidRPr="00000000">
        <w:rPr>
          <w:highlight w:val="yellow"/>
          <w:rtl w:val="0"/>
        </w:rPr>
        <w:t xml:space="preserve"> still no exist today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highlight w:val="yellow"/>
          <w:rtl w:val="0"/>
        </w:rPr>
        <w:t xml:space="preserve">Heuristics</w:t>
      </w:r>
      <w:r w:rsidDel="00000000" w:rsidR="00000000" w:rsidRPr="00000000">
        <w:rPr>
          <w:rtl w:val="0"/>
        </w:rPr>
        <w:t xml:space="preserve">: are methodologies that do not bring theoretical benefits in the general case, but that can </w:t>
      </w:r>
      <w:r w:rsidDel="00000000" w:rsidR="00000000" w:rsidRPr="00000000">
        <w:rPr>
          <w:highlight w:val="yellow"/>
          <w:rtl w:val="0"/>
        </w:rPr>
        <w:t xml:space="preserve">have a significant impact of success in the </w:t>
      </w:r>
      <w:r w:rsidDel="00000000" w:rsidR="00000000" w:rsidRPr="00000000">
        <w:rPr>
          <w:b w:val="1"/>
          <w:highlight w:val="yellow"/>
          <w:rtl w:val="0"/>
        </w:rPr>
        <w:t xml:space="preserve">practical cases of interest</w:t>
      </w:r>
      <w:r w:rsidDel="00000000" w:rsidR="00000000" w:rsidRPr="00000000">
        <w:rPr>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 methods:</w:t>
      </w:r>
    </w:p>
    <w:p w:rsidR="00000000" w:rsidDel="00000000" w:rsidP="00000000" w:rsidRDefault="00000000" w:rsidRPr="00000000" w14:paraId="00000011">
      <w:pPr>
        <w:numPr>
          <w:ilvl w:val="0"/>
          <w:numId w:val="2"/>
        </w:numPr>
        <w:ind w:left="720" w:hanging="360"/>
        <w:rPr>
          <w:b w:val="1"/>
          <w:highlight w:val="yellow"/>
        </w:rPr>
      </w:pPr>
      <w:r w:rsidDel="00000000" w:rsidR="00000000" w:rsidRPr="00000000">
        <w:rPr>
          <w:b w:val="1"/>
          <w:highlight w:val="yellow"/>
          <w:rtl w:val="0"/>
        </w:rPr>
        <w:t xml:space="preserve">Saturation-based. </w:t>
      </w:r>
    </w:p>
    <w:p w:rsidR="00000000" w:rsidDel="00000000" w:rsidP="00000000" w:rsidRDefault="00000000" w:rsidRPr="00000000" w14:paraId="00000012">
      <w:pPr>
        <w:ind w:firstLine="720"/>
        <w:rPr/>
      </w:pPr>
      <w:r w:rsidDel="00000000" w:rsidR="00000000" w:rsidRPr="00000000">
        <w:rPr>
          <w:rtl w:val="0"/>
        </w:rPr>
        <w:t xml:space="preserve">Algorithm used: </w:t>
      </w:r>
      <w:r w:rsidDel="00000000" w:rsidR="00000000" w:rsidRPr="00000000">
        <w:rPr>
          <w:highlight w:val="yellow"/>
          <w:u w:val="single"/>
          <w:rtl w:val="0"/>
        </w:rPr>
        <w:t xml:space="preserve">Resolution calculus</w:t>
      </w:r>
      <w:r w:rsidDel="00000000" w:rsidR="00000000" w:rsidRPr="00000000">
        <w:rPr>
          <w:rtl w:val="0"/>
        </w:rPr>
        <w:t xml:space="preserve">. Good for many reasons. But it need a lot of memory storage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2"/>
        </w:numPr>
        <w:ind w:left="720" w:hanging="360"/>
        <w:rPr>
          <w:b w:val="1"/>
          <w:highlight w:val="yellow"/>
        </w:rPr>
      </w:pPr>
      <w:r w:rsidDel="00000000" w:rsidR="00000000" w:rsidRPr="00000000">
        <w:rPr>
          <w:b w:val="1"/>
          <w:highlight w:val="yellow"/>
          <w:rtl w:val="0"/>
        </w:rPr>
        <w:t xml:space="preserve">Efficient control of backtracking.</w:t>
      </w:r>
    </w:p>
    <w:p w:rsidR="00000000" w:rsidDel="00000000" w:rsidP="00000000" w:rsidRDefault="00000000" w:rsidRPr="00000000" w14:paraId="00000015">
      <w:pPr>
        <w:ind w:firstLine="720"/>
        <w:rPr/>
      </w:pPr>
      <w:r w:rsidDel="00000000" w:rsidR="00000000" w:rsidRPr="00000000">
        <w:rPr>
          <w:rtl w:val="0"/>
        </w:rPr>
        <w:t xml:space="preserve">algorithm used: </w:t>
      </w:r>
      <w:r w:rsidDel="00000000" w:rsidR="00000000" w:rsidRPr="00000000">
        <w:rPr>
          <w:highlight w:val="yellow"/>
          <w:u w:val="single"/>
          <w:rtl w:val="0"/>
        </w:rPr>
        <w:t xml:space="preserve">DPLL procedure</w:t>
      </w:r>
      <w:r w:rsidDel="00000000" w:rsidR="00000000" w:rsidRPr="00000000">
        <w:rPr>
          <w:rtl w:val="0"/>
        </w:rPr>
        <w:t xml:space="preserve">. Now it is considered the best method</w:t>
      </w:r>
    </w:p>
    <w:p w:rsidR="00000000" w:rsidDel="00000000" w:rsidP="00000000" w:rsidRDefault="00000000" w:rsidRPr="00000000" w14:paraId="00000016">
      <w:pPr>
        <w:ind w:firstLine="720"/>
        <w:rPr/>
      </w:pPr>
      <w:r w:rsidDel="00000000" w:rsidR="00000000" w:rsidRPr="00000000">
        <w:rPr>
          <w:rtl w:val="0"/>
        </w:rPr>
      </w:r>
    </w:p>
    <w:p w:rsidR="00000000" w:rsidDel="00000000" w:rsidP="00000000" w:rsidRDefault="00000000" w:rsidRPr="00000000" w14:paraId="00000017">
      <w:pPr>
        <w:ind w:left="0" w:firstLine="0"/>
        <w:rPr>
          <w:highlight w:val="yellow"/>
        </w:rPr>
      </w:pPr>
      <w:r w:rsidDel="00000000" w:rsidR="00000000" w:rsidRPr="00000000">
        <w:rPr>
          <w:rtl w:val="0"/>
        </w:rPr>
        <w:t xml:space="preserve">Resolution calculus and DPLL procedure need a </w:t>
      </w:r>
      <w:r w:rsidDel="00000000" w:rsidR="00000000" w:rsidRPr="00000000">
        <w:rPr>
          <w:highlight w:val="yellow"/>
          <w:rtl w:val="0"/>
        </w:rPr>
        <w:t xml:space="preserve">preprocessing phase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Preprocessing → clause reduction</w:t>
      </w:r>
    </w:p>
    <w:p w:rsidR="00000000" w:rsidDel="00000000" w:rsidP="00000000" w:rsidRDefault="00000000" w:rsidRPr="00000000" w14:paraId="0000001B">
      <w:pPr>
        <w:rPr/>
      </w:pPr>
      <w:r w:rsidDel="00000000" w:rsidR="00000000" w:rsidRPr="00000000">
        <w:rPr>
          <w:rtl w:val="0"/>
        </w:rPr>
        <w:t xml:space="preserve">preprocessing: both resoluts don’t work with arbitrary formula, need a clause reduction</w:t>
      </w:r>
    </w:p>
    <w:p w:rsidR="00000000" w:rsidDel="00000000" w:rsidP="00000000" w:rsidRDefault="00000000" w:rsidRPr="00000000" w14:paraId="0000001C">
      <w:pPr>
        <w:rPr/>
      </w:pPr>
      <w:r w:rsidDel="00000000" w:rsidR="00000000" w:rsidRPr="00000000">
        <w:rPr>
          <w:highlight w:val="yellow"/>
          <w:rtl w:val="0"/>
        </w:rPr>
        <w:t xml:space="preserve">the set of clauses is satisfiable iff the original formula is satisfiable </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definition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examples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atomic sentence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q, 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literal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atom or negated atom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q, ¬ p, ¬ q, ¬ 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disjunction of literals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q, ¬ p, ¬ q, p v q, ¬ p v ¬ q…</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(empty disjunction, disjunction of 0 literals is p ^ ¬ p so something always false, also use ⟂ as symbol)</w:t>
            </w:r>
            <w:r w:rsidDel="00000000" w:rsidR="00000000" w:rsidRPr="00000000">
              <w:rPr>
                <w:rtl w:val="0"/>
              </w:rPr>
            </w:r>
          </w:p>
        </w:tc>
      </w:tr>
    </w:tbl>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734050" cy="5219700"/>
            <wp:effectExtent b="0" l="0" r="0" t="0"/>
            <wp:docPr id="1" name="image1.png"/>
            <a:graphic>
              <a:graphicData uri="http://schemas.openxmlformats.org/drawingml/2006/picture">
                <pic:pic>
                  <pic:nvPicPr>
                    <pic:cNvPr id="0" name="image1.png"/>
                    <pic:cNvPicPr preferRelativeResize="0"/>
                  </pic:nvPicPr>
                  <pic:blipFill>
                    <a:blip r:embed="rId6"/>
                    <a:srcRect b="0" l="0" r="0" t="3350"/>
                    <a:stretch>
                      <a:fillRect/>
                    </a:stretch>
                  </pic:blipFill>
                  <pic:spPr>
                    <a:xfrm>
                      <a:off x="0" y="0"/>
                      <a:ext cx="5734050" cy="5219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 |-&gt; a set of clauses set C = {C1, … Cn}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u w:val="single"/>
          <w:rtl w:val="0"/>
        </w:rPr>
        <w:t xml:space="preserve">Equisatisfiabilty</w:t>
      </w:r>
      <w:r w:rsidDel="00000000" w:rsidR="00000000" w:rsidRPr="00000000">
        <w:rPr>
          <w:rtl w:val="0"/>
        </w:rPr>
        <w:t xml:space="preserve">: there is a valuation (V) such that V(A) = 1 if and only iff there is a valuation such that V(c1 ^, … , ^ cn) = 1</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u w:val="single"/>
          <w:rtl w:val="0"/>
        </w:rPr>
        <w:t xml:space="preserve">Logical equivalence</w:t>
      </w:r>
      <w:r w:rsidDel="00000000" w:rsidR="00000000" w:rsidRPr="00000000">
        <w:rPr>
          <w:rtl w:val="0"/>
        </w:rPr>
        <w:t xml:space="preserve"> (stronger) (do not confuse with </w:t>
      </w:r>
      <w:r w:rsidDel="00000000" w:rsidR="00000000" w:rsidRPr="00000000">
        <w:rPr>
          <w:rtl w:val="0"/>
        </w:rPr>
        <w:t xml:space="preserve">equisatisfiability</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For every V </w:t>
      </w:r>
    </w:p>
    <w:p w:rsidR="00000000" w:rsidDel="00000000" w:rsidP="00000000" w:rsidRDefault="00000000" w:rsidRPr="00000000" w14:paraId="00000034">
      <w:pPr>
        <w:rPr/>
      </w:pPr>
      <w:r w:rsidDel="00000000" w:rsidR="00000000" w:rsidRPr="00000000">
        <w:rPr>
          <w:rtl w:val="0"/>
        </w:rPr>
        <w:t xml:space="preserve">V(A) = V(C1 ^, … Cn) = 1</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If you have logical equivalence then you have equitisfiabilty, but </w:t>
      </w:r>
      <w:r w:rsidDel="00000000" w:rsidR="00000000" w:rsidRPr="00000000">
        <w:rPr>
          <w:u w:val="single"/>
          <w:rtl w:val="0"/>
        </w:rPr>
        <w:t xml:space="preserve">not vice versa</w:t>
      </w:r>
      <w:r w:rsidDel="00000000" w:rsidR="00000000" w:rsidRPr="00000000">
        <w:rPr>
          <w:rtl w:val="0"/>
        </w:rPr>
        <w:t xml:space="preserve">. Logical equivalence means that the </w:t>
      </w:r>
      <w:r w:rsidDel="00000000" w:rsidR="00000000" w:rsidRPr="00000000">
        <w:rPr>
          <w:rtl w:val="0"/>
        </w:rPr>
        <w:t xml:space="preserve">truth table, every row of the truth table give the same result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Two formulas A, B are said to be </w:t>
      </w:r>
      <w:r w:rsidDel="00000000" w:rsidR="00000000" w:rsidRPr="00000000">
        <w:rPr>
          <w:b w:val="1"/>
          <w:highlight w:val="yellow"/>
          <w:rtl w:val="0"/>
        </w:rPr>
        <w:t xml:space="preserve">logically equivalent</w:t>
      </w:r>
      <w:r w:rsidDel="00000000" w:rsidR="00000000" w:rsidRPr="00000000">
        <w:rPr>
          <w:rFonts w:ascii="Arial Unicode MS" w:cs="Arial Unicode MS" w:eastAsia="Arial Unicode MS" w:hAnsi="Arial Unicode MS"/>
          <w:highlight w:val="yellow"/>
          <w:rtl w:val="0"/>
        </w:rPr>
        <w:t xml:space="preserve"> iff A ↔ B</w:t>
      </w:r>
      <w:r w:rsidDel="00000000" w:rsidR="00000000" w:rsidRPr="00000000">
        <w:rPr>
          <w:rtl w:val="0"/>
        </w:rPr>
        <w:t xml:space="preserve"> is a tautology, i.e. (that is) iff (if and only if) we have V (A) = V (B) for every assignment V (this means that A and B have the same truth table).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highlight w:val="yellow"/>
        </w:rPr>
      </w:pPr>
      <w:r w:rsidDel="00000000" w:rsidR="00000000" w:rsidRPr="00000000">
        <w:rPr>
          <w:rtl w:val="0"/>
        </w:rPr>
        <w:t xml:space="preserve">Two formulas A, B are said to be </w:t>
      </w:r>
      <w:r w:rsidDel="00000000" w:rsidR="00000000" w:rsidRPr="00000000">
        <w:rPr>
          <w:b w:val="1"/>
          <w:highlight w:val="yellow"/>
          <w:rtl w:val="0"/>
        </w:rPr>
        <w:t xml:space="preserve">equisatisfiable </w:t>
      </w:r>
      <w:r w:rsidDel="00000000" w:rsidR="00000000" w:rsidRPr="00000000">
        <w:rPr>
          <w:highlight w:val="yellow"/>
          <w:rtl w:val="0"/>
        </w:rPr>
        <w:t xml:space="preserve">iff (A is satisfiable iff B is satisfiable).</w:t>
      </w:r>
    </w:p>
    <w:p w:rsidR="00000000" w:rsidDel="00000000" w:rsidP="00000000" w:rsidRDefault="00000000" w:rsidRPr="00000000" w14:paraId="0000003D">
      <w:pPr>
        <w:rPr>
          <w:highlight w:val="yellow"/>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 </w:t>
        <w:tab/>
        <w:t xml:space="preserve">P v Q are both satisfiable (so they are equisatisfiable)</w:t>
      </w:r>
    </w:p>
    <w:p w:rsidR="00000000" w:rsidDel="00000000" w:rsidP="00000000" w:rsidRDefault="00000000" w:rsidRPr="00000000" w14:paraId="0000003F">
      <w:pPr>
        <w:rPr/>
      </w:pPr>
      <w:r w:rsidDel="00000000" w:rsidR="00000000" w:rsidRPr="00000000">
        <w:rPr>
          <w:rtl w:val="0"/>
        </w:rPr>
        <w:t xml:space="preserve">¬ P ^ Q</w:t>
        <w:tab/>
        <w:t xml:space="preserve">¬ ¬ (P ^ ¬ P) both unsatisfiable (so they are equisatisfiable)</w:t>
      </w:r>
    </w:p>
    <w:p w:rsidR="00000000" w:rsidDel="00000000" w:rsidP="00000000" w:rsidRDefault="00000000" w:rsidRPr="00000000" w14:paraId="00000040">
      <w:pPr>
        <w:rPr/>
      </w:pPr>
      <w:r w:rsidDel="00000000" w:rsidR="00000000" w:rsidRPr="00000000">
        <w:rPr>
          <w:rtl w:val="0"/>
        </w:rPr>
        <w:t xml:space="preserve">¬ P ^ P </w:t>
        <w:tab/>
        <w:t xml:space="preserve">Q  are not equisaisiable (because ¬ P ^ P is unsatisfiable)</w:t>
      </w:r>
    </w:p>
    <w:p w:rsidR="00000000" w:rsidDel="00000000" w:rsidP="00000000" w:rsidRDefault="00000000" w:rsidRPr="00000000" w14:paraId="00000041">
      <w:pPr>
        <w:rPr>
          <w:highlight w:val="yellow"/>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Example1</w:t>
      </w:r>
    </w:p>
    <w:p w:rsidR="00000000" w:rsidDel="00000000" w:rsidP="00000000" w:rsidRDefault="00000000" w:rsidRPr="00000000" w14:paraId="00000043">
      <w:pPr>
        <w:rPr/>
      </w:pPr>
      <w:r w:rsidDel="00000000" w:rsidR="00000000" w:rsidRPr="00000000">
        <w:rPr>
          <w:rtl w:val="0"/>
        </w:rPr>
        <w:t xml:space="preserve">Check:</w:t>
      </w:r>
    </w:p>
    <w:p w:rsidR="00000000" w:rsidDel="00000000" w:rsidP="00000000" w:rsidRDefault="00000000" w:rsidRPr="00000000" w14:paraId="00000044">
      <w:pPr>
        <w:rPr/>
      </w:pPr>
      <w:r w:rsidDel="00000000" w:rsidR="00000000" w:rsidRPr="00000000">
        <w:rPr>
          <w:rtl w:val="0"/>
        </w:rPr>
        <w:t xml:space="preserve">¬ (P ^ Q) </w:t>
        <w:tab/>
        <w:t xml:space="preserve">¬ P v ¬ Q</w:t>
      </w:r>
    </w:p>
    <w:p w:rsidR="00000000" w:rsidDel="00000000" w:rsidP="00000000" w:rsidRDefault="00000000" w:rsidRPr="00000000" w14:paraId="00000045">
      <w:pPr>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P ^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b w:val="1"/>
                <w:i w:val="1"/>
              </w:rPr>
            </w:pPr>
            <w:r w:rsidDel="00000000" w:rsidR="00000000" w:rsidRPr="00000000">
              <w:rPr>
                <w:b w:val="1"/>
                <w:i w:val="1"/>
                <w:rtl w:val="0"/>
              </w:rPr>
              <w:t xml:space="preserve">¬ (P ^ Q) </w:t>
              <w:tab/>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0</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b w:val="1"/>
                <w:i w:val="1"/>
              </w:rPr>
            </w:pPr>
            <w:r w:rsidDel="00000000" w:rsidR="00000000" w:rsidRPr="00000000">
              <w:rPr>
                <w:b w:val="1"/>
                <w:i w:val="1"/>
                <w:rtl w:val="0"/>
              </w:rPr>
              <w:t xml:space="preserve">¬ P v ¬ 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highlight w:val="yellow"/>
              </w:rPr>
            </w:pPr>
            <w:r w:rsidDel="00000000" w:rsidR="00000000" w:rsidRPr="00000000">
              <w:rPr>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highlight w:val="yellow"/>
              </w:rPr>
            </w:pPr>
            <w:r w:rsidDel="00000000" w:rsidR="00000000" w:rsidRPr="00000000">
              <w:rPr>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highlight w:val="yellow"/>
              </w:rPr>
            </w:pPr>
            <w:r w:rsidDel="00000000" w:rsidR="00000000" w:rsidRPr="00000000">
              <w:rPr>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highlight w:val="yellow"/>
              </w:rPr>
            </w:pPr>
            <w:r w:rsidDel="00000000" w:rsidR="00000000" w:rsidRPr="00000000">
              <w:rPr>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0</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(P ^ Q)  and ¬ P v ¬ Q have the same </w:t>
      </w:r>
      <w:r w:rsidDel="00000000" w:rsidR="00000000" w:rsidRPr="00000000">
        <w:rPr>
          <w:highlight w:val="green"/>
          <w:rtl w:val="0"/>
        </w:rPr>
        <w:t xml:space="preserve">results</w:t>
      </w:r>
      <w:r w:rsidDel="00000000" w:rsidR="00000000" w:rsidRPr="00000000">
        <w:rPr>
          <w:rtl w:val="0"/>
        </w:rPr>
        <w:t xml:space="preserve">, they are</w:t>
      </w:r>
      <w:r w:rsidDel="00000000" w:rsidR="00000000" w:rsidRPr="00000000">
        <w:rPr>
          <w:highlight w:val="cyan"/>
          <w:rtl w:val="0"/>
        </w:rPr>
        <w:t xml:space="preserve"> </w:t>
      </w:r>
      <w:r w:rsidDel="00000000" w:rsidR="00000000" w:rsidRPr="00000000">
        <w:rPr>
          <w:highlight w:val="cyan"/>
          <w:u w:val="single"/>
          <w:rtl w:val="0"/>
        </w:rPr>
        <w:t xml:space="preserve">logically equivalent</w:t>
      </w: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b w:val="1"/>
          <w:rtl w:val="0"/>
        </w:rPr>
        <w:t xml:space="preserve">Example2</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Check:</w:t>
      </w:r>
    </w:p>
    <w:p w:rsidR="00000000" w:rsidDel="00000000" w:rsidP="00000000" w:rsidRDefault="00000000" w:rsidRPr="00000000" w14:paraId="0000007A">
      <w:pPr>
        <w:rPr/>
      </w:pPr>
      <w:r w:rsidDel="00000000" w:rsidR="00000000" w:rsidRPr="00000000">
        <w:rPr>
          <w:rtl w:val="0"/>
        </w:rPr>
        <w:t xml:space="preserve">¬ ( P ^ Q ) </w:t>
        <w:tab/>
        <w:tab/>
        <w:t xml:space="preserve">¬ P ^ ¬ Q</w:t>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P ^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b w:val="1"/>
                <w:i w:val="1"/>
              </w:rPr>
            </w:pPr>
            <w:r w:rsidDel="00000000" w:rsidR="00000000" w:rsidRPr="00000000">
              <w:rPr>
                <w:b w:val="1"/>
                <w:i w:val="1"/>
                <w:rtl w:val="0"/>
              </w:rPr>
              <w:t xml:space="preserve">¬ ( P ^ Q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highlight w:val="yellow"/>
              </w:rPr>
            </w:pPr>
            <w:r w:rsidDel="00000000" w:rsidR="00000000" w:rsidRPr="00000000">
              <w:rPr>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highlight w:val="yellow"/>
              </w:rPr>
            </w:pPr>
            <w:r w:rsidDel="00000000" w:rsidR="00000000" w:rsidRPr="00000000">
              <w:rPr>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highlight w:val="yellow"/>
              </w:rPr>
            </w:pPr>
            <w:r w:rsidDel="00000000" w:rsidR="00000000" w:rsidRPr="00000000">
              <w:rPr>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highlight w:val="yellow"/>
              </w:rPr>
            </w:pPr>
            <w:r w:rsidDel="00000000" w:rsidR="00000000" w:rsidRPr="00000000">
              <w:rPr>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rPr>
            </w:pPr>
            <w:r w:rsidDel="00000000" w:rsidR="00000000" w:rsidRPr="00000000">
              <w:rPr>
                <w:b w:val="1"/>
                <w:i w:val="1"/>
                <w:rtl w:val="0"/>
              </w:rPr>
              <w:t xml:space="preserve">¬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b w:val="1"/>
                <w:i w:val="1"/>
              </w:rPr>
            </w:pPr>
            <w:r w:rsidDel="00000000" w:rsidR="00000000" w:rsidRPr="00000000">
              <w:rPr>
                <w:b w:val="1"/>
                <w:i w:val="1"/>
                <w:rtl w:val="0"/>
              </w:rPr>
              <w:t xml:space="preserve">¬ P ^ ¬ 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highlight w:val="yellow"/>
              </w:rPr>
            </w:pPr>
            <w:r w:rsidDel="00000000" w:rsidR="00000000" w:rsidRPr="00000000">
              <w:rPr>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highlight w:val="yellow"/>
              </w:rPr>
            </w:pPr>
            <w:r w:rsidDel="00000000" w:rsidR="00000000" w:rsidRPr="00000000">
              <w:rPr>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highlight w:val="yellow"/>
              </w:rPr>
            </w:pPr>
            <w:r w:rsidDel="00000000" w:rsidR="00000000" w:rsidRPr="00000000">
              <w:rPr>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highlight w:val="yellow"/>
              </w:rPr>
            </w:pPr>
            <w:r w:rsidDel="00000000" w:rsidR="00000000" w:rsidRPr="00000000">
              <w:rPr>
                <w:highlight w:val="yellow"/>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highlight w:val="yellow"/>
              </w:rPr>
            </w:pPr>
            <w:r w:rsidDel="00000000" w:rsidR="00000000" w:rsidRPr="00000000">
              <w:rPr>
                <w:highlight w:val="yellow"/>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highlight w:val="red"/>
        </w:rPr>
      </w:pPr>
      <w:r w:rsidDel="00000000" w:rsidR="00000000" w:rsidRPr="00000000">
        <w:rPr>
          <w:rtl w:val="0"/>
        </w:rPr>
        <w:t xml:space="preserve">¬ ( P ^ Q )      ¬ P ^ ¬ Q aren’t logically equivalent but they are </w:t>
      </w:r>
      <w:r w:rsidDel="00000000" w:rsidR="00000000" w:rsidRPr="00000000">
        <w:rPr>
          <w:highlight w:val="red"/>
          <w:rtl w:val="0"/>
        </w:rPr>
        <w:t xml:space="preserve">equisatisfiable</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Logical equivalence they have the same meaning. Two formulas that have equisatisfaibilty can be very far from each other</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NNF (Negation Normal Form)</w:t>
      </w:r>
    </w:p>
    <w:p w:rsidR="00000000" w:rsidDel="00000000" w:rsidP="00000000" w:rsidRDefault="00000000" w:rsidRPr="00000000" w14:paraId="000000B2">
      <w:pPr>
        <w:rPr/>
      </w:pPr>
      <w:r w:rsidDel="00000000" w:rsidR="00000000" w:rsidRPr="00000000">
        <w:rPr>
          <w:rtl w:val="0"/>
        </w:rPr>
        <w:t xml:space="preserve">CNF (Conjunctive Normal Form)</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CNF: is a conjunction of clauses </w:t>
      </w:r>
    </w:p>
    <w:p w:rsidR="00000000" w:rsidDel="00000000" w:rsidP="00000000" w:rsidRDefault="00000000" w:rsidRPr="00000000" w14:paraId="000000B5">
      <w:pPr>
        <w:rPr/>
      </w:pPr>
      <w:r w:rsidDel="00000000" w:rsidR="00000000" w:rsidRPr="00000000">
        <w:rPr>
          <w:rtl w:val="0"/>
        </w:rPr>
        <w:t xml:space="preserve">(PvQ) </w:t>
      </w:r>
      <w:r w:rsidDel="00000000" w:rsidR="00000000" w:rsidRPr="00000000">
        <w:rPr>
          <w:b w:val="1"/>
          <w:rtl w:val="0"/>
        </w:rPr>
        <w:t xml:space="preserve">^</w:t>
      </w:r>
      <w:r w:rsidDel="00000000" w:rsidR="00000000" w:rsidRPr="00000000">
        <w:rPr>
          <w:rtl w:val="0"/>
        </w:rPr>
        <w:t xml:space="preserve"> (Pv¬ Q) is a CNF</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NNF: there are no implications and all negations are in front of atoms</w:t>
      </w:r>
    </w:p>
    <w:p w:rsidR="00000000" w:rsidDel="00000000" w:rsidP="00000000" w:rsidRDefault="00000000" w:rsidRPr="00000000" w14:paraId="000000B8">
      <w:pPr>
        <w:rPr/>
      </w:pPr>
      <w:r w:rsidDel="00000000" w:rsidR="00000000" w:rsidRPr="00000000">
        <w:rPr>
          <w:rtl w:val="0"/>
        </w:rPr>
        <w:t xml:space="preserve">((¬ P ^ (QvR) ) v S) is a NNF but not CNF</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highlight w:val="yellow"/>
        </w:rPr>
      </w:pPr>
      <w:r w:rsidDel="00000000" w:rsidR="00000000" w:rsidRPr="00000000">
        <w:rPr>
          <w:b w:val="1"/>
          <w:highlight w:val="yellow"/>
          <w:rtl w:val="0"/>
        </w:rPr>
        <w:t xml:space="preserve">NNF</w:t>
      </w:r>
      <w:r w:rsidDel="00000000" w:rsidR="00000000" w:rsidRPr="00000000">
        <w:rPr>
          <w:rFonts w:ascii="Arial Unicode MS" w:cs="Arial Unicode MS" w:eastAsia="Arial Unicode MS" w:hAnsi="Arial Unicode MS"/>
          <w:highlight w:val="yellow"/>
          <w:rtl w:val="0"/>
        </w:rPr>
        <w:t xml:space="preserve">: iff it does not contain implications ( → ) and all negations occurring in it are in front of atomic formulas.</w:t>
      </w:r>
    </w:p>
    <w:p w:rsidR="00000000" w:rsidDel="00000000" w:rsidP="00000000" w:rsidRDefault="00000000" w:rsidRPr="00000000" w14:paraId="000000BB">
      <w:pPr>
        <w:rPr/>
      </w:pPr>
      <w:r w:rsidDel="00000000" w:rsidR="00000000" w:rsidRPr="00000000">
        <w:rPr>
          <w:rtl w:val="0"/>
        </w:rPr>
        <w:t xml:space="preserve">( ¬ P ^ Q) </w:t>
      </w:r>
      <w:r w:rsidDel="00000000" w:rsidR="00000000" w:rsidRPr="00000000">
        <w:rPr>
          <w:b w:val="1"/>
          <w:highlight w:val="yellow"/>
          <w:rtl w:val="0"/>
        </w:rPr>
        <w:t xml:space="preserve">v</w:t>
      </w:r>
      <w:r w:rsidDel="00000000" w:rsidR="00000000" w:rsidRPr="00000000">
        <w:rPr>
          <w:rtl w:val="0"/>
        </w:rPr>
        <w:t xml:space="preserve"> ( ¬ P)</w:t>
      </w:r>
    </w:p>
    <w:p w:rsidR="00000000" w:rsidDel="00000000" w:rsidP="00000000" w:rsidRDefault="00000000" w:rsidRPr="00000000" w14:paraId="000000BC">
      <w:pPr>
        <w:rPr>
          <w:highlight w:val="yellow"/>
        </w:rPr>
      </w:pPr>
      <w:r w:rsidDel="00000000" w:rsidR="00000000" w:rsidRPr="00000000">
        <w:rPr>
          <w:rtl w:val="0"/>
        </w:rPr>
      </w:r>
    </w:p>
    <w:p w:rsidR="00000000" w:rsidDel="00000000" w:rsidP="00000000" w:rsidRDefault="00000000" w:rsidRPr="00000000" w14:paraId="000000BD">
      <w:pPr>
        <w:rPr>
          <w:highlight w:val="yellow"/>
        </w:rPr>
      </w:pPr>
      <w:r w:rsidDel="00000000" w:rsidR="00000000" w:rsidRPr="00000000">
        <w:rPr>
          <w:b w:val="1"/>
          <w:highlight w:val="yellow"/>
          <w:rtl w:val="0"/>
        </w:rPr>
        <w:t xml:space="preserve">CNF</w:t>
      </w:r>
      <w:r w:rsidDel="00000000" w:rsidR="00000000" w:rsidRPr="00000000">
        <w:rPr>
          <w:highlight w:val="yellow"/>
          <w:rtl w:val="0"/>
        </w:rPr>
        <w:t xml:space="preserve">: iff it is a conjunction of clauses</w:t>
      </w:r>
    </w:p>
    <w:p w:rsidR="00000000" w:rsidDel="00000000" w:rsidP="00000000" w:rsidRDefault="00000000" w:rsidRPr="00000000" w14:paraId="000000BE">
      <w:pPr>
        <w:rPr/>
      </w:pPr>
      <w:r w:rsidDel="00000000" w:rsidR="00000000" w:rsidRPr="00000000">
        <w:rPr>
          <w:rtl w:val="0"/>
        </w:rPr>
        <w:t xml:space="preserve">( ¬ P v R) </w:t>
      </w:r>
      <w:r w:rsidDel="00000000" w:rsidR="00000000" w:rsidRPr="00000000">
        <w:rPr>
          <w:b w:val="1"/>
          <w:highlight w:val="yellow"/>
          <w:rtl w:val="0"/>
        </w:rPr>
        <w:t xml:space="preserve">^</w:t>
      </w:r>
      <w:r w:rsidDel="00000000" w:rsidR="00000000" w:rsidRPr="00000000">
        <w:rPr>
          <w:rtl w:val="0"/>
        </w:rPr>
        <w:t xml:space="preserve"> ( ¬ Q v ¬ R)</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numPr>
          <w:ilvl w:val="0"/>
          <w:numId w:val="3"/>
        </w:numPr>
        <w:ind w:left="720" w:hanging="360"/>
        <w:rPr>
          <w:u w:val="none"/>
        </w:rPr>
      </w:pPr>
      <w:r w:rsidDel="00000000" w:rsidR="00000000" w:rsidRPr="00000000">
        <w:rPr>
          <w:b w:val="1"/>
          <w:rtl w:val="0"/>
        </w:rPr>
        <w:t xml:space="preserve">A is transformed into some A’</w:t>
      </w:r>
      <w:r w:rsidDel="00000000" w:rsidR="00000000" w:rsidRPr="00000000">
        <w:rPr>
          <w:rtl w:val="0"/>
        </w:rPr>
        <w:t xml:space="preserve"> which is in </w:t>
      </w:r>
      <w:r w:rsidDel="00000000" w:rsidR="00000000" w:rsidRPr="00000000">
        <w:rPr>
          <w:u w:val="single"/>
          <w:rtl w:val="0"/>
        </w:rPr>
        <w:t xml:space="preserve">negation normal form</w:t>
      </w:r>
      <w:r w:rsidDel="00000000" w:rsidR="00000000" w:rsidRPr="00000000">
        <w:rPr>
          <w:rtl w:val="0"/>
        </w:rPr>
        <w:t xml:space="preserve"> (NNF) </w:t>
      </w:r>
      <w:r w:rsidDel="00000000" w:rsidR="00000000" w:rsidRPr="00000000">
        <w:rPr>
          <w:rtl w:val="0"/>
        </w:rPr>
        <w:t xml:space="preserve">and is </w:t>
      </w:r>
      <w:r w:rsidDel="00000000" w:rsidR="00000000" w:rsidRPr="00000000">
        <w:rPr>
          <w:highlight w:val="yellow"/>
          <w:rtl w:val="0"/>
        </w:rPr>
        <w:t xml:space="preserve">logically equivalent to A</w:t>
      </w:r>
    </w:p>
    <w:p w:rsidR="00000000" w:rsidDel="00000000" w:rsidP="00000000" w:rsidRDefault="00000000" w:rsidRPr="00000000" w14:paraId="000000C2">
      <w:pPr>
        <w:numPr>
          <w:ilvl w:val="0"/>
          <w:numId w:val="3"/>
        </w:numPr>
        <w:ind w:left="720" w:hanging="360"/>
        <w:rPr>
          <w:u w:val="none"/>
        </w:rPr>
      </w:pPr>
      <w:r w:rsidDel="00000000" w:rsidR="00000000" w:rsidRPr="00000000">
        <w:rPr>
          <w:b w:val="1"/>
          <w:rtl w:val="0"/>
        </w:rPr>
        <w:t xml:space="preserve">A’ is transformed into some A’’</w:t>
      </w:r>
      <w:r w:rsidDel="00000000" w:rsidR="00000000" w:rsidRPr="00000000">
        <w:rPr>
          <w:rtl w:val="0"/>
        </w:rPr>
        <w:t xml:space="preserve"> which is in </w:t>
      </w:r>
      <w:r w:rsidDel="00000000" w:rsidR="00000000" w:rsidRPr="00000000">
        <w:rPr>
          <w:u w:val="single"/>
          <w:rtl w:val="0"/>
        </w:rPr>
        <w:t xml:space="preserve">conjunctive normal form</w:t>
      </w:r>
      <w:r w:rsidDel="00000000" w:rsidR="00000000" w:rsidRPr="00000000">
        <w:rPr>
          <w:rtl w:val="0"/>
        </w:rPr>
        <w:t xml:space="preserve"> (CNF) </w:t>
      </w:r>
      <w:r w:rsidDel="00000000" w:rsidR="00000000" w:rsidRPr="00000000">
        <w:rPr>
          <w:rtl w:val="0"/>
        </w:rPr>
        <w:t xml:space="preserve">and is </w:t>
      </w:r>
      <w:r w:rsidDel="00000000" w:rsidR="00000000" w:rsidRPr="00000000">
        <w:rPr>
          <w:highlight w:val="yellow"/>
          <w:rtl w:val="0"/>
        </w:rPr>
        <w:t xml:space="preserve">equisatisfiable to A’</w:t>
      </w:r>
    </w:p>
    <w:p w:rsidR="00000000" w:rsidDel="00000000" w:rsidP="00000000" w:rsidRDefault="00000000" w:rsidRPr="00000000" w14:paraId="000000C3">
      <w:pPr>
        <w:numPr>
          <w:ilvl w:val="0"/>
          <w:numId w:val="3"/>
        </w:numPr>
        <w:ind w:left="720" w:hanging="360"/>
        <w:rPr>
          <w:u w:val="none"/>
        </w:rPr>
      </w:pPr>
      <w:r w:rsidDel="00000000" w:rsidR="00000000" w:rsidRPr="00000000">
        <w:rPr>
          <w:rtl w:val="0"/>
        </w:rPr>
        <w:t xml:space="preserve">Resolution (or, alternatively DPLL) operates on the set C of clauses whose conjunction is A’’: if an assignment satisfying C is eventually found, then the original formula A is satisfiable, otherwise it is not.</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b w:val="1"/>
          <w:highlight w:val="yellow"/>
          <w:rtl w:val="0"/>
        </w:rPr>
        <w:t xml:space="preserve">LEMMA</w:t>
      </w:r>
      <w:r w:rsidDel="00000000" w:rsidR="00000000" w:rsidRPr="00000000">
        <w:rPr>
          <w:rtl w:val="0"/>
        </w:rPr>
        <w:t xml:space="preserve"> (replacement)</w:t>
      </w:r>
    </w:p>
    <w:p w:rsidR="00000000" w:rsidDel="00000000" w:rsidP="00000000" w:rsidRDefault="00000000" w:rsidRPr="00000000" w14:paraId="000000C6">
      <w:pPr>
        <w:rPr/>
      </w:pPr>
      <w:r w:rsidDel="00000000" w:rsidR="00000000" w:rsidRPr="00000000">
        <w:rPr>
          <w:rtl w:val="0"/>
        </w:rPr>
        <w:t xml:space="preserve">Suppose I have a formula A and a reprice inside A some subformula B with a formula B’ which is logically equivalent to B. Then the result is logically equivalent to A</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Fonts w:ascii="Arial Unicode MS" w:cs="Arial Unicode MS" w:eastAsia="Arial Unicode MS" w:hAnsi="Arial Unicode MS"/>
          <w:u w:val="single"/>
          <w:rtl w:val="0"/>
        </w:rPr>
        <w:t xml:space="preserve">P ^ ¬ ( Q v R) → S</w:t>
        <w:tab/>
      </w:r>
      <w:r w:rsidDel="00000000" w:rsidR="00000000" w:rsidRPr="00000000">
        <w:rPr>
          <w:rtl w:val="0"/>
        </w:rPr>
        <w:t xml:space="preserve"> (this is formula A)</w:t>
      </w:r>
    </w:p>
    <w:p w:rsidR="00000000" w:rsidDel="00000000" w:rsidP="00000000" w:rsidRDefault="00000000" w:rsidRPr="00000000" w14:paraId="000000C9">
      <w:pPr>
        <w:rPr/>
      </w:pPr>
      <w:r w:rsidDel="00000000" w:rsidR="00000000" w:rsidRPr="00000000">
        <w:rPr>
          <w:highlight w:val="yellow"/>
          <w:u w:val="single"/>
          <w:rtl w:val="0"/>
        </w:rPr>
        <w:t xml:space="preserve">¬ (Q v R)</w:t>
      </w:r>
      <w:r w:rsidDel="00000000" w:rsidR="00000000" w:rsidRPr="00000000">
        <w:rPr>
          <w:highlight w:val="yellow"/>
          <w:rtl w:val="0"/>
        </w:rPr>
        <w:t xml:space="preserve"> (is formula B) is logically equivalent to </w:t>
      </w:r>
      <w:r w:rsidDel="00000000" w:rsidR="00000000" w:rsidRPr="00000000">
        <w:rPr>
          <w:highlight w:val="green"/>
          <w:rtl w:val="0"/>
        </w:rPr>
        <w:t xml:space="preserve">( ¬ Q ^ ¬ R) </w:t>
      </w:r>
      <w:r w:rsidDel="00000000" w:rsidR="00000000" w:rsidRPr="00000000">
        <w:rPr>
          <w:rtl w:val="0"/>
        </w:rPr>
        <w:t xml:space="preserve">(is formula B’), so I can substitute it</w:t>
      </w:r>
    </w:p>
    <w:p w:rsidR="00000000" w:rsidDel="00000000" w:rsidP="00000000" w:rsidRDefault="00000000" w:rsidRPr="00000000" w14:paraId="000000CA">
      <w:pPr>
        <w:rPr/>
      </w:pPr>
      <w:r w:rsidDel="00000000" w:rsidR="00000000" w:rsidRPr="00000000">
        <w:rPr>
          <w:rtl w:val="0"/>
        </w:rPr>
        <w:t xml:space="preserve">B = B’</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P ^ </w:t>
      </w:r>
      <w:r w:rsidDel="00000000" w:rsidR="00000000" w:rsidRPr="00000000">
        <w:rPr>
          <w:highlight w:val="green"/>
          <w:rtl w:val="0"/>
        </w:rPr>
        <w:t xml:space="preserve">( ¬ Q ^ ¬ R)</w:t>
      </w:r>
      <w:r w:rsidDel="00000000" w:rsidR="00000000" w:rsidRPr="00000000">
        <w:rPr>
          <w:rFonts w:ascii="Arial Unicode MS" w:cs="Arial Unicode MS" w:eastAsia="Arial Unicode MS" w:hAnsi="Arial Unicode MS"/>
          <w:rtl w:val="0"/>
        </w:rPr>
        <w:t xml:space="preserve"> → S (this is equivalent to formula A)</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If you take a piece of a formula and I replace this peace with another formula which is logically equivalent, than the global result is still logically equivalent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We know that:</w:t>
      </w:r>
    </w:p>
    <w:p w:rsidR="00000000" w:rsidDel="00000000" w:rsidP="00000000" w:rsidRDefault="00000000" w:rsidRPr="00000000" w14:paraId="000000D1">
      <w:pPr>
        <w:rPr/>
      </w:pPr>
      <w:r w:rsidDel="00000000" w:rsidR="00000000" w:rsidRPr="00000000">
        <w:rPr>
          <w:rFonts w:ascii="Arial Unicode MS" w:cs="Arial Unicode MS" w:eastAsia="Arial Unicode MS" w:hAnsi="Arial Unicode MS"/>
          <w:rtl w:val="0"/>
        </w:rPr>
        <w:t xml:space="preserve"> A → B is logically equivalent to ¬ A v B</w:t>
      </w:r>
    </w:p>
    <w:p w:rsidR="00000000" w:rsidDel="00000000" w:rsidP="00000000" w:rsidRDefault="00000000" w:rsidRPr="00000000" w14:paraId="000000D2">
      <w:pPr>
        <w:rPr/>
      </w:pPr>
      <w:r w:rsidDel="00000000" w:rsidR="00000000" w:rsidRPr="00000000">
        <w:rPr>
          <w:rtl w:val="0"/>
        </w:rPr>
        <w:t xml:space="preserve">¬ ¬ A is logically equivalent to A</w:t>
      </w:r>
    </w:p>
    <w:p w:rsidR="00000000" w:rsidDel="00000000" w:rsidP="00000000" w:rsidRDefault="00000000" w:rsidRPr="00000000" w14:paraId="000000D3">
      <w:pPr>
        <w:rPr/>
      </w:pPr>
      <w:r w:rsidDel="00000000" w:rsidR="00000000" w:rsidRPr="00000000">
        <w:rPr>
          <w:rtl w:val="0"/>
        </w:rPr>
        <w:t xml:space="preserve">¬ (A ^ B) is logically equivalent to ¬ A v ¬ B</w:t>
      </w:r>
    </w:p>
    <w:p w:rsidR="00000000" w:rsidDel="00000000" w:rsidP="00000000" w:rsidRDefault="00000000" w:rsidRPr="00000000" w14:paraId="000000D4">
      <w:pPr>
        <w:rPr/>
      </w:pPr>
      <w:r w:rsidDel="00000000" w:rsidR="00000000" w:rsidRPr="00000000">
        <w:rPr>
          <w:rtl w:val="0"/>
        </w:rPr>
        <w:t xml:space="preserve">¬ (A v B) is logically equivalent to ¬ A ^ ¬ B</w:t>
      </w:r>
    </w:p>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 ( A → B) is logically equivalent to A ^ ¬ B</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If you have a</w:t>
      </w:r>
      <w:r w:rsidDel="00000000" w:rsidR="00000000" w:rsidRPr="00000000">
        <w:rPr>
          <w:highlight w:val="yellow"/>
          <w:rtl w:val="0"/>
        </w:rPr>
        <w:t xml:space="preserve"> formula A</w:t>
      </w:r>
      <w:r w:rsidDel="00000000" w:rsidR="00000000" w:rsidRPr="00000000">
        <w:rPr>
          <w:rtl w:val="0"/>
        </w:rPr>
        <w:t xml:space="preserve"> and you apply those </w:t>
      </w:r>
      <w:r w:rsidDel="00000000" w:rsidR="00000000" w:rsidRPr="00000000">
        <w:rPr>
          <w:highlight w:val="yellow"/>
          <w:rtl w:val="0"/>
        </w:rPr>
        <w:t xml:space="preserve">transformations </w:t>
      </w:r>
      <w:r w:rsidDel="00000000" w:rsidR="00000000" w:rsidRPr="00000000">
        <w:rPr>
          <w:rtl w:val="0"/>
        </w:rPr>
        <w:t xml:space="preserve">(</w:t>
      </w:r>
      <w:r w:rsidDel="00000000" w:rsidR="00000000" w:rsidRPr="00000000">
        <w:rPr>
          <w:u w:val="single"/>
          <w:rtl w:val="0"/>
        </w:rPr>
        <w:t xml:space="preserve">whenever you find a subformula inside A which matches the part on the left of this table, you replace it with the part on the right of the table</w:t>
      </w:r>
      <w:r w:rsidDel="00000000" w:rsidR="00000000" w:rsidRPr="00000000">
        <w:rPr>
          <w:rtl w:val="0"/>
        </w:rPr>
        <w:t xml:space="preserve">), in the end after many replacements you </w:t>
      </w:r>
      <w:r w:rsidDel="00000000" w:rsidR="00000000" w:rsidRPr="00000000">
        <w:rPr>
          <w:highlight w:val="yellow"/>
          <w:rtl w:val="0"/>
        </w:rPr>
        <w:t xml:space="preserve">get A’ which is NNF</w:t>
      </w:r>
      <w:r w:rsidDel="00000000" w:rsidR="00000000" w:rsidRPr="00000000">
        <w:rPr>
          <w:rtl w:val="0"/>
        </w:rPr>
        <w:t xml:space="preserve"> </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Example: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(orange means </w:t>
      </w:r>
      <w:r w:rsidDel="00000000" w:rsidR="00000000" w:rsidRPr="00000000">
        <w:rPr>
          <w:shd w:fill="ff9900" w:val="clear"/>
          <w:rtl w:val="0"/>
        </w:rPr>
        <w:t xml:space="preserve">logically equivalent</w:t>
      </w: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Fonts w:ascii="Arial Unicode MS" w:cs="Arial Unicode MS" w:eastAsia="Arial Unicode MS" w:hAnsi="Arial Unicode MS"/>
          <w:shd w:fill="ff9900" w:val="clear"/>
          <w:rtl w:val="0"/>
        </w:rPr>
        <w:t xml:space="preserve">¬ (P → Q)</w:t>
      </w:r>
      <w:r w:rsidDel="00000000" w:rsidR="00000000" w:rsidRPr="00000000">
        <w:rPr>
          <w:rFonts w:ascii="Arial Unicode MS" w:cs="Arial Unicode MS" w:eastAsia="Arial Unicode MS" w:hAnsi="Arial Unicode MS"/>
          <w:rtl w:val="0"/>
        </w:rPr>
        <w:t xml:space="preserve"> → (P ^ Q → R)</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shd w:fill="ff9900" w:val="clear"/>
          <w:rtl w:val="0"/>
        </w:rPr>
        <w:t xml:space="preserve">(P ^ ¬ Q)  </w:t>
      </w:r>
      <w:r w:rsidDel="00000000" w:rsidR="00000000" w:rsidRPr="00000000">
        <w:rPr>
          <w:rFonts w:ascii="Arial Unicode MS" w:cs="Arial Unicode MS" w:eastAsia="Arial Unicode MS" w:hAnsi="Arial Unicode MS"/>
          <w:rtl w:val="0"/>
        </w:rPr>
        <w:t xml:space="preserve">→ (P ^ Q → R)</w:t>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(consider (P^ ¬ Q) as A and (P ^ Q → R) as B, so you have </w:t>
      </w:r>
      <w:r w:rsidDel="00000000" w:rsidR="00000000" w:rsidRPr="00000000">
        <w:rPr>
          <w:rFonts w:ascii="Arial Unicode MS" w:cs="Arial Unicode MS" w:eastAsia="Arial Unicode MS" w:hAnsi="Arial Unicode MS"/>
          <w:shd w:fill="ff9900" w:val="clear"/>
          <w:rtl w:val="0"/>
        </w:rPr>
        <w:t xml:space="preserve">A→ B</w:t>
      </w:r>
      <w:r w:rsidDel="00000000" w:rsidR="00000000" w:rsidRPr="00000000">
        <w:rPr>
          <w:rtl w:val="0"/>
        </w:rPr>
        <w:t xml:space="preserve">)</w:t>
      </w:r>
    </w:p>
    <w:p w:rsidR="00000000" w:rsidDel="00000000" w:rsidP="00000000" w:rsidRDefault="00000000" w:rsidRPr="00000000" w14:paraId="000000E1">
      <w:pPr>
        <w:rPr>
          <w:shd w:fill="ff9900" w:val="clear"/>
        </w:rPr>
      </w:pPr>
      <w:r w:rsidDel="00000000" w:rsidR="00000000" w:rsidRPr="00000000">
        <w:rPr>
          <w:rtl w:val="0"/>
        </w:rPr>
      </w:r>
    </w:p>
    <w:p w:rsidR="00000000" w:rsidDel="00000000" w:rsidP="00000000" w:rsidRDefault="00000000" w:rsidRPr="00000000" w14:paraId="000000E2">
      <w:pPr>
        <w:rPr>
          <w:u w:val="single"/>
          <w:shd w:fill="ff9900" w:val="clear"/>
        </w:rPr>
      </w:pPr>
      <w:r w:rsidDel="00000000" w:rsidR="00000000" w:rsidRPr="00000000">
        <w:rPr>
          <w:shd w:fill="ff9900" w:val="clear"/>
          <w:rtl w:val="0"/>
        </w:rPr>
        <w:t xml:space="preserve">¬ (P ^ ¬ Q) v (P ^ </w:t>
      </w:r>
      <w:r w:rsidDel="00000000" w:rsidR="00000000" w:rsidRPr="00000000">
        <w:rPr>
          <w:rFonts w:ascii="Arial Unicode MS" w:cs="Arial Unicode MS" w:eastAsia="Arial Unicode MS" w:hAnsi="Arial Unicode MS"/>
          <w:u w:val="single"/>
          <w:shd w:fill="ff9900" w:val="clear"/>
          <w:rtl w:val="0"/>
        </w:rPr>
        <w:t xml:space="preserve">Q → R)</w:t>
      </w:r>
    </w:p>
    <w:p w:rsidR="00000000" w:rsidDel="00000000" w:rsidP="00000000" w:rsidRDefault="00000000" w:rsidRPr="00000000" w14:paraId="000000E3">
      <w:pPr>
        <w:rPr>
          <w:u w:val="single"/>
          <w:shd w:fill="ff9900" w:val="clear"/>
        </w:rPr>
      </w:pPr>
      <w:r w:rsidDel="00000000" w:rsidR="00000000" w:rsidRPr="00000000">
        <w:rPr>
          <w:rtl w:val="0"/>
        </w:rPr>
        <w:t xml:space="preserve">(consider (P^Q) as A and R as B, so you have </w:t>
      </w:r>
      <w:r w:rsidDel="00000000" w:rsidR="00000000" w:rsidRPr="00000000">
        <w:rPr>
          <w:rFonts w:ascii="Arial Unicode MS" w:cs="Arial Unicode MS" w:eastAsia="Arial Unicode MS" w:hAnsi="Arial Unicode MS"/>
          <w:shd w:fill="ff9900" w:val="clear"/>
          <w:rtl w:val="0"/>
        </w:rPr>
        <w:t xml:space="preserve">A → B</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shd w:fill="ff9900" w:val="clear"/>
        </w:rPr>
      </w:pPr>
      <w:r w:rsidDel="00000000" w:rsidR="00000000" w:rsidRPr="00000000">
        <w:rPr>
          <w:u w:val="single"/>
          <w:rtl w:val="0"/>
        </w:rPr>
        <w:t xml:space="preserve">¬ (P ^ ¬ Q)</w:t>
      </w:r>
      <w:r w:rsidDel="00000000" w:rsidR="00000000" w:rsidRPr="00000000">
        <w:rPr>
          <w:rtl w:val="0"/>
        </w:rPr>
        <w:t xml:space="preserve"> v ( </w:t>
      </w:r>
      <w:r w:rsidDel="00000000" w:rsidR="00000000" w:rsidRPr="00000000">
        <w:rPr>
          <w:shd w:fill="ff9900" w:val="clear"/>
          <w:rtl w:val="0"/>
        </w:rPr>
        <w:t xml:space="preserve">¬ (P v Q) v R)</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u w:val="single"/>
          <w:rtl w:val="0"/>
        </w:rPr>
        <w:t xml:space="preserve">( ¬ P v ¬ ¬ Q)</w:t>
      </w:r>
      <w:r w:rsidDel="00000000" w:rsidR="00000000" w:rsidRPr="00000000">
        <w:rPr>
          <w:rtl w:val="0"/>
        </w:rPr>
        <w:t xml:space="preserve"> v ( ¬ (P ^ Q) v R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u w:val="single"/>
          <w:rtl w:val="0"/>
        </w:rPr>
        <w:t xml:space="preserve">( ¬ P v Q )</w:t>
      </w:r>
      <w:r w:rsidDel="00000000" w:rsidR="00000000" w:rsidRPr="00000000">
        <w:rPr>
          <w:rtl w:val="0"/>
        </w:rPr>
        <w:t xml:space="preserve"> v ( ¬ ( P ^ Q) v 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highlight w:val="green"/>
          <w:rtl w:val="0"/>
        </w:rPr>
        <w:t xml:space="preserve">( ¬ P v Q) v ( ¬ P v Q v R)</w:t>
      </w:r>
      <w:r w:rsidDel="00000000" w:rsidR="00000000" w:rsidRPr="00000000">
        <w:rPr>
          <w:rtl w:val="0"/>
        </w:rPr>
        <w:t xml:space="preserve">    now there is nothing to do anymore, and this is our final result</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You can go in any order, doesn't matter</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Horn clauses</w:t>
      </w:r>
    </w:p>
    <w:p w:rsidR="00000000" w:rsidDel="00000000" w:rsidP="00000000" w:rsidRDefault="00000000" w:rsidRPr="00000000" w14:paraId="000000F1">
      <w:pPr>
        <w:rPr/>
      </w:pPr>
      <w:r w:rsidDel="00000000" w:rsidR="00000000" w:rsidRPr="00000000">
        <w:rPr>
          <w:rtl w:val="0"/>
        </w:rPr>
        <w:t xml:space="preserve">Clauses with at most one positive literal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P v ¬ Q and </w:t>
      </w:r>
      <w:r w:rsidDel="00000000" w:rsidR="00000000" w:rsidRPr="00000000">
        <w:rPr>
          <w:rtl w:val="0"/>
        </w:rPr>
        <w:t xml:space="preserve">¬ P v Q v ¬ R are Horn Clauses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 v Q v R is NOT a Horn Clauses</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A   →   A’   →   A’’ </w:t>
      </w:r>
    </w:p>
    <w:p w:rsidR="00000000" w:rsidDel="00000000" w:rsidP="00000000" w:rsidRDefault="00000000" w:rsidRPr="00000000" w14:paraId="000000FC">
      <w:pPr>
        <w:rPr/>
      </w:pPr>
      <w:r w:rsidDel="00000000" w:rsidR="00000000" w:rsidRPr="00000000">
        <w:rPr>
          <w:rtl w:val="0"/>
        </w:rPr>
        <w:t xml:space="preserve">         NNF     CNF</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How to do the transformation from NNF to CNF</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highlight w:val="yellow"/>
        </w:rPr>
      </w:pPr>
      <w:r w:rsidDel="00000000" w:rsidR="00000000" w:rsidRPr="00000000">
        <w:rPr>
          <w:highlight w:val="yellow"/>
          <w:rtl w:val="0"/>
        </w:rPr>
        <w:t xml:space="preserve">CNF is the input for SAT solver</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How to do it: there is a cheap way</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A v (B ^ C)  is logically equivalent to (A v B) ^ (A v C) </w:t>
      </w:r>
    </w:p>
    <w:p w:rsidR="00000000" w:rsidDel="00000000" w:rsidP="00000000" w:rsidRDefault="00000000" w:rsidRPr="00000000" w14:paraId="00000105">
      <w:pPr>
        <w:rPr/>
      </w:pPr>
      <w:r w:rsidDel="00000000" w:rsidR="00000000" w:rsidRPr="00000000">
        <w:rPr>
          <w:rtl w:val="0"/>
        </w:rPr>
        <w:t xml:space="preserve">(B ^ C) v A  is logically equivalent to (B v A) </w:t>
      </w:r>
      <w:r w:rsidDel="00000000" w:rsidR="00000000" w:rsidRPr="00000000">
        <w:rPr>
          <w:highlight w:val="magenta"/>
          <w:rtl w:val="0"/>
        </w:rPr>
        <w:t xml:space="preserve">^</w:t>
      </w:r>
      <w:r w:rsidDel="00000000" w:rsidR="00000000" w:rsidRPr="00000000">
        <w:rPr>
          <w:rtl w:val="0"/>
        </w:rPr>
        <w:t xml:space="preserve"> </w:t>
      </w:r>
      <w:r w:rsidDel="00000000" w:rsidR="00000000" w:rsidRPr="00000000">
        <w:rPr>
          <w:rtl w:val="0"/>
        </w:rPr>
        <w:t xml:space="preserve">(C v A)</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This eliminates bad alternation and preserves logical equivalence. This method is expensive and the formula can become exponentially large.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Example </w:t>
      </w:r>
    </w:p>
    <w:p w:rsidR="00000000" w:rsidDel="00000000" w:rsidP="00000000" w:rsidRDefault="00000000" w:rsidRPr="00000000" w14:paraId="0000010A">
      <w:pPr>
        <w:rPr/>
      </w:pPr>
      <w:r w:rsidDel="00000000" w:rsidR="00000000" w:rsidRPr="00000000">
        <w:rPr>
          <w:rtl w:val="0"/>
        </w:rPr>
        <w:t xml:space="preserve">(P1 ^ Q1) v (P2 ^ Q2) v (P3 ^ Q3) </w:t>
      </w:r>
    </w:p>
    <w:p w:rsidR="00000000" w:rsidDel="00000000" w:rsidP="00000000" w:rsidRDefault="00000000" w:rsidRPr="00000000" w14:paraId="0000010B">
      <w:pPr>
        <w:rPr/>
      </w:pPr>
      <w:r w:rsidDel="00000000" w:rsidR="00000000" w:rsidRPr="00000000">
        <w:rPr>
          <w:rtl w:val="0"/>
        </w:rPr>
        <w:t xml:space="preserve">In the end you will get</w:t>
      </w:r>
    </w:p>
    <w:p w:rsidR="00000000" w:rsidDel="00000000" w:rsidP="00000000" w:rsidRDefault="00000000" w:rsidRPr="00000000" w14:paraId="0000010C">
      <w:pPr>
        <w:rPr/>
      </w:pPr>
      <w:r w:rsidDel="00000000" w:rsidR="00000000" w:rsidRPr="00000000">
        <w:rPr>
          <w:rtl w:val="0"/>
        </w:rPr>
        <w:t xml:space="preserve">(P1 V P2 V Q3) ^ (P1 v P2 v Q3) ^ (P1 v Q2 v P3)… you will get a huge formula. Have eight conjunctions in CNF and it started with 3. It is not a good idea to use this system. Can’t be the way to implementing</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u w:val="single"/>
        </w:rPr>
      </w:pPr>
      <w:r w:rsidDel="00000000" w:rsidR="00000000" w:rsidRPr="00000000">
        <w:rPr>
          <w:rtl w:val="0"/>
        </w:rPr>
        <w:t xml:space="preserve"> </w:t>
      </w:r>
      <w:r w:rsidDel="00000000" w:rsidR="00000000" w:rsidRPr="00000000">
        <w:rPr>
          <w:u w:val="single"/>
          <w:rtl w:val="0"/>
        </w:rPr>
        <w:t xml:space="preserve">It is a non structural transformation</w:t>
      </w:r>
    </w:p>
    <w:p w:rsidR="00000000" w:rsidDel="00000000" w:rsidP="00000000" w:rsidRDefault="00000000" w:rsidRPr="00000000" w14:paraId="0000010F">
      <w:pPr>
        <w:rPr>
          <w:u w:val="single"/>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The method works correctly ONLY if you do the NNF and then CNF.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A v (B ^ C) </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i w:val="1"/>
        </w:rPr>
      </w:pPr>
      <w:r w:rsidDel="00000000" w:rsidR="00000000" w:rsidRPr="00000000">
        <w:rPr>
          <w:rtl w:val="0"/>
        </w:rPr>
        <w:t xml:space="preserve">Step1: pick a new propositional letter </w:t>
      </w:r>
      <w:r w:rsidDel="00000000" w:rsidR="00000000" w:rsidRPr="00000000">
        <w:rPr>
          <w:i w:val="1"/>
          <w:rtl w:val="0"/>
        </w:rPr>
        <w:t xml:space="preserve">a</w:t>
      </w:r>
    </w:p>
    <w:p w:rsidR="00000000" w:rsidDel="00000000" w:rsidP="00000000" w:rsidRDefault="00000000" w:rsidRPr="00000000" w14:paraId="00000117">
      <w:pPr>
        <w:rPr/>
      </w:pPr>
      <w:r w:rsidDel="00000000" w:rsidR="00000000" w:rsidRPr="00000000">
        <w:rPr>
          <w:rtl w:val="0"/>
        </w:rPr>
        <w:t xml:space="preserve">(A v </w:t>
      </w:r>
      <w:r w:rsidDel="00000000" w:rsidR="00000000" w:rsidRPr="00000000">
        <w:rPr>
          <w:i w:val="1"/>
          <w:rtl w:val="0"/>
        </w:rPr>
        <w:t xml:space="preserve">a</w:t>
      </w:r>
      <w:r w:rsidDel="00000000" w:rsidR="00000000" w:rsidRPr="00000000">
        <w:rPr>
          <w:rtl w:val="0"/>
        </w:rPr>
        <w:t xml:space="preserve"> ) ^ ( ¬ </w:t>
      </w:r>
      <w:r w:rsidDel="00000000" w:rsidR="00000000" w:rsidRPr="00000000">
        <w:rPr>
          <w:i w:val="1"/>
          <w:rtl w:val="0"/>
        </w:rPr>
        <w:t xml:space="preserve">a</w:t>
      </w:r>
      <w:r w:rsidDel="00000000" w:rsidR="00000000" w:rsidRPr="00000000">
        <w:rPr>
          <w:rtl w:val="0"/>
        </w:rPr>
        <w:t xml:space="preserve"> v B) ^ ( ¬ </w:t>
      </w:r>
      <w:r w:rsidDel="00000000" w:rsidR="00000000" w:rsidRPr="00000000">
        <w:rPr>
          <w:i w:val="1"/>
          <w:rtl w:val="0"/>
        </w:rPr>
        <w:t xml:space="preserve">a</w:t>
      </w:r>
      <w:r w:rsidDel="00000000" w:rsidR="00000000" w:rsidRPr="00000000">
        <w:rPr>
          <w:rtl w:val="0"/>
        </w:rPr>
        <w:t xml:space="preserve"> v C)</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b w:val="1"/>
        </w:rPr>
      </w:pPr>
      <w:r w:rsidDel="00000000" w:rsidR="00000000" w:rsidRPr="00000000">
        <w:rPr>
          <w:b w:val="1"/>
          <w:rtl w:val="0"/>
        </w:rPr>
        <w:t xml:space="preserve">General method</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Consider a subformula of the kind (D1 ^ D2) v C [bad alternation subformula]</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highlight w:val="green"/>
        </w:rPr>
      </w:pPr>
      <w:r w:rsidDel="00000000" w:rsidR="00000000" w:rsidRPr="00000000">
        <w:rPr>
          <w:rtl w:val="0"/>
        </w:rPr>
        <w:t xml:space="preserve">Replace D1 ^ D2 with </w:t>
      </w:r>
      <w:r w:rsidDel="00000000" w:rsidR="00000000" w:rsidRPr="00000000">
        <w:rPr>
          <w:u w:val="single"/>
          <w:rtl w:val="0"/>
        </w:rPr>
        <w:t xml:space="preserve">new</w:t>
      </w:r>
      <w:r w:rsidDel="00000000" w:rsidR="00000000" w:rsidRPr="00000000">
        <w:rPr>
          <w:rtl w:val="0"/>
        </w:rPr>
        <w:t xml:space="preserve"> propositional letter </w:t>
      </w:r>
      <w:r w:rsidDel="00000000" w:rsidR="00000000" w:rsidRPr="00000000">
        <w:rPr>
          <w:i w:val="1"/>
          <w:rtl w:val="0"/>
        </w:rPr>
        <w:t xml:space="preserve">a </w:t>
      </w:r>
      <w:r w:rsidDel="00000000" w:rsidR="00000000" w:rsidRPr="00000000">
        <w:rPr>
          <w:rtl w:val="0"/>
        </w:rPr>
        <w:t xml:space="preserve">and add clauses</w:t>
      </w:r>
      <w:r w:rsidDel="00000000" w:rsidR="00000000" w:rsidRPr="00000000">
        <w:rPr>
          <w:highlight w:val="green"/>
          <w:rtl w:val="0"/>
        </w:rPr>
        <w:t xml:space="preserve"> (¬ a v D1)  ^ (¬ a v D2)</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b w:val="1"/>
          <w:rtl w:val="0"/>
        </w:rPr>
        <w:t xml:space="preserve">Example </w:t>
      </w: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w:t>
      </w:r>
      <w:r w:rsidDel="00000000" w:rsidR="00000000" w:rsidRPr="00000000">
        <w:rPr>
          <w:highlight w:val="yellow"/>
          <w:rtl w:val="0"/>
        </w:rPr>
        <w:t xml:space="preserve">(P1 ^ P2) v Q)</w:t>
      </w:r>
      <w:r w:rsidDel="00000000" w:rsidR="00000000" w:rsidRPr="00000000">
        <w:rPr>
          <w:rtl w:val="0"/>
        </w:rPr>
        <w:t xml:space="preserve"> ^ (R v 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Replace P1^ P2 with a</w:t>
      </w:r>
    </w:p>
    <w:p w:rsidR="00000000" w:rsidDel="00000000" w:rsidP="00000000" w:rsidRDefault="00000000" w:rsidRPr="00000000" w14:paraId="00000124">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25">
      <w:pPr>
        <w:rPr>
          <w:highlight w:val="green"/>
        </w:rPr>
      </w:pPr>
      <w:r w:rsidDel="00000000" w:rsidR="00000000" w:rsidRPr="00000000">
        <w:rPr>
          <w:rtl w:val="0"/>
        </w:rPr>
        <w:t xml:space="preserve">(a v Q) ^ (R v S) ^ </w:t>
      </w:r>
      <w:r w:rsidDel="00000000" w:rsidR="00000000" w:rsidRPr="00000000">
        <w:rPr>
          <w:highlight w:val="green"/>
          <w:rtl w:val="0"/>
        </w:rPr>
        <w:t xml:space="preserve">( ¬ A v P1) ^ ( ¬ A v P2)</w:t>
      </w:r>
    </w:p>
    <w:p w:rsidR="00000000" w:rsidDel="00000000" w:rsidP="00000000" w:rsidRDefault="00000000" w:rsidRPr="00000000" w14:paraId="00000126">
      <w:pPr>
        <w:rPr>
          <w:highlight w:val="green"/>
        </w:rPr>
      </w:pPr>
      <w:r w:rsidDel="00000000" w:rsidR="00000000" w:rsidRPr="00000000">
        <w:rPr>
          <w:rtl w:val="0"/>
        </w:rPr>
      </w:r>
    </w:p>
    <w:p w:rsidR="00000000" w:rsidDel="00000000" w:rsidP="00000000" w:rsidRDefault="00000000" w:rsidRPr="00000000" w14:paraId="00000127">
      <w:pPr>
        <w:numPr>
          <w:ilvl w:val="0"/>
          <w:numId w:val="4"/>
        </w:numPr>
        <w:ind w:left="720" w:hanging="360"/>
        <w:rPr>
          <w:u w:val="none"/>
        </w:rPr>
      </w:pPr>
      <w:r w:rsidDel="00000000" w:rsidR="00000000" w:rsidRPr="00000000">
        <w:rPr>
          <w:rtl w:val="0"/>
        </w:rPr>
        <w:t xml:space="preserve">SAT problems: formula </w:t>
      </w:r>
      <w:r w:rsidDel="00000000" w:rsidR="00000000" w:rsidRPr="00000000">
        <w:rPr>
          <w:b w:val="1"/>
          <w:rtl w:val="0"/>
        </w:rPr>
        <w:t xml:space="preserve">A</w:t>
      </w:r>
    </w:p>
    <w:p w:rsidR="00000000" w:rsidDel="00000000" w:rsidP="00000000" w:rsidRDefault="00000000" w:rsidRPr="00000000" w14:paraId="00000128">
      <w:pPr>
        <w:numPr>
          <w:ilvl w:val="0"/>
          <w:numId w:val="4"/>
        </w:numPr>
        <w:ind w:left="720" w:hanging="360"/>
        <w:rPr>
          <w:u w:val="none"/>
        </w:rPr>
      </w:pPr>
      <w:r w:rsidDel="00000000" w:rsidR="00000000" w:rsidRPr="00000000">
        <w:rPr>
          <w:rtl w:val="0"/>
        </w:rPr>
        <w:t xml:space="preserve">NNF transformations up to logical equivalence </w:t>
      </w:r>
      <w:r w:rsidDel="00000000" w:rsidR="00000000" w:rsidRPr="00000000">
        <w:rPr>
          <w:b w:val="1"/>
          <w:rtl w:val="0"/>
        </w:rPr>
        <w:t xml:space="preserve">A’</w:t>
      </w:r>
    </w:p>
    <w:p w:rsidR="00000000" w:rsidDel="00000000" w:rsidP="00000000" w:rsidRDefault="00000000" w:rsidRPr="00000000" w14:paraId="00000129">
      <w:pPr>
        <w:numPr>
          <w:ilvl w:val="0"/>
          <w:numId w:val="4"/>
        </w:numPr>
        <w:ind w:left="720" w:hanging="360"/>
        <w:rPr>
          <w:u w:val="none"/>
        </w:rPr>
      </w:pPr>
      <w:r w:rsidDel="00000000" w:rsidR="00000000" w:rsidRPr="00000000">
        <w:rPr>
          <w:rtl w:val="0"/>
        </w:rPr>
        <w:t xml:space="preserve">CNN transformations </w:t>
      </w:r>
      <w:r w:rsidDel="00000000" w:rsidR="00000000" w:rsidRPr="00000000">
        <w:rPr>
          <w:b w:val="1"/>
          <w:rtl w:val="0"/>
        </w:rPr>
        <w:t xml:space="preserve">A’’</w:t>
      </w:r>
      <w:r w:rsidDel="00000000" w:rsidR="00000000" w:rsidRPr="00000000">
        <w:rPr>
          <w:rtl w:val="0"/>
        </w:rPr>
        <w:t xml:space="preserve"> can be done in 2 ways</w:t>
      </w:r>
    </w:p>
    <w:p w:rsidR="00000000" w:rsidDel="00000000" w:rsidP="00000000" w:rsidRDefault="00000000" w:rsidRPr="00000000" w14:paraId="0000012A">
      <w:pPr>
        <w:numPr>
          <w:ilvl w:val="1"/>
          <w:numId w:val="4"/>
        </w:numPr>
        <w:ind w:left="1440" w:hanging="360"/>
        <w:rPr>
          <w:u w:val="none"/>
        </w:rPr>
      </w:pPr>
      <w:r w:rsidDel="00000000" w:rsidR="00000000" w:rsidRPr="00000000">
        <w:rPr>
          <w:rtl w:val="0"/>
        </w:rPr>
        <w:t xml:space="preserve">Distribution laws: up to logical equivalence but expensive, the formal is long and not convenient</w:t>
      </w:r>
    </w:p>
    <w:p w:rsidR="00000000" w:rsidDel="00000000" w:rsidP="00000000" w:rsidRDefault="00000000" w:rsidRPr="00000000" w14:paraId="0000012B">
      <w:pPr>
        <w:numPr>
          <w:ilvl w:val="1"/>
          <w:numId w:val="4"/>
        </w:numPr>
        <w:ind w:left="1440" w:hanging="360"/>
        <w:rPr>
          <w:u w:val="none"/>
        </w:rPr>
      </w:pPr>
      <w:r w:rsidDel="00000000" w:rsidR="00000000" w:rsidRPr="00000000">
        <w:rPr>
          <w:rtl w:val="0"/>
        </w:rPr>
        <w:t xml:space="preserve">Structure transformations: (use the new a) up to equisatiabilty and is linear, not expensive and cheap</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p w:rsidR="00000000" w:rsidDel="00000000" w:rsidP="00000000" w:rsidRDefault="00000000" w:rsidRPr="00000000" w14:paraId="0000012E">
      <w:pPr>
        <w:rPr>
          <w:b w:val="1"/>
        </w:rPr>
      </w:pPr>
      <w:r w:rsidDel="00000000" w:rsidR="00000000" w:rsidRPr="00000000">
        <w:rPr>
          <w:b w:val="1"/>
          <w:rtl w:val="0"/>
        </w:rPr>
        <w:t xml:space="preserve">Resolution calculus</w:t>
      </w:r>
    </w:p>
    <w:p w:rsidR="00000000" w:rsidDel="00000000" w:rsidP="00000000" w:rsidRDefault="00000000" w:rsidRPr="00000000" w14:paraId="0000012F">
      <w:pPr>
        <w:rPr/>
      </w:pPr>
      <w:r w:rsidDel="00000000" w:rsidR="00000000" w:rsidRPr="00000000">
        <w:rPr>
          <w:highlight w:val="cyan"/>
          <w:rtl w:val="0"/>
        </w:rPr>
        <w:t xml:space="preserve">¬ P1 v… v ¬ Pn</w:t>
      </w:r>
      <w:r w:rsidDel="00000000" w:rsidR="00000000" w:rsidRPr="00000000">
        <w:rPr>
          <w:rtl w:val="0"/>
        </w:rPr>
        <w:t xml:space="preserve"> v </w:t>
      </w:r>
      <w:r w:rsidDel="00000000" w:rsidR="00000000" w:rsidRPr="00000000">
        <w:rPr>
          <w:shd w:fill="4a86e8" w:val="clear"/>
          <w:rtl w:val="0"/>
        </w:rPr>
        <w:t xml:space="preserve">Q1 v… v Qm </w:t>
      </w:r>
      <w:r w:rsidDel="00000000" w:rsidR="00000000" w:rsidRPr="00000000">
        <w:rPr>
          <w:rFonts w:ascii="Cardo" w:cs="Cardo" w:eastAsia="Cardo" w:hAnsi="Cardo"/>
          <w:rtl w:val="0"/>
        </w:rPr>
        <w:t xml:space="preserve">is a clause and it is equivalent to P1 ^ … , Pn ⟹ Q1 v … Qm</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There are </w:t>
      </w:r>
      <w:r w:rsidDel="00000000" w:rsidR="00000000" w:rsidRPr="00000000">
        <w:rPr>
          <w:highlight w:val="cyan"/>
          <w:rtl w:val="0"/>
        </w:rPr>
        <w:t xml:space="preserve">negative</w:t>
      </w:r>
      <w:r w:rsidDel="00000000" w:rsidR="00000000" w:rsidRPr="00000000">
        <w:rPr>
          <w:rtl w:val="0"/>
        </w:rPr>
        <w:t xml:space="preserve"> and </w:t>
      </w:r>
      <w:r w:rsidDel="00000000" w:rsidR="00000000" w:rsidRPr="00000000">
        <w:rPr>
          <w:shd w:fill="4a86e8" w:val="clear"/>
          <w:rtl w:val="0"/>
        </w:rPr>
        <w:t xml:space="preserve">positive</w:t>
      </w:r>
      <w:r w:rsidDel="00000000" w:rsidR="00000000" w:rsidRPr="00000000">
        <w:rPr>
          <w:rtl w:val="0"/>
        </w:rPr>
        <w:t xml:space="preserve"> literals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Fonts w:ascii="Arial Unicode MS" w:cs="Arial Unicode MS" w:eastAsia="Arial Unicode MS" w:hAnsi="Arial Unicode MS"/>
          <w:rtl w:val="0"/>
        </w:rPr>
        <w:t xml:space="preserve">P1 , … , Pn → Q1, … , </w:t>
      </w:r>
      <w:r w:rsidDel="00000000" w:rsidR="00000000" w:rsidRPr="00000000">
        <w:rPr>
          <w:rtl w:val="0"/>
        </w:rPr>
        <w:t xml:space="preserve">Qm conventional way of writing</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Fonts w:ascii="Cardo" w:cs="Cardo" w:eastAsia="Cardo" w:hAnsi="Cardo"/>
          <w:rtl w:val="0"/>
        </w:rPr>
        <w:t xml:space="preserve">Γ , p ⟹  Δ       Γ ‘ ⟹  Δ ‘p</w:t>
      </w:r>
    </w:p>
    <w:p w:rsidR="00000000" w:rsidDel="00000000" w:rsidP="00000000" w:rsidRDefault="00000000" w:rsidRPr="00000000" w14:paraId="00000137">
      <w:pPr>
        <w:rPr/>
      </w:pPr>
      <w:r w:rsidDel="00000000" w:rsidR="00000000" w:rsidRPr="00000000">
        <w:rPr>
          <w:rtl w:val="0"/>
        </w:rPr>
        <w:t xml:space="preserve">I can conclude that:</w:t>
      </w:r>
    </w:p>
    <w:p w:rsidR="00000000" w:rsidDel="00000000" w:rsidP="00000000" w:rsidRDefault="00000000" w:rsidRPr="00000000" w14:paraId="00000138">
      <w:pPr>
        <w:rPr/>
      </w:pPr>
      <w:r w:rsidDel="00000000" w:rsidR="00000000" w:rsidRPr="00000000">
        <w:rPr>
          <w:rtl w:val="0"/>
        </w:rPr>
        <w:t xml:space="preserve">Γ ,Γ ‘ =&gt; Δ Δ ‘</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u w:val="single"/>
        </w:rPr>
      </w:pPr>
      <w:r w:rsidDel="00000000" w:rsidR="00000000" w:rsidRPr="00000000">
        <w:rPr>
          <w:u w:val="single"/>
          <w:rtl w:val="0"/>
        </w:rPr>
        <w:t xml:space="preserve">Γ and Δ are sets of literals</w:t>
      </w:r>
    </w:p>
    <w:p w:rsidR="00000000" w:rsidDel="00000000" w:rsidP="00000000" w:rsidRDefault="00000000" w:rsidRPr="00000000" w14:paraId="0000013B">
      <w:pPr>
        <w:rPr/>
      </w:pPr>
      <w:r w:rsidDel="00000000" w:rsidR="00000000" w:rsidRPr="00000000">
        <w:rPr>
          <w:rtl w:val="0"/>
        </w:rPr>
        <w:t xml:space="preserve">If you have one literal on the left and the same literal on the right I can remove all of them and put all together</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If I obtain the empty clause than UNSAT (unsatisfiable)</w:t>
      </w:r>
    </w:p>
    <w:p w:rsidR="00000000" w:rsidDel="00000000" w:rsidP="00000000" w:rsidRDefault="00000000" w:rsidRPr="00000000" w14:paraId="0000013E">
      <w:pPr>
        <w:rPr/>
      </w:pPr>
      <w:r w:rsidDel="00000000" w:rsidR="00000000" w:rsidRPr="00000000">
        <w:rPr>
          <w:rtl w:val="0"/>
        </w:rPr>
        <w:t xml:space="preserve">Otherwise SAT (satisfiable)</w:t>
      </w:r>
    </w:p>
    <w:p w:rsidR="00000000" w:rsidDel="00000000" w:rsidP="00000000" w:rsidRDefault="00000000" w:rsidRPr="00000000" w14:paraId="0000013F">
      <w:pPr>
        <w:rPr>
          <w:highlight w:val="red"/>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tl w:val="0"/>
        </w:rPr>
        <w:t xml:space="preserve">Example</w:t>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 ¬ P v ¬ Q, </w:t>
        <w:tab/>
        <w:t xml:space="preserve">  P v Q, </w:t>
        <w:tab/>
        <w:tab/>
        <w:t xml:space="preserve">¬ P v Q, </w:t>
        <w:tab/>
        <w:t xml:space="preserve">P v ¬ Q} unsat</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(negative literal on the left of the arrow, positive literals on the right of the arrow)</w:t>
      </w:r>
    </w:p>
    <w:p w:rsidR="00000000" w:rsidDel="00000000" w:rsidP="00000000" w:rsidRDefault="00000000" w:rsidRPr="00000000" w14:paraId="00000146">
      <w:pPr>
        <w:rPr>
          <w:highlight w:val="darkBlue"/>
        </w:rPr>
      </w:pPr>
      <w:r w:rsidDel="00000000" w:rsidR="00000000" w:rsidRPr="00000000">
        <w:rPr>
          <w:rFonts w:ascii="Cardo" w:cs="Cardo" w:eastAsia="Cardo" w:hAnsi="Cardo"/>
          <w:shd w:fill="9900ff" w:val="clear"/>
          <w:rtl w:val="0"/>
        </w:rPr>
        <w:t xml:space="preserve">P, Q ⟹</w:t>
      </w:r>
      <w:r w:rsidDel="00000000" w:rsidR="00000000" w:rsidRPr="00000000">
        <w:rPr>
          <w:rtl w:val="0"/>
        </w:rPr>
        <w:t xml:space="preserve">  </w:t>
        <w:tab/>
      </w:r>
      <w:r w:rsidDel="00000000" w:rsidR="00000000" w:rsidRPr="00000000">
        <w:rPr>
          <w:rFonts w:ascii="Cardo" w:cs="Cardo" w:eastAsia="Cardo" w:hAnsi="Cardo"/>
          <w:highlight w:val="cyan"/>
          <w:rtl w:val="0"/>
        </w:rPr>
        <w:t xml:space="preserve">⟹ P, Q </w:t>
      </w:r>
      <w:r w:rsidDel="00000000" w:rsidR="00000000" w:rsidRPr="00000000">
        <w:rPr>
          <w:rtl w:val="0"/>
        </w:rPr>
        <w:tab/>
      </w:r>
      <w:r w:rsidDel="00000000" w:rsidR="00000000" w:rsidRPr="00000000">
        <w:rPr>
          <w:rFonts w:ascii="Cardo" w:cs="Cardo" w:eastAsia="Cardo" w:hAnsi="Cardo"/>
          <w:highlight w:val="cyan"/>
          <w:rtl w:val="0"/>
        </w:rPr>
        <w:t xml:space="preserve">P ⟹ Q</w:t>
      </w:r>
      <w:r w:rsidDel="00000000" w:rsidR="00000000" w:rsidRPr="00000000">
        <w:rPr>
          <w:rtl w:val="0"/>
        </w:rPr>
        <w:tab/>
        <w:tab/>
      </w:r>
      <w:r w:rsidDel="00000000" w:rsidR="00000000" w:rsidRPr="00000000">
        <w:rPr>
          <w:rFonts w:ascii="Cardo" w:cs="Cardo" w:eastAsia="Cardo" w:hAnsi="Cardo"/>
          <w:highlight w:val="darkBlue"/>
          <w:rtl w:val="0"/>
        </w:rPr>
        <w:t xml:space="preserve">Q ⟹ P</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then I start applying the rule</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Fonts w:ascii="Cardo" w:cs="Cardo" w:eastAsia="Cardo" w:hAnsi="Cardo"/>
          <w:highlight w:val="cyan"/>
          <w:rtl w:val="0"/>
        </w:rPr>
        <w:t xml:space="preserve">⟹  </w:t>
      </w:r>
      <w:r w:rsidDel="00000000" w:rsidR="00000000" w:rsidRPr="00000000">
        <w:rPr>
          <w:highlight w:val="cyan"/>
          <w:u w:val="single"/>
          <w:rtl w:val="0"/>
        </w:rPr>
        <w:t xml:space="preserve">P</w:t>
      </w:r>
      <w:r w:rsidDel="00000000" w:rsidR="00000000" w:rsidRPr="00000000">
        <w:rPr>
          <w:highlight w:val="cyan"/>
          <w:rtl w:val="0"/>
        </w:rPr>
        <w:t xml:space="preserve">, Q</w:t>
      </w:r>
      <w:r w:rsidDel="00000000" w:rsidR="00000000" w:rsidRPr="00000000">
        <w:rPr>
          <w:rtl w:val="0"/>
        </w:rPr>
        <w:tab/>
      </w:r>
      <w:r w:rsidDel="00000000" w:rsidR="00000000" w:rsidRPr="00000000">
        <w:rPr>
          <w:u w:val="single"/>
          <w:rtl w:val="0"/>
        </w:rPr>
        <w:t xml:space="preserve">P</w:t>
      </w:r>
      <w:r w:rsidDel="00000000" w:rsidR="00000000" w:rsidRPr="00000000">
        <w:rPr>
          <w:rFonts w:ascii="Cardo" w:cs="Cardo" w:eastAsia="Cardo" w:hAnsi="Cardo"/>
          <w:rtl w:val="0"/>
        </w:rPr>
        <w:t xml:space="preserve"> ⟹ Q  remove p (one is positive one is negative)</w:t>
      </w:r>
    </w:p>
    <w:p w:rsidR="00000000" w:rsidDel="00000000" w:rsidP="00000000" w:rsidRDefault="00000000" w:rsidRPr="00000000" w14:paraId="0000014B">
      <w:pPr>
        <w:rPr/>
      </w:pPr>
      <w:r w:rsidDel="00000000" w:rsidR="00000000" w:rsidRPr="00000000">
        <w:rPr>
          <w:rtl w:val="0"/>
        </w:rPr>
        <w:t xml:space="preserve"> </w:t>
        <w:tab/>
        <w:t xml:space="preserve">=&gt;Q, Q (it is redundant, remove one)</w:t>
      </w:r>
    </w:p>
    <w:p w:rsidR="00000000" w:rsidDel="00000000" w:rsidP="00000000" w:rsidRDefault="00000000" w:rsidRPr="00000000" w14:paraId="0000014C">
      <w:pPr>
        <w:rPr>
          <w:highlight w:val="magenta"/>
        </w:rPr>
      </w:pPr>
      <w:r w:rsidDel="00000000" w:rsidR="00000000" w:rsidRPr="00000000">
        <w:rPr>
          <w:rtl w:val="0"/>
        </w:rPr>
        <w:tab/>
      </w:r>
      <w:r w:rsidDel="00000000" w:rsidR="00000000" w:rsidRPr="00000000">
        <w:rPr>
          <w:rFonts w:ascii="Cardo" w:cs="Cardo" w:eastAsia="Cardo" w:hAnsi="Cardo"/>
          <w:shd w:fill="4a86e8" w:val="clear"/>
          <w:rtl w:val="0"/>
        </w:rPr>
        <w:t xml:space="preserve">⟹  Q</w:t>
      </w:r>
      <w:r w:rsidDel="00000000" w:rsidR="00000000" w:rsidRPr="00000000">
        <w:rPr>
          <w:highlight w:val="magenta"/>
          <w:rtl w:val="0"/>
        </w:rPr>
        <w:t xml:space="preserve">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Fonts w:ascii="Cardo" w:cs="Cardo" w:eastAsia="Cardo" w:hAnsi="Cardo"/>
          <w:shd w:fill="4a86e8" w:val="clear"/>
          <w:rtl w:val="0"/>
        </w:rPr>
        <w:t xml:space="preserve">⟹  </w:t>
      </w:r>
      <w:r w:rsidDel="00000000" w:rsidR="00000000" w:rsidRPr="00000000">
        <w:rPr>
          <w:u w:val="single"/>
          <w:shd w:fill="4a86e8" w:val="clear"/>
          <w:rtl w:val="0"/>
        </w:rPr>
        <w:t xml:space="preserve">Q</w:t>
      </w:r>
      <w:r w:rsidDel="00000000" w:rsidR="00000000" w:rsidRPr="00000000">
        <w:rPr>
          <w:rtl w:val="0"/>
        </w:rPr>
        <w:tab/>
        <w:tab/>
      </w:r>
      <w:r w:rsidDel="00000000" w:rsidR="00000000" w:rsidRPr="00000000">
        <w:rPr>
          <w:highlight w:val="darkBlue"/>
          <w:rtl w:val="0"/>
        </w:rPr>
        <w:t xml:space="preserve"> </w:t>
      </w:r>
      <w:r w:rsidDel="00000000" w:rsidR="00000000" w:rsidRPr="00000000">
        <w:rPr>
          <w:highlight w:val="darkBlue"/>
          <w:u w:val="single"/>
          <w:rtl w:val="0"/>
        </w:rPr>
        <w:t xml:space="preserve">Q</w:t>
      </w:r>
      <w:r w:rsidDel="00000000" w:rsidR="00000000" w:rsidRPr="00000000">
        <w:rPr>
          <w:rFonts w:ascii="Cardo" w:cs="Cardo" w:eastAsia="Cardo" w:hAnsi="Cardo"/>
          <w:highlight w:val="darkBlue"/>
          <w:rtl w:val="0"/>
        </w:rPr>
        <w:t xml:space="preserve">⟹ P</w:t>
      </w:r>
      <w:r w:rsidDel="00000000" w:rsidR="00000000" w:rsidRPr="00000000">
        <w:rPr>
          <w:rtl w:val="0"/>
        </w:rPr>
      </w:r>
    </w:p>
    <w:p w:rsidR="00000000" w:rsidDel="00000000" w:rsidP="00000000" w:rsidRDefault="00000000" w:rsidRPr="00000000" w14:paraId="0000014F">
      <w:pPr>
        <w:rPr/>
      </w:pPr>
      <w:r w:rsidDel="00000000" w:rsidR="00000000" w:rsidRPr="00000000">
        <w:rPr>
          <w:rtl w:val="0"/>
        </w:rPr>
        <w:tab/>
      </w:r>
      <w:r w:rsidDel="00000000" w:rsidR="00000000" w:rsidRPr="00000000">
        <w:rPr>
          <w:rFonts w:ascii="Cardo" w:cs="Cardo" w:eastAsia="Cardo" w:hAnsi="Cardo"/>
          <w:highlight w:val="green"/>
          <w:rtl w:val="0"/>
        </w:rPr>
        <w:t xml:space="preserve">⟹ P</w:t>
      </w:r>
      <w:r w:rsidDel="00000000" w:rsidR="00000000" w:rsidRPr="00000000">
        <w:rPr>
          <w:rtl w:val="0"/>
        </w:rPr>
        <w:t xml:space="preserve"> (is the result)</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highlight w:val="magenta"/>
          <w:u w:val="single"/>
        </w:rPr>
      </w:pPr>
      <w:r w:rsidDel="00000000" w:rsidR="00000000" w:rsidRPr="00000000">
        <w:rPr>
          <w:shd w:fill="9900ff" w:val="clear"/>
          <w:rtl w:val="0"/>
        </w:rPr>
        <w:t xml:space="preserve">P, </w:t>
      </w:r>
      <w:r w:rsidDel="00000000" w:rsidR="00000000" w:rsidRPr="00000000">
        <w:rPr>
          <w:u w:val="single"/>
          <w:shd w:fill="9900ff" w:val="clear"/>
          <w:rtl w:val="0"/>
        </w:rPr>
        <w:t xml:space="preserve">Q</w:t>
      </w:r>
      <w:r w:rsidDel="00000000" w:rsidR="00000000" w:rsidRPr="00000000">
        <w:rPr>
          <w:rFonts w:ascii="Cardo" w:cs="Cardo" w:eastAsia="Cardo" w:hAnsi="Cardo"/>
          <w:shd w:fill="9900ff" w:val="clear"/>
          <w:rtl w:val="0"/>
        </w:rPr>
        <w:t xml:space="preserve"> ⟹ </w:t>
      </w:r>
      <w:r w:rsidDel="00000000" w:rsidR="00000000" w:rsidRPr="00000000">
        <w:rPr>
          <w:rtl w:val="0"/>
        </w:rPr>
        <w:tab/>
      </w:r>
      <w:r w:rsidDel="00000000" w:rsidR="00000000" w:rsidRPr="00000000">
        <w:rPr>
          <w:rFonts w:ascii="Cardo" w:cs="Cardo" w:eastAsia="Cardo" w:hAnsi="Cardo"/>
          <w:highlight w:val="magenta"/>
          <w:rtl w:val="0"/>
        </w:rPr>
        <w:t xml:space="preserve">⟹  </w:t>
      </w:r>
      <w:r w:rsidDel="00000000" w:rsidR="00000000" w:rsidRPr="00000000">
        <w:rPr>
          <w:highlight w:val="magenta"/>
          <w:u w:val="single"/>
          <w:rtl w:val="0"/>
        </w:rPr>
        <w:t xml:space="preserve">Q</w:t>
      </w:r>
    </w:p>
    <w:p w:rsidR="00000000" w:rsidDel="00000000" w:rsidP="00000000" w:rsidRDefault="00000000" w:rsidRPr="00000000" w14:paraId="00000153">
      <w:pPr>
        <w:rPr/>
      </w:pPr>
      <w:r w:rsidDel="00000000" w:rsidR="00000000" w:rsidRPr="00000000">
        <w:rPr>
          <w:rtl w:val="0"/>
        </w:rPr>
        <w:tab/>
      </w:r>
      <w:r w:rsidDel="00000000" w:rsidR="00000000" w:rsidRPr="00000000">
        <w:rPr>
          <w:rFonts w:ascii="Cardo" w:cs="Cardo" w:eastAsia="Cardo" w:hAnsi="Cardo"/>
          <w:highlight w:val="green"/>
          <w:rtl w:val="0"/>
        </w:rPr>
        <w:t xml:space="preserve">P ⟹</w:t>
      </w:r>
      <w:r w:rsidDel="00000000" w:rsidR="00000000" w:rsidRPr="00000000">
        <w:rPr>
          <w:rtl w:val="0"/>
        </w:rPr>
        <w:t xml:space="preserve"> (is the result)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last one:</w:t>
      </w:r>
    </w:p>
    <w:p w:rsidR="00000000" w:rsidDel="00000000" w:rsidP="00000000" w:rsidRDefault="00000000" w:rsidRPr="00000000" w14:paraId="00000156">
      <w:pPr>
        <w:rPr>
          <w:highlight w:val="green"/>
        </w:rPr>
      </w:pPr>
      <w:r w:rsidDel="00000000" w:rsidR="00000000" w:rsidRPr="00000000">
        <w:rPr>
          <w:rFonts w:ascii="Cardo" w:cs="Cardo" w:eastAsia="Cardo" w:hAnsi="Cardo"/>
          <w:highlight w:val="green"/>
          <w:rtl w:val="0"/>
        </w:rPr>
        <w:t xml:space="preserve">⟹ P</w:t>
      </w:r>
      <w:r w:rsidDel="00000000" w:rsidR="00000000" w:rsidRPr="00000000">
        <w:rPr>
          <w:rtl w:val="0"/>
        </w:rPr>
        <w:t xml:space="preserve"> </w:t>
        <w:tab/>
        <w:tab/>
      </w:r>
      <w:r w:rsidDel="00000000" w:rsidR="00000000" w:rsidRPr="00000000">
        <w:rPr>
          <w:rFonts w:ascii="Cardo" w:cs="Cardo" w:eastAsia="Cardo" w:hAnsi="Cardo"/>
          <w:highlight w:val="green"/>
          <w:rtl w:val="0"/>
        </w:rPr>
        <w:t xml:space="preserve">P ⟹ </w:t>
      </w:r>
    </w:p>
    <w:p w:rsidR="00000000" w:rsidDel="00000000" w:rsidP="00000000" w:rsidRDefault="00000000" w:rsidRPr="00000000" w14:paraId="00000157">
      <w:pPr>
        <w:rPr/>
      </w:pPr>
      <w:r w:rsidDel="00000000" w:rsidR="00000000" w:rsidRPr="00000000">
        <w:rPr>
          <w:rFonts w:ascii="Cardo" w:cs="Cardo" w:eastAsia="Cardo" w:hAnsi="Cardo"/>
          <w:rtl w:val="0"/>
        </w:rPr>
        <w:t xml:space="preserve">            ⟹        (this is unsat)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numPr>
          <w:ilvl w:val="0"/>
          <w:numId w:val="1"/>
        </w:numPr>
        <w:ind w:left="720" w:hanging="360"/>
        <w:rPr>
          <w:u w:val="none"/>
        </w:rPr>
      </w:pPr>
      <w:r w:rsidDel="00000000" w:rsidR="00000000" w:rsidRPr="00000000">
        <w:rPr>
          <w:rtl w:val="0"/>
        </w:rPr>
        <w:t xml:space="preserve">Rewrite clauses in sequent notation</w:t>
      </w:r>
    </w:p>
    <w:p w:rsidR="00000000" w:rsidDel="00000000" w:rsidP="00000000" w:rsidRDefault="00000000" w:rsidRPr="00000000" w14:paraId="0000015B">
      <w:pPr>
        <w:numPr>
          <w:ilvl w:val="0"/>
          <w:numId w:val="1"/>
        </w:numPr>
        <w:ind w:left="720" w:hanging="360"/>
        <w:rPr>
          <w:u w:val="none"/>
        </w:rPr>
      </w:pPr>
      <w:r w:rsidDel="00000000" w:rsidR="00000000" w:rsidRPr="00000000">
        <w:rPr>
          <w:rtl w:val="0"/>
        </w:rPr>
        <w:t xml:space="preserve">Apply resolution in all possible ways</w:t>
      </w:r>
    </w:p>
    <w:p w:rsidR="00000000" w:rsidDel="00000000" w:rsidP="00000000" w:rsidRDefault="00000000" w:rsidRPr="00000000" w14:paraId="0000015C">
      <w:pPr>
        <w:numPr>
          <w:ilvl w:val="0"/>
          <w:numId w:val="1"/>
        </w:numPr>
        <w:ind w:left="720" w:hanging="360"/>
        <w:rPr>
          <w:u w:val="none"/>
        </w:rPr>
      </w:pPr>
      <w:r w:rsidDel="00000000" w:rsidR="00000000" w:rsidRPr="00000000">
        <w:rPr>
          <w:rtl w:val="0"/>
        </w:rPr>
        <w:t xml:space="preserve">There are two possibilities </w:t>
      </w:r>
    </w:p>
    <w:p w:rsidR="00000000" w:rsidDel="00000000" w:rsidP="00000000" w:rsidRDefault="00000000" w:rsidRPr="00000000" w14:paraId="0000015D">
      <w:pPr>
        <w:numPr>
          <w:ilvl w:val="1"/>
          <w:numId w:val="1"/>
        </w:numPr>
        <w:ind w:left="1440" w:hanging="360"/>
        <w:rPr>
          <w:highlight w:val="yellow"/>
        </w:rPr>
      </w:pPr>
      <w:r w:rsidDel="00000000" w:rsidR="00000000" w:rsidRPr="00000000">
        <w:rPr>
          <w:rFonts w:ascii="Cardo" w:cs="Cardo" w:eastAsia="Cardo" w:hAnsi="Cardo"/>
          <w:highlight w:val="yellow"/>
          <w:rtl w:val="0"/>
        </w:rPr>
        <w:t xml:space="preserve">Get empty close ⟹ unsat</w:t>
      </w:r>
    </w:p>
    <w:p w:rsidR="00000000" w:rsidDel="00000000" w:rsidP="00000000" w:rsidRDefault="00000000" w:rsidRPr="00000000" w14:paraId="0000015E">
      <w:pPr>
        <w:numPr>
          <w:ilvl w:val="1"/>
          <w:numId w:val="1"/>
        </w:numPr>
        <w:ind w:left="1440" w:hanging="360"/>
        <w:rPr>
          <w:highlight w:val="yellow"/>
        </w:rPr>
      </w:pPr>
      <w:r w:rsidDel="00000000" w:rsidR="00000000" w:rsidRPr="00000000">
        <w:rPr>
          <w:rFonts w:ascii="Cardo" w:cs="Cardo" w:eastAsia="Cardo" w:hAnsi="Cardo"/>
          <w:highlight w:val="yellow"/>
          <w:rtl w:val="0"/>
        </w:rPr>
        <w:t xml:space="preserve">Don’t get empty close ⟹ sat</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 v Q v S </w:t>
        <w:tab/>
        <w:tab/>
        <w:t xml:space="preserve">¬ S v R</w:t>
        <w:tab/>
        <w:tab/>
        <w:t xml:space="preserve">¬ R v P}</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b w:val="1"/>
        </w:rPr>
      </w:pPr>
      <w:r w:rsidDel="00000000" w:rsidR="00000000" w:rsidRPr="00000000">
        <w:rPr>
          <w:b w:val="1"/>
          <w:rtl w:val="0"/>
        </w:rPr>
        <w:t xml:space="preserve">Left negative and right positive</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shd w:fill="ff9900" w:val="clear"/>
        </w:rPr>
      </w:pPr>
      <w:r w:rsidDel="00000000" w:rsidR="00000000" w:rsidRPr="00000000">
        <w:rPr>
          <w:rFonts w:ascii="Cardo" w:cs="Cardo" w:eastAsia="Cardo" w:hAnsi="Cardo"/>
          <w:highlight w:val="green"/>
          <w:rtl w:val="0"/>
        </w:rPr>
        <w:t xml:space="preserve">⟹  P, Q, S</w:t>
      </w:r>
      <w:r w:rsidDel="00000000" w:rsidR="00000000" w:rsidRPr="00000000">
        <w:rPr>
          <w:shd w:fill="9900ff" w:val="clear"/>
          <w:rtl w:val="0"/>
        </w:rPr>
        <w:t xml:space="preserve">.</w:t>
      </w:r>
      <w:r w:rsidDel="00000000" w:rsidR="00000000" w:rsidRPr="00000000">
        <w:rPr>
          <w:highlight w:val="green"/>
          <w:rtl w:val="0"/>
        </w:rPr>
        <w:tab/>
      </w:r>
      <w:r w:rsidDel="00000000" w:rsidR="00000000" w:rsidRPr="00000000">
        <w:rPr>
          <w:rtl w:val="0"/>
        </w:rPr>
        <w:tab/>
        <w:tab/>
      </w:r>
      <w:r w:rsidDel="00000000" w:rsidR="00000000" w:rsidRPr="00000000">
        <w:rPr>
          <w:rFonts w:ascii="Cardo" w:cs="Cardo" w:eastAsia="Cardo" w:hAnsi="Cardo"/>
          <w:shd w:fill="ff9900" w:val="clear"/>
          <w:rtl w:val="0"/>
        </w:rPr>
        <w:t xml:space="preserve">S⟹ R</w:t>
      </w:r>
      <w:r w:rsidDel="00000000" w:rsidR="00000000" w:rsidRPr="00000000">
        <w:rPr>
          <w:shd w:fill="ead1dc" w:val="clear"/>
          <w:rtl w:val="0"/>
        </w:rPr>
        <w:t xml:space="preserve">.</w:t>
      </w:r>
      <w:r w:rsidDel="00000000" w:rsidR="00000000" w:rsidRPr="00000000">
        <w:rPr>
          <w:rtl w:val="0"/>
        </w:rPr>
        <w:tab/>
        <w:tab/>
      </w:r>
      <w:r w:rsidDel="00000000" w:rsidR="00000000" w:rsidRPr="00000000">
        <w:rPr>
          <w:rFonts w:ascii="Cardo" w:cs="Cardo" w:eastAsia="Cardo" w:hAnsi="Cardo"/>
          <w:shd w:fill="ff9900" w:val="clear"/>
          <w:rtl w:val="0"/>
        </w:rPr>
        <w:t xml:space="preserve">R ⟹ P</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shd w:fill="ff9900" w:val="clear"/>
        </w:rPr>
      </w:pPr>
      <w:r w:rsidDel="00000000" w:rsidR="00000000" w:rsidRPr="00000000">
        <w:rPr>
          <w:rFonts w:ascii="Cardo" w:cs="Cardo" w:eastAsia="Cardo" w:hAnsi="Cardo"/>
          <w:shd w:fill="ff9900" w:val="clear"/>
          <w:rtl w:val="0"/>
        </w:rPr>
        <w:t xml:space="preserve">S⟹  R  </w:t>
      </w:r>
      <w:r w:rsidDel="00000000" w:rsidR="00000000" w:rsidRPr="00000000">
        <w:rPr>
          <w:rtl w:val="0"/>
        </w:rPr>
        <w:tab/>
        <w:t xml:space="preserve">  </w:t>
      </w:r>
      <w:r w:rsidDel="00000000" w:rsidR="00000000" w:rsidRPr="00000000">
        <w:rPr>
          <w:rFonts w:ascii="Cardo" w:cs="Cardo" w:eastAsia="Cardo" w:hAnsi="Cardo"/>
          <w:shd w:fill="ff9900" w:val="clear"/>
          <w:rtl w:val="0"/>
        </w:rPr>
        <w:t xml:space="preserve">R⟹  P</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highlight w:val="green"/>
        </w:rPr>
      </w:pPr>
      <w:r w:rsidDel="00000000" w:rsidR="00000000" w:rsidRPr="00000000">
        <w:rPr>
          <w:rtl w:val="0"/>
        </w:rPr>
        <w:t xml:space="preserve">          </w:t>
      </w:r>
      <w:r w:rsidDel="00000000" w:rsidR="00000000" w:rsidRPr="00000000">
        <w:rPr>
          <w:rFonts w:ascii="Cardo" w:cs="Cardo" w:eastAsia="Cardo" w:hAnsi="Cardo"/>
          <w:highlight w:val="green"/>
          <w:rtl w:val="0"/>
        </w:rPr>
        <w:t xml:space="preserve">S ⟹  P</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highlight w:val="green"/>
        </w:rPr>
      </w:pPr>
      <w:r w:rsidDel="00000000" w:rsidR="00000000" w:rsidRPr="00000000">
        <w:rPr>
          <w:rFonts w:ascii="Cardo" w:cs="Cardo" w:eastAsia="Cardo" w:hAnsi="Cardo"/>
          <w:highlight w:val="green"/>
          <w:rtl w:val="0"/>
        </w:rPr>
        <w:t xml:space="preserve">⟹ P, Q, S </w:t>
        <w:tab/>
      </w:r>
      <w:r w:rsidDel="00000000" w:rsidR="00000000" w:rsidRPr="00000000">
        <w:rPr>
          <w:rtl w:val="0"/>
        </w:rPr>
        <w:t xml:space="preserve">      </w:t>
      </w:r>
      <w:r w:rsidDel="00000000" w:rsidR="00000000" w:rsidRPr="00000000">
        <w:rPr>
          <w:rFonts w:ascii="Cardo" w:cs="Cardo" w:eastAsia="Cardo" w:hAnsi="Cardo"/>
          <w:highlight w:val="green"/>
          <w:rtl w:val="0"/>
        </w:rPr>
        <w:t xml:space="preserve">S ⟹  P</w:t>
      </w:r>
    </w:p>
    <w:p w:rsidR="00000000" w:rsidDel="00000000" w:rsidP="00000000" w:rsidRDefault="00000000" w:rsidRPr="00000000" w14:paraId="0000016C">
      <w:pPr>
        <w:rPr/>
      </w:pPr>
      <w:r w:rsidDel="00000000" w:rsidR="00000000" w:rsidRPr="00000000">
        <w:rPr>
          <w:rtl w:val="0"/>
        </w:rPr>
        <w:t xml:space="preserve">————————————</w:t>
      </w:r>
    </w:p>
    <w:p w:rsidR="00000000" w:rsidDel="00000000" w:rsidP="00000000" w:rsidRDefault="00000000" w:rsidRPr="00000000" w14:paraId="0000016D">
      <w:pPr>
        <w:rPr/>
      </w:pPr>
      <w:r w:rsidDel="00000000" w:rsidR="00000000" w:rsidRPr="00000000">
        <w:rPr>
          <w:rtl w:val="0"/>
        </w:rPr>
        <w:t xml:space="preserve">    </w:t>
      </w:r>
      <w:r w:rsidDel="00000000" w:rsidR="00000000" w:rsidRPr="00000000">
        <w:rPr>
          <w:rFonts w:ascii="Cardo" w:cs="Cardo" w:eastAsia="Cardo" w:hAnsi="Cardo"/>
          <w:highlight w:val="cyan"/>
          <w:rtl w:val="0"/>
        </w:rPr>
        <w:t xml:space="preserve">          ⟹  P, Q </w:t>
      </w:r>
      <w:r w:rsidDel="00000000" w:rsidR="00000000" w:rsidRPr="00000000">
        <w:rPr>
          <w:rtl w:val="0"/>
        </w:rPr>
        <w:t xml:space="preserve">(remove one P because it is redundant)</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shd w:fill="ead1dc" w:val="clear"/>
        </w:rPr>
      </w:pPr>
      <w:r w:rsidDel="00000000" w:rsidR="00000000" w:rsidRPr="00000000">
        <w:rPr>
          <w:rFonts w:ascii="Cardo" w:cs="Cardo" w:eastAsia="Cardo" w:hAnsi="Cardo"/>
          <w:shd w:fill="9900ff" w:val="clear"/>
          <w:rtl w:val="0"/>
        </w:rPr>
        <w:t xml:space="preserve">⟹  P, Q, S </w:t>
      </w:r>
      <w:r w:rsidDel="00000000" w:rsidR="00000000" w:rsidRPr="00000000">
        <w:rPr>
          <w:rtl w:val="0"/>
        </w:rPr>
        <w:tab/>
        <w:t xml:space="preserve">      </w:t>
      </w:r>
      <w:r w:rsidDel="00000000" w:rsidR="00000000" w:rsidRPr="00000000">
        <w:rPr>
          <w:rFonts w:ascii="Cardo" w:cs="Cardo" w:eastAsia="Cardo" w:hAnsi="Cardo"/>
          <w:shd w:fill="ead1dc" w:val="clear"/>
          <w:rtl w:val="0"/>
        </w:rPr>
        <w:t xml:space="preserve">S⟹  R</w:t>
      </w:r>
    </w:p>
    <w:p w:rsidR="00000000" w:rsidDel="00000000" w:rsidP="00000000" w:rsidRDefault="00000000" w:rsidRPr="00000000" w14:paraId="00000171">
      <w:pPr>
        <w:rPr/>
      </w:pPr>
      <w:r w:rsidDel="00000000" w:rsidR="00000000" w:rsidRPr="00000000">
        <w:rPr>
          <w:rtl w:val="0"/>
        </w:rPr>
        <w:t xml:space="preserve">—————————-</w:t>
      </w:r>
    </w:p>
    <w:p w:rsidR="00000000" w:rsidDel="00000000" w:rsidP="00000000" w:rsidRDefault="00000000" w:rsidRPr="00000000" w14:paraId="00000172">
      <w:pPr>
        <w:rPr/>
      </w:pPr>
      <w:r w:rsidDel="00000000" w:rsidR="00000000" w:rsidRPr="00000000">
        <w:rPr>
          <w:rFonts w:ascii="Cardo" w:cs="Cardo" w:eastAsia="Cardo" w:hAnsi="Cardo"/>
          <w:rtl w:val="0"/>
        </w:rPr>
        <w:t xml:space="preserve">            ⟹  P, Q, R</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It is a saturation method: you add what you get until there's nothing to add. Try all possible ways. Or you get the empty close or you find the assignment (it is not easy) and so it is satisfiable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