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if you have a set like {a, b, c } a string is a finite sequence of symbols from the set. Like aabccab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string contains:</w:t>
      </w:r>
    </w:p>
    <w:p w:rsidR="00000000" w:rsidDel="00000000" w:rsidP="00000000" w:rsidRDefault="00000000" w:rsidRPr="00000000" w14:paraId="00000004">
      <w:pPr>
        <w:numPr>
          <w:ilvl w:val="0"/>
          <w:numId w:val="1"/>
        </w:numPr>
        <w:ind w:left="720" w:hanging="360"/>
        <w:rPr>
          <w:u w:val="none"/>
        </w:rPr>
      </w:pPr>
      <w:r w:rsidDel="00000000" w:rsidR="00000000" w:rsidRPr="00000000">
        <w:rPr>
          <w:rFonts w:ascii="Arial Unicode MS" w:cs="Arial Unicode MS" w:eastAsia="Arial Unicode MS" w:hAnsi="Arial Unicode MS"/>
          <w:rtl w:val="0"/>
        </w:rPr>
        <w:t xml:space="preserve">connectives ^ v → ¬</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prepositional letters p, q, r… they can be infinite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brackets )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Some strings are meaningless, some are meaningful. To distinguish them, there are precise instruction</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If P is a propositional variable then P is a formula</w:t>
      </w:r>
    </w:p>
    <w:p w:rsidR="00000000" w:rsidDel="00000000" w:rsidP="00000000" w:rsidRDefault="00000000" w:rsidRPr="00000000" w14:paraId="0000000A">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If A, B are formulas so are (A ^ B),  (A v  B),  (A → B), (¬ A)</w:t>
      </w:r>
    </w:p>
    <w:p w:rsidR="00000000" w:rsidDel="00000000" w:rsidP="00000000" w:rsidRDefault="00000000" w:rsidRPr="00000000" w14:paraId="0000000B">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((P v Q) → R) is a formula because it is made of (P v Q) and R, so P, Q, R. They are constructed in a precise way</w:t>
      </w:r>
    </w:p>
    <w:p w:rsidR="00000000" w:rsidDel="00000000" w:rsidP="00000000" w:rsidRDefault="00000000" w:rsidRPr="00000000" w14:paraId="0000000C">
      <w:pPr>
        <w:numPr>
          <w:ilvl w:val="0"/>
          <w:numId w:val="2"/>
        </w:numPr>
        <w:ind w:left="720" w:hanging="360"/>
        <w:rPr>
          <w:u w:val="none"/>
        </w:rPr>
      </w:pPr>
      <w:r w:rsidDel="00000000" w:rsidR="00000000" w:rsidRPr="00000000">
        <w:rPr>
          <w:highlight w:val="yellow"/>
          <w:rtl w:val="0"/>
        </w:rPr>
        <w:t xml:space="preserve">This construction is </w:t>
      </w:r>
      <w:r w:rsidDel="00000000" w:rsidR="00000000" w:rsidRPr="00000000">
        <w:rPr>
          <w:b w:val="1"/>
          <w:highlight w:val="yellow"/>
          <w:rtl w:val="0"/>
        </w:rPr>
        <w:t xml:space="preserve">unique</w:t>
      </w:r>
      <w:r w:rsidDel="00000000" w:rsidR="00000000" w:rsidRPr="00000000">
        <w:rPr>
          <w:rtl w:val="0"/>
        </w:rPr>
        <w:t xml:space="preserve">. If you don’t write down the brackets you don’t know precisely what it is saying. It is ambiguous, can be written in different ways, if you use the bracket then there is only 1 unique way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NUMBERS OF CONNECTIVES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C(P) = 0 </w:t>
        <w:tab/>
        <w:t xml:space="preserve">if P is a propositional variable</w:t>
      </w:r>
    </w:p>
    <w:p w:rsidR="00000000" w:rsidDel="00000000" w:rsidP="00000000" w:rsidRDefault="00000000" w:rsidRPr="00000000" w14:paraId="00000012">
      <w:pPr>
        <w:rPr/>
      </w:pPr>
      <w:r w:rsidDel="00000000" w:rsidR="00000000" w:rsidRPr="00000000">
        <w:rPr>
          <w:rtl w:val="0"/>
        </w:rPr>
        <w:t xml:space="preserve">C(A^B) = C(A) + C(B) + 1</w:t>
      </w:r>
    </w:p>
    <w:p w:rsidR="00000000" w:rsidDel="00000000" w:rsidP="00000000" w:rsidRDefault="00000000" w:rsidRPr="00000000" w14:paraId="00000013">
      <w:pPr>
        <w:rPr/>
      </w:pPr>
      <w:r w:rsidDel="00000000" w:rsidR="00000000" w:rsidRPr="00000000">
        <w:rPr>
          <w:rFonts w:ascii="Arial Unicode MS" w:cs="Arial Unicode MS" w:eastAsia="Arial Unicode MS" w:hAnsi="Arial Unicode MS"/>
          <w:rtl w:val="0"/>
        </w:rPr>
        <w:t xml:space="preserve">C(A → B) = C(A) + C(B) + 1</w:t>
      </w:r>
    </w:p>
    <w:p w:rsidR="00000000" w:rsidDel="00000000" w:rsidP="00000000" w:rsidRDefault="00000000" w:rsidRPr="00000000" w14:paraId="00000014">
      <w:pPr>
        <w:rPr/>
      </w:pPr>
      <w:r w:rsidDel="00000000" w:rsidR="00000000" w:rsidRPr="00000000">
        <w:rPr>
          <w:rtl w:val="0"/>
        </w:rPr>
        <w:t xml:space="preserve">C( ¬ A) = C(A) + 1</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For continuing the number of connectives you have to split it and then add 1</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Priorities </w:t>
      </w:r>
    </w:p>
    <w:p w:rsidR="00000000" w:rsidDel="00000000" w:rsidP="00000000" w:rsidRDefault="00000000" w:rsidRPr="00000000" w14:paraId="0000001A">
      <w:pPr>
        <w:rPr/>
      </w:pPr>
      <w:r w:rsidDel="00000000" w:rsidR="00000000" w:rsidRPr="00000000">
        <w:rPr>
          <w:rtl w:val="0"/>
        </w:rPr>
        <w:t xml:space="preserve">From the bigger to the smaller</w:t>
      </w:r>
    </w:p>
    <w:p w:rsidR="00000000" w:rsidDel="00000000" w:rsidP="00000000" w:rsidRDefault="00000000" w:rsidRPr="00000000" w14:paraId="0000001B">
      <w:pPr>
        <w:rPr/>
      </w:pPr>
      <w:r w:rsidDel="00000000" w:rsidR="00000000" w:rsidRPr="00000000">
        <w:rPr>
          <w:rtl w:val="0"/>
        </w:rPr>
        <w:t xml:space="preserve">¬ (biggest priority)  </w:t>
      </w:r>
    </w:p>
    <w:p w:rsidR="00000000" w:rsidDel="00000000" w:rsidP="00000000" w:rsidRDefault="00000000" w:rsidRPr="00000000" w14:paraId="0000001C">
      <w:pPr>
        <w:rPr/>
      </w:pPr>
      <w:r w:rsidDel="00000000" w:rsidR="00000000" w:rsidRPr="00000000">
        <w:rPr>
          <w:rtl w:val="0"/>
        </w:rPr>
        <w:t xml:space="preserve">^ V </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 (smallest priority)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u w:val="single"/>
          <w:rtl w:val="0"/>
        </w:rPr>
        <w:t xml:space="preserve">Example</w:t>
      </w:r>
      <w:r w:rsidDel="00000000" w:rsidR="00000000" w:rsidRPr="00000000">
        <w:rPr>
          <w:rFonts w:ascii="Arial Unicode MS" w:cs="Arial Unicode MS" w:eastAsia="Arial Unicode MS" w:hAnsi="Arial Unicode MS"/>
          <w:rtl w:val="0"/>
        </w:rPr>
        <w:t xml:space="preserve">: ¬ P → Q ^ R it is the same of  (( ¬ P) → (Q ^R))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highlight w:val="yellow"/>
          <w:rtl w:val="0"/>
        </w:rPr>
        <w:t xml:space="preserve">No priorities between ^ v</w:t>
      </w:r>
    </w:p>
    <w:p w:rsidR="00000000" w:rsidDel="00000000" w:rsidP="00000000" w:rsidRDefault="00000000" w:rsidRPr="00000000" w14:paraId="00000022">
      <w:pPr>
        <w:rPr/>
      </w:pPr>
      <w:r w:rsidDel="00000000" w:rsidR="00000000" w:rsidRPr="00000000">
        <w:rPr>
          <w:rtl w:val="0"/>
        </w:rPr>
        <w:t xml:space="preserve">So P ^ Q v R is illegal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But </w:t>
      </w:r>
    </w:p>
    <w:p w:rsidR="00000000" w:rsidDel="00000000" w:rsidP="00000000" w:rsidRDefault="00000000" w:rsidRPr="00000000" w14:paraId="00000025">
      <w:pPr>
        <w:rPr/>
      </w:pPr>
      <w:r w:rsidDel="00000000" w:rsidR="00000000" w:rsidRPr="00000000">
        <w:rPr>
          <w:rtl w:val="0"/>
        </w:rPr>
        <w:t xml:space="preserve">P ^ Q ^ R is ok, have the same meaning, don’t depend on the brackets</w:t>
      </w:r>
    </w:p>
    <w:p w:rsidR="00000000" w:rsidDel="00000000" w:rsidP="00000000" w:rsidRDefault="00000000" w:rsidRPr="00000000" w14:paraId="00000026">
      <w:pPr>
        <w:rPr/>
      </w:pPr>
      <w:r w:rsidDel="00000000" w:rsidR="00000000" w:rsidRPr="00000000">
        <w:rPr>
          <w:rtl w:val="0"/>
        </w:rPr>
        <w:t xml:space="preserve">P v Q v R is ok, have the same meaning, don’t depend on the brackets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Arial Unicode MS" w:cs="Arial Unicode MS" w:eastAsia="Arial Unicode MS" w:hAnsi="Arial Unicode MS"/>
          <w:rtl w:val="0"/>
        </w:rPr>
        <w:t xml:space="preserve">P → Q → R is illegal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Arial Unicode MS" w:cs="Arial Unicode MS" w:eastAsia="Arial Unicode MS" w:hAnsi="Arial Unicode MS"/>
          <w:rtl w:val="0"/>
        </w:rPr>
        <w:t xml:space="preserve">P ^ Q ^ ( R → S) → S1 v S2 is legal (((P ^ Q) ^ ( R → S)) → (S1 v S2))</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Semantics</w:t>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Semantics: Something that connects your formulas with words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The notation of a formula is true or false, the meaning of a formula is nothing absolute, depends on the circumstances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P “It is sunny” can be true or false, depends on the situation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highlight w:val="yellow"/>
        </w:rPr>
      </w:pPr>
      <w:r w:rsidDel="00000000" w:rsidR="00000000" w:rsidRPr="00000000">
        <w:rPr>
          <w:highlight w:val="yellow"/>
          <w:rtl w:val="0"/>
        </w:rPr>
        <w:t xml:space="preserve">True, T, 1</w:t>
      </w:r>
    </w:p>
    <w:p w:rsidR="00000000" w:rsidDel="00000000" w:rsidP="00000000" w:rsidRDefault="00000000" w:rsidRPr="00000000" w14:paraId="00000037">
      <w:pPr>
        <w:rPr>
          <w:highlight w:val="yellow"/>
        </w:rPr>
      </w:pPr>
      <w:r w:rsidDel="00000000" w:rsidR="00000000" w:rsidRPr="00000000">
        <w:rPr>
          <w:highlight w:val="yellow"/>
          <w:rtl w:val="0"/>
        </w:rPr>
        <w:t xml:space="preserve">False, F, 0</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Formula: is a piece of information, depends on the situations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Assignment </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Assignment: is a function that associate to any propositional letter a truth value (can be true (1) or false (0))</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L set——&gt;{1, 0}</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The assignment assigns a truth value ONLY at the propositional letters, we want to extend the assignment to all the formulas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 “It is sunny”</w:t>
      </w:r>
    </w:p>
    <w:p w:rsidR="00000000" w:rsidDel="00000000" w:rsidP="00000000" w:rsidRDefault="00000000" w:rsidRPr="00000000" w14:paraId="00000045">
      <w:pPr>
        <w:rPr/>
      </w:pPr>
      <w:r w:rsidDel="00000000" w:rsidR="00000000" w:rsidRPr="00000000">
        <w:rPr>
          <w:rtl w:val="0"/>
        </w:rPr>
        <w:t xml:space="preserve">Q “Professor SG is in room 405”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V(P)=1 V(Q) = 1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What is the valuation of P and Q? </w:t>
      </w:r>
    </w:p>
    <w:p w:rsidR="00000000" w:rsidDel="00000000" w:rsidP="00000000" w:rsidRDefault="00000000" w:rsidRPr="00000000" w14:paraId="0000004A">
      <w:pPr>
        <w:rPr/>
      </w:pPr>
      <w:r w:rsidDel="00000000" w:rsidR="00000000" w:rsidRPr="00000000">
        <w:rPr>
          <w:rtl w:val="0"/>
        </w:rPr>
        <w:t xml:space="preserve">V(P^Q) = ? It is a compositional meaning, it’s meaning it is computed starting from smaller species, there are compositional rules depending on the connectives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highlight w:val="yellow"/>
        </w:rPr>
      </w:pPr>
      <w:r w:rsidDel="00000000" w:rsidR="00000000" w:rsidRPr="00000000">
        <w:rPr>
          <w:highlight w:val="yellow"/>
          <w:rtl w:val="0"/>
        </w:rPr>
        <w:t xml:space="preserve">Compositional meaning: giving meaning to complex prepositions starting from the atomic one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Connective ^ (and) </w:t>
      </w:r>
    </w:p>
    <w:p w:rsidR="00000000" w:rsidDel="00000000" w:rsidP="00000000" w:rsidRDefault="00000000" w:rsidRPr="00000000" w14:paraId="0000004F">
      <w:pPr>
        <w:rPr/>
      </w:pPr>
      <w:r w:rsidDel="00000000" w:rsidR="00000000" w:rsidRPr="00000000">
        <w:rPr>
          <w:rtl w:val="0"/>
        </w:rPr>
        <w:t xml:space="preserve">(The table can be written also with 1 and 0)</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drawing>
          <wp:inline distB="114300" distT="114300" distL="114300" distR="114300">
            <wp:extent cx="2715491" cy="2791691"/>
            <wp:effectExtent b="0" l="0" r="0" t="0"/>
            <wp:docPr id="3" name="image5.jpg"/>
            <a:graphic>
              <a:graphicData uri="http://schemas.openxmlformats.org/drawingml/2006/picture">
                <pic:pic>
                  <pic:nvPicPr>
                    <pic:cNvPr id="0" name="image5.jpg"/>
                    <pic:cNvPicPr preferRelativeResize="0"/>
                  </pic:nvPicPr>
                  <pic:blipFill>
                    <a:blip r:embed="rId6"/>
                    <a:srcRect b="0" l="0" r="0" t="0"/>
                    <a:stretch>
                      <a:fillRect/>
                    </a:stretch>
                  </pic:blipFill>
                  <pic:spPr>
                    <a:xfrm>
                      <a:off x="0" y="0"/>
                      <a:ext cx="2715491" cy="2791691"/>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valuation of A and B: </w:t>
      </w:r>
    </w:p>
    <w:p w:rsidR="00000000" w:rsidDel="00000000" w:rsidP="00000000" w:rsidRDefault="00000000" w:rsidRPr="00000000" w14:paraId="00000053">
      <w:pPr>
        <w:rPr>
          <w:highlight w:val="yellow"/>
        </w:rPr>
      </w:pPr>
      <w:r w:rsidDel="00000000" w:rsidR="00000000" w:rsidRPr="00000000">
        <w:rPr>
          <w:highlight w:val="yellow"/>
          <w:rtl w:val="0"/>
        </w:rPr>
        <w:t xml:space="preserve">V(A^B) = min(V(A), V(B))</w:t>
      </w:r>
    </w:p>
    <w:p w:rsidR="00000000" w:rsidDel="00000000" w:rsidP="00000000" w:rsidRDefault="00000000" w:rsidRPr="00000000" w14:paraId="00000054">
      <w:pPr>
        <w:rPr/>
      </w:pPr>
      <w:r w:rsidDel="00000000" w:rsidR="00000000" w:rsidRPr="00000000">
        <w:rPr>
          <w:rtl w:val="0"/>
        </w:rPr>
        <w:t xml:space="preserve">T = True = 1</w:t>
      </w:r>
    </w:p>
    <w:p w:rsidR="00000000" w:rsidDel="00000000" w:rsidP="00000000" w:rsidRDefault="00000000" w:rsidRPr="00000000" w14:paraId="00000055">
      <w:pPr>
        <w:rPr/>
      </w:pPr>
      <w:r w:rsidDel="00000000" w:rsidR="00000000" w:rsidRPr="00000000">
        <w:rPr>
          <w:rtl w:val="0"/>
        </w:rPr>
        <w:t xml:space="preserve">F = False = 0</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V(A) and V(B) are both True (1) the minimum is 1, so V(A ^ B) is = 1 (True)</w:t>
      </w:r>
    </w:p>
    <w:p w:rsidR="00000000" w:rsidDel="00000000" w:rsidP="00000000" w:rsidRDefault="00000000" w:rsidRPr="00000000" w14:paraId="00000058">
      <w:pPr>
        <w:rPr/>
      </w:pPr>
      <w:r w:rsidDel="00000000" w:rsidR="00000000" w:rsidRPr="00000000">
        <w:rPr>
          <w:rtl w:val="0"/>
        </w:rPr>
        <w:t xml:space="preserve">If only one is true then the other is false and the minimum is 0 so V(A^B) = 0</w:t>
      </w:r>
    </w:p>
    <w:p w:rsidR="00000000" w:rsidDel="00000000" w:rsidP="00000000" w:rsidRDefault="00000000" w:rsidRPr="00000000" w14:paraId="00000059">
      <w:pPr>
        <w:rPr/>
      </w:pPr>
      <w:r w:rsidDel="00000000" w:rsidR="00000000" w:rsidRPr="00000000">
        <w:rPr>
          <w:rtl w:val="0"/>
        </w:rPr>
        <w:t xml:space="preserve">If both V(A) and V(B) are false then the minimum between 0 and 0 is 0, so V(A^B)=0</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Connective ¬ (not)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drawing>
          <wp:inline distB="114300" distT="114300" distL="114300" distR="114300">
            <wp:extent cx="1450085" cy="1647062"/>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1450085" cy="1647062"/>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Valuation: </w:t>
      </w:r>
    </w:p>
    <w:p w:rsidR="00000000" w:rsidDel="00000000" w:rsidP="00000000" w:rsidRDefault="00000000" w:rsidRPr="00000000" w14:paraId="00000060">
      <w:pPr>
        <w:rPr>
          <w:highlight w:val="yellow"/>
        </w:rPr>
      </w:pPr>
      <w:r w:rsidDel="00000000" w:rsidR="00000000" w:rsidRPr="00000000">
        <w:rPr>
          <w:highlight w:val="yellow"/>
          <w:rtl w:val="0"/>
        </w:rPr>
        <w:t xml:space="preserve">V ( ¬ A) = 1- V(A)</w:t>
      </w:r>
    </w:p>
    <w:p w:rsidR="00000000" w:rsidDel="00000000" w:rsidP="00000000" w:rsidRDefault="00000000" w:rsidRPr="00000000" w14:paraId="00000061">
      <w:pPr>
        <w:rPr/>
      </w:pPr>
      <w:r w:rsidDel="00000000" w:rsidR="00000000" w:rsidRPr="00000000">
        <w:rPr>
          <w:rtl w:val="0"/>
        </w:rPr>
        <w:t xml:space="preserve">If V(A) is 0 than V( ¬A) is 1</w:t>
      </w:r>
    </w:p>
    <w:p w:rsidR="00000000" w:rsidDel="00000000" w:rsidP="00000000" w:rsidRDefault="00000000" w:rsidRPr="00000000" w14:paraId="00000062">
      <w:pPr>
        <w:rPr/>
      </w:pPr>
      <w:r w:rsidDel="00000000" w:rsidR="00000000" w:rsidRPr="00000000">
        <w:rPr>
          <w:rtl w:val="0"/>
        </w:rPr>
        <w:t xml:space="preserve">If V(A) is 1 than V ( ¬A) is 0</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Connective v (or)</w:t>
      </w:r>
    </w:p>
    <w:p w:rsidR="00000000" w:rsidDel="00000000" w:rsidP="00000000" w:rsidRDefault="00000000" w:rsidRPr="00000000" w14:paraId="00000066">
      <w:pPr>
        <w:rPr/>
      </w:pPr>
      <w:r w:rsidDel="00000000" w:rsidR="00000000" w:rsidRPr="00000000">
        <w:rPr/>
        <w:drawing>
          <wp:inline distB="114300" distT="114300" distL="114300" distR="114300">
            <wp:extent cx="2305525" cy="2471738"/>
            <wp:effectExtent b="0" l="0" r="0" t="0"/>
            <wp:docPr id="2"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2305525"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If they are both True then A v B is True. It is </w:t>
      </w:r>
      <w:r w:rsidDel="00000000" w:rsidR="00000000" w:rsidRPr="00000000">
        <w:rPr>
          <w:u w:val="single"/>
          <w:rtl w:val="0"/>
        </w:rPr>
        <w:t xml:space="preserve">conventional</w:t>
      </w:r>
      <w:r w:rsidDel="00000000" w:rsidR="00000000" w:rsidRPr="00000000">
        <w:rPr>
          <w:rtl w:val="0"/>
        </w:rPr>
        <w:t xml:space="preserve">, in the concrete use it can be False. </w:t>
      </w:r>
    </w:p>
    <w:p w:rsidR="00000000" w:rsidDel="00000000" w:rsidP="00000000" w:rsidRDefault="00000000" w:rsidRPr="00000000" w14:paraId="00000069">
      <w:pPr>
        <w:rPr>
          <w:shd w:fill="ff9900" w:val="clear"/>
        </w:rPr>
      </w:pPr>
      <w:r w:rsidDel="00000000" w:rsidR="00000000" w:rsidRPr="00000000">
        <w:rPr>
          <w:shd w:fill="ff9900" w:val="clear"/>
          <w:rtl w:val="0"/>
        </w:rPr>
        <w:t xml:space="preserve">Our aim is to build an artificial language. So it is conventionally decided that if both are True, so A v B is true. </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If you want A v B to be false (even if A is true and B is false ) it can be written as </w:t>
      </w:r>
    </w:p>
    <w:p w:rsidR="00000000" w:rsidDel="00000000" w:rsidP="00000000" w:rsidRDefault="00000000" w:rsidRPr="00000000" w14:paraId="0000006C">
      <w:pPr>
        <w:rPr/>
      </w:pPr>
      <w:r w:rsidDel="00000000" w:rsidR="00000000" w:rsidRPr="00000000">
        <w:rPr>
          <w:rtl w:val="0"/>
        </w:rPr>
        <w:t xml:space="preserve">((A v B) ^ ¬ (A ^ 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Valuation:</w:t>
      </w:r>
    </w:p>
    <w:p w:rsidR="00000000" w:rsidDel="00000000" w:rsidP="00000000" w:rsidRDefault="00000000" w:rsidRPr="00000000" w14:paraId="0000006F">
      <w:pPr>
        <w:rPr>
          <w:highlight w:val="yellow"/>
        </w:rPr>
      </w:pPr>
      <w:r w:rsidDel="00000000" w:rsidR="00000000" w:rsidRPr="00000000">
        <w:rPr>
          <w:highlight w:val="yellow"/>
          <w:rtl w:val="0"/>
        </w:rPr>
        <w:t xml:space="preserve">V(A v B) = max (V(A), V(B))</w:t>
      </w:r>
    </w:p>
    <w:p w:rsidR="00000000" w:rsidDel="00000000" w:rsidP="00000000" w:rsidRDefault="00000000" w:rsidRPr="00000000" w14:paraId="00000070">
      <w:pPr>
        <w:rPr/>
      </w:pPr>
      <w:r w:rsidDel="00000000" w:rsidR="00000000" w:rsidRPr="00000000">
        <w:rPr>
          <w:rtl w:val="0"/>
        </w:rPr>
        <w:t xml:space="preserve">If both V(A) and V(B) are true then the maximum between 1 and 1 is 1 so V(A v B) = 1</w:t>
      </w:r>
    </w:p>
    <w:p w:rsidR="00000000" w:rsidDel="00000000" w:rsidP="00000000" w:rsidRDefault="00000000" w:rsidRPr="00000000" w14:paraId="00000071">
      <w:pPr>
        <w:rPr/>
      </w:pPr>
      <w:r w:rsidDel="00000000" w:rsidR="00000000" w:rsidRPr="00000000">
        <w:rPr>
          <w:rtl w:val="0"/>
        </w:rPr>
        <w:t xml:space="preserve">If only one is true then the other is false. The maximum between 1 and 0 is 1 so V (A v B) = 1</w:t>
      </w:r>
    </w:p>
    <w:p w:rsidR="00000000" w:rsidDel="00000000" w:rsidP="00000000" w:rsidRDefault="00000000" w:rsidRPr="00000000" w14:paraId="00000072">
      <w:pPr>
        <w:rPr/>
      </w:pPr>
      <w:r w:rsidDel="00000000" w:rsidR="00000000" w:rsidRPr="00000000">
        <w:rPr>
          <w:rtl w:val="0"/>
        </w:rPr>
        <w:t xml:space="preserve">If both are false then the maximum is 0 and V(A v B) = 0</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Fonts w:ascii="Arial Unicode MS" w:cs="Arial Unicode MS" w:eastAsia="Arial Unicode MS" w:hAnsi="Arial Unicode MS"/>
          <w:b w:val="1"/>
          <w:rtl w:val="0"/>
        </w:rPr>
        <w:t xml:space="preserve">Connective → (implies)</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drawing>
          <wp:inline distB="114300" distT="114300" distL="114300" distR="114300">
            <wp:extent cx="1958334" cy="1881188"/>
            <wp:effectExtent b="0" l="0" r="0" t="0"/>
            <wp:docPr id="6"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958334" cy="188118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It is impossible to evaluate those sentences. It is important to limit our language in a mathematical way.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The only false possibility is when something is true and the results are false.</w:t>
      </w:r>
    </w:p>
    <w:p w:rsidR="00000000" w:rsidDel="00000000" w:rsidP="00000000" w:rsidRDefault="00000000" w:rsidRPr="00000000" w14:paraId="0000007B">
      <w:pPr>
        <w:rPr/>
      </w:pPr>
      <w:r w:rsidDel="00000000" w:rsidR="00000000" w:rsidRPr="00000000">
        <w:rPr>
          <w:rtl w:val="0"/>
        </w:rPr>
        <w:t xml:space="preserve">Valuation:</w:t>
      </w:r>
    </w:p>
    <w:p w:rsidR="00000000" w:rsidDel="00000000" w:rsidP="00000000" w:rsidRDefault="00000000" w:rsidRPr="00000000" w14:paraId="0000007C">
      <w:pPr>
        <w:rPr>
          <w:highlight w:val="yellow"/>
        </w:rPr>
      </w:pPr>
      <w:r w:rsidDel="00000000" w:rsidR="00000000" w:rsidRPr="00000000">
        <w:rPr>
          <w:rFonts w:ascii="Arial Unicode MS" w:cs="Arial Unicode MS" w:eastAsia="Arial Unicode MS" w:hAnsi="Arial Unicode MS"/>
          <w:highlight w:val="yellow"/>
          <w:rtl w:val="0"/>
        </w:rPr>
        <w:t xml:space="preserve">V(A → B) = max(1- V(A), V(B))</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If V(A) is 1 and V(B) is 0 V(A→ B) = 0</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In all the other cases the V(A → B) = 1</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Evaluate the true value of complex sentences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Example: ¬ (P^Q)  </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P   Q   P^Q   ¬ (P^Q)</w:t>
      </w:r>
    </w:p>
    <w:p w:rsidR="00000000" w:rsidDel="00000000" w:rsidP="00000000" w:rsidRDefault="00000000" w:rsidRPr="00000000" w14:paraId="00000086">
      <w:pPr>
        <w:rPr/>
      </w:pPr>
      <w:r w:rsidDel="00000000" w:rsidR="00000000" w:rsidRPr="00000000">
        <w:rPr>
          <w:rtl w:val="0"/>
        </w:rPr>
        <w:t xml:space="preserve">1   1</w:t>
        <w:tab/>
        <w:t xml:space="preserve">  1</w:t>
        <w:tab/>
        <w:t xml:space="preserve">  0</w:t>
      </w:r>
    </w:p>
    <w:p w:rsidR="00000000" w:rsidDel="00000000" w:rsidP="00000000" w:rsidRDefault="00000000" w:rsidRPr="00000000" w14:paraId="00000087">
      <w:pPr>
        <w:rPr/>
      </w:pPr>
      <w:r w:rsidDel="00000000" w:rsidR="00000000" w:rsidRPr="00000000">
        <w:rPr>
          <w:rtl w:val="0"/>
        </w:rPr>
        <w:t xml:space="preserve">1   0</w:t>
        <w:tab/>
        <w:t xml:space="preserve">  0</w:t>
        <w:tab/>
        <w:t xml:space="preserve">  1</w:t>
      </w:r>
    </w:p>
    <w:p w:rsidR="00000000" w:rsidDel="00000000" w:rsidP="00000000" w:rsidRDefault="00000000" w:rsidRPr="00000000" w14:paraId="00000088">
      <w:pPr>
        <w:rPr/>
      </w:pPr>
      <w:r w:rsidDel="00000000" w:rsidR="00000000" w:rsidRPr="00000000">
        <w:rPr>
          <w:rtl w:val="0"/>
        </w:rPr>
        <w:t xml:space="preserve">0   1</w:t>
        <w:tab/>
        <w:t xml:space="preserve">  0</w:t>
        <w:tab/>
        <w:t xml:space="preserve">  1</w:t>
      </w:r>
    </w:p>
    <w:p w:rsidR="00000000" w:rsidDel="00000000" w:rsidP="00000000" w:rsidRDefault="00000000" w:rsidRPr="00000000" w14:paraId="00000089">
      <w:pPr>
        <w:rPr/>
      </w:pPr>
      <w:r w:rsidDel="00000000" w:rsidR="00000000" w:rsidRPr="00000000">
        <w:rPr>
          <w:rtl w:val="0"/>
        </w:rPr>
        <w:t xml:space="preserve">0   0</w:t>
        <w:tab/>
        <w:t xml:space="preserve">  0</w:t>
        <w:tab/>
        <w:t xml:space="preserve">  1</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If A has n variables the table (all possible assignment ) A has </w:t>
      </w:r>
      <w:r w:rsidDel="00000000" w:rsidR="00000000" w:rsidRPr="00000000">
        <w:rPr>
          <w:b w:val="1"/>
          <w:highlight w:val="yellow"/>
          <w:rtl w:val="0"/>
        </w:rPr>
        <w:t xml:space="preserve">2^n</w:t>
      </w:r>
      <w:r w:rsidDel="00000000" w:rsidR="00000000" w:rsidRPr="00000000">
        <w:rPr>
          <w:highlight w:val="yellow"/>
          <w:rtl w:val="0"/>
        </w:rPr>
        <w:t xml:space="preserve"> </w:t>
      </w:r>
      <w:r w:rsidDel="00000000" w:rsidR="00000000" w:rsidRPr="00000000">
        <w:rPr>
          <w:rtl w:val="0"/>
        </w:rPr>
        <w:t xml:space="preserve">rows </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u w:val="single"/>
        </w:rPr>
      </w:pPr>
      <w:r w:rsidDel="00000000" w:rsidR="00000000" w:rsidRPr="00000000">
        <w:rPr>
          <w:rtl w:val="0"/>
        </w:rPr>
        <w:t xml:space="preserve">The main problem is that if there are </w:t>
      </w:r>
      <w:r w:rsidDel="00000000" w:rsidR="00000000" w:rsidRPr="00000000">
        <w:rPr>
          <w:u w:val="single"/>
          <w:rtl w:val="0"/>
        </w:rPr>
        <w:t xml:space="preserve">many variables</w:t>
      </w:r>
      <w:r w:rsidDel="00000000" w:rsidR="00000000" w:rsidRPr="00000000">
        <w:rPr>
          <w:rtl w:val="0"/>
        </w:rPr>
        <w:t xml:space="preserve"> it </w:t>
      </w:r>
      <w:r w:rsidDel="00000000" w:rsidR="00000000" w:rsidRPr="00000000">
        <w:rPr>
          <w:rtl w:val="0"/>
        </w:rPr>
        <w:t xml:space="preserve">becomes </w:t>
      </w:r>
      <w:r w:rsidDel="00000000" w:rsidR="00000000" w:rsidRPr="00000000">
        <w:rPr>
          <w:u w:val="single"/>
          <w:rtl w:val="0"/>
        </w:rPr>
        <w:t xml:space="preserve">impossible to create a table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Example 2: (P v Q) → ¬ 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With three variables (P,Q,R) it becomes 8 rows. 2^3 = 8</w:t>
      </w:r>
    </w:p>
    <w:p w:rsidR="00000000" w:rsidDel="00000000" w:rsidP="00000000" w:rsidRDefault="00000000" w:rsidRPr="00000000" w14:paraId="00000092">
      <w:pPr>
        <w:rPr/>
      </w:pPr>
      <w:r w:rsidDel="00000000" w:rsidR="00000000" w:rsidRPr="00000000">
        <w:rPr/>
        <w:drawing>
          <wp:inline distB="114300" distT="114300" distL="114300" distR="114300">
            <wp:extent cx="2681288" cy="2310032"/>
            <wp:effectExtent b="0" l="0" r="0" t="0"/>
            <wp:docPr id="4"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681288" cy="2310032"/>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b w:val="1"/>
          <w:rtl w:val="0"/>
        </w:rPr>
        <w:t xml:space="preserve">Inference</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highlight w:val="yellow"/>
        </w:rPr>
      </w:pPr>
      <w:r w:rsidDel="00000000" w:rsidR="00000000" w:rsidRPr="00000000">
        <w:rPr>
          <w:rtl w:val="0"/>
        </w:rPr>
        <w:t xml:space="preserve">An inference is true if it is composed of true arguments. </w:t>
      </w:r>
      <w:r w:rsidDel="00000000" w:rsidR="00000000" w:rsidRPr="00000000">
        <w:rPr>
          <w:highlight w:val="yellow"/>
          <w:rtl w:val="0"/>
        </w:rPr>
        <w:t xml:space="preserve">An inference is correct when all the premises are true the conclusion should be true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An inference is correct iff whenever its premises are true, so it is its conclusion.</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You should not consider the meaning of the sentence but only the logical form</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If it rains, I take an umbrella</w:t>
      </w:r>
    </w:p>
    <w:p w:rsidR="00000000" w:rsidDel="00000000" w:rsidP="00000000" w:rsidRDefault="00000000" w:rsidRPr="00000000" w14:paraId="0000009D">
      <w:pPr>
        <w:rPr/>
      </w:pPr>
      <w:r w:rsidDel="00000000" w:rsidR="00000000" w:rsidRPr="00000000">
        <w:rPr>
          <w:rtl w:val="0"/>
        </w:rPr>
        <w:t xml:space="preserve">I do not take an umbrella</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t xml:space="preserve">Hence it does not rain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This is the same as: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Fonts w:ascii="Arial Unicode MS" w:cs="Arial Unicode MS" w:eastAsia="Arial Unicode MS" w:hAnsi="Arial Unicode MS"/>
          <w:rtl w:val="0"/>
        </w:rPr>
        <w:t xml:space="preserve">P → Q</w:t>
      </w:r>
    </w:p>
    <w:p w:rsidR="00000000" w:rsidDel="00000000" w:rsidP="00000000" w:rsidRDefault="00000000" w:rsidRPr="00000000" w14:paraId="000000A4">
      <w:pPr>
        <w:rPr/>
      </w:pPr>
      <w:r w:rsidDel="00000000" w:rsidR="00000000" w:rsidRPr="00000000">
        <w:rPr>
          <w:rtl w:val="0"/>
        </w:rPr>
        <w:t xml:space="preserve">¬ Q</w:t>
      </w:r>
    </w:p>
    <w:p w:rsidR="00000000" w:rsidDel="00000000" w:rsidP="00000000" w:rsidRDefault="00000000" w:rsidRPr="00000000" w14:paraId="000000A5">
      <w:pPr>
        <w:rPr/>
      </w:pPr>
      <w:r w:rsidDel="00000000" w:rsidR="00000000" w:rsidRPr="00000000">
        <w:rPr>
          <w:rtl w:val="0"/>
        </w:rPr>
        <w:t xml:space="preserve">————</w:t>
      </w:r>
    </w:p>
    <w:p w:rsidR="00000000" w:rsidDel="00000000" w:rsidP="00000000" w:rsidRDefault="00000000" w:rsidRPr="00000000" w14:paraId="000000A6">
      <w:pPr>
        <w:rPr/>
      </w:pPr>
      <w:r w:rsidDel="00000000" w:rsidR="00000000" w:rsidRPr="00000000">
        <w:rPr>
          <w:rtl w:val="0"/>
        </w:rPr>
        <w:t xml:space="preserve">¬ P</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drawing>
          <wp:inline distB="114300" distT="114300" distL="114300" distR="114300">
            <wp:extent cx="2871788" cy="2169954"/>
            <wp:effectExtent b="0" l="0" r="0" t="0"/>
            <wp:docPr id="5"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871788" cy="2169954"/>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P is the conclusion </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rtl w:val="0"/>
        </w:rPr>
        <w:t xml:space="preserve">Example</w:t>
      </w:r>
      <w:r w:rsidDel="00000000" w:rsidR="00000000" w:rsidRPr="00000000">
        <w:rPr>
          <w:b w:val="1"/>
          <w:rtl w:val="0"/>
        </w:rPr>
        <w:t xml:space="preserve"> </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P → Q</w:t>
      </w:r>
    </w:p>
    <w:p w:rsidR="00000000" w:rsidDel="00000000" w:rsidP="00000000" w:rsidRDefault="00000000" w:rsidRPr="00000000" w14:paraId="000000AE">
      <w:pPr>
        <w:rPr/>
      </w:pPr>
      <w:r w:rsidDel="00000000" w:rsidR="00000000" w:rsidRPr="00000000">
        <w:rPr>
          <w:rtl w:val="0"/>
        </w:rPr>
        <w:t xml:space="preserve">¬ P</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Q</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this is wrong. If you consider all the possible cases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P  Q       P→ Q       ¬ P      ¬ Q</w:t>
      </w:r>
    </w:p>
    <w:p w:rsidR="00000000" w:rsidDel="00000000" w:rsidP="00000000" w:rsidRDefault="00000000" w:rsidRPr="00000000" w14:paraId="000000B5">
      <w:pPr>
        <w:rPr/>
      </w:pPr>
      <w:r w:rsidDel="00000000" w:rsidR="00000000" w:rsidRPr="00000000">
        <w:rPr>
          <w:rtl w:val="0"/>
        </w:rPr>
        <w:t xml:space="preserve">1   1          1.             0.         0</w:t>
      </w:r>
    </w:p>
    <w:p w:rsidR="00000000" w:rsidDel="00000000" w:rsidP="00000000" w:rsidRDefault="00000000" w:rsidRPr="00000000" w14:paraId="000000B6">
      <w:pPr>
        <w:rPr/>
      </w:pPr>
      <w:r w:rsidDel="00000000" w:rsidR="00000000" w:rsidRPr="00000000">
        <w:rPr>
          <w:rtl w:val="0"/>
        </w:rPr>
        <w:t xml:space="preserve">1   0          0.             0.         1</w:t>
      </w:r>
    </w:p>
    <w:p w:rsidR="00000000" w:rsidDel="00000000" w:rsidP="00000000" w:rsidRDefault="00000000" w:rsidRPr="00000000" w14:paraId="000000B7">
      <w:pPr>
        <w:rPr>
          <w:shd w:fill="ff9900" w:val="clear"/>
        </w:rPr>
      </w:pPr>
      <w:r w:rsidDel="00000000" w:rsidR="00000000" w:rsidRPr="00000000">
        <w:rPr>
          <w:rtl w:val="0"/>
        </w:rPr>
        <w:t xml:space="preserve">0   1          </w:t>
      </w:r>
      <w:r w:rsidDel="00000000" w:rsidR="00000000" w:rsidRPr="00000000">
        <w:rPr>
          <w:highlight w:val="yellow"/>
          <w:rtl w:val="0"/>
        </w:rPr>
        <w:t xml:space="preserve">1.             1.  </w:t>
      </w:r>
      <w:r w:rsidDel="00000000" w:rsidR="00000000" w:rsidRPr="00000000">
        <w:rPr>
          <w:rtl w:val="0"/>
        </w:rPr>
        <w:t xml:space="preserve">    </w:t>
      </w:r>
      <w:r w:rsidDel="00000000" w:rsidR="00000000" w:rsidRPr="00000000">
        <w:rPr>
          <w:shd w:fill="ff9900" w:val="clear"/>
          <w:rtl w:val="0"/>
        </w:rPr>
        <w:t xml:space="preserve">   0</w:t>
      </w:r>
    </w:p>
    <w:p w:rsidR="00000000" w:rsidDel="00000000" w:rsidP="00000000" w:rsidRDefault="00000000" w:rsidRPr="00000000" w14:paraId="000000B8">
      <w:pPr>
        <w:rPr/>
      </w:pPr>
      <w:r w:rsidDel="00000000" w:rsidR="00000000" w:rsidRPr="00000000">
        <w:rPr>
          <w:rtl w:val="0"/>
        </w:rPr>
        <w:t xml:space="preserve">0   0         </w:t>
      </w:r>
      <w:r w:rsidDel="00000000" w:rsidR="00000000" w:rsidRPr="00000000">
        <w:rPr>
          <w:highlight w:val="yellow"/>
          <w:rtl w:val="0"/>
        </w:rPr>
        <w:t xml:space="preserve"> 1.             1. </w:t>
      </w:r>
      <w:r w:rsidDel="00000000" w:rsidR="00000000" w:rsidRPr="00000000">
        <w:rPr>
          <w:rtl w:val="0"/>
        </w:rPr>
        <w:t xml:space="preserve">        1</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Consider the rows V(P→ Q) = 1</w:t>
      </w:r>
    </w:p>
    <w:p w:rsidR="00000000" w:rsidDel="00000000" w:rsidP="00000000" w:rsidRDefault="00000000" w:rsidRPr="00000000" w14:paraId="000000BB">
      <w:pPr>
        <w:rPr/>
      </w:pPr>
      <w:r w:rsidDel="00000000" w:rsidR="00000000" w:rsidRPr="00000000">
        <w:rPr>
          <w:rtl w:val="0"/>
        </w:rPr>
        <w:t xml:space="preserve">V ( ¬ P) = 1</w:t>
      </w:r>
    </w:p>
    <w:p w:rsidR="00000000" w:rsidDel="00000000" w:rsidP="00000000" w:rsidRDefault="00000000" w:rsidRPr="00000000" w14:paraId="000000BC">
      <w:pPr>
        <w:rPr/>
      </w:pPr>
      <w:r w:rsidDel="00000000" w:rsidR="00000000" w:rsidRPr="00000000">
        <w:rPr>
          <w:rtl w:val="0"/>
        </w:rPr>
        <w:t xml:space="preserve">For the inference to be correct I must have V( ¬ Q) = 1 in the last two rows</w:t>
      </w:r>
    </w:p>
    <w:p w:rsidR="00000000" w:rsidDel="00000000" w:rsidP="00000000" w:rsidRDefault="00000000" w:rsidRPr="00000000" w14:paraId="000000BD">
      <w:pPr>
        <w:rPr/>
      </w:pPr>
      <w:r w:rsidDel="00000000" w:rsidR="00000000" w:rsidRPr="00000000">
        <w:rPr>
          <w:shd w:fill="ff9900" w:val="clear"/>
          <w:rtl w:val="0"/>
        </w:rPr>
        <w:t xml:space="preserve">Since its</w:t>
      </w:r>
      <w:r w:rsidDel="00000000" w:rsidR="00000000" w:rsidRPr="00000000">
        <w:rPr>
          <w:rtl w:val="0"/>
        </w:rPr>
        <w:t xml:space="preserve"> not the case the inference is wrong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Example 2:</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P v Q</w:t>
      </w:r>
    </w:p>
    <w:p w:rsidR="00000000" w:rsidDel="00000000" w:rsidP="00000000" w:rsidRDefault="00000000" w:rsidRPr="00000000" w14:paraId="000000C3">
      <w:pPr>
        <w:rPr/>
      </w:pPr>
      <w:r w:rsidDel="00000000" w:rsidR="00000000" w:rsidRPr="00000000">
        <w:rPr>
          <w:rtl w:val="0"/>
        </w:rPr>
        <w:t xml:space="preserve">¬ P</w:t>
      </w:r>
    </w:p>
    <w:p w:rsidR="00000000" w:rsidDel="00000000" w:rsidP="00000000" w:rsidRDefault="00000000" w:rsidRPr="00000000" w14:paraId="000000C4">
      <w:pPr>
        <w:rPr/>
      </w:pPr>
      <w:r w:rsidDel="00000000" w:rsidR="00000000" w:rsidRPr="00000000">
        <w:rPr>
          <w:rtl w:val="0"/>
        </w:rPr>
        <w:t xml:space="preserve">————-</w:t>
      </w:r>
    </w:p>
    <w:p w:rsidR="00000000" w:rsidDel="00000000" w:rsidP="00000000" w:rsidRDefault="00000000" w:rsidRPr="00000000" w14:paraId="000000C5">
      <w:pPr>
        <w:rPr/>
      </w:pPr>
      <w:r w:rsidDel="00000000" w:rsidR="00000000" w:rsidRPr="00000000">
        <w:rPr>
          <w:rtl w:val="0"/>
        </w:rPr>
        <w:t xml:space="preserve">Q</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shd w:fill="9900ff" w:val="clear"/>
        </w:rPr>
      </w:pPr>
      <w:r w:rsidDel="00000000" w:rsidR="00000000" w:rsidRPr="00000000">
        <w:rPr>
          <w:shd w:fill="9900ff" w:val="clear"/>
          <w:rtl w:val="0"/>
        </w:rPr>
        <w:t xml:space="preserve">Is this correct?</w:t>
      </w:r>
    </w:p>
    <w:p w:rsidR="00000000" w:rsidDel="00000000" w:rsidP="00000000" w:rsidRDefault="00000000" w:rsidRPr="00000000" w14:paraId="000000C8">
      <w:pPr>
        <w:rPr/>
      </w:pPr>
      <w:r w:rsidDel="00000000" w:rsidR="00000000" w:rsidRPr="00000000">
        <w:rPr>
          <w:rtl w:val="0"/>
        </w:rPr>
        <w:t xml:space="preserve">Let’s write </w:t>
      </w:r>
    </w:p>
    <w:p w:rsidR="00000000" w:rsidDel="00000000" w:rsidP="00000000" w:rsidRDefault="00000000" w:rsidRPr="00000000" w14:paraId="000000C9">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5.8"/>
        <w:gridCol w:w="1805.8"/>
        <w:gridCol w:w="1805.8"/>
        <w:gridCol w:w="1805.8"/>
        <w:gridCol w:w="1805.8"/>
        <w:tblGridChange w:id="0">
          <w:tblGrid>
            <w:gridCol w:w="1805.8"/>
            <w:gridCol w:w="1805.8"/>
            <w:gridCol w:w="1805.8"/>
            <w:gridCol w:w="1805.8"/>
            <w:gridCol w:w="1805.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 v 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green"/>
              </w:rPr>
            </w:pPr>
            <w:r w:rsidDel="00000000" w:rsidR="00000000" w:rsidRPr="00000000">
              <w:rPr>
                <w:highlight w:val="gree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Since V(P v Q) = 1 and V(¬P) = 1 the premisies are true. The conclusion Q is also true, so the inference was correct</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Tuples</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A(P1,…, Pn) when A contains at most the variables P1,…, Pn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t xml:space="preserve">We can associate with A function called </w:t>
      </w:r>
      <w:r w:rsidDel="00000000" w:rsidR="00000000" w:rsidRPr="00000000">
        <w:rPr>
          <w:b w:val="1"/>
          <w:rtl w:val="0"/>
        </w:rPr>
        <w:t xml:space="preserve">truth-function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i w:val="1"/>
        </w:rPr>
      </w:pPr>
      <w:r w:rsidDel="00000000" w:rsidR="00000000" w:rsidRPr="00000000">
        <w:rPr>
          <w:i w:val="1"/>
          <w:rtl w:val="0"/>
        </w:rPr>
        <w:t xml:space="preserve">(‘N = powered to the N)</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{0,1}’N      means all possible </w:t>
      </w:r>
      <w:r w:rsidDel="00000000" w:rsidR="00000000" w:rsidRPr="00000000">
        <w:rPr>
          <w:b w:val="1"/>
          <w:highlight w:val="yellow"/>
          <w:rtl w:val="0"/>
        </w:rPr>
        <w:t xml:space="preserve">tuplets</w:t>
      </w:r>
      <w:r w:rsidDel="00000000" w:rsidR="00000000" w:rsidRPr="00000000">
        <w:rPr>
          <w:highlight w:val="yellow"/>
          <w:rtl w:val="0"/>
        </w:rPr>
        <w:t xml:space="preserve"> </w:t>
      </w:r>
      <w:r w:rsidDel="00000000" w:rsidR="00000000" w:rsidRPr="00000000">
        <w:rPr>
          <w:rtl w:val="0"/>
        </w:rPr>
        <w:t xml:space="preserve">of zero’s and one’s</w:t>
      </w:r>
    </w:p>
    <w:p w:rsidR="00000000" w:rsidDel="00000000" w:rsidP="00000000" w:rsidRDefault="00000000" w:rsidRPr="00000000" w14:paraId="000000F1">
      <w:pPr>
        <w:rPr>
          <w:highlight w:val="yellow"/>
        </w:rPr>
      </w:pPr>
      <w:r w:rsidDel="00000000" w:rsidR="00000000" w:rsidRPr="00000000">
        <w:rPr>
          <w:highlight w:val="yellow"/>
          <w:rtl w:val="0"/>
        </w:rPr>
        <w:t xml:space="preserve">Tuples : string of n elemets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{0,1}’3 = {&lt;0, 0, 0,&gt;, &lt;0, 0, 1&gt;, ...}</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{0,1}’4 = {&lt;0, 0, 0, 0&gt;, &lt;0, 0, 0, 1&gt;, …, &lt;1, 0, 1, 1&gt;, ...}</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{0,1}’N it is a set containing all possible tuples</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To a formula A(P1, …, P2) I can associate a function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Fonts w:ascii="Arial Unicode MS" w:cs="Arial Unicode MS" w:eastAsia="Arial Unicode MS" w:hAnsi="Arial Unicode MS"/>
          <w:rtl w:val="0"/>
        </w:rPr>
        <w:t xml:space="preserve">Fa: {0,1}’N → {0,1}</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A tuple &lt;t1, …, tn&gt; is an assignment </w:t>
      </w:r>
    </w:p>
    <w:p w:rsidR="00000000" w:rsidDel="00000000" w:rsidP="00000000" w:rsidRDefault="00000000" w:rsidRPr="00000000" w14:paraId="00000100">
      <w:pPr>
        <w:rPr/>
      </w:pPr>
      <w:r w:rsidDel="00000000" w:rsidR="00000000" w:rsidRPr="00000000">
        <w:rPr>
          <w:rtl w:val="0"/>
        </w:rPr>
        <w:t xml:space="preserve">I can assume V(P1) = t1</w:t>
      </w:r>
    </w:p>
    <w:p w:rsidR="00000000" w:rsidDel="00000000" w:rsidP="00000000" w:rsidRDefault="00000000" w:rsidRPr="00000000" w14:paraId="00000101">
      <w:pPr>
        <w:rPr/>
      </w:pPr>
      <w:r w:rsidDel="00000000" w:rsidR="00000000" w:rsidRPr="00000000">
        <w:rPr>
          <w:rtl w:val="0"/>
        </w:rPr>
        <w:t xml:space="preserve">V(Pn) = tn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Tuples and assignments are the same</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N = 3 &lt;1, 0, 1&gt; € {0,1}’3</w:t>
      </w:r>
    </w:p>
    <w:p w:rsidR="00000000" w:rsidDel="00000000" w:rsidP="00000000" w:rsidRDefault="00000000" w:rsidRPr="00000000" w14:paraId="0000010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107">
      <w:pPr>
        <w:rPr/>
      </w:pPr>
      <w:r w:rsidDel="00000000" w:rsidR="00000000" w:rsidRPr="00000000">
        <w:rPr>
          <w:rtl w:val="0"/>
        </w:rPr>
        <w:t xml:space="preserve">V(P1) = 1</w:t>
      </w:r>
    </w:p>
    <w:p w:rsidR="00000000" w:rsidDel="00000000" w:rsidP="00000000" w:rsidRDefault="00000000" w:rsidRPr="00000000" w14:paraId="00000108">
      <w:pPr>
        <w:rPr/>
      </w:pPr>
      <w:r w:rsidDel="00000000" w:rsidR="00000000" w:rsidRPr="00000000">
        <w:rPr>
          <w:rtl w:val="0"/>
        </w:rPr>
        <w:t xml:space="preserve">V(P2) = 0</w:t>
      </w:r>
    </w:p>
    <w:p w:rsidR="00000000" w:rsidDel="00000000" w:rsidP="00000000" w:rsidRDefault="00000000" w:rsidRPr="00000000" w14:paraId="00000109">
      <w:pPr>
        <w:rPr/>
      </w:pPr>
      <w:r w:rsidDel="00000000" w:rsidR="00000000" w:rsidRPr="00000000">
        <w:rPr>
          <w:rtl w:val="0"/>
        </w:rPr>
        <w:t xml:space="preserve">V(P3) = 1</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Fa(t1,…tn) rearrange t1,tn as assignment V and take V(A)</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Tuples are all the possible assignments, take the assignment and gives a results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b w:val="1"/>
          <w:rtl w:val="0"/>
        </w:rPr>
        <w:t xml:space="preserve">Functional completeness</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P   Q</w:t>
        <w:tab/>
        <w:t xml:space="preserve">    ?</w:t>
      </w:r>
    </w:p>
    <w:p w:rsidR="00000000" w:rsidDel="00000000" w:rsidP="00000000" w:rsidRDefault="00000000" w:rsidRPr="00000000" w14:paraId="00000113">
      <w:pPr>
        <w:rPr/>
      </w:pPr>
      <w:r w:rsidDel="00000000" w:rsidR="00000000" w:rsidRPr="00000000">
        <w:rPr>
          <w:rtl w:val="0"/>
        </w:rPr>
        <w:t xml:space="preserve">1   1</w:t>
        <w:tab/>
        <w:t xml:space="preserve">    0</w:t>
      </w:r>
    </w:p>
    <w:p w:rsidR="00000000" w:rsidDel="00000000" w:rsidP="00000000" w:rsidRDefault="00000000" w:rsidRPr="00000000" w14:paraId="00000114">
      <w:pPr>
        <w:rPr/>
      </w:pPr>
      <w:r w:rsidDel="00000000" w:rsidR="00000000" w:rsidRPr="00000000">
        <w:rPr>
          <w:rtl w:val="0"/>
        </w:rPr>
        <w:t xml:space="preserve">1   0</w:t>
        <w:tab/>
        <w:t xml:space="preserve">    1</w:t>
      </w:r>
    </w:p>
    <w:p w:rsidR="00000000" w:rsidDel="00000000" w:rsidP="00000000" w:rsidRDefault="00000000" w:rsidRPr="00000000" w14:paraId="00000115">
      <w:pPr>
        <w:rPr/>
      </w:pPr>
      <w:r w:rsidDel="00000000" w:rsidR="00000000" w:rsidRPr="00000000">
        <w:rPr>
          <w:rtl w:val="0"/>
        </w:rPr>
        <w:t xml:space="preserve">0   1</w:t>
        <w:tab/>
        <w:t xml:space="preserve">    1</w:t>
      </w:r>
    </w:p>
    <w:p w:rsidR="00000000" w:rsidDel="00000000" w:rsidP="00000000" w:rsidRDefault="00000000" w:rsidRPr="00000000" w14:paraId="00000116">
      <w:pPr>
        <w:rPr/>
      </w:pPr>
      <w:r w:rsidDel="00000000" w:rsidR="00000000" w:rsidRPr="00000000">
        <w:rPr>
          <w:rtl w:val="0"/>
        </w:rPr>
        <w:t xml:space="preserve">0   0</w:t>
        <w:tab/>
        <w:t xml:space="preserve">    0</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Need to find the function/formula so that the truth table of the formula is exactly this</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Theorem:</w:t>
      </w:r>
    </w:p>
    <w:p w:rsidR="00000000" w:rsidDel="00000000" w:rsidP="00000000" w:rsidRDefault="00000000" w:rsidRPr="00000000" w14:paraId="0000011B">
      <w:pPr>
        <w:rPr/>
      </w:pPr>
      <w:r w:rsidDel="00000000" w:rsidR="00000000" w:rsidRPr="00000000">
        <w:rPr>
          <w:rFonts w:ascii="Arial Unicode MS" w:cs="Arial Unicode MS" w:eastAsia="Arial Unicode MS" w:hAnsi="Arial Unicode MS"/>
          <w:rtl w:val="0"/>
        </w:rPr>
        <w:t xml:space="preserve">For every truth function Y: {0,1}’N → {0,1} there is a formula A(P1, … , P2) such that Fa = Y</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Whatever abstract “connective” you invent there is a combination of our connectives that gives it. You can imagine a connective (Y)  that works. It can be realized using a combination of connectives. </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highlight w:val="yellow"/>
          <w:rtl w:val="0"/>
        </w:rPr>
        <w:t xml:space="preserve">Functional completeness:</w:t>
      </w:r>
      <w:r w:rsidDel="00000000" w:rsidR="00000000" w:rsidRPr="00000000">
        <w:rPr>
          <w:rtl w:val="0"/>
        </w:rPr>
        <w:t xml:space="preserve"> don’t need more connectives, using a combination of connectives that I have I can build abstract connectives. You don’t have the formula but you have the input and the output. Can be a little difficult </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The abstract connective can be realised using a combination of other connectives</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Abstract connectives</w:t>
      </w:r>
    </w:p>
    <w:p w:rsidR="00000000" w:rsidDel="00000000" w:rsidP="00000000" w:rsidRDefault="00000000" w:rsidRPr="00000000" w14:paraId="00000124">
      <w:pPr>
        <w:rPr>
          <w:b w:val="1"/>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P   Q </w:t>
        <w:tab/>
        <w:t xml:space="preserve">    ?</w:t>
      </w:r>
    </w:p>
    <w:p w:rsidR="00000000" w:rsidDel="00000000" w:rsidP="00000000" w:rsidRDefault="00000000" w:rsidRPr="00000000" w14:paraId="00000126">
      <w:pPr>
        <w:rPr/>
      </w:pPr>
      <w:r w:rsidDel="00000000" w:rsidR="00000000" w:rsidRPr="00000000">
        <w:rPr>
          <w:rtl w:val="0"/>
        </w:rPr>
        <w:t xml:space="preserve">1    1 </w:t>
        <w:tab/>
        <w:t xml:space="preserve">    0</w:t>
      </w:r>
    </w:p>
    <w:p w:rsidR="00000000" w:rsidDel="00000000" w:rsidP="00000000" w:rsidRDefault="00000000" w:rsidRPr="00000000" w14:paraId="00000127">
      <w:pPr>
        <w:rPr/>
      </w:pPr>
      <w:r w:rsidDel="00000000" w:rsidR="00000000" w:rsidRPr="00000000">
        <w:rPr>
          <w:rtl w:val="0"/>
        </w:rPr>
        <w:t xml:space="preserve">0    1</w:t>
        <w:tab/>
        <w:t xml:space="preserve">    1</w:t>
      </w:r>
    </w:p>
    <w:p w:rsidR="00000000" w:rsidDel="00000000" w:rsidP="00000000" w:rsidRDefault="00000000" w:rsidRPr="00000000" w14:paraId="00000128">
      <w:pPr>
        <w:rPr/>
      </w:pPr>
      <w:r w:rsidDel="00000000" w:rsidR="00000000" w:rsidRPr="00000000">
        <w:rPr>
          <w:rtl w:val="0"/>
        </w:rPr>
        <w:t xml:space="preserve">1    0</w:t>
        <w:tab/>
        <w:t xml:space="preserve">    1</w:t>
      </w:r>
    </w:p>
    <w:p w:rsidR="00000000" w:rsidDel="00000000" w:rsidP="00000000" w:rsidRDefault="00000000" w:rsidRPr="00000000" w14:paraId="00000129">
      <w:pPr>
        <w:rPr/>
      </w:pPr>
      <w:r w:rsidDel="00000000" w:rsidR="00000000" w:rsidRPr="00000000">
        <w:rPr>
          <w:rtl w:val="0"/>
        </w:rPr>
        <w:t xml:space="preserve">0    0</w:t>
        <w:tab/>
        <w:t xml:space="preserve">    0</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Steps for finding the formula:</w:t>
      </w:r>
    </w:p>
    <w:p w:rsidR="00000000" w:rsidDel="00000000" w:rsidP="00000000" w:rsidRDefault="00000000" w:rsidRPr="00000000" w14:paraId="0000012D">
      <w:pPr>
        <w:numPr>
          <w:ilvl w:val="0"/>
          <w:numId w:val="3"/>
        </w:numPr>
        <w:ind w:left="720" w:hanging="360"/>
        <w:rPr>
          <w:u w:val="none"/>
        </w:rPr>
      </w:pPr>
      <w:r w:rsidDel="00000000" w:rsidR="00000000" w:rsidRPr="00000000">
        <w:rPr>
          <w:rtl w:val="0"/>
        </w:rPr>
        <w:t xml:space="preserve">focusing ONLY on the rows that give 1 as results</w:t>
      </w:r>
    </w:p>
    <w:p w:rsidR="00000000" w:rsidDel="00000000" w:rsidP="00000000" w:rsidRDefault="00000000" w:rsidRPr="00000000" w14:paraId="0000012E">
      <w:pPr>
        <w:numPr>
          <w:ilvl w:val="0"/>
          <w:numId w:val="3"/>
        </w:numPr>
        <w:ind w:left="720" w:hanging="360"/>
        <w:rPr>
          <w:u w:val="none"/>
        </w:rPr>
      </w:pPr>
      <w:r w:rsidDel="00000000" w:rsidR="00000000" w:rsidRPr="00000000">
        <w:rPr>
          <w:rtl w:val="0"/>
        </w:rPr>
        <w:t xml:space="preserve">second row: ¬ P ^ Q so it gives 1 as result</w:t>
      </w:r>
    </w:p>
    <w:p w:rsidR="00000000" w:rsidDel="00000000" w:rsidP="00000000" w:rsidRDefault="00000000" w:rsidRPr="00000000" w14:paraId="0000012F">
      <w:pPr>
        <w:numPr>
          <w:ilvl w:val="0"/>
          <w:numId w:val="3"/>
        </w:numPr>
        <w:ind w:left="720" w:hanging="360"/>
        <w:rPr>
          <w:u w:val="none"/>
        </w:rPr>
      </w:pPr>
      <w:r w:rsidDel="00000000" w:rsidR="00000000" w:rsidRPr="00000000">
        <w:rPr>
          <w:rtl w:val="0"/>
        </w:rPr>
        <w:t xml:space="preserve">third row: P ^ ¬ Q so it gives 1 as result</w:t>
      </w: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Unite the two formulas of the second and third rows with a disjunction</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 P^ Q) v (P ^ ¬ Q))          if you check the truth table you will get the correct result</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Say that A and B are logically equivalent iff we have V(A) = V(B) for every V</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(logically equivalent means that A and B have the same truth table)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shd w:fill="9900ff" w:val="clear"/>
          <w:rtl w:val="0"/>
        </w:rPr>
        <w:t xml:space="preserve">Exercise</w:t>
      </w:r>
      <w:r w:rsidDel="00000000" w:rsidR="00000000" w:rsidRPr="00000000">
        <w:rPr>
          <w:rtl w:val="0"/>
        </w:rPr>
        <w:t xml:space="preserve">: check that the following pairs of formulae are logically equivalent</w:t>
      </w:r>
    </w:p>
    <w:p w:rsidR="00000000" w:rsidDel="00000000" w:rsidP="00000000" w:rsidRDefault="00000000" w:rsidRPr="00000000" w14:paraId="0000013C">
      <w:pPr>
        <w:rPr>
          <w:i w:val="1"/>
        </w:rPr>
      </w:pPr>
      <w:r w:rsidDel="00000000" w:rsidR="00000000" w:rsidRPr="00000000">
        <w:rPr>
          <w:i w:val="1"/>
          <w:rtl w:val="0"/>
        </w:rPr>
        <w:t xml:space="preserve">CHECK ON GOODNOTES</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highlight w:val="green"/>
        </w:rPr>
      </w:pPr>
      <w:r w:rsidDel="00000000" w:rsidR="00000000" w:rsidRPr="00000000">
        <w:rPr>
          <w:highlight w:val="green"/>
          <w:rtl w:val="0"/>
        </w:rPr>
        <w:t xml:space="preserve">I </w:t>
        <w:tab/>
        <w:t xml:space="preserve">¬ (A ^ B)</w:t>
        <w:tab/>
        <w:t xml:space="preserve">¬ A v ¬B</w:t>
      </w:r>
    </w:p>
    <w:p w:rsidR="00000000" w:rsidDel="00000000" w:rsidP="00000000" w:rsidRDefault="00000000" w:rsidRPr="00000000" w14:paraId="0000013F">
      <w:pPr>
        <w:rPr>
          <w:highlight w:val="green"/>
        </w:rPr>
      </w:pPr>
      <w:r w:rsidDel="00000000" w:rsidR="00000000" w:rsidRPr="00000000">
        <w:rPr>
          <w:highlight w:val="green"/>
          <w:rtl w:val="0"/>
        </w:rPr>
        <w:t xml:space="preserve">II</w:t>
        <w:tab/>
        <w:t xml:space="preserve">¬ (A v B)</w:t>
        <w:tab/>
        <w:t xml:space="preserve">¬ A ^ ¬ B</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Fonts w:ascii="Arial Unicode MS" w:cs="Arial Unicode MS" w:eastAsia="Arial Unicode MS" w:hAnsi="Arial Unicode MS"/>
          <w:rtl w:val="0"/>
        </w:rPr>
        <w:t xml:space="preserve">( ↑ Those are DeMorgans laws)</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highlight w:val="green"/>
        </w:rPr>
      </w:pPr>
      <w:r w:rsidDel="00000000" w:rsidR="00000000" w:rsidRPr="00000000">
        <w:rPr>
          <w:rFonts w:ascii="Arial Unicode MS" w:cs="Arial Unicode MS" w:eastAsia="Arial Unicode MS" w:hAnsi="Arial Unicode MS"/>
          <w:highlight w:val="green"/>
          <w:rtl w:val="0"/>
        </w:rPr>
        <w:t xml:space="preserve">III</w:t>
        <w:tab/>
        <w:t xml:space="preserve">A → B</w:t>
        <w:tab/>
        <w:tab/>
        <w:t xml:space="preserve">¬ A v B</w:t>
      </w:r>
    </w:p>
    <w:p w:rsidR="00000000" w:rsidDel="00000000" w:rsidP="00000000" w:rsidRDefault="00000000" w:rsidRPr="00000000" w14:paraId="00000144">
      <w:pPr>
        <w:rPr>
          <w:highlight w:val="green"/>
        </w:rPr>
      </w:pPr>
      <w:r w:rsidDel="00000000" w:rsidR="00000000" w:rsidRPr="00000000">
        <w:rPr>
          <w:highlight w:val="green"/>
          <w:rtl w:val="0"/>
        </w:rPr>
        <w:t xml:space="preserve">IV</w:t>
        <w:tab/>
        <w:t xml:space="preserve">A ^ B </w:t>
        <w:tab/>
        <w:tab/>
        <w:t xml:space="preserve">¬ ( ¬ A v ¬ B)</w:t>
      </w:r>
    </w:p>
    <w:p w:rsidR="00000000" w:rsidDel="00000000" w:rsidP="00000000" w:rsidRDefault="00000000" w:rsidRPr="00000000" w14:paraId="00000145">
      <w:pPr>
        <w:rPr>
          <w:highlight w:val="green"/>
        </w:rPr>
      </w:pPr>
      <w:r w:rsidDel="00000000" w:rsidR="00000000" w:rsidRPr="00000000">
        <w:rPr>
          <w:highlight w:val="green"/>
          <w:rtl w:val="0"/>
        </w:rPr>
        <w:t xml:space="preserve">V</w:t>
        <w:tab/>
        <w:t xml:space="preserve">A v B </w:t>
        <w:tab/>
        <w:tab/>
        <w:t xml:space="preserve">¬ ( ¬ A ^ ¬ B) </w:t>
      </w:r>
    </w:p>
    <w:p w:rsidR="00000000" w:rsidDel="00000000" w:rsidP="00000000" w:rsidRDefault="00000000" w:rsidRPr="00000000" w14:paraId="00000146">
      <w:pPr>
        <w:rPr>
          <w:highlight w:val="green"/>
        </w:rPr>
      </w:pPr>
      <w:r w:rsidDel="00000000" w:rsidR="00000000" w:rsidRPr="00000000">
        <w:rPr>
          <w:highlight w:val="green"/>
          <w:rtl w:val="0"/>
        </w:rPr>
        <w:t xml:space="preserve">VI</w:t>
        <w:tab/>
        <w:t xml:space="preserve">¬ ¬ A</w:t>
        <w:tab/>
        <w:tab/>
        <w:t xml:space="preserve">A</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 Distributive laws)</w:t>
      </w:r>
    </w:p>
    <w:p w:rsidR="00000000" w:rsidDel="00000000" w:rsidP="00000000" w:rsidRDefault="00000000" w:rsidRPr="00000000" w14:paraId="00000149">
      <w:pPr>
        <w:rPr>
          <w:highlight w:val="green"/>
        </w:rPr>
      </w:pPr>
      <w:r w:rsidDel="00000000" w:rsidR="00000000" w:rsidRPr="00000000">
        <w:rPr>
          <w:highlight w:val="green"/>
          <w:rtl w:val="0"/>
        </w:rPr>
        <w:t xml:space="preserve">VII</w:t>
        <w:tab/>
        <w:t xml:space="preserve">A ^ ( B v C) </w:t>
        <w:tab/>
        <w:tab/>
        <w:t xml:space="preserve">(A ^ B) v (A ^ C)</w:t>
      </w:r>
    </w:p>
    <w:p w:rsidR="00000000" w:rsidDel="00000000" w:rsidP="00000000" w:rsidRDefault="00000000" w:rsidRPr="00000000" w14:paraId="0000014A">
      <w:pPr>
        <w:rPr>
          <w:highlight w:val="green"/>
        </w:rPr>
      </w:pPr>
      <w:r w:rsidDel="00000000" w:rsidR="00000000" w:rsidRPr="00000000">
        <w:rPr>
          <w:highlight w:val="green"/>
          <w:rtl w:val="0"/>
        </w:rPr>
        <w:t xml:space="preserve">VIII</w:t>
        <w:tab/>
        <w:t xml:space="preserve">A v( B ^ C) </w:t>
        <w:tab/>
        <w:tab/>
        <w:t xml:space="preserve">(A v B) ^ (A v C)</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rPr>
      </w:pPr>
      <w:r w:rsidDel="00000000" w:rsidR="00000000" w:rsidRPr="00000000">
        <w:rPr>
          <w:b w:val="1"/>
          <w:rtl w:val="0"/>
        </w:rPr>
        <w:t xml:space="preserve">Tautology </w:t>
      </w:r>
    </w:p>
    <w:p w:rsidR="00000000" w:rsidDel="00000000" w:rsidP="00000000" w:rsidRDefault="00000000" w:rsidRPr="00000000" w14:paraId="0000014E">
      <w:pPr>
        <w:rPr>
          <w:b w:val="1"/>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A is a tautology iff V(A) = 1 for all V.</w:t>
      </w:r>
    </w:p>
    <w:p w:rsidR="00000000" w:rsidDel="00000000" w:rsidP="00000000" w:rsidRDefault="00000000" w:rsidRPr="00000000" w14:paraId="00000150">
      <w:pPr>
        <w:rPr>
          <w:i w:val="1"/>
        </w:rPr>
      </w:pPr>
      <w:r w:rsidDel="00000000" w:rsidR="00000000" w:rsidRPr="00000000">
        <w:rPr>
          <w:i w:val="1"/>
          <w:rtl w:val="0"/>
        </w:rPr>
        <w:t xml:space="preserve">(iff = if and only if)</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P v ¬ P</w:t>
      </w:r>
    </w:p>
    <w:p w:rsidR="00000000" w:rsidDel="00000000" w:rsidP="00000000" w:rsidRDefault="00000000" w:rsidRPr="00000000" w14:paraId="00000153">
      <w:pPr>
        <w:rPr/>
      </w:pPr>
      <w:r w:rsidDel="00000000" w:rsidR="00000000" w:rsidRPr="00000000">
        <w:rPr>
          <w:rFonts w:ascii="Arial Unicode MS" w:cs="Arial Unicode MS" w:eastAsia="Arial Unicode MS" w:hAnsi="Arial Unicode MS"/>
          <w:rtl w:val="0"/>
        </w:rPr>
        <w:t xml:space="preserve">¬ ¬ P → P</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 is contradiction iff V(A) = 0 for all V</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 (P v ¬ P)</w:t>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 ( ¬ ¬ P → P)</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A </w:t>
      </w:r>
      <w:r w:rsidDel="00000000" w:rsidR="00000000" w:rsidRPr="00000000">
        <w:rPr>
          <w:highlight w:val="yellow"/>
          <w:rtl w:val="0"/>
        </w:rPr>
        <w:t xml:space="preserve">contradiction </w:t>
      </w:r>
      <w:r w:rsidDel="00000000" w:rsidR="00000000" w:rsidRPr="00000000">
        <w:rPr>
          <w:rtl w:val="0"/>
        </w:rPr>
        <w:t xml:space="preserve">and a </w:t>
      </w:r>
      <w:r w:rsidDel="00000000" w:rsidR="00000000" w:rsidRPr="00000000">
        <w:rPr>
          <w:highlight w:val="yellow"/>
          <w:rtl w:val="0"/>
        </w:rPr>
        <w:t xml:space="preserve">tautology </w:t>
      </w:r>
      <w:r w:rsidDel="00000000" w:rsidR="00000000" w:rsidRPr="00000000">
        <w:rPr>
          <w:rtl w:val="0"/>
        </w:rPr>
        <w:t xml:space="preserve">are exactly the opposite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b w:val="1"/>
          <w:highlight w:val="yellow"/>
        </w:rPr>
      </w:pPr>
      <w:r w:rsidDel="00000000" w:rsidR="00000000" w:rsidRPr="00000000">
        <w:rPr>
          <w:b w:val="1"/>
          <w:highlight w:val="yellow"/>
          <w:rtl w:val="0"/>
        </w:rPr>
        <w:t xml:space="preserve">Tautology</w:t>
      </w:r>
      <w:r w:rsidDel="00000000" w:rsidR="00000000" w:rsidRPr="00000000">
        <w:rPr>
          <w:highlight w:val="yellow"/>
          <w:rtl w:val="0"/>
        </w:rPr>
        <w:t xml:space="preserve">: All the rows of the </w:t>
      </w:r>
      <w:r w:rsidDel="00000000" w:rsidR="00000000" w:rsidRPr="00000000">
        <w:rPr>
          <w:b w:val="1"/>
          <w:highlight w:val="yellow"/>
          <w:rtl w:val="0"/>
        </w:rPr>
        <w:t xml:space="preserve">final column</w:t>
      </w:r>
      <w:r w:rsidDel="00000000" w:rsidR="00000000" w:rsidRPr="00000000">
        <w:rPr>
          <w:highlight w:val="yellow"/>
          <w:rtl w:val="0"/>
        </w:rPr>
        <w:t xml:space="preserve"> are = </w:t>
      </w:r>
      <w:r w:rsidDel="00000000" w:rsidR="00000000" w:rsidRPr="00000000">
        <w:rPr>
          <w:b w:val="1"/>
          <w:highlight w:val="yellow"/>
          <w:rtl w:val="0"/>
        </w:rPr>
        <w:t xml:space="preserve">1</w:t>
      </w:r>
    </w:p>
    <w:p w:rsidR="00000000" w:rsidDel="00000000" w:rsidP="00000000" w:rsidRDefault="00000000" w:rsidRPr="00000000" w14:paraId="0000015D">
      <w:pPr>
        <w:rPr>
          <w:b w:val="1"/>
          <w:highlight w:val="yellow"/>
        </w:rPr>
      </w:pPr>
      <w:r w:rsidDel="00000000" w:rsidR="00000000" w:rsidRPr="00000000">
        <w:rPr>
          <w:b w:val="1"/>
          <w:highlight w:val="yellow"/>
          <w:rtl w:val="0"/>
        </w:rPr>
        <w:t xml:space="preserve">Contradiction</w:t>
      </w:r>
      <w:r w:rsidDel="00000000" w:rsidR="00000000" w:rsidRPr="00000000">
        <w:rPr>
          <w:highlight w:val="yellow"/>
          <w:rtl w:val="0"/>
        </w:rPr>
        <w:t xml:space="preserve">: All the rows of the</w:t>
      </w:r>
      <w:r w:rsidDel="00000000" w:rsidR="00000000" w:rsidRPr="00000000">
        <w:rPr>
          <w:b w:val="1"/>
          <w:highlight w:val="yellow"/>
          <w:rtl w:val="0"/>
        </w:rPr>
        <w:t xml:space="preserve"> final column</w:t>
      </w:r>
      <w:r w:rsidDel="00000000" w:rsidR="00000000" w:rsidRPr="00000000">
        <w:rPr>
          <w:highlight w:val="yellow"/>
          <w:rtl w:val="0"/>
        </w:rPr>
        <w:t xml:space="preserve"> are = </w:t>
      </w:r>
      <w:r w:rsidDel="00000000" w:rsidR="00000000" w:rsidRPr="00000000">
        <w:rPr>
          <w:b w:val="1"/>
          <w:highlight w:val="yellow"/>
          <w:rtl w:val="0"/>
        </w:rPr>
        <w:t xml:space="preserve">0</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shd w:fill="ff9900" w:val="clear"/>
          <w:rtl w:val="0"/>
        </w:rPr>
        <w:t xml:space="preserve">A is satisfiable iff V(A) = 1 for </w:t>
      </w:r>
      <w:r w:rsidDel="00000000" w:rsidR="00000000" w:rsidRPr="00000000">
        <w:rPr>
          <w:b w:val="1"/>
          <w:shd w:fill="ff9900" w:val="clear"/>
          <w:rtl w:val="0"/>
        </w:rPr>
        <w:t xml:space="preserve">at least one V</w:t>
      </w: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b w:val="1"/>
        </w:rPr>
      </w:pPr>
      <w:r w:rsidDel="00000000" w:rsidR="00000000" w:rsidRPr="00000000">
        <w:rPr>
          <w:b w:val="1"/>
          <w:rtl w:val="0"/>
        </w:rPr>
        <w:t xml:space="preserve">SAT problem</w:t>
      </w:r>
    </w:p>
    <w:p w:rsidR="00000000" w:rsidDel="00000000" w:rsidP="00000000" w:rsidRDefault="00000000" w:rsidRPr="00000000" w14:paraId="00000164">
      <w:pPr>
        <w:rPr>
          <w:b w:val="1"/>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Given A decides whether A is satisfiable. </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The truth table is too large, and needs a quick algorithm.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jpg"/><Relationship Id="rId10" Type="http://schemas.openxmlformats.org/officeDocument/2006/relationships/image" Target="media/image1.jpg"/><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3.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