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PROCEDURE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Language: +, -, &lt;, 1 multiplication by rational coefficients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want to decide whether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∃y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... ∃y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(L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^ … ^ L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 is </w:t>
      </w:r>
      <w:r w:rsidDel="00000000" w:rsidR="00000000" w:rsidRPr="00000000">
        <w:rPr>
          <w:u w:val="single"/>
          <w:rtl w:val="0"/>
        </w:rPr>
        <w:t xml:space="preserve">satisfiable </w:t>
      </w:r>
      <w:r w:rsidDel="00000000" w:rsidR="00000000" w:rsidRPr="00000000">
        <w:rPr>
          <w:rtl w:val="0"/>
        </w:rPr>
        <w:t xml:space="preserve">in the structure of real numbers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Fourier-Motzkin eliminates all quantifiers (keeping logical equivalence over the structure of the reals) until we get a ground constraints that evaluates to true or false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instructions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negative literals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 ≠ u </w:t>
        <w:tab/>
        <w:t xml:space="preserve">      t&lt;u   v   t &gt; u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rewrite positive literals by isolating x as a first member, so can to get only literals of the form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x = t </w:t>
        <w:tab/>
        <w:t xml:space="preserve">   x &gt; t</w:t>
        <w:tab/>
        <w:t xml:space="preserve">   x &lt; t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where t is a linear polynomial without x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x if is has a “definition”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x = t ^ A </w:t>
        <w:tab/>
        <w:t xml:space="preserve">A (t/x)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collect terms “above” and “below” x so that the formula we are handling is of the kind (α) ^ (β) ^ (γ)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(α)   x &lt; 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^ … ^ x &lt; t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(β)   u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&lt; x ^ … ^ u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&lt; x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(γ) this is a formula where x does not occur (or 0=0 if x occur always)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(α) is empty, the result of eliminating x is (γ)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(β) is empty, the result of eliminating x is (γ)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(α) and (β) are not empty, the result is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(γ) ^ </w:t>
      </w:r>
      <m:oMath>
        <m:r>
          <m:t>∧</m:t>
        </m:r>
        <m:r>
          <w:rPr/>
          <m:t xml:space="preserve">i,j</m:t>
        </m:r>
      </m:oMath>
      <w:r w:rsidDel="00000000" w:rsidR="00000000" w:rsidRPr="00000000">
        <w:rPr>
          <w:rtl w:val="0"/>
        </w:rPr>
        <w:t xml:space="preserve"> (u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&lt; t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     that is, all possible inequalities obtained picking u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from (β) and t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from (γ)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3y + x &lt; 0    </w:t>
        <w:tab/>
        <w:t xml:space="preserve">^    </w:t>
        <w:tab/>
        <w:t xml:space="preserve">x+6-2y &gt; 0     ^ y &gt; 0    ^ x &lt;1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Rewriting to isolate x, we get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x &lt; -3y</w:t>
        <w:tab/>
        <w:tab/>
        <w:t xml:space="preserve">^ </w:t>
        <w:tab/>
        <w:t xml:space="preserve">x  &gt; 2y-6</w:t>
        <w:tab/>
        <w:t xml:space="preserve">^ </w:t>
        <w:tab/>
        <w:t xml:space="preserve">y&gt;0</w:t>
        <w:tab/>
        <w:tab/>
        <w:t xml:space="preserve">^ </w:t>
        <w:tab/>
        <w:t xml:space="preserve">x&lt;1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Eliminating of x gives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-6 + 2y &lt; 1</w:t>
        <w:tab/>
        <w:t xml:space="preserve">^</w:t>
        <w:tab/>
        <w:t xml:space="preserve">-6+2y &lt; -3y</w:t>
        <w:tab/>
        <w:t xml:space="preserve">^ </w:t>
        <w:tab/>
        <w:t xml:space="preserve">y&gt;0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Rewriting to isolate y, we get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y&lt;7/2</w:t>
        <w:tab/>
        <w:tab/>
        <w:t xml:space="preserve">^ </w:t>
        <w:tab/>
        <w:t xml:space="preserve">y&lt;6/5</w:t>
        <w:tab/>
        <w:tab/>
        <w:t xml:space="preserve">^ </w:t>
        <w:tab/>
        <w:t xml:space="preserve">y&gt;0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Eliminating y, we get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0&lt;7/2</w:t>
        <w:tab/>
        <w:tab/>
        <w:t xml:space="preserve">^ </w:t>
        <w:tab/>
        <w:t xml:space="preserve">0&lt;6/5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This is true, hence the answer is SAT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Linear arithmetic over real and integers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There are algorithm (Fourier-monzkin) for real and Cooper for integers (more complicated)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Non linear arithmetic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real → algorithm Collins 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Integers → no algorithm! This problem is undecided (ten hilbert problem)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Integer difference logic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As a further example of decision procedure, let us, show how to check satisfiability in Z ( the integers!) of literals of the form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- y ≤ n</w:t>
        <w:tab/>
        <w:t xml:space="preserve">x≤ n </w:t>
        <w:tab/>
        <w:t xml:space="preserve">x-y = 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- y /≤ n</w:t>
        <w:tab/>
        <w:t xml:space="preserve">x/≤ n </w:t>
        <w:tab/>
        <w:t xml:space="preserve">x-y ≠ 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 first reduce to literals of the kind x-y ≤ n - In fact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rewrite x ≤ n</w:t>
        <w:tab/>
        <w:t xml:space="preserve">as x-0 ≤n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rewrite x-y = n as x-u ≤n ^ y-x≤-n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rewrite x-y/≤ n as  x-y&gt;n    x-y ≥ n+1 finally y-x≤-n-1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rewrite x /≤ n as x &gt;n </w:t>
        <w:tab/>
        <w:tab/>
        <w:t xml:space="preserve">x ≥n+1</w:t>
        <w:tab/>
        <w:tab/>
        <w:t xml:space="preserve">and finally 0-x ≤-n-1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rewrite x-y ≠ n as x-y &lt;n    v    x-y &gt; n and finally as x-y ≤n-1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[this last case requires a case-split complicity blows up!]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Characteristic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Set with 3 elements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Consider the subset of 2 elements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Associate value 1 to both element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And 0 to the external one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This is the sort </w:t>
      </w:r>
      <w:r w:rsidDel="00000000" w:rsidR="00000000" w:rsidRPr="00000000">
        <w:rPr>
          <w:rtl w:val="0"/>
        </w:rPr>
        <w:t xml:space="preserve">Bool</w:t>
      </w:r>
      <w:r w:rsidDel="00000000" w:rsidR="00000000" w:rsidRPr="00000000">
        <w:rPr>
          <w:rtl w:val="0"/>
        </w:rPr>
        <w:t xml:space="preserve"> of z3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(a) = 1 iff a € 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From set i get to the characteristics function and vice versa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 = {a | X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 (a) = </w:t>
      </w:r>
      <w:r w:rsidDel="00000000" w:rsidR="00000000" w:rsidRPr="00000000">
        <w:rPr>
          <w:rtl w:val="0"/>
        </w:rPr>
        <w:t xml:space="preserve">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 </w:t>
        <w:tab/>
        <w:tab/>
        <w:t xml:space="preserve">P unary predicate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(Declare-fun P(D) Bool) you are declaring a characteristic function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i w:val="1"/>
          <w:rtl w:val="0"/>
        </w:rPr>
        <w:t xml:space="preserve">Loves</w:t>
      </w:r>
      <w:r w:rsidDel="00000000" w:rsidR="00000000" w:rsidRPr="00000000">
        <w:rPr>
          <w:rtl w:val="0"/>
        </w:rPr>
        <w:t xml:space="preserve"> a person love an animal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Loves(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person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perscript"/>
          <w:rtl w:val="0"/>
        </w:rPr>
        <w:t xml:space="preserve">animal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(Declare-fun loves (Person Animal) Bool)</w:t>
        <w:tab/>
        <w:tab/>
        <w:t xml:space="preserve">returns a boolean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 z3 no predicates, bu only functions (sort and functions)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But among the sort we have the boolean, we can e code the relation with predicates as a function with Bool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Ex1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(Declare-constant t11 Int)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Assert all conjunction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(Check sat)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(Get value (t11 t12…))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T12 ≥ t11+2 is write as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(&gt;= t12 (+ t11 2))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Ex2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(Declare-constant numberoffrenchfries int)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(Assert (&gt;= numberoffrenchfries 0))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Assert numberoffrenchfires*2.75+……….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= 15.05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