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CHAPTER 3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Defined version of DPLL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CDCL: CONFLICT DRIVEN CLAUSE LEARNING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Save computation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When DPLL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highlight w:val="yellow"/>
          <w:rtl w:val="0"/>
        </w:rPr>
        <w:t xml:space="preserve">Backjumping</w:t>
      </w:r>
      <w:r w:rsidDel="00000000" w:rsidR="00000000" w:rsidRPr="00000000">
        <w:rPr>
          <w:rtl w:val="0"/>
        </w:rPr>
        <w:t xml:space="preserve">: not always possible, also called </w:t>
      </w:r>
      <w:r w:rsidDel="00000000" w:rsidR="00000000" w:rsidRPr="00000000">
        <w:rPr>
          <w:i w:val="1"/>
          <w:u w:val="single"/>
          <w:rtl w:val="0"/>
        </w:rPr>
        <w:t xml:space="preserve">non chronological backtracking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not coming back to the last split but earlier. A chronological backtracking will be to come back to the last split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highlight w:val="yellow"/>
          <w:rtl w:val="0"/>
        </w:rPr>
        <w:t xml:space="preserve">Learning</w:t>
      </w:r>
      <w:r w:rsidDel="00000000" w:rsidR="00000000" w:rsidRPr="00000000">
        <w:rPr>
          <w:rtl w:val="0"/>
        </w:rPr>
        <w:t xml:space="preserve">: some clauses are logical consequences of the initial clauses, the machine is trying to learn, at some point it realizes that something is a consequence.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If ¬ p is a logical consequence it is oblivious that there will not be any more split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 some cases during the computation the information arrives, keep track of the information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initial set of clauses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(V | C | </w:t>
      </w:r>
      <w:r w:rsidDel="00000000" w:rsidR="00000000" w:rsidRPr="00000000">
        <w:rPr>
          <w:shd w:fill="ff9900" w:val="clear"/>
          <w:rtl w:val="0"/>
        </w:rPr>
        <w:t xml:space="preserve">α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 partial assignment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 set of clauses (include 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and maybe some “learned” clauses)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 algorithm can be in 2 states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shd w:fill="ff9900" w:val="clear"/>
          <w:rtl w:val="0"/>
        </w:rPr>
        <w:t xml:space="preserve">α</w:t>
      </w:r>
      <w:r w:rsidDel="00000000" w:rsidR="00000000" w:rsidRPr="00000000">
        <w:rPr>
          <w:rtl w:val="0"/>
        </w:rPr>
        <w:t xml:space="preserve"> can be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 * search state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C “conflict state” (C is conflict clause)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Conflict clause is a logical consequence of 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algorithm starts with a search state, then conflicts, then searches…</w:t>
      </w:r>
      <w:r w:rsidDel="00000000" w:rsidR="00000000" w:rsidRPr="00000000">
        <w:rPr>
          <w:shd w:fill="ff9900" w:val="clear"/>
          <w:rtl w:val="0"/>
        </w:rPr>
        <w:t xml:space="preserve"> ends with UNSAT if it has the empty clauses as conflict clause </w:t>
      </w:r>
      <w:r w:rsidDel="00000000" w:rsidR="00000000" w:rsidRPr="00000000">
        <w:rPr>
          <w:rtl w:val="0"/>
        </w:rPr>
        <w:t xml:space="preserve">empty clause can be satisfiable so it is unsat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algorithm ends with SAT if it is in search state and no rule applies. There are 6 rules: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3 rules for search state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3 rules for conflict state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Initialisation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 ø | 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| * 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ø empty assignment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input set of clauses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* search state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 partial assignment is represented as a list of literals,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    ¬ Q   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V(P) = 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V(Q) = 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V(R) = 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We agree to use  the “</w:t>
      </w:r>
      <w:r w:rsidDel="00000000" w:rsidR="00000000" w:rsidRPr="00000000">
        <w:rPr>
          <w:highlight w:val="yellow"/>
          <w:u w:val="single"/>
          <w:rtl w:val="0"/>
        </w:rPr>
        <w:t xml:space="preserve">bar</w:t>
      </w:r>
      <w:r w:rsidDel="00000000" w:rsidR="00000000" w:rsidRPr="00000000">
        <w:rPr>
          <w:rtl w:val="0"/>
        </w:rPr>
        <w:t xml:space="preserve">” notation for complementary literal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If L is P than </w:t>
      </w:r>
      <m:oMath>
        <m:bar>
          <m:barPr>
            <m:pos/>
            <m:ctrlPr>
              <w:rPr/>
            </m:ctrlPr>
          </m:barPr>
          <m:e>
            <m:r>
              <w:rPr/>
              <m:t xml:space="preserve">L</m:t>
            </m:r>
          </m:e>
        </m:bar>
      </m:oMath>
      <w:r w:rsidDel="00000000" w:rsidR="00000000" w:rsidRPr="00000000">
        <w:rPr>
          <w:rtl w:val="0"/>
        </w:rPr>
        <w:t xml:space="preserve">is ¬ P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if L is ¬ P than </w:t>
      </w:r>
      <m:oMath>
        <m:bar>
          <m:barPr>
            <m:pos/>
            <m:ctrlPr>
              <w:rPr/>
            </m:ctrlPr>
          </m:barPr>
          <m:e>
            <m:r>
              <w:rPr/>
              <m:t xml:space="preserve">L</m:t>
            </m:r>
          </m:e>
        </m:bar>
      </m:oMath>
      <w:r w:rsidDel="00000000" w:rsidR="00000000" w:rsidRPr="00000000">
        <w:rPr>
          <w:rtl w:val="0"/>
        </w:rPr>
        <w:t xml:space="preserve"> is P</w:t>
      </w:r>
    </w:p>
    <w:p w:rsidR="00000000" w:rsidDel="00000000" w:rsidP="00000000" w:rsidRDefault="00000000" w:rsidRPr="00000000" w14:paraId="00000034">
      <w:pPr>
        <w:rPr>
          <w:highlight w:val="yellow"/>
        </w:rPr>
      </w:pPr>
      <w:r w:rsidDel="00000000" w:rsidR="00000000" w:rsidRPr="00000000">
        <w:rPr>
          <w:rtl w:val="0"/>
        </w:rPr>
        <w:t xml:space="preserve">The bar on top mean the </w:t>
      </w:r>
      <w:r w:rsidDel="00000000" w:rsidR="00000000" w:rsidRPr="00000000">
        <w:rPr>
          <w:highlight w:val="yellow"/>
          <w:rtl w:val="0"/>
        </w:rPr>
        <w:t xml:space="preserve">other one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Each literal in the partial assignment is marked as: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“</w:t>
      </w:r>
      <w:r w:rsidDel="00000000" w:rsidR="00000000" w:rsidRPr="00000000">
        <w:rPr>
          <w:b w:val="1"/>
          <w:highlight w:val="yellow"/>
          <w:rtl w:val="0"/>
        </w:rPr>
        <w:t xml:space="preserve">decided</w:t>
      </w:r>
      <w:r w:rsidDel="00000000" w:rsidR="00000000" w:rsidRPr="00000000">
        <w:rPr>
          <w:rtl w:val="0"/>
        </w:rPr>
        <w:t xml:space="preserve">” - the literal is there because of a splitting rule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highlight w:val="yellow"/>
          <w:rtl w:val="0"/>
        </w:rPr>
        <w:t xml:space="preserve">propagated</w:t>
      </w:r>
      <w:r w:rsidDel="00000000" w:rsidR="00000000" w:rsidRPr="00000000">
        <w:rPr>
          <w:rtl w:val="0"/>
        </w:rPr>
        <w:t xml:space="preserve">” - if it is there by another rule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(V | C | α )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When l is propagated there is a clause l v D € L such that </w:t>
        <w:tab/>
        <w:t xml:space="preserve">l v D = l v P v ¬ Q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V(p) = 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V(q) = 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All literals have been assignment in the wrong way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 ø | 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| * 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empty assignment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initial set of clauses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search state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Propagate (search rule)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(V | C, D v l | * 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if V(d) = 0, all literals in D are assignment in a way that D is false</w:t>
      </w:r>
    </w:p>
    <w:p w:rsidR="00000000" w:rsidDel="00000000" w:rsidP="00000000" w:rsidRDefault="00000000" w:rsidRPr="00000000" w14:paraId="0000004A">
      <w:pPr>
        <w:rPr>
          <w:highlight w:val="yellow"/>
        </w:rPr>
      </w:pPr>
      <w:r w:rsidDel="00000000" w:rsidR="00000000" w:rsidRPr="00000000">
        <w:rPr>
          <w:rtl w:val="0"/>
        </w:rPr>
        <w:t xml:space="preserve">in this case add the literal l, </w:t>
      </w:r>
      <w:r w:rsidDel="00000000" w:rsidR="00000000" w:rsidRPr="00000000">
        <w:rPr>
          <w:highlight w:val="yellow"/>
          <w:rtl w:val="0"/>
        </w:rPr>
        <w:t xml:space="preserve">l is a propagated literal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(V , l</w:t>
      </w:r>
      <w:r w:rsidDel="00000000" w:rsidR="00000000" w:rsidRPr="00000000">
        <w:rPr>
          <w:vertAlign w:val="superscript"/>
          <w:rtl w:val="0"/>
        </w:rPr>
        <w:t xml:space="preserve">Dvl</w:t>
      </w:r>
      <w:r w:rsidDel="00000000" w:rsidR="00000000" w:rsidRPr="00000000">
        <w:rPr>
          <w:rtl w:val="0"/>
        </w:rPr>
        <w:t xml:space="preserve"> | C, Dvl | * 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The literal l is been assigned because if I want Dvl to be true I am forced to make this literal true.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Conflict enter (search rule)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If you are in a situation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(V | C, D | * )</w:t>
      </w:r>
    </w:p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rtl w:val="0"/>
        </w:rPr>
        <w:t xml:space="preserve">Supposed V(D) = 0 all literal in D have been assigned in the wrong way. there is something wrong, need to backtrack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 </w:t>
      </w:r>
    </w:p>
    <w:p w:rsidR="00000000" w:rsidDel="00000000" w:rsidP="00000000" w:rsidRDefault="00000000" w:rsidRPr="00000000" w14:paraId="000000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Enter conflict state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(V | L, D | D 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When entering in conflict there is need of some revision, if possible, need some review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Decide or splitting (search rule)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This apply if no other rule applies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(V | C | * 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Add certain literal market as decided if L is not yet assigned and L occurs in C</w:t>
      </w:r>
    </w:p>
    <w:p w:rsidR="00000000" w:rsidDel="00000000" w:rsidP="00000000" w:rsidRDefault="00000000" w:rsidRPr="00000000" w14:paraId="0000005E">
      <w:pPr>
        <w:rPr>
          <w:highlight w:val="red"/>
        </w:rPr>
      </w:pPr>
      <w:r w:rsidDel="00000000" w:rsidR="00000000" w:rsidRPr="00000000">
        <w:rPr>
          <w:rtl w:val="0"/>
        </w:rPr>
        <w:t xml:space="preserve">(V, L</w:t>
      </w:r>
      <w:r w:rsidDel="00000000" w:rsidR="00000000" w:rsidRPr="00000000">
        <w:rPr>
          <w:vertAlign w:val="superscript"/>
          <w:rtl w:val="0"/>
        </w:rPr>
        <w:t xml:space="preserve">d</w:t>
      </w:r>
      <w:r w:rsidDel="00000000" w:rsidR="00000000" w:rsidRPr="00000000">
        <w:rPr>
          <w:rtl w:val="0"/>
        </w:rPr>
        <w:t xml:space="preserve"> | C | *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 some are deceived some propagated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(P</w:t>
      </w:r>
      <w:r w:rsidDel="00000000" w:rsidR="00000000" w:rsidRPr="00000000">
        <w:rPr>
          <w:vertAlign w:val="superscript"/>
          <w:rtl w:val="0"/>
        </w:rPr>
        <w:t xml:space="preserve">d</w:t>
      </w:r>
      <w:r w:rsidDel="00000000" w:rsidR="00000000" w:rsidRPr="00000000">
        <w:rPr>
          <w:rtl w:val="0"/>
        </w:rPr>
        <w:t xml:space="preserve">, ¬ Q</w:t>
      </w:r>
      <w:r w:rsidDel="00000000" w:rsidR="00000000" w:rsidRPr="00000000">
        <w:rPr>
          <w:vertAlign w:val="super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, ¬ R</w:t>
      </w:r>
      <w:r w:rsidDel="00000000" w:rsidR="00000000" w:rsidRPr="00000000">
        <w:rPr>
          <w:vertAlign w:val="superscript"/>
          <w:rtl w:val="0"/>
        </w:rPr>
        <w:t xml:space="preserve">D</w:t>
      </w:r>
      <w:r w:rsidDel="00000000" w:rsidR="00000000" w:rsidRPr="00000000">
        <w:rPr>
          <w:rtl w:val="0"/>
        </w:rPr>
        <w:t xml:space="preserve">… | C | * 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 value, Q is false, R is false, some are decided (</w:t>
      </w:r>
      <w:r w:rsidDel="00000000" w:rsidR="00000000" w:rsidRPr="00000000">
        <w:rPr>
          <w:rtl w:val="0"/>
        </w:rPr>
        <w:t xml:space="preserve">marked with </w:t>
      </w:r>
      <w:r w:rsidDel="00000000" w:rsidR="00000000" w:rsidRPr="00000000">
        <w:rPr>
          <w:vertAlign w:val="superscript"/>
          <w:rtl w:val="0"/>
        </w:rPr>
        <w:t xml:space="preserve">d</w:t>
      </w:r>
      <w:r w:rsidDel="00000000" w:rsidR="00000000" w:rsidRPr="00000000">
        <w:rPr>
          <w:rtl w:val="0"/>
        </w:rPr>
        <w:t xml:space="preserve">) some are propagated (marked with the clause that cause the propagation)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If I go on like that without finding a conflict I get an assignment, if I enter a conflict state need to review and recover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Failure (conflict rule)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(V | C| ⬜️) </w:t>
        <w:tab/>
        <w:t xml:space="preserve">UNSAT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if the conflict clause is the empty clause there is nothing to do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The empty clause is always a logical consequences of the original clause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Explain rule (conflict rule)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(V | C</w:t>
        <w:tab/>
        <w:t xml:space="preserve"> D v </w:t>
      </w:r>
      <m:oMath>
        <m:bar>
          <m:barPr>
            <m:pos/>
            <m:ctrlPr>
              <w:rPr/>
            </m:ctrlPr>
          </m:barPr>
          <m:e>
            <m:r>
              <w:rPr/>
              <m:t xml:space="preserve">L</m:t>
            </m:r>
          </m:e>
        </m:bar>
      </m:oMath>
      <w:r w:rsidDel="00000000" w:rsidR="00000000" w:rsidRPr="00000000">
        <w:rPr>
          <w:rtl w:val="0"/>
        </w:rPr>
        <w:tab/>
        <w:t xml:space="preserve">| LvC)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  ↓ </w:t>
      </w:r>
    </w:p>
    <w:p w:rsidR="00000000" w:rsidDel="00000000" w:rsidP="00000000" w:rsidRDefault="00000000" w:rsidRPr="00000000" w14:paraId="00000071">
      <w:pPr>
        <w:rPr>
          <w:vertAlign w:val="superscript"/>
        </w:rPr>
      </w:pPr>
      <w:r w:rsidDel="00000000" w:rsidR="00000000" w:rsidRPr="00000000">
        <w:rPr>
          <w:rtl w:val="0"/>
        </w:rPr>
        <w:tab/>
        <w:tab/>
        <w:tab/>
        <w:t xml:space="preserve">propagated </w:t>
      </w:r>
      <m:oMath>
        <m:bar>
          <m:barPr>
            <m:pos/>
            <m:ctrlPr>
              <w:rPr/>
            </m:ctrlPr>
          </m:barPr>
          <m:e>
            <m:r>
              <w:rPr/>
              <m:t xml:space="preserve">L</m:t>
            </m:r>
          </m:e>
        </m:bar>
      </m:oMath>
      <w:r w:rsidDel="00000000" w:rsidR="00000000" w:rsidRPr="00000000">
        <w:rPr>
          <w:vertAlign w:val="superscript"/>
          <w:rtl w:val="0"/>
        </w:rPr>
        <w:t xml:space="preserve">D v </w:t>
      </w:r>
      <m:oMath>
        <m:bar>
          <m:barPr>
            <m:pos/>
            <m:ctrlPr>
              <w:rPr>
                <w:vertAlign w:val="superscript"/>
              </w:rPr>
            </m:ctrlPr>
          </m:barPr>
          <m:e>
            <m:r>
              <w:rPr>
                <w:vertAlign w:val="superscript"/>
              </w:rPr>
              <m:t xml:space="preserve">L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When entering a conflict clause there is certainly a propagated literal.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L v C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V(C) = 0 i propagated L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Using resolution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 v </w:t>
      </w:r>
      <m:oMath>
        <m:bar>
          <m:barPr>
            <m:pos/>
            <m:ctrlPr>
              <w:rPr/>
            </m:ctrlPr>
          </m:barPr>
          <m:e>
            <m:r>
              <w:rPr/>
              <m:t xml:space="preserve">L</m:t>
            </m:r>
          </m:e>
        </m:bar>
      </m:oMath>
      <w:r w:rsidDel="00000000" w:rsidR="00000000" w:rsidRPr="00000000">
        <w:rPr>
          <w:rtl w:val="0"/>
        </w:rPr>
        <w:t xml:space="preserve">    L v C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—————————-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C v D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Replace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(V | C</w:t>
        <w:tab/>
        <w:t xml:space="preserve"> D v </w:t>
      </w:r>
      <m:oMath>
        <m:bar>
          <m:barPr>
            <m:pos/>
            <m:ctrlPr>
              <w:rPr/>
            </m:ctrlPr>
          </m:barPr>
          <m:e>
            <m:r>
              <w:rPr/>
              <m:t xml:space="preserve">L</m:t>
            </m:r>
          </m:e>
        </m:bar>
      </m:oMath>
      <w:r w:rsidDel="00000000" w:rsidR="00000000" w:rsidRPr="00000000">
        <w:rPr>
          <w:rtl w:val="0"/>
        </w:rPr>
        <w:tab/>
        <w:t xml:space="preserve">| C v D)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Backjumping (conflict rule)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(V</w:t>
      </w:r>
      <w:r w:rsidDel="00000000" w:rsidR="00000000" w:rsidRPr="00000000">
        <w:rPr>
          <w:vertAlign w:val="subscript"/>
          <w:rtl w:val="0"/>
        </w:rPr>
        <w:t xml:space="preserve">1,</w:t>
      </w:r>
      <w:r w:rsidDel="00000000" w:rsidR="00000000" w:rsidRPr="00000000">
        <w:rPr>
          <w:rtl w:val="0"/>
        </w:rPr>
        <w:t xml:space="preserve"> l</w:t>
      </w:r>
      <w:r w:rsidDel="00000000" w:rsidR="00000000" w:rsidRPr="00000000">
        <w:rPr>
          <w:vertAlign w:val="superscript"/>
          <w:rtl w:val="0"/>
        </w:rPr>
        <w:t xml:space="preserve">d</w:t>
      </w:r>
      <w:r w:rsidDel="00000000" w:rsidR="00000000" w:rsidRPr="00000000">
        <w:rPr>
          <w:rtl w:val="0"/>
        </w:rPr>
        <w:t xml:space="preserve"> V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| L | C v L’)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L’ is decided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Supposed V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(C) = 0 then come back and add L’ and CvL’ as a learned clauses and back to search state: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br w:type="textWrapping"/>
        <w:t xml:space="preserve"> (V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L’</w:t>
      </w:r>
      <w:r w:rsidDel="00000000" w:rsidR="00000000" w:rsidRPr="00000000">
        <w:rPr>
          <w:vertAlign w:val="superscript"/>
          <w:rtl w:val="0"/>
        </w:rPr>
        <w:t xml:space="preserve"> C v l’</w:t>
      </w:r>
      <w:r w:rsidDel="00000000" w:rsidR="00000000" w:rsidRPr="00000000">
        <w:rPr>
          <w:rtl w:val="0"/>
        </w:rPr>
        <w:t xml:space="preserve"> | C, CvL’ | * 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L’ is propagated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In search state I can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propagate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conflict 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split if there is no other possibility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In conflict clause if I get the empty clause I exit or I can make a resolution step for a propagated literal or for a decided literal I can backtrack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</w:t>
      </w:r>
    </w:p>
    <w:p w:rsidR="00000000" w:rsidDel="00000000" w:rsidP="00000000" w:rsidRDefault="00000000" w:rsidRPr="00000000" w14:paraId="00000093">
      <w:pPr>
        <w:rPr>
          <w:i w:val="1"/>
          <w:highlight w:val="cyan"/>
        </w:rPr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i w:val="1"/>
          <w:highlight w:val="cyan"/>
          <w:rtl w:val="0"/>
        </w:rPr>
        <w:t xml:space="preserve">1</w:t>
      </w:r>
      <w:r w:rsidDel="00000000" w:rsidR="00000000" w:rsidRPr="00000000">
        <w:rPr>
          <w:i w:val="1"/>
          <w:rtl w:val="0"/>
        </w:rPr>
        <w:t xml:space="preserve">               </w:t>
      </w:r>
      <w:r w:rsidDel="00000000" w:rsidR="00000000" w:rsidRPr="00000000">
        <w:rPr>
          <w:i w:val="1"/>
          <w:highlight w:val="cyan"/>
          <w:rtl w:val="0"/>
        </w:rPr>
        <w:t xml:space="preserve">2</w:t>
      </w:r>
      <w:r w:rsidDel="00000000" w:rsidR="00000000" w:rsidRPr="00000000">
        <w:rPr>
          <w:i w:val="1"/>
          <w:rtl w:val="0"/>
        </w:rPr>
        <w:t xml:space="preserve">           </w:t>
      </w:r>
      <w:r w:rsidDel="00000000" w:rsidR="00000000" w:rsidRPr="00000000">
        <w:rPr>
          <w:i w:val="1"/>
          <w:highlight w:val="cyan"/>
          <w:rtl w:val="0"/>
        </w:rPr>
        <w:t xml:space="preserve">3 </w:t>
      </w:r>
      <w:r w:rsidDel="00000000" w:rsidR="00000000" w:rsidRPr="00000000">
        <w:rPr>
          <w:i w:val="1"/>
          <w:rtl w:val="0"/>
        </w:rPr>
        <w:t xml:space="preserve">               </w:t>
      </w:r>
      <w:r w:rsidDel="00000000" w:rsidR="00000000" w:rsidRPr="00000000">
        <w:rPr>
          <w:i w:val="1"/>
          <w:highlight w:val="cyan"/>
          <w:rtl w:val="0"/>
        </w:rPr>
        <w:t xml:space="preserve">4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= {p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v p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¬ p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v p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p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v ¬ p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¬ p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v ¬ p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Start with empty assignment, 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and search state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( ø | 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| * ) → take p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decided ( p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| 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| * 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start propagating. Since p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is true and </w:t>
      </w:r>
      <w:r w:rsidDel="00000000" w:rsidR="00000000" w:rsidRPr="00000000">
        <w:rPr>
          <w:i w:val="1"/>
          <w:highlight w:val="cyan"/>
          <w:rtl w:val="0"/>
        </w:rPr>
        <w:t xml:space="preserve">2 </w:t>
      </w:r>
      <w:r w:rsidDel="00000000" w:rsidR="00000000" w:rsidRPr="00000000">
        <w:rPr>
          <w:rtl w:val="0"/>
        </w:rPr>
        <w:t xml:space="preserve">need to be true, we must have p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true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( p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vertAlign w:val="superscript"/>
          <w:rtl w:val="0"/>
        </w:rPr>
        <w:t xml:space="preserve">d</w:t>
      </w:r>
      <w:r w:rsidDel="00000000" w:rsidR="00000000" w:rsidRPr="00000000">
        <w:rPr>
          <w:rtl w:val="0"/>
        </w:rPr>
        <w:t xml:space="preserve">,  p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i w:val="1"/>
          <w:highlight w:val="cyan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| 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| * 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we are getting in a conflict  because </w:t>
      </w:r>
      <w:r w:rsidDel="00000000" w:rsidR="00000000" w:rsidRPr="00000000">
        <w:rPr>
          <w:i w:val="1"/>
          <w:highlight w:val="cyan"/>
          <w:rtl w:val="0"/>
        </w:rPr>
        <w:t xml:space="preserve">4  </w:t>
      </w:r>
      <w:r w:rsidDel="00000000" w:rsidR="00000000" w:rsidRPr="00000000">
        <w:rPr>
          <w:rtl w:val="0"/>
        </w:rPr>
        <w:t xml:space="preserve">is evaluated false because p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and p</w:t>
      </w:r>
      <w:r w:rsidDel="00000000" w:rsidR="00000000" w:rsidRPr="00000000">
        <w:rPr>
          <w:vertAlign w:val="sub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are both true. Go to conflict case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( p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vertAlign w:val="superscript"/>
          <w:rtl w:val="0"/>
        </w:rPr>
        <w:t xml:space="preserve">d</w:t>
      </w:r>
      <w:r w:rsidDel="00000000" w:rsidR="00000000" w:rsidRPr="00000000">
        <w:rPr>
          <w:rtl w:val="0"/>
        </w:rPr>
        <w:t xml:space="preserve">,  p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i w:val="1"/>
          <w:highlight w:val="cyan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| 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|  ¬ p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v ¬ p</w:t>
      </w:r>
      <w:r w:rsidDel="00000000" w:rsidR="00000000" w:rsidRPr="00000000">
        <w:rPr>
          <w:vertAlign w:val="sub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In this conflict clause p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comes from a propagated literal. Try to make a resolution step between the conflict clause (</w:t>
      </w:r>
      <w:r w:rsidDel="00000000" w:rsidR="00000000" w:rsidRPr="00000000">
        <w:rPr>
          <w:i w:val="1"/>
          <w:highlight w:val="cyan"/>
          <w:rtl w:val="0"/>
        </w:rPr>
        <w:t xml:space="preserve">4</w:t>
      </w:r>
      <w:r w:rsidDel="00000000" w:rsidR="00000000" w:rsidRPr="00000000">
        <w:rPr>
          <w:rtl w:val="0"/>
        </w:rPr>
        <w:t xml:space="preserve">) and the clause that forced the propagation of p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highlight w:val="cyan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0">
      <w:pPr>
        <w:rPr>
          <w:vertAlign w:val="subscript"/>
        </w:rPr>
      </w:pPr>
      <w:r w:rsidDel="00000000" w:rsidR="00000000" w:rsidRPr="00000000">
        <w:rPr>
          <w:rtl w:val="0"/>
        </w:rPr>
        <w:t xml:space="preserve">¬ p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v ¬ p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  <w:tab/>
        <w:t xml:space="preserve">¬ p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v p</w:t>
      </w:r>
      <w:r w:rsidDel="00000000" w:rsidR="00000000" w:rsidRPr="00000000">
        <w:rPr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---------------------------------</w:t>
        <w:tab/>
        <w:t xml:space="preserve">remove complementary literal (p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2">
      <w:pPr>
        <w:rPr>
          <w:shd w:fill="ff9900" w:val="clear"/>
          <w:vertAlign w:val="subscript"/>
        </w:rPr>
      </w:pP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shd w:fill="ff9900" w:val="clear"/>
          <w:rtl w:val="0"/>
        </w:rPr>
        <w:t xml:space="preserve">  ¬ p</w:t>
      </w:r>
      <w:r w:rsidDel="00000000" w:rsidR="00000000" w:rsidRPr="00000000">
        <w:rPr>
          <w:shd w:fill="ff9900" w:val="clear"/>
          <w:vertAlign w:val="subscript"/>
          <w:rtl w:val="0"/>
        </w:rPr>
        <w:t xml:space="preserve">1</w:t>
      </w:r>
    </w:p>
    <w:p w:rsidR="00000000" w:rsidDel="00000000" w:rsidP="00000000" w:rsidRDefault="00000000" w:rsidRPr="00000000" w14:paraId="000000A3">
      <w:pPr>
        <w:rPr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Replace the conflict clause with the resolvent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( p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vertAlign w:val="superscript"/>
          <w:rtl w:val="0"/>
        </w:rPr>
        <w:t xml:space="preserve">d</w:t>
      </w:r>
      <w:r w:rsidDel="00000000" w:rsidR="00000000" w:rsidRPr="00000000">
        <w:rPr>
          <w:rtl w:val="0"/>
        </w:rPr>
        <w:t xml:space="preserve">,  p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i w:val="1"/>
          <w:highlight w:val="cyan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| 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shd w:fill="ff9900" w:val="clear"/>
          <w:rtl w:val="0"/>
        </w:rPr>
        <w:t xml:space="preserve"> ¬ p</w:t>
      </w:r>
      <w:r w:rsidDel="00000000" w:rsidR="00000000" w:rsidRPr="00000000">
        <w:rPr>
          <w:shd w:fill="ff9900" w:val="clear"/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Use the backjumping rule, remove everything after the decision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i w:val="1"/>
          <w:highlight w:val="cyan"/>
          <w:rtl w:val="0"/>
        </w:rPr>
        <w:t xml:space="preserve">5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highlight w:val="cyan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( ¬ p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| 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, ¬ p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| * 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Go back to search state, consider clause (</w:t>
      </w:r>
      <w:r w:rsidDel="00000000" w:rsidR="00000000" w:rsidRPr="00000000">
        <w:rPr>
          <w:i w:val="1"/>
          <w:highlight w:val="cyan"/>
          <w:rtl w:val="0"/>
        </w:rPr>
        <w:t xml:space="preserve">3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 ( ¬ p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i w:val="1"/>
          <w:highlight w:val="cyan"/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 , ¬p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i w:val="1"/>
          <w:highlight w:val="cyan"/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| 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, ¬ p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| * 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Get to conflict state because (</w:t>
      </w:r>
      <w:r w:rsidDel="00000000" w:rsidR="00000000" w:rsidRPr="00000000">
        <w:rPr>
          <w:i w:val="1"/>
          <w:highlight w:val="cyan"/>
          <w:rtl w:val="0"/>
        </w:rPr>
        <w:t xml:space="preserve">1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 ( ¬ p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i w:val="1"/>
          <w:highlight w:val="cyan"/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 , ¬p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i w:val="1"/>
          <w:highlight w:val="cyan"/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| 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, ¬ p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i w:val="1"/>
          <w:highlight w:val="cyan"/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 |  p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v p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vertAlign w:val="subscript"/>
        </w:rPr>
      </w:pPr>
      <w:r w:rsidDel="00000000" w:rsidR="00000000" w:rsidRPr="00000000">
        <w:rPr>
          <w:rtl w:val="0"/>
        </w:rPr>
        <w:t xml:space="preserve">resolution step between conflict clause and the clause used to propagate ¬ p</w:t>
      </w:r>
      <w:r w:rsidDel="00000000" w:rsidR="00000000" w:rsidRPr="00000000">
        <w:rPr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p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v p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ab/>
        <w:tab/>
        <w:t xml:space="preserve">p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v ¬ p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-------------------------------</w:t>
      </w:r>
    </w:p>
    <w:p w:rsidR="00000000" w:rsidDel="00000000" w:rsidP="00000000" w:rsidRDefault="00000000" w:rsidRPr="00000000" w14:paraId="000000B4">
      <w:pPr>
        <w:rPr>
          <w:shd w:fill="ff9900" w:val="clear"/>
          <w:vertAlign w:val="subscript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ff9900" w:val="clear"/>
          <w:rtl w:val="0"/>
        </w:rPr>
        <w:t xml:space="preserve">   p</w:t>
      </w:r>
      <w:r w:rsidDel="00000000" w:rsidR="00000000" w:rsidRPr="00000000">
        <w:rPr>
          <w:shd w:fill="ff9900" w:val="clear"/>
          <w:vertAlign w:val="subscript"/>
          <w:rtl w:val="0"/>
        </w:rPr>
        <w:t xml:space="preserve">1</w:t>
      </w:r>
    </w:p>
    <w:p w:rsidR="00000000" w:rsidDel="00000000" w:rsidP="00000000" w:rsidRDefault="00000000" w:rsidRPr="00000000" w14:paraId="000000B5">
      <w:pPr>
        <w:rPr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Replace the conflict clause with the resolvent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( ¬ p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i w:val="1"/>
          <w:highlight w:val="cyan"/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 , ¬p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i w:val="1"/>
          <w:highlight w:val="cyan"/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| 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, ¬ p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i w:val="1"/>
          <w:highlight w:val="cyan"/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 |  </w:t>
      </w:r>
      <w:r w:rsidDel="00000000" w:rsidR="00000000" w:rsidRPr="00000000">
        <w:rPr>
          <w:shd w:fill="ff9900" w:val="clear"/>
          <w:rtl w:val="0"/>
        </w:rPr>
        <w:t xml:space="preserve">p</w:t>
      </w:r>
      <w:r w:rsidDel="00000000" w:rsidR="00000000" w:rsidRPr="00000000">
        <w:rPr>
          <w:shd w:fill="ff9900" w:val="clear"/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vertAlign w:val="subscript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is propagated, resolution between conflict clause p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highlight w:val="cyan"/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    ¬ p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------------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⬜️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final step: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( ¬ p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i w:val="1"/>
          <w:highlight w:val="cyan"/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 , ¬p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i w:val="1"/>
          <w:highlight w:val="cyan"/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| 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, ¬ p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i w:val="1"/>
          <w:highlight w:val="cyan"/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 |  ⬜️ ) UNSAT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firstLine="720"/>
        <w:rPr/>
      </w:pPr>
      <w:r w:rsidDel="00000000" w:rsidR="00000000" w:rsidRPr="00000000">
        <w:rPr>
          <w:i w:val="1"/>
          <w:highlight w:val="cyan"/>
          <w:rtl w:val="0"/>
        </w:rPr>
        <w:t xml:space="preserve">1</w:t>
      </w:r>
      <w:r w:rsidDel="00000000" w:rsidR="00000000" w:rsidRPr="00000000">
        <w:rPr>
          <w:i w:val="1"/>
          <w:rtl w:val="0"/>
        </w:rPr>
        <w:t xml:space="preserve">       </w:t>
      </w:r>
      <w:r w:rsidDel="00000000" w:rsidR="00000000" w:rsidRPr="00000000">
        <w:rPr>
          <w:i w:val="1"/>
          <w:highlight w:val="cyan"/>
          <w:rtl w:val="0"/>
        </w:rPr>
        <w:t xml:space="preserve">2</w:t>
      </w:r>
      <w:r w:rsidDel="00000000" w:rsidR="00000000" w:rsidRPr="00000000">
        <w:rPr>
          <w:i w:val="1"/>
          <w:rtl w:val="0"/>
        </w:rPr>
        <w:t xml:space="preserve">           </w:t>
      </w:r>
      <w:r w:rsidDel="00000000" w:rsidR="00000000" w:rsidRPr="00000000">
        <w:rPr>
          <w:i w:val="1"/>
          <w:highlight w:val="cyan"/>
          <w:rtl w:val="0"/>
        </w:rPr>
        <w:t xml:space="preserve">3 </w:t>
      </w:r>
      <w:r w:rsidDel="00000000" w:rsidR="00000000" w:rsidRPr="00000000">
        <w:rPr>
          <w:i w:val="1"/>
          <w:rtl w:val="0"/>
        </w:rPr>
        <w:t xml:space="preserve">           </w:t>
      </w:r>
      <w:r w:rsidDel="00000000" w:rsidR="00000000" w:rsidRPr="00000000">
        <w:rPr>
          <w:i w:val="1"/>
          <w:highlight w:val="cyan"/>
          <w:rtl w:val="0"/>
        </w:rPr>
        <w:t xml:space="preserve">4 </w:t>
      </w:r>
      <w:r w:rsidDel="00000000" w:rsidR="00000000" w:rsidRPr="00000000">
        <w:rPr>
          <w:i w:val="1"/>
          <w:rtl w:val="0"/>
        </w:rPr>
        <w:t xml:space="preserve">         </w:t>
      </w:r>
      <w:r w:rsidDel="00000000" w:rsidR="00000000" w:rsidRPr="00000000">
        <w:rPr>
          <w:i w:val="1"/>
          <w:highlight w:val="cyan"/>
          <w:rtl w:val="0"/>
        </w:rPr>
        <w:t xml:space="preserve">5</w:t>
      </w:r>
      <w:r w:rsidDel="00000000" w:rsidR="00000000" w:rsidRPr="00000000">
        <w:rPr>
          <w:i w:val="1"/>
          <w:rtl w:val="0"/>
        </w:rPr>
        <w:t xml:space="preserve">           </w:t>
      </w:r>
      <w:r w:rsidDel="00000000" w:rsidR="00000000" w:rsidRPr="00000000">
        <w:rPr>
          <w:i w:val="1"/>
          <w:highlight w:val="cyan"/>
          <w:rtl w:val="0"/>
        </w:rPr>
        <w:t xml:space="preserve">6</w:t>
      </w:r>
      <w:r w:rsidDel="00000000" w:rsidR="00000000" w:rsidRPr="00000000">
        <w:rPr>
          <w:i w:val="1"/>
          <w:rtl w:val="0"/>
        </w:rPr>
        <w:t xml:space="preserve">           </w:t>
      </w:r>
      <w:r w:rsidDel="00000000" w:rsidR="00000000" w:rsidRPr="00000000">
        <w:rPr>
          <w:i w:val="1"/>
          <w:highlight w:val="cyan"/>
          <w:rtl w:val="0"/>
        </w:rPr>
        <w:t xml:space="preserve">7 </w:t>
      </w:r>
      <w:r w:rsidDel="00000000" w:rsidR="00000000" w:rsidRPr="00000000">
        <w:rPr>
          <w:i w:val="1"/>
          <w:rtl w:val="0"/>
        </w:rPr>
        <w:t xml:space="preserve">        </w:t>
      </w:r>
      <w:r w:rsidDel="00000000" w:rsidR="00000000" w:rsidRPr="00000000">
        <w:rPr>
          <w:i w:val="1"/>
          <w:highlight w:val="cyan"/>
          <w:rtl w:val="0"/>
        </w:rPr>
        <w:t xml:space="preserve">8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0 </w:t>
      </w:r>
      <w:r w:rsidDel="00000000" w:rsidR="00000000" w:rsidRPr="00000000">
        <w:rPr>
          <w:rtl w:val="0"/>
        </w:rPr>
        <w:t xml:space="preserve">= {a v r, b v c, ¬a v ¬p, ¬a v ¬q, ¬b v p, ¬b v ¬r, ¬c v q, ¬c v ¬r } UNSAT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Start with empty assignment 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and search state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( ø | 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| * 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take a decided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(a |  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| * 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start propagating. since a is true ¬ p is true (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highlight w:val="cyan"/>
          <w:rtl w:val="0"/>
        </w:rPr>
        <w:t xml:space="preserve">3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(a</w:t>
      </w:r>
      <w:r w:rsidDel="00000000" w:rsidR="00000000" w:rsidRPr="00000000">
        <w:rPr>
          <w:vertAlign w:val="superscript"/>
          <w:rtl w:val="0"/>
        </w:rPr>
        <w:t xml:space="preserve">d </w:t>
      </w:r>
      <w:r w:rsidDel="00000000" w:rsidR="00000000" w:rsidRPr="00000000">
        <w:rPr>
          <w:rtl w:val="0"/>
        </w:rPr>
        <w:t xml:space="preserve">, ¬p</w:t>
      </w:r>
      <w:r w:rsidDel="00000000" w:rsidR="00000000" w:rsidRPr="00000000">
        <w:rPr>
          <w:i w:val="1"/>
          <w:highlight w:val="cyan"/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|  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| * 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start propagating. since a is true ¬ q is true (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highlight w:val="cyan"/>
          <w:rtl w:val="0"/>
        </w:rPr>
        <w:t xml:space="preserve">4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(a</w:t>
      </w:r>
      <w:r w:rsidDel="00000000" w:rsidR="00000000" w:rsidRPr="00000000">
        <w:rPr>
          <w:vertAlign w:val="superscript"/>
          <w:rtl w:val="0"/>
        </w:rPr>
        <w:t xml:space="preserve">d </w:t>
      </w:r>
      <w:r w:rsidDel="00000000" w:rsidR="00000000" w:rsidRPr="00000000">
        <w:rPr>
          <w:rtl w:val="0"/>
        </w:rPr>
        <w:t xml:space="preserve">, ¬p</w:t>
      </w:r>
      <w:r w:rsidDel="00000000" w:rsidR="00000000" w:rsidRPr="00000000">
        <w:rPr>
          <w:i w:val="1"/>
          <w:highlight w:val="cyan"/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, ¬q</w:t>
      </w:r>
      <w:r w:rsidDel="00000000" w:rsidR="00000000" w:rsidRPr="00000000">
        <w:rPr>
          <w:i w:val="1"/>
          <w:highlight w:val="cyan"/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|  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| * 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start propagating. Since p is false ¬b is true (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highlight w:val="cyan"/>
          <w:rtl w:val="0"/>
        </w:rPr>
        <w:t xml:space="preserve">5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(a</w:t>
      </w:r>
      <w:r w:rsidDel="00000000" w:rsidR="00000000" w:rsidRPr="00000000">
        <w:rPr>
          <w:vertAlign w:val="superscript"/>
          <w:rtl w:val="0"/>
        </w:rPr>
        <w:t xml:space="preserve">d </w:t>
      </w:r>
      <w:r w:rsidDel="00000000" w:rsidR="00000000" w:rsidRPr="00000000">
        <w:rPr>
          <w:rtl w:val="0"/>
        </w:rPr>
        <w:t xml:space="preserve">, ¬p</w:t>
      </w:r>
      <w:r w:rsidDel="00000000" w:rsidR="00000000" w:rsidRPr="00000000">
        <w:rPr>
          <w:i w:val="1"/>
          <w:highlight w:val="cyan"/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, ¬q</w:t>
      </w:r>
      <w:r w:rsidDel="00000000" w:rsidR="00000000" w:rsidRPr="00000000">
        <w:rPr>
          <w:i w:val="1"/>
          <w:highlight w:val="cyan"/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 , ¬b</w:t>
      </w:r>
      <w:r w:rsidDel="00000000" w:rsidR="00000000" w:rsidRPr="00000000">
        <w:rPr>
          <w:vertAlign w:val="superscript"/>
          <w:rtl w:val="0"/>
        </w:rPr>
        <w:t xml:space="preserve"> </w:t>
      </w:r>
      <w:r w:rsidDel="00000000" w:rsidR="00000000" w:rsidRPr="00000000">
        <w:rPr>
          <w:i w:val="1"/>
          <w:highlight w:val="cyan"/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|  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| * 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{ ¬ p v q v r, p v ¬ q v ¬ r, ¬ q v r, q v ¬ r,  ¬ p v ¬ q v ¬ 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start an empty assignment, propagate a new variable, conflict, enter a conflict clause, if you are in search and no possibility of conflict or propagation make a split case and a decision. In conflict state make resolution with propagated literals unity empty clause or in the conflict clause you see a literal that has been decided, revert the decision and come back to the earòies possibile decision point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If you take natural numbers there are not infinitely many. star from 100 that 99, 98 at certain time you will stop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if you take pairs you can do </w:t>
      </w:r>
      <w:r w:rsidDel="00000000" w:rsidR="00000000" w:rsidRPr="00000000">
        <w:rPr>
          <w:b w:val="1"/>
          <w:rtl w:val="0"/>
        </w:rPr>
        <w:t xml:space="preserve">lexicographic comparison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(n,m) &gt; (n’, m’) iff either n&gt;n’ or n=n’ and m&gt;m’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also the lexicographic comparison has no infinite decreasing chains.</w:t>
      </w:r>
    </w:p>
    <w:p w:rsidR="00000000" w:rsidDel="00000000" w:rsidP="00000000" w:rsidRDefault="00000000" w:rsidRPr="00000000" w14:paraId="000000E9">
      <w:pPr>
        <w:rPr>
          <w:vertAlign w:val="superscript"/>
        </w:rPr>
      </w:pPr>
      <w:r w:rsidDel="00000000" w:rsidR="00000000" w:rsidRPr="00000000">
        <w:rPr>
          <w:rtl w:val="0"/>
        </w:rPr>
        <w:t xml:space="preserve">(p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p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p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)</w:t>
        <w:tab/>
        <w:t xml:space="preserve">p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vertAlign w:val="superscript"/>
          <w:rtl w:val="0"/>
        </w:rPr>
        <w:t xml:space="preserve">d</w:t>
      </w:r>
      <w:r w:rsidDel="00000000" w:rsidR="00000000" w:rsidRPr="00000000">
        <w:rPr>
          <w:rtl w:val="0"/>
        </w:rPr>
        <w:t xml:space="preserve"> p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vertAlign w:val="super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 p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vertAlign w:val="superscript"/>
          <w:rtl w:val="0"/>
        </w:rPr>
        <w:t xml:space="preserve">unassigned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 xml:space="preserve">1    0   2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whenever you apply a search rule or whenever you come back to search from conflict this vector decreases lexicographic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not stay in conflict forever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not go out and back from search infinitely many time, whenever you apply a search rule or come back to search state the vector decreases, can go on forever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