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ef0z9m0lr5o" w:id="0"/>
      <w:bookmarkEnd w:id="0"/>
      <w:r w:rsidDel="00000000" w:rsidR="00000000" w:rsidRPr="00000000">
        <w:rPr>
          <w:rtl w:val="0"/>
        </w:rPr>
        <w:t xml:space="preserve">EXERCISE SESSION 4-5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ehu2fushsnhl" w:id="1"/>
      <w:bookmarkEnd w:id="1"/>
      <w:r w:rsidDel="00000000" w:rsidR="00000000" w:rsidRPr="00000000">
        <w:rPr>
          <w:rtl w:val="0"/>
        </w:rPr>
        <w:t xml:space="preserve">E.S. 4-5.1 - OWL Vocabulary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There are people, movies, actors, comedy actors, etc.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ex:People rdf:type owl:Class.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ex:Movies rdf:type owl:Class.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ex:Actors rdf:type owl:Class.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ex:ComedyActors rdf:type owl:Class.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rtl w:val="0"/>
        </w:rPr>
        <w:t xml:space="preserve">Every movie is either a horror movie, a comedy or a drama.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ex:Movie owl:equivalentClass [rdf:type owl:Class;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owl:unionOf (ex:HorrorMovie ex:ComedyMovie ex:DramaMovie)].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i w:val="1"/>
          <w:rtl w:val="0"/>
        </w:rPr>
        <w:t xml:space="preserve">Comedy horror movies are movies that are both comedies and horrors.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ex:ComedyHorrorMovie rdf:type owl:Class;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ab/>
        <w:t xml:space="preserve">owl:equivalentClass [rdf:type owl:Class;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owl:intersectionOf (ex:ComedyMovie ex:HorrorMovie)].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i w:val="1"/>
          <w:rtl w:val="0"/>
        </w:rPr>
        <w:t xml:space="preserve">There is nothing that is both a comedy and a drama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ex:DramaMovie owl:disjointClass ex:ComedyMovie.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i w:val="1"/>
          <w:rtl w:val="0"/>
        </w:rPr>
        <w:t xml:space="preserve">Directed by, director of, starring and stars in are properties (also write down which classes they relate, and which properties are inverses of which)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ex:directed_by rdf:type owl:ObjectProperty;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 xml:space="preserve">rdfs:domain ex:Movies;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 xml:space="preserve">rdfs:range ex:People;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owl:inverseOf director_of.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ex:director_of rdf:type owl:ObjectProperty;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 xml:space="preserve">rdfs:domain ex:People;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 xml:space="preserve">rdfs:range ex:Movie;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 xml:space="preserve">owl:inverseOf directed_by.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ex:starring rdf:type owl:ObjectProperty;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 xml:space="preserve">rdfs:domain ex:Movie;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 xml:space="preserve">rdfs:range ex:People;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 xml:space="preserve">owl:inverseOf ex:stars_in.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ex:stars_in rdf:type owl:ObjectProperty;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rdfs:domain ex:People;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 xml:space="preserve">rdfs:range ex:Movie;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owl:inverseOf ex:starring.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i w:val="1"/>
          <w:rtl w:val="0"/>
        </w:rPr>
        <w:t xml:space="preserve">Jane Campion has directed The Power of the Dog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ex:janeCampion rdf:type owl:namedInvidiual.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ex:tpoftd rdf:type owl:namedInvididual.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ex:janeCampion ex:director_of ex:tpoftd.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Charlie Chaplin does not star in The Power of the Dog.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ex:charlieChaplin rdf:type owl:namedInvidiual;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 xml:space="preserve">[ rdf:type owl:NegatiePropertyAssertion;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owl:sourceInvidual ex:charlieChaplin;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owl:assertionProperty ex:stars_in;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owl:targetIndividual ex:tpotd].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i w:val="1"/>
          <w:rtl w:val="0"/>
        </w:rPr>
        <w:t xml:space="preserve">Actors are defined as entities who have starred in at least one movie.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ex:Actors owl:equivalentClass [rdf:type owl:Restriction;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owl:onProperty ex:stars_in;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owl:someValuesFrom ex:Movie].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i w:val="1"/>
          <w:rtl w:val="0"/>
        </w:rPr>
        <w:t xml:space="preserve">Comedy actors are defined as actors who only star in comedy movies.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ex:ComedyActors owl:equivalentClass [rdf:type owl:Restriction;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owl:onProperty ex:stars_in;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owl:AllValuesFrom ex:ComedyMovies].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(no need to specify also that ex:ComedyActors are ex:Actors if I state that)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ex:ComedyActors owl:subClassOf ex:Actors.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i w:val="1"/>
          <w:rtl w:val="0"/>
        </w:rPr>
        <w:t xml:space="preserve">Every movie has at least one director and one actor.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ex:Movie owl:equivalentClass [rdf:type owl:Restriction;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owl:unionOf ([rdf:type owl:Restriction;</w:t>
      </w:r>
    </w:p>
    <w:p w:rsidR="00000000" w:rsidDel="00000000" w:rsidP="00000000" w:rsidRDefault="00000000" w:rsidRPr="00000000" w14:paraId="0000004B">
      <w:pPr>
        <w:ind w:left="3600" w:firstLine="720"/>
        <w:rPr/>
      </w:pPr>
      <w:r w:rsidDel="00000000" w:rsidR="00000000" w:rsidRPr="00000000">
        <w:rPr>
          <w:rtl w:val="0"/>
        </w:rPr>
        <w:t xml:space="preserve">owl:onProperty ex:directed_by;</w:t>
      </w:r>
    </w:p>
    <w:p w:rsidR="00000000" w:rsidDel="00000000" w:rsidP="00000000" w:rsidRDefault="00000000" w:rsidRPr="00000000" w14:paraId="0000004C">
      <w:pPr>
        <w:ind w:left="3600" w:firstLine="720"/>
        <w:rPr/>
      </w:pPr>
      <w:r w:rsidDel="00000000" w:rsidR="00000000" w:rsidRPr="00000000">
        <w:rPr>
          <w:rtl w:val="0"/>
        </w:rPr>
        <w:t xml:space="preserve">owl:someValuesFrom ex:People] </w:t>
      </w:r>
    </w:p>
    <w:p w:rsidR="00000000" w:rsidDel="00000000" w:rsidP="00000000" w:rsidRDefault="00000000" w:rsidRPr="00000000" w14:paraId="0000004D">
      <w:pPr>
        <w:ind w:left="3600" w:firstLine="720"/>
        <w:rPr/>
      </w:pPr>
      <w:r w:rsidDel="00000000" w:rsidR="00000000" w:rsidRPr="00000000">
        <w:rPr>
          <w:rtl w:val="0"/>
        </w:rPr>
        <w:t xml:space="preserve">[rdf:type owl:Restriction; </w:t>
      </w:r>
    </w:p>
    <w:p w:rsidR="00000000" w:rsidDel="00000000" w:rsidP="00000000" w:rsidRDefault="00000000" w:rsidRPr="00000000" w14:paraId="0000004E">
      <w:pPr>
        <w:ind w:left="4320" w:firstLine="0"/>
        <w:rPr/>
      </w:pPr>
      <w:r w:rsidDel="00000000" w:rsidR="00000000" w:rsidRPr="00000000">
        <w:rPr>
          <w:rtl w:val="0"/>
        </w:rPr>
        <w:t xml:space="preserve">owl:onProperty ex:starring;</w:t>
      </w:r>
    </w:p>
    <w:p w:rsidR="00000000" w:rsidDel="00000000" w:rsidP="00000000" w:rsidRDefault="00000000" w:rsidRPr="00000000" w14:paraId="0000004F">
      <w:pPr>
        <w:ind w:left="4320" w:firstLine="0"/>
        <w:rPr/>
      </w:pPr>
      <w:r w:rsidDel="00000000" w:rsidR="00000000" w:rsidRPr="00000000">
        <w:rPr>
          <w:rtl w:val="0"/>
        </w:rPr>
        <w:t xml:space="preserve">owl:someValuesFrom ex:People] )]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e13bozobarxc" w:id="2"/>
      <w:bookmarkEnd w:id="2"/>
      <w:r w:rsidDel="00000000" w:rsidR="00000000" w:rsidRPr="00000000">
        <w:rPr>
          <w:rFonts w:ascii="Cardo" w:cs="Cardo" w:eastAsia="Cardo" w:hAnsi="Cardo"/>
          <w:rtl w:val="0"/>
        </w:rPr>
        <w:t xml:space="preserve">⟹ E.S. 4-5.2 - OWL 2 RL Inferences (with SPARQL)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6bnp8pdjpo5n" w:id="3"/>
      <w:bookmarkEnd w:id="3"/>
      <w:r w:rsidDel="00000000" w:rsidR="00000000" w:rsidRPr="00000000">
        <w:rPr>
          <w:rtl w:val="0"/>
        </w:rPr>
        <w:t xml:space="preserve">EXERCISE SESSION 7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svhhbepuvbnr" w:id="4"/>
      <w:bookmarkEnd w:id="4"/>
      <w:r w:rsidDel="00000000" w:rsidR="00000000" w:rsidRPr="00000000">
        <w:rPr>
          <w:rtl w:val="0"/>
        </w:rPr>
        <w:t xml:space="preserve">E.S. 7.1 - Unification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{X/E, Y/c, F/b, W/b}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not exists because Y/F but Y/c and F/a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zgixnlw3f60r" w:id="5"/>
      <w:bookmarkEnd w:id="5"/>
      <w:r w:rsidDel="00000000" w:rsidR="00000000" w:rsidRPr="00000000">
        <w:rPr>
          <w:rtl w:val="0"/>
        </w:rPr>
        <w:t xml:space="preserve">E.S. 7.2 - Bottom-up and Top-down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ylofmpirrh6p" w:id="6"/>
      <w:bookmarkEnd w:id="6"/>
      <w:r w:rsidDel="00000000" w:rsidR="00000000" w:rsidRPr="00000000">
        <w:rPr>
          <w:rtl w:val="0"/>
        </w:rPr>
        <w:t xml:space="preserve">E.S. 7.2.1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Give a number to all the clause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1. arc(a, b).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2. arc(b, a).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3. arc(b, c).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4. arc(c, d).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5. arc(d, e).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6. arc(e, c).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7. connected(X, Y) :- arc(X, Y).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8. connected(X, Z) :- arc(X, Y), connected(Y, Z).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9. stronlgy_connected(X, Y) :- connected(X, Y), connected(Y, X).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 = {}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 = {arc(a, b). arc(b, a). arc(b, c). arc(c, d). arc(d, e). arc(e, c).}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Select clause n. 7 and rename {X/e. Y/c}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 = {arc(a, b). arc(b, a). arc(b, c). arc(c, d). arc(d, e). arc(e, c). connected(e, c).}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Select clause n.8 and rename {X/d, Y/e, Z/c}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 = {arc(a, b). arc(b, a). arc(b, c). arc(c, d). arc(d, e). arc(e, c). connected(e, c). connected(d,c)}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Select clause n.7 and rename {X/c, Y/d}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 = {arc(a, b). arc(b, a). arc(b, c). arc(c, d). arc(d, e). arc(e, c). connected(e, c). connected(d,c), connected(c,d)}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Select clause n.9 and rename {X/d, Y/c}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 = {arc(a, b). arc(b, a). arc(b, c). arc(c, d). arc(d, e). arc(e, c). connected(e, c). connected(d,c), connected(c,d), </w:t>
      </w:r>
      <w:r w:rsidDel="00000000" w:rsidR="00000000" w:rsidRPr="00000000">
        <w:rPr>
          <w:highlight w:val="green"/>
          <w:rtl w:val="0"/>
        </w:rPr>
        <w:t xml:space="preserve">strongly_connected(d,c)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kfftdly7qjn9" w:id="7"/>
      <w:bookmarkEnd w:id="7"/>
      <w:r w:rsidDel="00000000" w:rsidR="00000000" w:rsidRPr="00000000">
        <w:rPr>
          <w:rtl w:val="0"/>
        </w:rPr>
        <w:t xml:space="preserve">E.S. 7.2.2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1. arc(a, b).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2. arc(b, a).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3. arc(b, c).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4. arc(c, d).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5. arc(d, e).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6. arc(e, c).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7. connected(X, Y) :- arc(X, Y).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8. connected(X, Z) :- arc(X, Y), connected(Y, Z).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9. stronlgy_connected(X, Y) :- connected(X, Y), connected(Y, X).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We want to find the answer to the query strongly_connected(X, c).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First of all create che answer clause (ac)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yes(X) :- strongly_connected(X,c).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Select strongly_connected(X,c) and choose the clause [9] and rename it such that it becomes stronlgy_connected(X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:- connected(X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), connected(Y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 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). Then apply the mgu {X/X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/c}. We get: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yes(X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:- connected(X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 c), connected(c, 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Select connected(c, 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and choose clause [7] and rename the variables such that it becomes connected(X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 :- arc(X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). Then apply the mgu {X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/c, 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}. We get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yes(Y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 :- connected(Y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c), arc(c, 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Select connected(Y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c) and choose [8] and rename the variables such that it becomes connected(X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Z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:- arc(X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), connected(Y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Z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 Then apply the mgu {Y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Z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/c}. We get: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yes(X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:- arc(X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), connected(Y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c), arc(c,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Select connected(Y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c) and choose [7] and rename the variables such that it becomes connected(X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 :- arc(X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). Then apply the mgu {Y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/X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/c}. We get: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yes(X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:- arc(X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X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), arc(X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, c), arc(c,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Select arc(X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X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 and choose [5] and apply the mgu {X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/d, X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/e}. We get: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yes(d) :- arc(d, e), arc(e, c), arc(c, d).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We can now remove arc(d,e) because we have [5], we get: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yes(d) :- arc(e, c), arc(c, d).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We can now remove arc(e, c) because we have [6], we get: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yes(d) :- arc(c, d).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We can now remove arc(c, d) because we have [4], we get:</w:t>
      </w:r>
    </w:p>
    <w:p w:rsidR="00000000" w:rsidDel="00000000" w:rsidP="00000000" w:rsidRDefault="00000000" w:rsidRPr="00000000" w14:paraId="000000A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yes(d) :-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r5a3vjycr4ko" w:id="8"/>
      <w:bookmarkEnd w:id="8"/>
      <w:r w:rsidDel="00000000" w:rsidR="00000000" w:rsidRPr="00000000">
        <w:rPr>
          <w:rtl w:val="0"/>
        </w:rPr>
        <w:t xml:space="preserve">E.S. 7.3 - DLV – Music Knowledge Base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83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musician(bocelli).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singer(eminem).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singer(deandre).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artist(caparezza).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artist(cattelan).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band(beatles).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band(dpg).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music_work(lose_your_self).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music_work(still_dre).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subgenre(pop_rock, rock).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subgenre(trap, rap).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genre(rap).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genre(rock).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i w:val="1"/>
          <w:rtl w:val="0"/>
        </w:rPr>
        <w:t xml:space="preserve">X is a music work if Y is the artist of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music_work(X) :- </w:t>
      </w:r>
      <w:r w:rsidDel="00000000" w:rsidR="00000000" w:rsidRPr="00000000">
        <w:rPr>
          <w:rtl w:val="0"/>
        </w:rPr>
        <w:t xml:space="preserve">artist_of(Y, X)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X is a genre if it is the genre of some music work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genre(X) :- music_genre(X, Y).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X is a genre if it is the subgenre/supergenre of some Y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genre(X) :- subgenre(X, 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genre(X) :- subgenre(Y, X).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i w:val="1"/>
          <w:rtl w:val="0"/>
        </w:rPr>
        <w:t xml:space="preserve">If X is a singer then X is a musician and an artist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musician(X) v artist(X):- singer(X).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If X is a singer, a musician or a band, then X is an artist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artist(X) :- singer(X).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artist(X) :- musician(X).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artist(X) :- band(X).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Introduce a new relation transitive_subgenre(X, Y) that represents the transitive closure of the subgenre relation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music_genre(X, Z) :- music_genre(X, Y), subgenre(X, Z).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music_genre(X, Z) :- music_genre(X, Y), subgenre(Z, X).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Introduce a relation recorded_by(X, Y) as the inverse of the artist_of(X, Y) relation.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recorded_by(X,Y) :- artist_of(Y,X).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artist_of(X,Y) :- recorded_by(Y,X).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Infer artists’ genres from music genres. Define the relation plays_genre(X, Y) that holds if an artist has music works of a certain genre, including all super-genres.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artist_genre(X,Y) :- artist(X), genre(Y), artist_of(X, Z), music_genre(Y, Z).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/>
      </w:pPr>
      <w:bookmarkStart w:colFirst="0" w:colLast="0" w:name="_tol4d4gb3n7m" w:id="9"/>
      <w:bookmarkEnd w:id="9"/>
      <w:r w:rsidDel="00000000" w:rsidR="00000000" w:rsidRPr="00000000">
        <w:rPr>
          <w:rtl w:val="0"/>
        </w:rPr>
        <w:t xml:space="preserve">E.S. 7.4 - Negation as Failure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2186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81600" l="0" r="0" t="71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716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574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/>
      </w:pPr>
      <w:bookmarkStart w:colFirst="0" w:colLast="0" w:name="_wlxanwmh197o" w:id="10"/>
      <w:bookmarkEnd w:id="10"/>
      <w:r w:rsidDel="00000000" w:rsidR="00000000" w:rsidRPr="00000000">
        <w:rPr>
          <w:rtl w:val="0"/>
        </w:rPr>
        <w:t xml:space="preserve">EXERCISE SESSION 8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/>
      </w:pPr>
      <w:bookmarkStart w:colFirst="0" w:colLast="0" w:name="_dgd3w6dsaieo" w:id="11"/>
      <w:bookmarkEnd w:id="11"/>
      <w:r w:rsidDel="00000000" w:rsidR="00000000" w:rsidRPr="00000000">
        <w:rPr>
          <w:rtl w:val="0"/>
        </w:rPr>
        <w:t xml:space="preserve">E.S. 8.1 - DLV SEMANTICS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❓ - How to do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If you have {p} remove </w:t>
      </w:r>
      <w:r w:rsidDel="00000000" w:rsidR="00000000" w:rsidRPr="00000000">
        <w:rPr>
          <w:u w:val="single"/>
          <w:rtl w:val="0"/>
        </w:rPr>
        <w:t xml:space="preserve">the entire rule</w:t>
      </w:r>
      <w:r w:rsidDel="00000000" w:rsidR="00000000" w:rsidRPr="00000000">
        <w:rPr>
          <w:rtl w:val="0"/>
        </w:rPr>
        <w:t xml:space="preserve"> where you have </w:t>
      </w:r>
      <w:r w:rsidDel="00000000" w:rsidR="00000000" w:rsidRPr="00000000">
        <w:rPr>
          <w:i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 in the body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If you have {p, e} remove all the </w:t>
      </w:r>
      <w:r w:rsidDel="00000000" w:rsidR="00000000" w:rsidRPr="00000000">
        <w:rPr>
          <w:i w:val="1"/>
          <w:rtl w:val="0"/>
        </w:rPr>
        <w:t xml:space="preserve">nop 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not e</w:t>
      </w:r>
      <w:r w:rsidDel="00000000" w:rsidR="00000000" w:rsidRPr="00000000">
        <w:rPr>
          <w:rtl w:val="0"/>
        </w:rPr>
        <w:t xml:space="preserve"> that you have in all the body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p :- p.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highlight w:val="yellow"/>
          <w:rtl w:val="0"/>
        </w:rPr>
        <w:t xml:space="preserve">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Is a an answer set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{p}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 :- p.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Is a model, but is not minimal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p :- not p.</w:t>
      </w:r>
    </w:p>
    <w:p w:rsidR="00000000" w:rsidDel="00000000" w:rsidP="00000000" w:rsidRDefault="00000000" w:rsidRPr="00000000" w14:paraId="000000F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p :- </w:t>
      </w:r>
      <w:r w:rsidDel="00000000" w:rsidR="00000000" w:rsidRPr="00000000">
        <w:rPr>
          <w:strike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Is not an answer set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{p}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strike w:val="1"/>
          <w:rtl w:val="0"/>
        </w:rPr>
        <w:t xml:space="preserve">p :- not 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⇐ I removed the entire clause because I have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true, so I can not have </w:t>
      </w:r>
      <w:r w:rsidDel="00000000" w:rsidR="00000000" w:rsidRPr="00000000">
        <w:rPr>
          <w:i w:val="1"/>
          <w:rtl w:val="0"/>
        </w:rPr>
        <w:t xml:space="preserve">not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a :- not b.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 :- </w:t>
      </w:r>
      <w:r w:rsidDel="00000000" w:rsidR="00000000" w:rsidRPr="00000000">
        <w:rPr>
          <w:strike w:val="1"/>
          <w:rtl w:val="0"/>
        </w:rPr>
        <w:t xml:space="preserve">not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⇐ I removed only </w:t>
      </w:r>
      <w:r w:rsidDel="00000000" w:rsidR="00000000" w:rsidRPr="00000000">
        <w:rPr>
          <w:i w:val="1"/>
          <w:rtl w:val="0"/>
        </w:rPr>
        <w:t xml:space="preserve">not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because</w:t>
      </w:r>
      <w:r w:rsidDel="00000000" w:rsidR="00000000" w:rsidRPr="00000000">
        <w:rPr>
          <w:rtl w:val="0"/>
        </w:rPr>
        <w:t xml:space="preserve"> I don’t have nothing that contradict it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{a}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a :- </w:t>
      </w:r>
      <w:r w:rsidDel="00000000" w:rsidR="00000000" w:rsidRPr="00000000">
        <w:rPr>
          <w:strike w:val="1"/>
          <w:rtl w:val="0"/>
        </w:rPr>
        <w:t xml:space="preserve">not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⇐ I removed only </w:t>
      </w:r>
      <w:r w:rsidDel="00000000" w:rsidR="00000000" w:rsidRPr="00000000">
        <w:rPr>
          <w:i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 because I don’t have nothing that contradict it</w:t>
      </w:r>
    </w:p>
    <w:p w:rsidR="00000000" w:rsidDel="00000000" w:rsidP="00000000" w:rsidRDefault="00000000" w:rsidRPr="00000000" w14:paraId="0000010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 is an answer set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{b}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strike w:val="1"/>
          <w:rtl w:val="0"/>
        </w:rPr>
        <w:t xml:space="preserve">a :- not b</w:t>
      </w:r>
      <w:r w:rsidDel="00000000" w:rsidR="00000000" w:rsidRPr="00000000">
        <w:rPr>
          <w:rtl w:val="0"/>
        </w:rPr>
        <w:t xml:space="preserve">. I remove the entire law because I have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{a,b}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strike w:val="1"/>
          <w:rtl w:val="0"/>
        </w:rPr>
        <w:t xml:space="preserve">a :- not b</w:t>
      </w:r>
      <w:r w:rsidDel="00000000" w:rsidR="00000000" w:rsidRPr="00000000">
        <w:rPr>
          <w:rtl w:val="0"/>
        </w:rPr>
        <w:t xml:space="preserve">. I remove the entire law because I have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a :- not b.</w:t>
      </w:r>
    </w:p>
    <w:p w:rsidR="00000000" w:rsidDel="00000000" w:rsidP="00000000" w:rsidRDefault="00000000" w:rsidRPr="00000000" w14:paraId="0000010C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b :- not a.</w:t>
      </w:r>
    </w:p>
    <w:p w:rsidR="00000000" w:rsidDel="00000000" w:rsidP="00000000" w:rsidRDefault="00000000" w:rsidRPr="00000000" w14:paraId="0000010D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p :- a.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a :- </w:t>
      </w:r>
      <w:r w:rsidDel="00000000" w:rsidR="00000000" w:rsidRPr="00000000">
        <w:rPr>
          <w:strike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b :- </w:t>
      </w:r>
      <w:r w:rsidDel="00000000" w:rsidR="00000000" w:rsidRPr="00000000">
        <w:rPr>
          <w:strike w:val="1"/>
          <w:rtl w:val="0"/>
        </w:rPr>
        <w:t xml:space="preserve">not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Not an answer set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{a}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a :- </w:t>
      </w:r>
      <w:r w:rsidDel="00000000" w:rsidR="00000000" w:rsidRPr="00000000">
        <w:rPr>
          <w:strike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strike w:val="1"/>
          <w:rtl w:val="0"/>
        </w:rPr>
        <w:t xml:space="preserve">b :- not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Not an answer set, should have also p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{b}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strike w:val="1"/>
          <w:rtl w:val="0"/>
        </w:rPr>
        <w:t xml:space="preserve">a :- not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b :- </w:t>
      </w:r>
      <w:r w:rsidDel="00000000" w:rsidR="00000000" w:rsidRPr="00000000">
        <w:rPr>
          <w:strike w:val="1"/>
          <w:rtl w:val="0"/>
        </w:rPr>
        <w:t xml:space="preserve">not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1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Is an answer set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{p}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a :- </w:t>
      </w:r>
      <w:r w:rsidDel="00000000" w:rsidR="00000000" w:rsidRPr="00000000">
        <w:rPr>
          <w:strike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b :- </w:t>
      </w:r>
      <w:r w:rsidDel="00000000" w:rsidR="00000000" w:rsidRPr="00000000">
        <w:rPr>
          <w:strike w:val="1"/>
          <w:rtl w:val="0"/>
        </w:rPr>
        <w:t xml:space="preserve">not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Not an answer set, should have also a, b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{a,b}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strike w:val="1"/>
          <w:rtl w:val="0"/>
        </w:rPr>
        <w:t xml:space="preserve">a :- not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strike w:val="1"/>
          <w:rtl w:val="0"/>
        </w:rPr>
        <w:t xml:space="preserve">b :- not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Not an answer set, should have also p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{a,p}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a :- </w:t>
      </w:r>
      <w:r w:rsidDel="00000000" w:rsidR="00000000" w:rsidRPr="00000000">
        <w:rPr>
          <w:strike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strike w:val="1"/>
          <w:rtl w:val="0"/>
        </w:rPr>
        <w:t xml:space="preserve">b :- not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3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In an answer set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{b,p}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strike w:val="1"/>
          <w:rtl w:val="0"/>
        </w:rPr>
        <w:t xml:space="preserve">a :- not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b :- not a.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37">
      <w:pPr>
        <w:rPr>
          <w:highlight w:val="green"/>
        </w:rPr>
      </w:pPr>
      <w:commentRangeStart w:id="0"/>
      <w:r w:rsidDel="00000000" w:rsidR="00000000" w:rsidRPr="00000000">
        <w:rPr>
          <w:highlight w:val="green"/>
          <w:rtl w:val="0"/>
        </w:rPr>
        <w:t xml:space="preserve">In an answer set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{a,b,p}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strike w:val="1"/>
          <w:rtl w:val="0"/>
        </w:rPr>
        <w:t xml:space="preserve">a :- not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strike w:val="1"/>
          <w:rtl w:val="0"/>
        </w:rPr>
        <w:t xml:space="preserve">b :- not 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3E">
      <w:pPr>
        <w:rPr>
          <w:highlight w:val="green"/>
        </w:rPr>
      </w:pPr>
      <w:commentRangeStart w:id="1"/>
      <w:r w:rsidDel="00000000" w:rsidR="00000000" w:rsidRPr="00000000">
        <w:rPr>
          <w:highlight w:val="green"/>
          <w:rtl w:val="0"/>
        </w:rPr>
        <w:t xml:space="preserve">In an answer set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p :- not p, d.</w:t>
      </w:r>
    </w:p>
    <w:p w:rsidR="00000000" w:rsidDel="00000000" w:rsidP="00000000" w:rsidRDefault="00000000" w:rsidRPr="00000000" w14:paraId="00000142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q v r :- not d.</w:t>
      </w:r>
    </w:p>
    <w:p w:rsidR="00000000" w:rsidDel="00000000" w:rsidP="00000000" w:rsidRDefault="00000000" w:rsidRPr="00000000" w14:paraId="00000143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d :- not r.</w:t>
      </w:r>
    </w:p>
    <w:p w:rsidR="00000000" w:rsidDel="00000000" w:rsidP="00000000" w:rsidRDefault="00000000" w:rsidRPr="00000000" w14:paraId="00000144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-q. 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(here we must always have -q)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{}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p :- not p, d.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q v r :- not d.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d :- not r.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-q. 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Not an answer set, should also have -q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{-q}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p :- </w:t>
      </w:r>
      <w:r w:rsidDel="00000000" w:rsidR="00000000" w:rsidRPr="00000000">
        <w:rPr>
          <w:strike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, d.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q v r :- </w:t>
      </w:r>
      <w:r w:rsidDel="00000000" w:rsidR="00000000" w:rsidRPr="00000000">
        <w:rPr>
          <w:strike w:val="1"/>
          <w:rtl w:val="0"/>
        </w:rPr>
        <w:t xml:space="preserve">not 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d :- </w:t>
      </w:r>
      <w:r w:rsidDel="00000000" w:rsidR="00000000" w:rsidRPr="00000000">
        <w:rPr>
          <w:strike w:val="1"/>
          <w:rtl w:val="0"/>
        </w:rPr>
        <w:t xml:space="preserve">not 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-q.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Not an answer set, should also have d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{-q, d}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p :- </w:t>
      </w:r>
      <w:r w:rsidDel="00000000" w:rsidR="00000000" w:rsidRPr="00000000">
        <w:rPr>
          <w:strike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, d.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strike w:val="1"/>
          <w:rtl w:val="0"/>
        </w:rPr>
        <w:t xml:space="preserve">q v r :- not 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d :- </w:t>
      </w:r>
      <w:r w:rsidDel="00000000" w:rsidR="00000000" w:rsidRPr="00000000">
        <w:rPr>
          <w:strike w:val="1"/>
          <w:rtl w:val="0"/>
        </w:rPr>
        <w:t xml:space="preserve">not 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-q.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Not an answer set, should also have p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{-q, d, p}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strike w:val="1"/>
          <w:rtl w:val="0"/>
        </w:rPr>
        <w:t xml:space="preserve">p :- not p, 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strike w:val="1"/>
          <w:rtl w:val="0"/>
        </w:rPr>
        <w:t xml:space="preserve">q v r :- not 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d :- </w:t>
      </w:r>
      <w:r w:rsidDel="00000000" w:rsidR="00000000" w:rsidRPr="00000000">
        <w:rPr>
          <w:strike w:val="1"/>
          <w:rtl w:val="0"/>
        </w:rPr>
        <w:t xml:space="preserve">not 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-q. </w:t>
      </w:r>
    </w:p>
    <w:p w:rsidR="00000000" w:rsidDel="00000000" w:rsidP="00000000" w:rsidRDefault="00000000" w:rsidRPr="00000000" w14:paraId="00000162">
      <w:pPr>
        <w:rPr/>
      </w:pPr>
      <w:commentRangeStart w:id="2"/>
      <w:r w:rsidDel="00000000" w:rsidR="00000000" w:rsidRPr="00000000">
        <w:rPr>
          <w:rtl w:val="0"/>
        </w:rPr>
        <w:t xml:space="preserve">Not an answer set, because it is not minimal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{-q, r}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p :- </w:t>
      </w:r>
      <w:r w:rsidDel="00000000" w:rsidR="00000000" w:rsidRPr="00000000">
        <w:rPr>
          <w:strike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, d.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q v r :- </w:t>
      </w:r>
      <w:r w:rsidDel="00000000" w:rsidR="00000000" w:rsidRPr="00000000">
        <w:rPr>
          <w:strike w:val="1"/>
          <w:rtl w:val="0"/>
        </w:rPr>
        <w:t xml:space="preserve">not 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strike w:val="1"/>
          <w:rtl w:val="0"/>
        </w:rPr>
        <w:t xml:space="preserve">d :- not 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-q. </w:t>
      </w:r>
    </w:p>
    <w:p w:rsidR="00000000" w:rsidDel="00000000" w:rsidP="00000000" w:rsidRDefault="00000000" w:rsidRPr="00000000" w14:paraId="0000016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Is an answer set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{-q, r, d}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p :- </w:t>
      </w:r>
      <w:r w:rsidDel="00000000" w:rsidR="00000000" w:rsidRPr="00000000">
        <w:rPr>
          <w:strike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, d.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strike w:val="1"/>
          <w:rtl w:val="0"/>
        </w:rPr>
        <w:t xml:space="preserve">q v r :- not 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strike w:val="1"/>
          <w:rtl w:val="0"/>
        </w:rPr>
        <w:t xml:space="preserve">d :- not 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-q.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Not an answer set, should also have p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{-q, r, p}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strike w:val="1"/>
          <w:rtl w:val="0"/>
        </w:rPr>
        <w:t xml:space="preserve">p :- not p, 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q v r :- </w:t>
      </w:r>
      <w:r w:rsidDel="00000000" w:rsidR="00000000" w:rsidRPr="00000000">
        <w:rPr>
          <w:strike w:val="1"/>
          <w:rtl w:val="0"/>
        </w:rPr>
        <w:t xml:space="preserve">not 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strike w:val="1"/>
          <w:rtl w:val="0"/>
        </w:rPr>
        <w:t xml:space="preserve">d :- not 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-q. </w:t>
      </w:r>
    </w:p>
    <w:p w:rsidR="00000000" w:rsidDel="00000000" w:rsidP="00000000" w:rsidRDefault="00000000" w:rsidRPr="00000000" w14:paraId="00000177">
      <w:pPr>
        <w:rPr>
          <w:highlight w:val="green"/>
        </w:rPr>
      </w:pPr>
      <w:commentRangeStart w:id="3"/>
      <w:r w:rsidDel="00000000" w:rsidR="00000000" w:rsidRPr="00000000">
        <w:rPr>
          <w:highlight w:val="green"/>
          <w:rtl w:val="0"/>
        </w:rPr>
        <w:t xml:space="preserve">Is an answer set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p(X, Y) :- q(X, Y), not t(X, Y).</w:t>
      </w:r>
    </w:p>
    <w:p w:rsidR="00000000" w:rsidDel="00000000" w:rsidP="00000000" w:rsidRDefault="00000000" w:rsidRPr="00000000" w14:paraId="0000017B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t(X, Y) v q(X, Y) :- r(X), s(Y).</w:t>
      </w:r>
    </w:p>
    <w:p w:rsidR="00000000" w:rsidDel="00000000" w:rsidP="00000000" w:rsidRDefault="00000000" w:rsidRPr="00000000" w14:paraId="0000017C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r(a).</w:t>
      </w:r>
    </w:p>
    <w:p w:rsidR="00000000" w:rsidDel="00000000" w:rsidP="00000000" w:rsidRDefault="00000000" w:rsidRPr="00000000" w14:paraId="0000017D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s(b).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First of all we need to ground all the rules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p(a, a) :- q(a, a), not t(a, a).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p(a, b) :- q(a, b), not t(a,b).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p(b,a) :- q(b,a), not t(b,a).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p(b,b) :- q(b,b), not t(b,b).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t(a, a) v q(a, a) :- r(a), s(a).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t(a, b) v q(a, b) :- r(a), s(b).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t(b, a) v q(b, a) :- r(b), s(a).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t(b, b) v q(b, b) :- r(b), s(b).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{r(a). s(b)}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p(a, a) :- q(a, a), </w:t>
      </w:r>
      <w:r w:rsidDel="00000000" w:rsidR="00000000" w:rsidRPr="00000000">
        <w:rPr>
          <w:strike w:val="1"/>
          <w:rtl w:val="0"/>
        </w:rPr>
        <w:t xml:space="preserve">not t(a, 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p(a, b) :- q(a, b), </w:t>
      </w:r>
      <w:r w:rsidDel="00000000" w:rsidR="00000000" w:rsidRPr="00000000">
        <w:rPr>
          <w:strike w:val="1"/>
          <w:rtl w:val="0"/>
        </w:rPr>
        <w:t xml:space="preserve">not t(a,b)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p(b,a) :- q(b,a), </w:t>
      </w:r>
      <w:r w:rsidDel="00000000" w:rsidR="00000000" w:rsidRPr="00000000">
        <w:rPr>
          <w:strike w:val="1"/>
          <w:rtl w:val="0"/>
        </w:rPr>
        <w:t xml:space="preserve">not t(b,a)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p(b,b) :- q(b,b), </w:t>
      </w:r>
      <w:r w:rsidDel="00000000" w:rsidR="00000000" w:rsidRPr="00000000">
        <w:rPr>
          <w:strike w:val="1"/>
          <w:rtl w:val="0"/>
        </w:rPr>
        <w:t xml:space="preserve">not t(b,b)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t(a, a) v q(a, a) :- r(a), s(a).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t(a, b) v q(a, b) :- r(a), s(b).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t(b, a) v q(b, a) :- r(b), s(a).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t(b, b) v q(b, b) :- r(b), s(b).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Not a model, need to have or t(a,b) or q(a,b)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{r(a). s(b), t(a,b)}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p(a, a) :- q(a, a), </w:t>
      </w:r>
      <w:r w:rsidDel="00000000" w:rsidR="00000000" w:rsidRPr="00000000">
        <w:rPr>
          <w:strike w:val="1"/>
          <w:rtl w:val="0"/>
        </w:rPr>
        <w:t xml:space="preserve">not t(a, 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strike w:val="1"/>
          <w:rtl w:val="0"/>
        </w:rPr>
        <w:t xml:space="preserve">p(a, b) :- q(a, b), not t(a,b)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p(b,a) :- q(b,a), </w:t>
      </w:r>
      <w:r w:rsidDel="00000000" w:rsidR="00000000" w:rsidRPr="00000000">
        <w:rPr>
          <w:strike w:val="1"/>
          <w:rtl w:val="0"/>
        </w:rPr>
        <w:t xml:space="preserve">not t(b,a)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p(b,b) :- q(b,b), </w:t>
      </w:r>
      <w:r w:rsidDel="00000000" w:rsidR="00000000" w:rsidRPr="00000000">
        <w:rPr>
          <w:strike w:val="1"/>
          <w:rtl w:val="0"/>
        </w:rPr>
        <w:t xml:space="preserve">not t(b,b)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t(a, a) v q(a, a) :- r(a), s(a).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t(a, b) v q(a, b) :- r(a), s(b).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t(b, a) v q(b, a) :- r(b), s(a).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t(b, b) v q(b, b) :- r(b), s(b).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A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Is a model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{r(a). s(b), q(a,b)}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p(a, a) :- q(a, a), </w:t>
      </w:r>
      <w:r w:rsidDel="00000000" w:rsidR="00000000" w:rsidRPr="00000000">
        <w:rPr>
          <w:strike w:val="1"/>
          <w:rtl w:val="0"/>
        </w:rPr>
        <w:t xml:space="preserve">not t(a, 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p(a, b) :- q(a, b), </w:t>
      </w:r>
      <w:r w:rsidDel="00000000" w:rsidR="00000000" w:rsidRPr="00000000">
        <w:rPr>
          <w:strike w:val="1"/>
          <w:rtl w:val="0"/>
        </w:rPr>
        <w:t xml:space="preserve">not t(a,b)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p(b,a) :- q(b,a), </w:t>
      </w:r>
      <w:r w:rsidDel="00000000" w:rsidR="00000000" w:rsidRPr="00000000">
        <w:rPr>
          <w:strike w:val="1"/>
          <w:rtl w:val="0"/>
        </w:rPr>
        <w:t xml:space="preserve">not t(b,a)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p(b,b) :- q(b,b), </w:t>
      </w:r>
      <w:r w:rsidDel="00000000" w:rsidR="00000000" w:rsidRPr="00000000">
        <w:rPr>
          <w:strike w:val="1"/>
          <w:rtl w:val="0"/>
        </w:rPr>
        <w:t xml:space="preserve">not t(b,b)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t(a, a) v q(a, a) :- r(a), s(a).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t(a, b) v q(a, b) :- r(a), s(b).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t(b, a) v q(b, a) :- r(b), s(a).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t(b, b) v q(b, b) :- r(b), s(b).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Not a model, should also have p(a,b)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{r(a). s(b), q(a,b), p(a,b)}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p(a, a) :- q(a, a), </w:t>
      </w:r>
      <w:r w:rsidDel="00000000" w:rsidR="00000000" w:rsidRPr="00000000">
        <w:rPr>
          <w:strike w:val="1"/>
          <w:rtl w:val="0"/>
        </w:rPr>
        <w:t xml:space="preserve">not t(a, 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p(a, b) :- q(a, b), </w:t>
      </w:r>
      <w:r w:rsidDel="00000000" w:rsidR="00000000" w:rsidRPr="00000000">
        <w:rPr>
          <w:strike w:val="1"/>
          <w:rtl w:val="0"/>
        </w:rPr>
        <w:t xml:space="preserve">not t(a,b)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p(b,a) :- q(b,a), </w:t>
      </w:r>
      <w:r w:rsidDel="00000000" w:rsidR="00000000" w:rsidRPr="00000000">
        <w:rPr>
          <w:strike w:val="1"/>
          <w:rtl w:val="0"/>
        </w:rPr>
        <w:t xml:space="preserve">not t(b,a)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p(b,b) :- q(b,b), </w:t>
      </w:r>
      <w:r w:rsidDel="00000000" w:rsidR="00000000" w:rsidRPr="00000000">
        <w:rPr>
          <w:strike w:val="1"/>
          <w:rtl w:val="0"/>
        </w:rPr>
        <w:t xml:space="preserve">not t(b,b)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t(a, a) v q(a, a) :- r(a), s(a).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t(a, b) v q(a, b) :- r(a), s(b).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t(b, a) v q(b, a) :- r(b), s(a).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t(b, b) v q(b, b) :- r(b), s(b).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B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Is a model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rPr/>
      </w:pPr>
      <w:bookmarkStart w:colFirst="0" w:colLast="0" w:name="_o87p6wbagfgq" w:id="12"/>
      <w:bookmarkEnd w:id="12"/>
      <w:r w:rsidDel="00000000" w:rsidR="00000000" w:rsidRPr="00000000">
        <w:rPr>
          <w:rtl w:val="0"/>
        </w:rPr>
        <w:t xml:space="preserve">!!! E.S. 8.2 - Music Knowledge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rPr/>
      </w:pPr>
      <w:bookmarkStart w:colFirst="0" w:colLast="0" w:name="_lc3cvaxb86zg" w:id="13"/>
      <w:bookmarkEnd w:id="13"/>
      <w:r w:rsidDel="00000000" w:rsidR="00000000" w:rsidRPr="00000000">
        <w:rPr>
          <w:rtl w:val="0"/>
        </w:rPr>
        <w:t xml:space="preserve">!!! </w:t>
      </w:r>
      <w:r w:rsidDel="00000000" w:rsidR="00000000" w:rsidRPr="00000000">
        <w:rPr>
          <w:rtl w:val="0"/>
        </w:rPr>
        <w:t xml:space="preserve">E.S. 8.3 - Happy Parent and Capitals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9773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78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7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TITO NICOLA DRUGMAN" w:id="2" w:date="2022-06-08T18:18:07Z"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aspe in che senso?</w:t>
      </w:r>
    </w:p>
  </w:comment>
  <w:comment w:author="TITO NICOLA DRUGMAN" w:id="0" w:date="2022-06-08T18:01:41Z"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??</w:t>
      </w:r>
    </w:p>
  </w:comment>
  <w:comment w:author="TITO NICOLA DRUGMAN" w:id="3" w:date="2022-06-08T18:18:32Z"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??</w:t>
      </w:r>
    </w:p>
  </w:comment>
  <w:comment w:author="TITO NICOLA DRUGMAN" w:id="1" w:date="2022-06-08T18:02:11Z"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