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flu87z18a1p" w:id="0"/>
      <w:bookmarkEnd w:id="0"/>
      <w:r w:rsidDel="00000000" w:rsidR="00000000" w:rsidRPr="00000000">
        <w:rPr>
          <w:rtl w:val="0"/>
        </w:rPr>
        <w:t xml:space="preserve">Introduction to data Warehouse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Relational databases are very good to deal with data, they can structure data. But are not very good at converting data into knowledge.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Warehouse, the difference is the way data are presented, more useful to do analytics by using extract transform load to move from database to data warehouse.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40386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19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companies it is more important to gather information from data. Usually the data is so much and in different databases that is difficult to put together.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company wants a way to simplify data, going from low level to something more synectics easier to understand.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214813" cy="287755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87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Big company, want each manager to understand the performance of branches.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warehouse differ from standard relational databases from the process we 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On-Line Analytical Processing (OLAP)</w:t>
      </w:r>
      <w:r w:rsidDel="00000000" w:rsidR="00000000" w:rsidRPr="00000000">
        <w:rPr>
          <w:rtl w:val="0"/>
        </w:rPr>
        <w:t xml:space="preserve">: Warehouse. operations that analyze a portion of a database that contains a lot of information and they are operations to perform aggregation (like summing up total sales, find average income, …) operations towards numerical operations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On-Line Transactional Processing (OLTP)</w:t>
      </w:r>
      <w:r w:rsidDel="00000000" w:rsidR="00000000" w:rsidRPr="00000000">
        <w:rPr>
          <w:rtl w:val="0"/>
        </w:rPr>
        <w:t xml:space="preserve">: Relational database is a system that gives OLAP, aka the main task you perform are transactions. Operations that modify, delete, insert and query data. Perform operations operations by affecting a limited amount.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One can implement the other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316761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167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Usually we have so much data and don’t know how to access it. Or different databases at different places, need a way to integrate in a precise way.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matter how good the data is, there will be errors. You want a single source of truth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want data to be accessible even to non-expert.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to be integrated (different individual database to have a common schema)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to be flexible, manipulate and navigate data easily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Multidimensional representation of data, we need to let user to see data in a simpler way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Correctness and completeness: we don’t want inconsistency, clean the data to be consistent with all the sources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2876235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87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warehouse are a repository.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338718" cy="297656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718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Shift the focus on what matters to the decision maker rather than the technician.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relational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the focus is on application. All your databases are designed to account to the application you want to execute. Warehouses provide emphasis on important facts that matter to decision makers.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3598148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59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Start from operational database and gather data in a common store to have a common view.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Need a way to make all data converge and to avoid inconsistencies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Extract data from sources, we have to access data, cleaning (missing values, different formats…)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Transform: change format, …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786188" cy="2830903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83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Keep track of time.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DB: we have timestamp of current state, but does not keep historical data.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DW: keep track of history, time is a key dimension that can not omitted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42862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SIngle-Layer architecture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Start from an operational database (like postgres) and we put in the middle a software that translates the data we have in operation that we can use to do operations.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goal is to minimize the data we store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 commonly used because of some limitations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fails to meet separation of OLTP and OLAP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 to keep track of 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rtl w:val="0"/>
        </w:rPr>
        <w:t xml:space="preserve">from operational</w:t>
      </w:r>
      <w:r w:rsidDel="00000000" w:rsidR="00000000" w:rsidRPr="00000000">
        <w:rPr>
          <w:rtl w:val="0"/>
        </w:rPr>
        <w:t xml:space="preserve"> database and perform extraction, transformation and loading.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layer, have meta-data, to know where the data is located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DW: big database that contains all integrated data, simply in smaller blocks called data mart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mart specific part of data focused on specific part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Take data from operation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Two layer because you have something in the middle, memorize 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Data marts: are dependent. Are not strictly necessary, are still a good way to implement DW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Data marts make queries faster.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9575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22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disadvantage: there are plenty of sources you try in one shot to unify all the data under a common schema.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1529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35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FIrst integrate data in something intermediate called a reconciled data layer. You keep the data at same level.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 is a database that tries to be a unique schema.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3592550" cy="2115474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550" cy="2115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ETL allows to move data from the sources to the data warehouse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ETL (Extraction Transformation Loading)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31419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14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ETL 4 phases process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Transform part divided in two elements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Cleaning: solve errors (fix missing values, …)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Transformation: adjust the format of the data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67812" cy="271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812" cy="27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We need to store data in efficient way. 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Cube, with 3 dimensions, each point inside a cube is a numerical value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3 dimensions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shiny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you fix a value for the date, a value for the product and a value of the store you get a specific value. We can attach multiple values such has the number of packs , … can have multiple numbers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633952" cy="2994087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952" cy="2994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dimensions are organized in hierarchies.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types of products can be organized in categories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⟹ it is useful because if we have data like this we can introduce different operations on this model that are intuitive to use and allows to navigate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OLAP (On-Line Analytical Processing) provides a basic set of operations (like relational operators) to see the cube in different ways. Can write complex queries and can be used by a non-expert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Database about a mall (shopping center) and we identify some facts of interest (sales). We identity 3 dimensions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customers: we have a hierarchy (city and region of customers). City automatically tell me the region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product: subcategory determines the category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time: can be at some level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roll-up operation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aggregate on a certain dimension. All the data on the vector dimensions have been collapses in a single element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Aggregate all the numbers in a single number. From more granular to less granular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293516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935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roll up from time (month) to 1 level up (quarters). We aggregate jan-feb and march in the upper level, then apr-may-june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specify where to go and aggregate the number according to.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4019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1 dimension to a moral granular one.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Opposite of roll up.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Each column is explosed in all the city, split the numbers.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single 1997-electronics and 1998-electronics is expanded ,....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slice: pick a slice of a cube, you fix to one dimension.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Every other product is completely irrelevant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Dicing: pick an interval, extract a smaller cube from a bigger cube.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39433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pivoting change the point of view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reorganize the data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22.png"/><Relationship Id="rId42" Type="http://schemas.openxmlformats.org/officeDocument/2006/relationships/image" Target="media/image33.png"/><Relationship Id="rId41" Type="http://schemas.openxmlformats.org/officeDocument/2006/relationships/image" Target="media/image29.png"/><Relationship Id="rId22" Type="http://schemas.openxmlformats.org/officeDocument/2006/relationships/image" Target="media/image27.png"/><Relationship Id="rId21" Type="http://schemas.openxmlformats.org/officeDocument/2006/relationships/image" Target="media/image19.png"/><Relationship Id="rId43" Type="http://schemas.openxmlformats.org/officeDocument/2006/relationships/image" Target="media/image38.png"/><Relationship Id="rId24" Type="http://schemas.openxmlformats.org/officeDocument/2006/relationships/image" Target="media/image30.png"/><Relationship Id="rId23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5.png"/><Relationship Id="rId25" Type="http://schemas.openxmlformats.org/officeDocument/2006/relationships/image" Target="media/image16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20.png"/><Relationship Id="rId7" Type="http://schemas.openxmlformats.org/officeDocument/2006/relationships/image" Target="media/image36.png"/><Relationship Id="rId8" Type="http://schemas.openxmlformats.org/officeDocument/2006/relationships/image" Target="media/image18.png"/><Relationship Id="rId31" Type="http://schemas.openxmlformats.org/officeDocument/2006/relationships/image" Target="media/image14.png"/><Relationship Id="rId30" Type="http://schemas.openxmlformats.org/officeDocument/2006/relationships/image" Target="media/image23.png"/><Relationship Id="rId11" Type="http://schemas.openxmlformats.org/officeDocument/2006/relationships/image" Target="media/image8.png"/><Relationship Id="rId33" Type="http://schemas.openxmlformats.org/officeDocument/2006/relationships/image" Target="media/image10.png"/><Relationship Id="rId10" Type="http://schemas.openxmlformats.org/officeDocument/2006/relationships/image" Target="media/image37.png"/><Relationship Id="rId32" Type="http://schemas.openxmlformats.org/officeDocument/2006/relationships/image" Target="media/image24.png"/><Relationship Id="rId13" Type="http://schemas.openxmlformats.org/officeDocument/2006/relationships/image" Target="media/image35.png"/><Relationship Id="rId35" Type="http://schemas.openxmlformats.org/officeDocument/2006/relationships/image" Target="media/image34.png"/><Relationship Id="rId12" Type="http://schemas.openxmlformats.org/officeDocument/2006/relationships/image" Target="media/image15.png"/><Relationship Id="rId34" Type="http://schemas.openxmlformats.org/officeDocument/2006/relationships/image" Target="media/image4.png"/><Relationship Id="rId15" Type="http://schemas.openxmlformats.org/officeDocument/2006/relationships/image" Target="media/image3.png"/><Relationship Id="rId37" Type="http://schemas.openxmlformats.org/officeDocument/2006/relationships/image" Target="media/image9.png"/><Relationship Id="rId14" Type="http://schemas.openxmlformats.org/officeDocument/2006/relationships/image" Target="media/image28.png"/><Relationship Id="rId36" Type="http://schemas.openxmlformats.org/officeDocument/2006/relationships/image" Target="media/image1.png"/><Relationship Id="rId17" Type="http://schemas.openxmlformats.org/officeDocument/2006/relationships/image" Target="media/image25.png"/><Relationship Id="rId39" Type="http://schemas.openxmlformats.org/officeDocument/2006/relationships/image" Target="media/image26.png"/><Relationship Id="rId16" Type="http://schemas.openxmlformats.org/officeDocument/2006/relationships/image" Target="media/image17.png"/><Relationship Id="rId38" Type="http://schemas.openxmlformats.org/officeDocument/2006/relationships/image" Target="media/image7.png"/><Relationship Id="rId19" Type="http://schemas.openxmlformats.org/officeDocument/2006/relationships/image" Target="media/image13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