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dh.fbk.eu/tint-demo/result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https://universaldependencies.org/it/dep/nsubj.html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--4 and 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classes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class: iclude noun, propern noun, verb, adjective, adverb… are categories that can be expanended, can create new nouns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closed class: each element has a fised number, can not invent new object of the classes (can not invent new articles)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classes of auxiliaries partially overlap, there are element that are cosnider auxiliaries in english that are not considered auxiliaries in italina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depends on the behaviour of the element in the language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have seen how to find the lemma, other information you can get with a system that annotates the text are info that are more semantic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ner- tool that recogfnise the entity and +compl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dependeding parsing. establish dependeind in a 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sentences have an organization.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9wgybkiwtzui" w:id="0"/>
      <w:bookmarkEnd w:id="0"/>
      <w:r w:rsidDel="00000000" w:rsidR="00000000" w:rsidRPr="00000000">
        <w:rPr>
          <w:rtl w:val="0"/>
        </w:rPr>
        <w:t xml:space="preserve">Syntax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alice in the wonderland.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cnahfing the order of words change the meaning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meaning is what we aim in a conversation, is conveyed by the sdyntanx organization of the sentence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syntax studies the organization of words in sentences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order of words is not random, less and more rules of order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there are languages where there is a basic order but you can have very easply other order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words are put together in something that informally we called </w:t>
      </w:r>
      <w:r w:rsidDel="00000000" w:rsidR="00000000" w:rsidRPr="00000000">
        <w:rPr>
          <w:b w:val="1"/>
          <w:rtl w:val="0"/>
        </w:rPr>
        <w:t xml:space="preserve">constituesn</w:t>
      </w:r>
      <w:r w:rsidDel="00000000" w:rsidR="00000000" w:rsidRPr="00000000">
        <w:rPr>
          <w:rtl w:val="0"/>
        </w:rPr>
        <w:t xml:space="preserve"> (later another term)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third issue: problem of words in sentences. Words may stay together even if are separated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rtl w:val="0"/>
        </w:rPr>
        <w:t xml:space="preserve">The kids have all read the book</w:t>
      </w:r>
      <w:r w:rsidDel="00000000" w:rsidR="00000000" w:rsidRPr="00000000">
        <w:rPr>
          <w:rtl w:val="0"/>
        </w:rPr>
        <w:t xml:space="preserve">. The kids and all are separated by something but they are together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DIFFERENT ORDERS HAVE DIFFERENT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different order have different meaning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there are different ways of putting words together that lead to different meaning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rtl w:val="0"/>
        </w:rPr>
        <w:t xml:space="preserve">The wizard applauds the smurft on the stool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Words in the utterances groups together ot form COSTITUESNTS among which there are structural relations of HIERARCHICAL 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Can we identify cosituents relationship and relation levels’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 can exploit+compl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Words in sentences group into natural units called constituents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rtl w:val="0"/>
        </w:rPr>
        <w:t xml:space="preserve">My friend cleaned the floor with a broom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Cosistuents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friend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floor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+compl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 constituents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+compl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something that is more then a word and less of a sentences, are intermediate between words and sentrnces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something is a constituents then it can be move in the sentence</w:t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It is with the broom that my friend cleaned the floor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costieutny test</w:t>
      </w:r>
      <w:r w:rsidDel="00000000" w:rsidR="00000000" w:rsidRPr="00000000">
        <w:rPr>
          <w:rtl w:val="0"/>
        </w:rPr>
        <w:t xml:space="preserve">: cleft sentence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 is X that rest of the sentence without 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only sequences of words that forma a cosituent can follow the verb “be” in a cleft sentence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constituent are always with respect to the sentence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cositutent test_ use in isolation:</w:t>
      </w:r>
    </w:p>
    <w:p w:rsidR="00000000" w:rsidDel="00000000" w:rsidP="00000000" w:rsidRDefault="00000000" w:rsidRPr="00000000" w14:paraId="0000005B">
      <w:pPr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a friend of mine cleaned the floor with a broom last night?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who cleaned the floor? a friend of mine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it that a friend of mine cleaned? the floor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did a friend of mine clean the floor with? a broom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did a friend of mine chelaned the floor? last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tell you the cosituents, everything thaty can be isolated and can be the answer it is a cosistuent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costient test: proform substitution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friend of mine clrnaed the floor witha broom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cosirutent cnan be repreanced by a pronoun</w:t>
      </w:r>
    </w:p>
    <w:p w:rsidR="00000000" w:rsidDel="00000000" w:rsidP="00000000" w:rsidRDefault="00000000" w:rsidRPr="00000000" w14:paraId="000000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HE cleaned IT with a broom</w:t>
      </w:r>
    </w:p>
    <w:p w:rsidR="00000000" w:rsidDel="00000000" w:rsidP="00000000" w:rsidRDefault="00000000" w:rsidRPr="00000000" w14:paraId="0000006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even if a broom isa costieunt there is no pronoun that can replace it, but it is still a costieutn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rdo" w:cs="Cardo" w:eastAsia="Cardo" w:hAnsi="Cardo"/>
          <w:i w:val="1"/>
          <w:rtl w:val="0"/>
        </w:rPr>
        <w:t xml:space="preserve">a friend of mine went TO ROME ⟹ a friend of mine went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+compl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rtl w:val="0"/>
        </w:rPr>
        <w:t xml:space="preserve">does she </w:t>
      </w:r>
      <w:r w:rsidDel="00000000" w:rsidR="00000000" w:rsidRPr="00000000">
        <w:rPr>
          <w:i w:val="1"/>
          <w:u w:val="single"/>
          <w:rtl w:val="0"/>
        </w:rPr>
        <w:t xml:space="preserve">drive to the mountains</w:t>
      </w:r>
      <w:r w:rsidDel="00000000" w:rsidR="00000000" w:rsidRPr="00000000">
        <w:rPr>
          <w:i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drive to the mountains </w:t>
      </w:r>
      <w:r w:rsidDel="00000000" w:rsidR="00000000" w:rsidRPr="00000000">
        <w:rPr>
          <w:rtl w:val="0"/>
        </w:rPr>
        <w:t xml:space="preserve">is a cosituent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rtl w:val="0"/>
        </w:rPr>
        <w:t xml:space="preserve">my kids baked cookies for halloween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did they?</w:t>
      </w:r>
    </w:p>
    <w:p w:rsidR="00000000" w:rsidDel="00000000" w:rsidP="00000000" w:rsidRDefault="00000000" w:rsidRPr="00000000" w14:paraId="0000007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Constituents are form by one or many words. Even a single word cna be a cosituent</w:t>
      </w:r>
    </w:p>
    <w:p w:rsidR="00000000" w:rsidDel="00000000" w:rsidP="00000000" w:rsidRDefault="00000000" w:rsidRPr="00000000" w14:paraId="00000078">
      <w:pPr>
        <w:rPr>
          <w:i w:val="1"/>
        </w:rPr>
      </w:pPr>
      <w:r w:rsidDel="00000000" w:rsidR="00000000" w:rsidRPr="00000000">
        <w:rPr>
          <w:rFonts w:ascii="Cardo" w:cs="Cardo" w:eastAsia="Cardo" w:hAnsi="Cardo"/>
          <w:i w:val="1"/>
          <w:rtl w:val="0"/>
        </w:rPr>
        <w:t xml:space="preserve">I saw mary ⟹ I saw her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rdo" w:cs="Cardo" w:eastAsia="Cardo" w:hAnsi="Cardo"/>
          <w:i w:val="1"/>
          <w:rtl w:val="0"/>
        </w:rPr>
        <w:t xml:space="preserve">I saw the cat from next door ⟹ I saw it (it = the cat from next door)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Uoi can replace constieutns with a pronoun but only with a pronoun that ∃.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But even if can not be replaced it does not mean that is not a cosituent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Only groups of words that form costieutns of the same typ e can be coordinated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i w:val="1"/>
          <w:rtl w:val="0"/>
        </w:rPr>
        <w:t xml:space="preserve">A friend of mine clenaeed [[the floor] and [the terrace]] wit+compl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 our mentagal grammar we know how to distinguish between what is a constituent and what is not. We also know how to divide costieutns into different types (nominal, preposition, adjective, etcs)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and we combine them according to certain schemes which fix their +compl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test are not absolute for costieutns, sometimes one test may not function (ex there is not a pronoun)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cositeutns trcuture reflects the way in which heads and dpeendes are cmbinrd at a synatactic level to form a  scaffolding for the construction of smetnaci relationships (who does what to whom)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constituents: between words and sentences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constituent test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X that sentenced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proform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i w:val="1"/>
          <w:rtl w:val="0"/>
        </w:rPr>
        <w:t xml:space="preserve">we must talk to her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 her is a cosituent. To who we should talk? to her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oeex5m5rhf85" w:id="1"/>
      <w:bookmarkEnd w:id="1"/>
      <w:r w:rsidDel="00000000" w:rsidR="00000000" w:rsidRPr="00000000">
        <w:rPr>
          <w:rtl w:val="0"/>
        </w:rPr>
        <w:t xml:space="preserve">Cosituents and disambiguoation (new powerpoint)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rtl w:val="0"/>
        </w:rPr>
        <w:t xml:space="preserve">The policeman chased the thief with the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different inspirations depends on how you put words together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cosituent test: isolation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who did the policemant chase with the motorcycle? the theft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cosotient test:proform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policement chased HIM with the motorcycle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coordinatio.n +compl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i w:val="1"/>
          <w:rtl w:val="0"/>
        </w:rPr>
        <w:t xml:space="preserve">Mary saw the spy with the binocular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either mary used the binocular or the spy was the one with the binocular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rtl w:val="0"/>
        </w:rPr>
        <w:t xml:space="preserve">the two intepreations correspond to two different ways of organizing cosituents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it is with the binocular that mary saw the spy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 ambiguous: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it is with the binocular that mary saw the spy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+compl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origin of ambiguity is the possibility of having different way of building costieutsn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 disambiguate sentences means to choose +compl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concept of cistuent is vague: we need an explicit notion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PHRASE. There are different type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VERBAL PHRASE: groups of words gathered around the verb according to a precise structural scheme. technical concept that have some technicality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what words are gathered around the verb? how are these words organized around the verb?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policemant wants to chase the thief with the motorcycle and so does the lady.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versaldependencies.org/it/dep/nsubj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