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8llecqo1z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features shared by all human languages</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3lzjaqy76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Features from Charles Hockett</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3wkl77ssbr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Shit definitions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9gx06eepq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Linguistic</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bhlyscpc5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Phonology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1rvfc37lz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Phonetics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bimp5ixgz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Morphology</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y2copuod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Syntax</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l5az0avka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Phoneme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zyw0xrtw9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Morpheme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ktfuqdp2x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 morphemes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gubl3bgkc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 words - Free &amp; Lexical morpheme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scw5d50ks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words - Free &amp; Grammatical morpheme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h8dynbzz2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Bound morphemes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a72lxeeg8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Derivational morpheme - Bound &amp; Lexical morphemes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zve9tp1no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Inflectional morpheme - Bound &amp; Grammatical morphemes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3r7t8jlc8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Sounds and writing</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ucgxtd9s9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Pronouns</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g49ccnqhtc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Verbs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0lpntwx1w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Compounding (parole composte)</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mjdwjmvg1i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Morphological typology</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7lqxrplii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 of synthesis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evc4mh3x1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Analytical or isolating languages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ke9dftdms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Polysynthetic languages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7rjjeowg5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 of fusion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6myolkuud9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Inflectional languages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8jgl6yzic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Agglutinative languages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20xafopax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Indirect index of synthesis without morphological analysis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zj8avum7gh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Concatenative and non-concatenative morphology</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d76bz09nd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Tokenization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b0cwzupek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Stemmer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ku408mzrw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Lemmatization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g25otx89q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Corpora</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iyjj341b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Systems for automatic morphological analysis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rlxec6rj02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 of speech (POS)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p65d4nzd8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class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nq0nxh5ya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Nouns - open class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h5sarel93i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Verbs - open class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8lg3uum1f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Interjection  - open class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uzq2etnmy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Closed class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wo557vqci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Adposition - closed class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6qgj07wv2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Auxiliaries - closed class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ppsx9eeb5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Coordinating conjunctions - closed class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0yceftnj9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Determiners - closed class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3koh5o3hr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Numerals - closed class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fo71rrldjn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Particles - closed class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dtflk3rat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Pronouns - closed class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h9ztbgl32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Subordinating conjunction - closed class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3clduytk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Phrases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slw5jagtfy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Constituents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0gsgzclon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Cleft test - constituent test</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4qaxl30y4l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in isolation - constituent test</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8h26atzee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Proform substitution  - constituent test</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aj3ack7kw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Coordination  - constituent test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68qa7fh96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Verbal phrase (VP)</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kelnz1yy2u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Arguments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rtl w:val="0"/>
        </w:rPr>
        <w:t xml:space="preserve">Language</w:t>
      </w:r>
      <w:r w:rsidDel="00000000" w:rsidR="00000000" w:rsidRPr="00000000">
        <w:rPr>
          <w:rtl w:val="0"/>
        </w:rPr>
        <w:t xml:space="preserve">: In Italian it corresponds to two translation</w:t>
      </w:r>
    </w:p>
    <w:p w:rsidR="00000000" w:rsidDel="00000000" w:rsidP="00000000" w:rsidRDefault="00000000" w:rsidRPr="00000000" w14:paraId="0000003E">
      <w:pPr>
        <w:numPr>
          <w:ilvl w:val="0"/>
          <w:numId w:val="17"/>
        </w:numPr>
        <w:ind w:left="720" w:hanging="360"/>
        <w:jc w:val="both"/>
        <w:rPr>
          <w:u w:val="none"/>
        </w:rPr>
      </w:pPr>
      <w:r w:rsidDel="00000000" w:rsidR="00000000" w:rsidRPr="00000000">
        <w:rPr>
          <w:u w:val="single"/>
          <w:rtl w:val="0"/>
        </w:rPr>
        <w:t xml:space="preserve">Lingua</w:t>
      </w:r>
      <w:r w:rsidDel="00000000" w:rsidR="00000000" w:rsidRPr="00000000">
        <w:rPr>
          <w:rtl w:val="0"/>
        </w:rPr>
        <w:t xml:space="preserve">: system of signs used by a certain human community to communicate (Italian, French…). It emphasizes the specific set of rules used for communication within a particular community.</w:t>
      </w:r>
    </w:p>
    <w:p w:rsidR="00000000" w:rsidDel="00000000" w:rsidP="00000000" w:rsidRDefault="00000000" w:rsidRPr="00000000" w14:paraId="0000003F">
      <w:pPr>
        <w:numPr>
          <w:ilvl w:val="0"/>
          <w:numId w:val="17"/>
        </w:numPr>
        <w:ind w:left="720" w:hanging="360"/>
        <w:jc w:val="both"/>
        <w:rPr>
          <w:u w:val="none"/>
        </w:rPr>
      </w:pPr>
      <w:r w:rsidDel="00000000" w:rsidR="00000000" w:rsidRPr="00000000">
        <w:rPr>
          <w:u w:val="single"/>
          <w:rtl w:val="0"/>
        </w:rPr>
        <w:t xml:space="preserve">Linguaggio</w:t>
      </w:r>
      <w:r w:rsidDel="00000000" w:rsidR="00000000" w:rsidRPr="00000000">
        <w:rPr>
          <w:rtl w:val="0"/>
        </w:rPr>
        <w:t xml:space="preserve">: set of properties common to all sign systems used by human communities. It is a broader concept of language as a whole. It emphasizes the general characteristics, principles and structures that underlie any form of human communication.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38llecqo1z7z" w:id="0"/>
      <w:bookmarkEnd w:id="0"/>
      <w:r w:rsidDel="00000000" w:rsidR="00000000" w:rsidRPr="00000000">
        <w:rPr>
          <w:rtl w:val="0"/>
        </w:rPr>
        <w:t xml:space="preserve">Common features shared by all human languages</w:t>
      </w:r>
    </w:p>
    <w:p w:rsidR="00000000" w:rsidDel="00000000" w:rsidP="00000000" w:rsidRDefault="00000000" w:rsidRPr="00000000" w14:paraId="00000042">
      <w:pPr>
        <w:jc w:val="both"/>
        <w:rPr/>
      </w:pPr>
      <w:r w:rsidDel="00000000" w:rsidR="00000000" w:rsidRPr="00000000">
        <w:rPr>
          <w:rtl w:val="0"/>
        </w:rPr>
        <w:t xml:space="preserve">Language (</w:t>
      </w:r>
      <w:r w:rsidDel="00000000" w:rsidR="00000000" w:rsidRPr="00000000">
        <w:rPr>
          <w:i w:val="1"/>
          <w:rtl w:val="0"/>
        </w:rPr>
        <w:t xml:space="preserve">linguaggio</w:t>
      </w:r>
      <w:r w:rsidDel="00000000" w:rsidR="00000000" w:rsidRPr="00000000">
        <w:rPr>
          <w:rtl w:val="0"/>
        </w:rPr>
        <w:t xml:space="preserve">): transmit information and make things happen. It has as features:</w:t>
      </w:r>
    </w:p>
    <w:p w:rsidR="00000000" w:rsidDel="00000000" w:rsidP="00000000" w:rsidRDefault="00000000" w:rsidRPr="00000000" w14:paraId="00000043">
      <w:pPr>
        <w:pStyle w:val="Heading3"/>
        <w:jc w:val="both"/>
        <w:rPr/>
      </w:pPr>
      <w:bookmarkStart w:colFirst="0" w:colLast="0" w:name="_v3lzjaqy76qa" w:id="1"/>
      <w:bookmarkEnd w:id="1"/>
      <w:r w:rsidDel="00000000" w:rsidR="00000000" w:rsidRPr="00000000">
        <w:rPr>
          <w:rtl w:val="0"/>
        </w:rPr>
        <w:t xml:space="preserve">Features from Charles Hockett</w:t>
      </w:r>
    </w:p>
    <w:p w:rsidR="00000000" w:rsidDel="00000000" w:rsidP="00000000" w:rsidRDefault="00000000" w:rsidRPr="00000000" w14:paraId="00000044">
      <w:pPr>
        <w:numPr>
          <w:ilvl w:val="0"/>
          <w:numId w:val="5"/>
        </w:numPr>
        <w:ind w:left="720" w:hanging="360"/>
        <w:jc w:val="both"/>
        <w:rPr>
          <w:u w:val="none"/>
        </w:rPr>
      </w:pPr>
      <w:r w:rsidDel="00000000" w:rsidR="00000000" w:rsidRPr="00000000">
        <w:rPr>
          <w:b w:val="1"/>
          <w:rtl w:val="0"/>
        </w:rPr>
        <w:t xml:space="preserve">Arbitrariness</w:t>
      </w:r>
      <w:r w:rsidDel="00000000" w:rsidR="00000000" w:rsidRPr="00000000">
        <w:rPr>
          <w:rtl w:val="0"/>
        </w:rPr>
        <w:t xml:space="preserve">: symbols are arbitrary: the word </w:t>
      </w:r>
      <w:r w:rsidDel="00000000" w:rsidR="00000000" w:rsidRPr="00000000">
        <w:rPr>
          <w:i w:val="1"/>
          <w:rtl w:val="0"/>
        </w:rPr>
        <w:t xml:space="preserve">loud </w:t>
      </w:r>
      <w:r w:rsidDel="00000000" w:rsidR="00000000" w:rsidRPr="00000000">
        <w:rPr>
          <w:rtl w:val="0"/>
        </w:rPr>
        <w:t xml:space="preserve">can be spoken softly; </w:t>
      </w:r>
      <w:r w:rsidDel="00000000" w:rsidR="00000000" w:rsidRPr="00000000">
        <w:rPr>
          <w:i w:val="1"/>
          <w:rtl w:val="0"/>
        </w:rPr>
        <w:t xml:space="preserve">whale </w:t>
      </w:r>
      <w:r w:rsidDel="00000000" w:rsidR="00000000" w:rsidRPr="00000000">
        <w:rPr>
          <w:rtl w:val="0"/>
        </w:rPr>
        <w:t xml:space="preserve">is a smaller word than </w:t>
      </w:r>
      <w:r w:rsidDel="00000000" w:rsidR="00000000" w:rsidRPr="00000000">
        <w:rPr>
          <w:i w:val="1"/>
          <w:rtl w:val="0"/>
        </w:rPr>
        <w:t xml:space="preserve">microorganism</w:t>
      </w:r>
      <w:r w:rsidDel="00000000" w:rsidR="00000000" w:rsidRPr="00000000">
        <w:rPr>
          <w:rtl w:val="0"/>
        </w:rPr>
        <w:t xml:space="preserve">; </w:t>
      </w:r>
      <w:r w:rsidDel="00000000" w:rsidR="00000000" w:rsidRPr="00000000">
        <w:rPr>
          <w:i w:val="1"/>
          <w:rtl w:val="0"/>
        </w:rPr>
        <w:t xml:space="preserve">dog</w:t>
      </w:r>
      <w:r w:rsidDel="00000000" w:rsidR="00000000" w:rsidRPr="00000000">
        <w:rPr>
          <w:rtl w:val="0"/>
        </w:rPr>
        <w:t xml:space="preserve">, </w:t>
      </w:r>
      <w:r w:rsidDel="00000000" w:rsidR="00000000" w:rsidRPr="00000000">
        <w:rPr>
          <w:i w:val="1"/>
          <w:rtl w:val="0"/>
        </w:rPr>
        <w:t xml:space="preserve">cane</w:t>
      </w:r>
      <w:r w:rsidDel="00000000" w:rsidR="00000000" w:rsidRPr="00000000">
        <w:rPr>
          <w:rtl w:val="0"/>
        </w:rPr>
        <w:t xml:space="preserve">, </w:t>
      </w:r>
      <w:r w:rsidDel="00000000" w:rsidR="00000000" w:rsidRPr="00000000">
        <w:rPr>
          <w:i w:val="1"/>
          <w:rtl w:val="0"/>
        </w:rPr>
        <w:t xml:space="preserve">perro</w:t>
      </w:r>
      <w:r w:rsidDel="00000000" w:rsidR="00000000" w:rsidRPr="00000000">
        <w:rPr>
          <w:rtl w:val="0"/>
        </w:rPr>
        <w:t xml:space="preserve">, </w:t>
      </w:r>
      <w:r w:rsidDel="00000000" w:rsidR="00000000" w:rsidRPr="00000000">
        <w:rPr>
          <w:i w:val="1"/>
          <w:rtl w:val="0"/>
        </w:rPr>
        <w:t xml:space="preserve">hund</w:t>
      </w:r>
      <w:r w:rsidDel="00000000" w:rsidR="00000000" w:rsidRPr="00000000">
        <w:rPr>
          <w:rtl w:val="0"/>
        </w:rPr>
        <w:t xml:space="preserve">, </w:t>
      </w:r>
      <w:r w:rsidDel="00000000" w:rsidR="00000000" w:rsidRPr="00000000">
        <w:rPr>
          <w:i w:val="1"/>
          <w:rtl w:val="0"/>
        </w:rPr>
        <w:t xml:space="preserve">canis </w:t>
      </w:r>
      <w:r w:rsidDel="00000000" w:rsidR="00000000" w:rsidRPr="00000000">
        <w:rPr>
          <w:rtl w:val="0"/>
        </w:rPr>
        <w:t xml:space="preserve">all mean the same.</w:t>
      </w:r>
    </w:p>
    <w:p w:rsidR="00000000" w:rsidDel="00000000" w:rsidP="00000000" w:rsidRDefault="00000000" w:rsidRPr="00000000" w14:paraId="00000045">
      <w:pPr>
        <w:numPr>
          <w:ilvl w:val="0"/>
          <w:numId w:val="5"/>
        </w:numPr>
        <w:ind w:left="720" w:hanging="360"/>
        <w:jc w:val="both"/>
        <w:rPr>
          <w:u w:val="none"/>
        </w:rPr>
      </w:pPr>
      <w:r w:rsidDel="00000000" w:rsidR="00000000" w:rsidRPr="00000000">
        <w:rPr>
          <w:b w:val="1"/>
          <w:rtl w:val="0"/>
        </w:rPr>
        <w:t xml:space="preserve">Discreteness</w:t>
      </w:r>
      <w:r w:rsidDel="00000000" w:rsidR="00000000" w:rsidRPr="00000000">
        <w:rPr>
          <w:rtl w:val="0"/>
        </w:rPr>
        <w:t xml:space="preserve">: we </w:t>
      </w:r>
      <w:r w:rsidDel="00000000" w:rsidR="00000000" w:rsidRPr="00000000">
        <w:rPr>
          <w:rtl w:val="0"/>
        </w:rPr>
        <w:t xml:space="preserve">ha</w:t>
      </w:r>
      <w:r w:rsidDel="00000000" w:rsidR="00000000" w:rsidRPr="00000000">
        <w:rPr>
          <w:rtl w:val="0"/>
        </w:rPr>
        <w:t xml:space="preserve">ve a finite</w:t>
      </w:r>
      <w:r w:rsidDel="00000000" w:rsidR="00000000" w:rsidRPr="00000000">
        <w:rPr>
          <w:rtl w:val="0"/>
        </w:rPr>
        <w:t xml:space="preserve"> (aka discrete) elements (aka the alphabet) and a finite set of combinatorial rules (aka what you can and can not do), nevertheless </w:t>
      </w:r>
      <w:r w:rsidDel="00000000" w:rsidR="00000000" w:rsidRPr="00000000">
        <w:rPr>
          <w:rtl w:val="0"/>
        </w:rPr>
        <w:t xml:space="preserve">we can have a </w:t>
      </w:r>
      <w:r w:rsidDel="00000000" w:rsidR="00000000" w:rsidRPr="00000000">
        <w:rPr>
          <w:u w:val="single"/>
          <w:shd w:fill="a4c2f4" w:val="clear"/>
          <w:rtl w:val="0"/>
        </w:rPr>
        <w:t xml:space="preserve">potentially infinite set of expressions</w:t>
      </w:r>
      <w:r w:rsidDel="00000000" w:rsidR="00000000" w:rsidRPr="00000000">
        <w:rPr>
          <w:rtl w:val="0"/>
        </w:rPr>
        <w:t xml:space="preserve">. </w:t>
      </w:r>
    </w:p>
    <w:p w:rsidR="00000000" w:rsidDel="00000000" w:rsidP="00000000" w:rsidRDefault="00000000" w:rsidRPr="00000000" w14:paraId="00000046">
      <w:pPr>
        <w:numPr>
          <w:ilvl w:val="0"/>
          <w:numId w:val="5"/>
        </w:numPr>
        <w:ind w:left="720" w:hanging="360"/>
        <w:jc w:val="both"/>
        <w:rPr>
          <w:u w:val="none"/>
        </w:rPr>
      </w:pPr>
      <w:r w:rsidDel="00000000" w:rsidR="00000000" w:rsidRPr="00000000">
        <w:rPr>
          <w:b w:val="1"/>
          <w:rtl w:val="0"/>
        </w:rPr>
        <w:t xml:space="preserve">Structure</w:t>
      </w:r>
      <w:r w:rsidDel="00000000" w:rsidR="00000000" w:rsidRPr="00000000">
        <w:rPr>
          <w:rtl w:val="0"/>
        </w:rPr>
        <w:t xml:space="preserve">: words are hierarchically and you can attach hierarchy at different levels.</w:t>
      </w:r>
      <w:r w:rsidDel="00000000" w:rsidR="00000000" w:rsidRPr="00000000">
        <w:rPr>
          <w:rtl w:val="0"/>
        </w:rPr>
        <w:t xml:space="preserve">  refers to the organization and arrangement of linguistic elements within a language. It involves the rules, patterns, and relationships that govern how sounds, words, and sentences are organized to convey meaning (ex. the order in “</w:t>
      </w:r>
      <w:r w:rsidDel="00000000" w:rsidR="00000000" w:rsidRPr="00000000">
        <w:rPr>
          <w:i w:val="1"/>
          <w:rtl w:val="0"/>
        </w:rPr>
        <w:t xml:space="preserve">Lisa loves Leo</w:t>
      </w:r>
      <w:r w:rsidDel="00000000" w:rsidR="00000000" w:rsidRPr="00000000">
        <w:rPr>
          <w:rtl w:val="0"/>
        </w:rPr>
        <w:t xml:space="preserve">” and “</w:t>
      </w:r>
      <w:r w:rsidDel="00000000" w:rsidR="00000000" w:rsidRPr="00000000">
        <w:rPr>
          <w:i w:val="1"/>
          <w:rtl w:val="0"/>
        </w:rPr>
        <w:t xml:space="preserve">Leo loves Lisa</w:t>
      </w:r>
      <w:r w:rsidDel="00000000" w:rsidR="00000000" w:rsidRPr="00000000">
        <w:rPr>
          <w:rtl w:val="0"/>
        </w:rPr>
        <w:t xml:space="preserve">”, changes the meaning of the assertion).</w:t>
      </w:r>
    </w:p>
    <w:p w:rsidR="00000000" w:rsidDel="00000000" w:rsidP="00000000" w:rsidRDefault="00000000" w:rsidRPr="00000000" w14:paraId="00000047">
      <w:pPr>
        <w:numPr>
          <w:ilvl w:val="0"/>
          <w:numId w:val="5"/>
        </w:numPr>
        <w:ind w:left="720" w:hanging="360"/>
        <w:jc w:val="both"/>
        <w:rPr>
          <w:u w:val="none"/>
        </w:rPr>
      </w:pPr>
      <w:r w:rsidDel="00000000" w:rsidR="00000000" w:rsidRPr="00000000">
        <w:rPr>
          <w:rtl w:val="0"/>
        </w:rPr>
        <w:t xml:space="preserve">Creativity: You can invent new sentences that you never heard </w:t>
      </w:r>
    </w:p>
    <w:p w:rsidR="00000000" w:rsidDel="00000000" w:rsidP="00000000" w:rsidRDefault="00000000" w:rsidRPr="00000000" w14:paraId="00000048">
      <w:pPr>
        <w:numPr>
          <w:ilvl w:val="0"/>
          <w:numId w:val="5"/>
        </w:numPr>
        <w:ind w:left="720" w:hanging="360"/>
        <w:jc w:val="both"/>
        <w:rPr>
          <w:u w:val="none"/>
        </w:rPr>
      </w:pPr>
      <w:commentRangeStart w:id="0"/>
      <w:r w:rsidDel="00000000" w:rsidR="00000000" w:rsidRPr="00000000">
        <w:rPr>
          <w:rtl w:val="0"/>
        </w:rPr>
        <w:t xml:space="preserve">Recursivity</w:t>
      </w:r>
      <w:commentRangeEnd w:id="0"/>
      <w:r w:rsidDel="00000000" w:rsidR="00000000" w:rsidRPr="00000000">
        <w:commentReference w:id="0"/>
      </w:r>
      <w:r w:rsidDel="00000000" w:rsidR="00000000" w:rsidRPr="00000000">
        <w:rPr>
          <w:rtl w:val="0"/>
        </w:rPr>
        <w:t xml:space="preserve">: there is no limit of the length of the sentence, I could recursively continue to add words after words.</w:t>
      </w:r>
    </w:p>
    <w:p w:rsidR="00000000" w:rsidDel="00000000" w:rsidP="00000000" w:rsidRDefault="00000000" w:rsidRPr="00000000" w14:paraId="00000049">
      <w:pPr>
        <w:numPr>
          <w:ilvl w:val="0"/>
          <w:numId w:val="5"/>
        </w:numPr>
        <w:ind w:left="720" w:hanging="360"/>
        <w:jc w:val="both"/>
        <w:rPr>
          <w:u w:val="none"/>
        </w:rPr>
      </w:pPr>
      <w:r w:rsidDel="00000000" w:rsidR="00000000" w:rsidRPr="00000000">
        <w:rPr>
          <w:b w:val="1"/>
          <w:rtl w:val="0"/>
        </w:rPr>
        <w:t xml:space="preserve">Semanticity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numPr>
          <w:ilvl w:val="0"/>
          <w:numId w:val="5"/>
        </w:numPr>
        <w:ind w:left="720" w:hanging="360"/>
        <w:jc w:val="both"/>
        <w:rPr>
          <w:u w:val="none"/>
        </w:rPr>
      </w:pPr>
      <w:r w:rsidDel="00000000" w:rsidR="00000000" w:rsidRPr="00000000">
        <w:rPr>
          <w:b w:val="1"/>
          <w:rtl w:val="0"/>
        </w:rPr>
        <w:t xml:space="preserve">Displacement</w:t>
      </w:r>
      <w:r w:rsidDel="00000000" w:rsidR="00000000" w:rsidRPr="00000000">
        <w:rPr>
          <w:rtl w:val="0"/>
        </w:rPr>
        <w:t xml:space="preserve">: you can speak about the past, present and future</w:t>
      </w:r>
    </w:p>
    <w:p w:rsidR="00000000" w:rsidDel="00000000" w:rsidP="00000000" w:rsidRDefault="00000000" w:rsidRPr="00000000" w14:paraId="0000004B">
      <w:pPr>
        <w:numPr>
          <w:ilvl w:val="0"/>
          <w:numId w:val="5"/>
        </w:numPr>
        <w:ind w:left="720" w:hanging="360"/>
        <w:jc w:val="both"/>
        <w:rPr>
          <w:u w:val="none"/>
        </w:rPr>
      </w:pPr>
      <w:r w:rsidDel="00000000" w:rsidR="00000000" w:rsidRPr="00000000">
        <w:rPr>
          <w:b w:val="1"/>
          <w:rtl w:val="0"/>
        </w:rPr>
        <w:t xml:space="preserve">Metalanguage</w:t>
      </w:r>
      <w:r w:rsidDel="00000000" w:rsidR="00000000" w:rsidRPr="00000000">
        <w:rPr>
          <w:rtl w:val="0"/>
        </w:rPr>
        <w:t xml:space="preserv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1"/>
        <w:jc w:val="both"/>
        <w:rPr/>
      </w:pPr>
      <w:bookmarkStart w:colFirst="0" w:colLast="0" w:name="_13wkl77ssbr2" w:id="2"/>
      <w:bookmarkEnd w:id="2"/>
      <w:r w:rsidDel="00000000" w:rsidR="00000000" w:rsidRPr="00000000">
        <w:rPr>
          <w:rtl w:val="0"/>
        </w:rPr>
        <w:t xml:space="preserve">Shit definitions</w:t>
      </w:r>
    </w:p>
    <w:p w:rsidR="00000000" w:rsidDel="00000000" w:rsidP="00000000" w:rsidRDefault="00000000" w:rsidRPr="00000000" w14:paraId="0000004E">
      <w:pPr>
        <w:pStyle w:val="Heading2"/>
        <w:jc w:val="both"/>
        <w:rPr/>
      </w:pPr>
      <w:bookmarkStart w:colFirst="0" w:colLast="0" w:name="_v9gx06eepqll" w:id="3"/>
      <w:bookmarkEnd w:id="3"/>
      <w:r w:rsidDel="00000000" w:rsidR="00000000" w:rsidRPr="00000000">
        <w:rPr>
          <w:rtl w:val="0"/>
        </w:rPr>
        <w:t xml:space="preserve">Linguistic</w:t>
      </w:r>
    </w:p>
    <w:p w:rsidR="00000000" w:rsidDel="00000000" w:rsidP="00000000" w:rsidRDefault="00000000" w:rsidRPr="00000000" w14:paraId="0000004F">
      <w:pPr>
        <w:jc w:val="both"/>
        <w:rPr/>
      </w:pPr>
      <w:r w:rsidDel="00000000" w:rsidR="00000000" w:rsidRPr="00000000">
        <w:rPr>
          <w:b w:val="1"/>
          <w:rtl w:val="0"/>
        </w:rPr>
        <w:t xml:space="preserve">Linguistic</w:t>
      </w:r>
      <w:r w:rsidDel="00000000" w:rsidR="00000000" w:rsidRPr="00000000">
        <w:rPr>
          <w:rtl w:val="0"/>
        </w:rPr>
        <w:t xml:space="preserve">: studies the characteristics of human language through its manifestations (aka the study of languages).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jc w:val="both"/>
        <w:rPr/>
      </w:pPr>
      <w:bookmarkStart w:colFirst="0" w:colLast="0" w:name="_zbhlyscpc5sa" w:id="4"/>
      <w:bookmarkEnd w:id="4"/>
      <w:r w:rsidDel="00000000" w:rsidR="00000000" w:rsidRPr="00000000">
        <w:rPr>
          <w:rtl w:val="0"/>
        </w:rPr>
        <w:t xml:space="preserve">Phonology</w:t>
      </w: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rtl w:val="0"/>
        </w:rPr>
        <w:t xml:space="preserve">Phonology</w:t>
      </w:r>
      <w:r w:rsidDel="00000000" w:rsidR="00000000" w:rsidRPr="00000000">
        <w:rPr>
          <w:rtl w:val="0"/>
        </w:rPr>
        <w:t xml:space="preserve">: </w:t>
      </w:r>
      <w:r w:rsidDel="00000000" w:rsidR="00000000" w:rsidRPr="00000000">
        <w:rPr>
          <w:highlight w:val="yellow"/>
          <w:rtl w:val="0"/>
        </w:rPr>
        <w:t xml:space="preserve">study of language sounds</w:t>
      </w:r>
      <w:r w:rsidDel="00000000" w:rsidR="00000000" w:rsidRPr="00000000">
        <w:rPr>
          <w:rtl w:val="0"/>
        </w:rPr>
        <w:t xml:space="preserve">. Every spoken language is made up of sounds, but even if there are a lot of possible sounds that we can produce, each language will only use some of these sounds. Study how to merge sounds and to produce a word (aka intonation). It also indicates which sound sequences are possible in a language (</w:t>
      </w:r>
      <w:r w:rsidDel="00000000" w:rsidR="00000000" w:rsidRPr="00000000">
        <w:rPr>
          <w:i w:val="1"/>
          <w:rtl w:val="0"/>
        </w:rPr>
        <w:t xml:space="preserve">Treno </w:t>
      </w:r>
      <w:r w:rsidDel="00000000" w:rsidR="00000000" w:rsidRPr="00000000">
        <w:rPr>
          <w:rtl w:val="0"/>
        </w:rPr>
        <w:t xml:space="preserve">is possible but </w:t>
      </w:r>
      <w:r w:rsidDel="00000000" w:rsidR="00000000" w:rsidRPr="00000000">
        <w:rPr>
          <w:i w:val="1"/>
          <w:rtl w:val="0"/>
        </w:rPr>
        <w:t xml:space="preserve">Ntroe</w:t>
      </w:r>
      <w:r w:rsidDel="00000000" w:rsidR="00000000" w:rsidRPr="00000000">
        <w:rPr>
          <w:rtl w:val="0"/>
        </w:rPr>
        <w:t xml:space="preserve"> is not).</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2"/>
        <w:jc w:val="both"/>
        <w:rPr/>
      </w:pPr>
      <w:bookmarkStart w:colFirst="0" w:colLast="0" w:name="_e1rvfc37lzfa" w:id="5"/>
      <w:bookmarkEnd w:id="5"/>
      <w:r w:rsidDel="00000000" w:rsidR="00000000" w:rsidRPr="00000000">
        <w:rPr>
          <w:rtl w:val="0"/>
        </w:rPr>
        <w:t xml:space="preserve">Phonetics</w:t>
      </w:r>
      <w:r w:rsidDel="00000000" w:rsidR="00000000" w:rsidRPr="00000000">
        <w:rPr>
          <w:rtl w:val="0"/>
        </w:rPr>
      </w:r>
    </w:p>
    <w:p w:rsidR="00000000" w:rsidDel="00000000" w:rsidP="00000000" w:rsidRDefault="00000000" w:rsidRPr="00000000" w14:paraId="00000055">
      <w:pPr>
        <w:jc w:val="both"/>
        <w:rPr/>
      </w:pPr>
      <w:r w:rsidDel="00000000" w:rsidR="00000000" w:rsidRPr="00000000">
        <w:rPr>
          <w:b w:val="1"/>
          <w:rtl w:val="0"/>
        </w:rPr>
        <w:t xml:space="preserve">Phonetics</w:t>
      </w:r>
      <w:r w:rsidDel="00000000" w:rsidR="00000000" w:rsidRPr="00000000">
        <w:rPr>
          <w:rtl w:val="0"/>
        </w:rPr>
        <w:t xml:space="preserve">: study the </w:t>
      </w:r>
      <w:r w:rsidDel="00000000" w:rsidR="00000000" w:rsidRPr="00000000">
        <w:rPr>
          <w:u w:val="single"/>
          <w:rtl w:val="0"/>
        </w:rPr>
        <w:t xml:space="preserve">physical characteristics</w:t>
      </w:r>
      <w:r w:rsidDel="00000000" w:rsidR="00000000" w:rsidRPr="00000000">
        <w:rPr>
          <w:rtl w:val="0"/>
        </w:rPr>
        <w:t xml:space="preserve"> of linguistic sounds.</w:t>
      </w:r>
    </w:p>
    <w:p w:rsidR="00000000" w:rsidDel="00000000" w:rsidP="00000000" w:rsidRDefault="00000000" w:rsidRPr="00000000" w14:paraId="00000056">
      <w:pPr>
        <w:numPr>
          <w:ilvl w:val="0"/>
          <w:numId w:val="30"/>
        </w:numPr>
        <w:ind w:left="720" w:hanging="360"/>
        <w:jc w:val="both"/>
        <w:rPr>
          <w:u w:val="none"/>
        </w:rPr>
      </w:pPr>
      <w:r w:rsidDel="00000000" w:rsidR="00000000" w:rsidRPr="00000000">
        <w:rPr>
          <w:rtl w:val="0"/>
        </w:rPr>
        <w:t xml:space="preserve">Articulatory: how the vocal cords are organized to produce a sound</w:t>
      </w:r>
    </w:p>
    <w:p w:rsidR="00000000" w:rsidDel="00000000" w:rsidP="00000000" w:rsidRDefault="00000000" w:rsidRPr="00000000" w14:paraId="00000057">
      <w:pPr>
        <w:numPr>
          <w:ilvl w:val="0"/>
          <w:numId w:val="30"/>
        </w:numPr>
        <w:ind w:left="720" w:hanging="360"/>
        <w:jc w:val="both"/>
        <w:rPr>
          <w:u w:val="none"/>
        </w:rPr>
      </w:pPr>
      <w:r w:rsidDel="00000000" w:rsidR="00000000" w:rsidRPr="00000000">
        <w:rPr>
          <w:rtl w:val="0"/>
        </w:rPr>
        <w:t xml:space="preserve">Acoustic: study the physical properties of linguistic sounds</w:t>
      </w:r>
    </w:p>
    <w:p w:rsidR="00000000" w:rsidDel="00000000" w:rsidP="00000000" w:rsidRDefault="00000000" w:rsidRPr="00000000" w14:paraId="00000058">
      <w:pPr>
        <w:numPr>
          <w:ilvl w:val="0"/>
          <w:numId w:val="30"/>
        </w:numPr>
        <w:ind w:left="720" w:hanging="360"/>
        <w:jc w:val="both"/>
        <w:rPr>
          <w:u w:val="none"/>
        </w:rPr>
      </w:pPr>
      <w:r w:rsidDel="00000000" w:rsidR="00000000" w:rsidRPr="00000000">
        <w:rPr>
          <w:rtl w:val="0"/>
        </w:rPr>
        <w:t xml:space="preserve">Perceptual: how language sounds are perceived</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2"/>
        <w:jc w:val="both"/>
        <w:rPr/>
      </w:pPr>
      <w:bookmarkStart w:colFirst="0" w:colLast="0" w:name="_ybimp5ixgzjl" w:id="6"/>
      <w:bookmarkEnd w:id="6"/>
      <w:r w:rsidDel="00000000" w:rsidR="00000000" w:rsidRPr="00000000">
        <w:rPr>
          <w:rtl w:val="0"/>
        </w:rPr>
        <w:t xml:space="preserve">Morphology</w:t>
      </w: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1"/>
          <w:rtl w:val="0"/>
        </w:rPr>
        <w:t xml:space="preserve">Morphology</w:t>
      </w:r>
      <w:r w:rsidDel="00000000" w:rsidR="00000000" w:rsidRPr="00000000">
        <w:rPr>
          <w:rtl w:val="0"/>
        </w:rPr>
        <w:t xml:space="preserve">: </w:t>
      </w:r>
      <w:r w:rsidDel="00000000" w:rsidR="00000000" w:rsidRPr="00000000">
        <w:rPr>
          <w:shd w:fill="a4c2f4" w:val="clear"/>
          <w:rtl w:val="0"/>
        </w:rPr>
        <w:t xml:space="preserve">study of meaningful sounds sequences</w:t>
      </w:r>
      <w:r w:rsidDel="00000000" w:rsidR="00000000" w:rsidRPr="00000000">
        <w:rPr>
          <w:rtl w:val="0"/>
        </w:rPr>
        <w:t xml:space="preserve">. Studies the process of word formation and their internal structure. </w:t>
      </w:r>
    </w:p>
    <w:p w:rsidR="00000000" w:rsidDel="00000000" w:rsidP="00000000" w:rsidRDefault="00000000" w:rsidRPr="00000000" w14:paraId="0000005C">
      <w:pPr>
        <w:pStyle w:val="Heading2"/>
        <w:jc w:val="both"/>
        <w:rPr/>
      </w:pPr>
      <w:bookmarkStart w:colFirst="0" w:colLast="0" w:name="_3cy2copuodxr" w:id="7"/>
      <w:bookmarkEnd w:id="7"/>
      <w:r w:rsidDel="00000000" w:rsidR="00000000" w:rsidRPr="00000000">
        <w:rPr>
          <w:rtl w:val="0"/>
        </w:rPr>
        <w:t xml:space="preserve">Syntax</w:t>
      </w:r>
      <w:r w:rsidDel="00000000" w:rsidR="00000000" w:rsidRPr="00000000">
        <w:rPr>
          <w:rtl w:val="0"/>
        </w:rPr>
      </w:r>
    </w:p>
    <w:p w:rsidR="00000000" w:rsidDel="00000000" w:rsidP="00000000" w:rsidRDefault="00000000" w:rsidRPr="00000000" w14:paraId="0000005D">
      <w:pPr>
        <w:jc w:val="both"/>
        <w:rPr/>
      </w:pPr>
      <w:r w:rsidDel="00000000" w:rsidR="00000000" w:rsidRPr="00000000">
        <w:rPr>
          <w:b w:val="1"/>
          <w:rtl w:val="0"/>
        </w:rPr>
        <w:t xml:space="preserve">Syntax</w:t>
      </w:r>
      <w:r w:rsidDel="00000000" w:rsidR="00000000" w:rsidRPr="00000000">
        <w:rPr>
          <w:rtl w:val="0"/>
        </w:rPr>
        <w:t xml:space="preserve">: </w:t>
      </w:r>
      <w:r w:rsidDel="00000000" w:rsidR="00000000" w:rsidRPr="00000000">
        <w:rPr>
          <w:shd w:fill="93c47d" w:val="clear"/>
          <w:rtl w:val="0"/>
        </w:rPr>
        <w:t xml:space="preserve">study of how morphemes are arranged into sentences</w:t>
      </w:r>
      <w:r w:rsidDel="00000000" w:rsidR="00000000" w:rsidRPr="00000000">
        <w:rPr>
          <w:rtl w:val="0"/>
        </w:rPr>
        <w:t xml:space="preserve">. For example, in English, you could say, </w:t>
      </w:r>
      <w:r w:rsidDel="00000000" w:rsidR="00000000" w:rsidRPr="00000000">
        <w:rPr>
          <w:i w:val="1"/>
          <w:rtl w:val="0"/>
        </w:rPr>
        <w:t xml:space="preserve">Jerry walked the dog</w:t>
      </w:r>
      <w:r w:rsidDel="00000000" w:rsidR="00000000" w:rsidRPr="00000000">
        <w:rPr>
          <w:rtl w:val="0"/>
        </w:rPr>
        <w:t xml:space="preserve">. It wouldn’t make sense to say, </w:t>
      </w:r>
      <w:r w:rsidDel="00000000" w:rsidR="00000000" w:rsidRPr="00000000">
        <w:rPr>
          <w:i w:val="1"/>
          <w:rtl w:val="0"/>
        </w:rPr>
        <w:t xml:space="preserve">Walked dog Jerry the</w:t>
      </w:r>
      <w:r w:rsidDel="00000000" w:rsidR="00000000" w:rsidRPr="00000000">
        <w:rPr>
          <w:rtl w:val="0"/>
        </w:rPr>
        <w:t xml:space="preserve">. There is a certain arrangement of the words making up the sentence. It studies the organization of words in sentences and how words are put together in groups called </w:t>
      </w:r>
      <w:r w:rsidDel="00000000" w:rsidR="00000000" w:rsidRPr="00000000">
        <w:rPr>
          <w:u w:val="single"/>
          <w:rtl w:val="0"/>
        </w:rPr>
        <w:t xml:space="preserve">constituents</w:t>
      </w:r>
      <w:r w:rsidDel="00000000" w:rsidR="00000000" w:rsidRPr="00000000">
        <w:rPr>
          <w:rtl w:val="0"/>
        </w:rPr>
        <w:t xml:space="preserve"> (aka a word or a group of words within a hierarchical structure). </w:t>
      </w:r>
      <w:r w:rsidDel="00000000" w:rsidR="00000000" w:rsidRPr="00000000">
        <w:rPr>
          <w:rtl w:val="0"/>
        </w:rPr>
        <w:t xml:space="preserve">A language could be structured as SVO or SOV order. Usually is true the </w:t>
      </w:r>
      <w:r w:rsidDel="00000000" w:rsidR="00000000" w:rsidRPr="00000000">
        <w:rPr>
          <w:b w:val="1"/>
          <w:u w:val="single"/>
          <w:rtl w:val="0"/>
        </w:rPr>
        <w:t xml:space="preserve">universal principles</w:t>
      </w:r>
      <w:r w:rsidDel="00000000" w:rsidR="00000000" w:rsidRPr="00000000">
        <w:rPr>
          <w:rtl w:val="0"/>
        </w:rPr>
        <w:t xml:space="preserve">, which states </w:t>
      </w:r>
      <w:r w:rsidDel="00000000" w:rsidR="00000000" w:rsidRPr="00000000">
        <w:rPr>
          <w:rtl w:val="0"/>
        </w:rPr>
        <w:t xml:space="preserve">that:</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26"/>
        </w:numPr>
        <w:ind w:left="720" w:hanging="360"/>
        <w:jc w:val="both"/>
        <w:rPr>
          <w:u w:val="none"/>
        </w:rPr>
      </w:pPr>
      <w:r w:rsidDel="00000000" w:rsidR="00000000" w:rsidRPr="00000000">
        <w:rPr>
          <w:rFonts w:ascii="Arial Unicode MS" w:cs="Arial Unicode MS" w:eastAsia="Arial Unicode MS" w:hAnsi="Arial Unicode MS"/>
          <w:rtl w:val="0"/>
        </w:rPr>
        <w:t xml:space="preserve">SVO → PN </w:t>
        <w:tab/>
        <w:tab/>
        <w:t xml:space="preserve">(Subject, Verb, Object) → (Predicate, Noun)</w:t>
      </w:r>
    </w:p>
    <w:p w:rsidR="00000000" w:rsidDel="00000000" w:rsidP="00000000" w:rsidRDefault="00000000" w:rsidRPr="00000000" w14:paraId="00000060">
      <w:pPr>
        <w:numPr>
          <w:ilvl w:val="0"/>
          <w:numId w:val="26"/>
        </w:numPr>
        <w:ind w:left="720" w:hanging="360"/>
        <w:jc w:val="both"/>
        <w:rPr>
          <w:u w:val="none"/>
        </w:rPr>
      </w:pPr>
      <w:r w:rsidDel="00000000" w:rsidR="00000000" w:rsidRPr="00000000">
        <w:rPr>
          <w:rFonts w:ascii="Arial Unicode MS" w:cs="Arial Unicode MS" w:eastAsia="Arial Unicode MS" w:hAnsi="Arial Unicode MS"/>
          <w:rtl w:val="0"/>
        </w:rPr>
        <w:t xml:space="preserve">SOV → NP </w:t>
        <w:tab/>
        <w:tab/>
        <w:t xml:space="preserve">(Subject, Object, Verb) → (Noun, Predicate)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Constituents are identified based on their grammatical and syntactic properties, as they typically form coherent and meaningful units. If I have the sentence: </w:t>
      </w:r>
      <w:r w:rsidDel="00000000" w:rsidR="00000000" w:rsidRPr="00000000">
        <w:rPr>
          <w:i w:val="1"/>
          <w:rtl w:val="0"/>
        </w:rPr>
        <w:t xml:space="preserve">The big black cat sat on the mat</w:t>
      </w:r>
      <w:r w:rsidDel="00000000" w:rsidR="00000000" w:rsidRPr="00000000">
        <w:rPr>
          <w:rtl w:val="0"/>
        </w:rPr>
        <w:t xml:space="preserve"> </w:t>
      </w:r>
      <w:r w:rsidDel="00000000" w:rsidR="00000000" w:rsidRPr="00000000">
        <w:rPr>
          <w:rtl w:val="0"/>
        </w:rPr>
        <w:t xml:space="preserve">we can identify several constituents:</w:t>
      </w:r>
    </w:p>
    <w:p w:rsidR="00000000" w:rsidDel="00000000" w:rsidP="00000000" w:rsidRDefault="00000000" w:rsidRPr="00000000" w14:paraId="00000063">
      <w:pPr>
        <w:numPr>
          <w:ilvl w:val="0"/>
          <w:numId w:val="31"/>
        </w:numPr>
        <w:ind w:left="720" w:hanging="360"/>
        <w:rPr>
          <w:u w:val="none"/>
        </w:rPr>
      </w:pPr>
      <w:r w:rsidDel="00000000" w:rsidR="00000000" w:rsidRPr="00000000">
        <w:rPr>
          <w:rtl w:val="0"/>
        </w:rPr>
        <w:t xml:space="preserve">Noun Phrase (NP): "</w:t>
      </w:r>
      <w:r w:rsidDel="00000000" w:rsidR="00000000" w:rsidRPr="00000000">
        <w:rPr>
          <w:i w:val="1"/>
          <w:rtl w:val="0"/>
        </w:rPr>
        <w:t xml:space="preserve">The big black cat</w:t>
      </w:r>
      <w:r w:rsidDel="00000000" w:rsidR="00000000" w:rsidRPr="00000000">
        <w:rPr>
          <w:rtl w:val="0"/>
        </w:rPr>
        <w:t xml:space="preserve">". This constituent consists of the determiner "the" and the modifying adjectives "</w:t>
      </w:r>
      <w:r w:rsidDel="00000000" w:rsidR="00000000" w:rsidRPr="00000000">
        <w:rPr>
          <w:i w:val="1"/>
          <w:rtl w:val="0"/>
        </w:rPr>
        <w:t xml:space="preserve">big</w:t>
      </w:r>
      <w:r w:rsidDel="00000000" w:rsidR="00000000" w:rsidRPr="00000000">
        <w:rPr>
          <w:rtl w:val="0"/>
        </w:rPr>
        <w:t xml:space="preserve">" and "</w:t>
      </w:r>
      <w:r w:rsidDel="00000000" w:rsidR="00000000" w:rsidRPr="00000000">
        <w:rPr>
          <w:i w:val="1"/>
          <w:rtl w:val="0"/>
        </w:rPr>
        <w:t xml:space="preserve">black</w:t>
      </w:r>
      <w:r w:rsidDel="00000000" w:rsidR="00000000" w:rsidRPr="00000000">
        <w:rPr>
          <w:rtl w:val="0"/>
        </w:rPr>
        <w:t xml:space="preserve">" all modifying the noun "</w:t>
      </w:r>
      <w:r w:rsidDel="00000000" w:rsidR="00000000" w:rsidRPr="00000000">
        <w:rPr>
          <w:i w:val="1"/>
          <w:rtl w:val="0"/>
        </w:rPr>
        <w:t xml:space="preserve">cat</w:t>
      </w:r>
      <w:r w:rsidDel="00000000" w:rsidR="00000000" w:rsidRPr="00000000">
        <w:rPr>
          <w:rtl w:val="0"/>
        </w:rPr>
        <w:t xml:space="preserve">."</w:t>
      </w:r>
    </w:p>
    <w:p w:rsidR="00000000" w:rsidDel="00000000" w:rsidP="00000000" w:rsidRDefault="00000000" w:rsidRPr="00000000" w14:paraId="00000064">
      <w:pPr>
        <w:numPr>
          <w:ilvl w:val="0"/>
          <w:numId w:val="27"/>
        </w:numPr>
        <w:ind w:left="720" w:hanging="360"/>
      </w:pPr>
      <w:r w:rsidDel="00000000" w:rsidR="00000000" w:rsidRPr="00000000">
        <w:rPr>
          <w:rtl w:val="0"/>
        </w:rPr>
        <w:t xml:space="preserve">Verb Phrase (VP): "</w:t>
      </w:r>
      <w:r w:rsidDel="00000000" w:rsidR="00000000" w:rsidRPr="00000000">
        <w:rPr>
          <w:i w:val="1"/>
          <w:rtl w:val="0"/>
        </w:rPr>
        <w:t xml:space="preserve">sat on the mat</w:t>
      </w:r>
      <w:r w:rsidDel="00000000" w:rsidR="00000000" w:rsidRPr="00000000">
        <w:rPr>
          <w:rtl w:val="0"/>
        </w:rPr>
        <w:t xml:space="preserve">"</w:t>
      </w:r>
    </w:p>
    <w:p w:rsidR="00000000" w:rsidDel="00000000" w:rsidP="00000000" w:rsidRDefault="00000000" w:rsidRPr="00000000" w14:paraId="00000065">
      <w:pPr>
        <w:numPr>
          <w:ilvl w:val="0"/>
          <w:numId w:val="25"/>
        </w:numPr>
        <w:ind w:left="720" w:hanging="360"/>
        <w:rPr>
          <w:u w:val="none"/>
        </w:rPr>
      </w:pPr>
      <w:r w:rsidDel="00000000" w:rsidR="00000000" w:rsidRPr="00000000">
        <w:rPr>
          <w:rtl w:val="0"/>
        </w:rPr>
        <w:t xml:space="preserve">This constituent consists of the verb "</w:t>
      </w:r>
      <w:r w:rsidDel="00000000" w:rsidR="00000000" w:rsidRPr="00000000">
        <w:rPr>
          <w:i w:val="1"/>
          <w:rtl w:val="0"/>
        </w:rPr>
        <w:t xml:space="preserve">sat</w:t>
      </w:r>
      <w:r w:rsidDel="00000000" w:rsidR="00000000" w:rsidRPr="00000000">
        <w:rPr>
          <w:rtl w:val="0"/>
        </w:rPr>
        <w:t xml:space="preserve">" and the prepositional phrase "</w:t>
      </w:r>
      <w:r w:rsidDel="00000000" w:rsidR="00000000" w:rsidRPr="00000000">
        <w:rPr>
          <w:i w:val="1"/>
          <w:rtl w:val="0"/>
        </w:rPr>
        <w:t xml:space="preserve">on the mat</w:t>
      </w:r>
      <w:r w:rsidDel="00000000" w:rsidR="00000000" w:rsidRPr="00000000">
        <w:rPr>
          <w:rtl w:val="0"/>
        </w:rPr>
        <w:t xml:space="preserve">."</w:t>
      </w:r>
    </w:p>
    <w:p w:rsidR="00000000" w:rsidDel="00000000" w:rsidP="00000000" w:rsidRDefault="00000000" w:rsidRPr="00000000" w14:paraId="00000066">
      <w:pPr>
        <w:numPr>
          <w:ilvl w:val="0"/>
          <w:numId w:val="25"/>
        </w:numPr>
        <w:ind w:left="720" w:hanging="360"/>
        <w:rPr>
          <w:u w:val="none"/>
        </w:rPr>
      </w:pPr>
      <w:r w:rsidDel="00000000" w:rsidR="00000000" w:rsidRPr="00000000">
        <w:rPr>
          <w:rtl w:val="0"/>
        </w:rPr>
        <w:t xml:space="preserve">Prepositional Phrase (PP): "</w:t>
      </w:r>
      <w:r w:rsidDel="00000000" w:rsidR="00000000" w:rsidRPr="00000000">
        <w:rPr>
          <w:i w:val="1"/>
          <w:rtl w:val="0"/>
        </w:rPr>
        <w:t xml:space="preserve">on the mat</w:t>
      </w:r>
      <w:r w:rsidDel="00000000" w:rsidR="00000000" w:rsidRPr="00000000">
        <w:rPr>
          <w:rtl w:val="0"/>
        </w:rPr>
        <w:t xml:space="preserve">". This constituent consists of the preposition "</w:t>
      </w:r>
      <w:r w:rsidDel="00000000" w:rsidR="00000000" w:rsidRPr="00000000">
        <w:rPr>
          <w:i w:val="1"/>
          <w:rtl w:val="0"/>
        </w:rPr>
        <w:t xml:space="preserve">on</w:t>
      </w:r>
      <w:r w:rsidDel="00000000" w:rsidR="00000000" w:rsidRPr="00000000">
        <w:rPr>
          <w:rtl w:val="0"/>
        </w:rPr>
        <w:t xml:space="preserve">" and the noun phrase "</w:t>
      </w:r>
      <w:r w:rsidDel="00000000" w:rsidR="00000000" w:rsidRPr="00000000">
        <w:rPr>
          <w:i w:val="1"/>
          <w:rtl w:val="0"/>
        </w:rPr>
        <w:t xml:space="preserve">the mat</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jc w:val="both"/>
        <w:rPr/>
      </w:pPr>
      <w:bookmarkStart w:colFirst="0" w:colLast="0" w:name="_dl5az0avka5v" w:id="8"/>
      <w:bookmarkEnd w:id="8"/>
      <w:r w:rsidDel="00000000" w:rsidR="00000000" w:rsidRPr="00000000">
        <w:rPr>
          <w:rtl w:val="0"/>
        </w:rPr>
        <w:t xml:space="preserve">Phoneme</w:t>
      </w: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rtl w:val="0"/>
        </w:rPr>
        <w:t xml:space="preserve">Phoneme</w:t>
      </w:r>
      <w:r w:rsidDel="00000000" w:rsidR="00000000" w:rsidRPr="00000000">
        <w:rPr>
          <w:rtl w:val="0"/>
        </w:rPr>
        <w:t xml:space="preserve">: </w:t>
      </w:r>
      <w:r w:rsidDel="00000000" w:rsidR="00000000" w:rsidRPr="00000000">
        <w:rPr>
          <w:highlight w:val="yellow"/>
          <w:rtl w:val="0"/>
        </w:rPr>
        <w:t xml:space="preserve">smallest unit of sound that creates a difference in meaning</w:t>
      </w:r>
      <w:r w:rsidDel="00000000" w:rsidR="00000000" w:rsidRPr="00000000">
        <w:rPr>
          <w:rtl w:val="0"/>
        </w:rPr>
        <w:t xml:space="preserve">. Like </w:t>
      </w:r>
      <w:r w:rsidDel="00000000" w:rsidR="00000000" w:rsidRPr="00000000">
        <w:rPr>
          <w:i w:val="1"/>
          <w:rtl w:val="0"/>
        </w:rPr>
        <w:t xml:space="preserve">bat </w:t>
      </w:r>
      <w:r w:rsidDel="00000000" w:rsidR="00000000" w:rsidRPr="00000000">
        <w:rPr>
          <w:rtl w:val="0"/>
        </w:rPr>
        <w:t xml:space="preserve">and </w:t>
      </w:r>
      <w:r w:rsidDel="00000000" w:rsidR="00000000" w:rsidRPr="00000000">
        <w:rPr>
          <w:i w:val="1"/>
          <w:rtl w:val="0"/>
        </w:rPr>
        <w:t xml:space="preserve">pat</w:t>
      </w:r>
      <w:r w:rsidDel="00000000" w:rsidR="00000000" w:rsidRPr="00000000">
        <w:rPr>
          <w:rtl w:val="0"/>
        </w:rPr>
        <w:t xml:space="preserve"> are two different words, even though the beginning sounds are very similar, </w:t>
      </w:r>
      <w:r w:rsidDel="00000000" w:rsidR="00000000" w:rsidRPr="00000000">
        <w:rPr>
          <w:i w:val="1"/>
          <w:rtl w:val="0"/>
        </w:rPr>
        <w:t xml:space="preserve">b</w:t>
      </w:r>
      <w:r w:rsidDel="00000000" w:rsidR="00000000" w:rsidRPr="00000000">
        <w:rPr>
          <w:rtl w:val="0"/>
        </w:rPr>
        <w:t xml:space="preserve"> and </w:t>
      </w:r>
      <w:r w:rsidDel="00000000" w:rsidR="00000000" w:rsidRPr="00000000">
        <w:rPr>
          <w:i w:val="1"/>
          <w:rtl w:val="0"/>
        </w:rPr>
        <w:t xml:space="preserve">p</w:t>
      </w:r>
      <w:r w:rsidDel="00000000" w:rsidR="00000000" w:rsidRPr="00000000">
        <w:rPr>
          <w:rtl w:val="0"/>
        </w:rPr>
        <w:t xml:space="preserve"> are two phonemes. </w:t>
      </w:r>
      <w:r w:rsidDel="00000000" w:rsidR="00000000" w:rsidRPr="00000000">
        <w:rPr>
          <w:highlight w:val="yellow"/>
          <w:rtl w:val="0"/>
        </w:rPr>
        <w:t xml:space="preserve">Phonemes are not the same as letters</w:t>
      </w:r>
      <w:r w:rsidDel="00000000" w:rsidR="00000000" w:rsidRPr="00000000">
        <w:rPr>
          <w:rtl w:val="0"/>
        </w:rPr>
        <w:t xml:space="preserve">, as an example English has 26 letters but 46 phonemes. Also different languages have different phonemes (aka they recognize different sounds as significant and meaningful), as an example in English </w:t>
      </w:r>
      <w:r w:rsidDel="00000000" w:rsidR="00000000" w:rsidRPr="00000000">
        <w:rPr>
          <w:i w:val="1"/>
          <w:rtl w:val="0"/>
        </w:rPr>
        <w:t xml:space="preserve">r</w:t>
      </w:r>
      <w:r w:rsidDel="00000000" w:rsidR="00000000" w:rsidRPr="00000000">
        <w:rPr>
          <w:rtl w:val="0"/>
        </w:rPr>
        <w:t xml:space="preserve"> and </w:t>
      </w:r>
      <w:r w:rsidDel="00000000" w:rsidR="00000000" w:rsidRPr="00000000">
        <w:rPr>
          <w:i w:val="1"/>
          <w:rtl w:val="0"/>
        </w:rPr>
        <w:t xml:space="preserve">l</w:t>
      </w:r>
      <w:r w:rsidDel="00000000" w:rsidR="00000000" w:rsidRPr="00000000">
        <w:rPr>
          <w:rtl w:val="0"/>
        </w:rPr>
        <w:t xml:space="preserve"> are different phonemes</w:t>
      </w:r>
      <w:r w:rsidDel="00000000" w:rsidR="00000000" w:rsidRPr="00000000">
        <w:rPr>
          <w:i w:val="1"/>
          <w:rtl w:val="0"/>
        </w:rPr>
        <w:t xml:space="preserve"> </w:t>
      </w:r>
      <w:r w:rsidDel="00000000" w:rsidR="00000000" w:rsidRPr="00000000">
        <w:rPr>
          <w:rtl w:val="0"/>
        </w:rPr>
        <w:t xml:space="preserve">(</w:t>
      </w:r>
      <w:r w:rsidDel="00000000" w:rsidR="00000000" w:rsidRPr="00000000">
        <w:rPr>
          <w:rFonts w:ascii="Arial Unicode MS" w:cs="Arial Unicode MS" w:eastAsia="Arial Unicode MS" w:hAnsi="Arial Unicode MS"/>
          <w:i w:val="1"/>
          <w:rtl w:val="0"/>
        </w:rPr>
        <w:t xml:space="preserve">rate ≠ late</w:t>
      </w:r>
      <w:r w:rsidDel="00000000" w:rsidR="00000000" w:rsidRPr="00000000">
        <w:rPr>
          <w:rtl w:val="0"/>
        </w:rPr>
        <w:t xml:space="preserve">) but in Japanese </w:t>
      </w:r>
      <w:r w:rsidDel="00000000" w:rsidR="00000000" w:rsidRPr="00000000">
        <w:rPr>
          <w:i w:val="1"/>
          <w:rtl w:val="0"/>
        </w:rPr>
        <w:t xml:space="preserve">r</w:t>
      </w:r>
      <w:r w:rsidDel="00000000" w:rsidR="00000000" w:rsidRPr="00000000">
        <w:rPr>
          <w:rtl w:val="0"/>
        </w:rPr>
        <w:t xml:space="preserve"> and </w:t>
      </w:r>
      <w:r w:rsidDel="00000000" w:rsidR="00000000" w:rsidRPr="00000000">
        <w:rPr>
          <w:i w:val="1"/>
          <w:rtl w:val="0"/>
        </w:rPr>
        <w:t xml:space="preserve">l</w:t>
      </w:r>
      <w:r w:rsidDel="00000000" w:rsidR="00000000" w:rsidRPr="00000000">
        <w:rPr>
          <w:rtl w:val="0"/>
        </w:rPr>
        <w:t xml:space="preserve"> are considered the same. </w:t>
      </w:r>
      <w:r w:rsidDel="00000000" w:rsidR="00000000" w:rsidRPr="00000000">
        <w:rPr>
          <w:u w:val="single"/>
          <w:rtl w:val="0"/>
        </w:rPr>
        <w:t xml:space="preserve">Phonemes usually do not carry meaning</w:t>
      </w:r>
      <w:r w:rsidDel="00000000" w:rsidR="00000000" w:rsidRPr="00000000">
        <w:rPr>
          <w:rtl w:val="0"/>
        </w:rPr>
        <w:t xml:space="preserve"> (an example of this exception is </w:t>
      </w:r>
      <w:r w:rsidDel="00000000" w:rsidR="00000000" w:rsidRPr="00000000">
        <w:rPr>
          <w:i w:val="1"/>
          <w:rtl w:val="0"/>
        </w:rPr>
        <w:t xml:space="preserve">a</w:t>
      </w:r>
      <w:r w:rsidDel="00000000" w:rsidR="00000000" w:rsidRPr="00000000">
        <w:rPr>
          <w:rtl w:val="0"/>
        </w:rPr>
        <w:t xml:space="preserve">, which is a phoneme but it also has a meaning, like </w:t>
      </w:r>
      <w:r w:rsidDel="00000000" w:rsidR="00000000" w:rsidRPr="00000000">
        <w:rPr>
          <w:i w:val="1"/>
          <w:rtl w:val="0"/>
        </w:rPr>
        <w:t xml:space="preserve">a dog</w:t>
      </w:r>
      <w:r w:rsidDel="00000000" w:rsidR="00000000" w:rsidRPr="00000000">
        <w:rPr>
          <w:rtl w:val="0"/>
        </w:rPr>
        <w:t xml:space="preserve">). With phonemes we are </w:t>
      </w:r>
      <w:r w:rsidDel="00000000" w:rsidR="00000000" w:rsidRPr="00000000">
        <w:rPr>
          <w:u w:val="single"/>
          <w:rtl w:val="0"/>
        </w:rPr>
        <w:t xml:space="preserve">not looking at the orthography but only at the sound</w:t>
      </w:r>
      <w:r w:rsidDel="00000000" w:rsidR="00000000" w:rsidRPr="00000000">
        <w:rPr>
          <w:rtl w:val="0"/>
        </w:rPr>
        <w:t xml:space="preserv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pStyle w:val="Heading2"/>
        <w:jc w:val="both"/>
        <w:rPr/>
      </w:pPr>
      <w:bookmarkStart w:colFirst="0" w:colLast="0" w:name="_hzyw0xrtw99t" w:id="9"/>
      <w:bookmarkEnd w:id="9"/>
      <w:r w:rsidDel="00000000" w:rsidR="00000000" w:rsidRPr="00000000">
        <w:rPr>
          <w:rtl w:val="0"/>
        </w:rPr>
        <w:t xml:space="preserve">Morpheme</w:t>
      </w: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rtl w:val="0"/>
        </w:rPr>
        <w:t xml:space="preserve">Morpheme</w:t>
      </w:r>
      <w:r w:rsidDel="00000000" w:rsidR="00000000" w:rsidRPr="00000000">
        <w:rPr>
          <w:rtl w:val="0"/>
        </w:rPr>
        <w:t xml:space="preserve">: </w:t>
      </w:r>
      <w:r w:rsidDel="00000000" w:rsidR="00000000" w:rsidRPr="00000000">
        <w:rPr>
          <w:highlight w:val="yellow"/>
          <w:rtl w:val="0"/>
        </w:rPr>
        <w:t xml:space="preserve">Morphemes are the smallest units that are meaningful</w:t>
      </w:r>
      <w:r w:rsidDel="00000000" w:rsidR="00000000" w:rsidRPr="00000000">
        <w:rPr>
          <w:rtl w:val="0"/>
        </w:rPr>
        <w:t xml:space="preserve">. If you put phonemes together you create a morpheme. </w:t>
      </w:r>
      <w:r w:rsidDel="00000000" w:rsidR="00000000" w:rsidRPr="00000000">
        <w:rPr>
          <w:u w:val="single"/>
          <w:rtl w:val="0"/>
        </w:rPr>
        <w:t xml:space="preserve">Morphemes are not the same as words</w:t>
      </w:r>
      <w:r w:rsidDel="00000000" w:rsidR="00000000" w:rsidRPr="00000000">
        <w:rPr>
          <w:rtl w:val="0"/>
        </w:rPr>
        <w:t xml:space="preserve">, </w:t>
      </w:r>
      <w:r w:rsidDel="00000000" w:rsidR="00000000" w:rsidRPr="00000000">
        <w:rPr>
          <w:i w:val="1"/>
          <w:rtl w:val="0"/>
        </w:rPr>
        <w:t xml:space="preserve">dog</w:t>
      </w:r>
      <w:r w:rsidDel="00000000" w:rsidR="00000000" w:rsidRPr="00000000">
        <w:rPr>
          <w:rtl w:val="0"/>
        </w:rPr>
        <w:t xml:space="preserve"> is a morpheme, but </w:t>
      </w:r>
      <w:r w:rsidDel="00000000" w:rsidR="00000000" w:rsidRPr="00000000">
        <w:rPr>
          <w:i w:val="1"/>
          <w:rtl w:val="0"/>
        </w:rPr>
        <w:t xml:space="preserve">dogs</w:t>
      </w:r>
      <w:r w:rsidDel="00000000" w:rsidR="00000000" w:rsidRPr="00000000">
        <w:rPr>
          <w:rtl w:val="0"/>
        </w:rPr>
        <w:t xml:space="preserve"> is made up of two morphemes (</w:t>
      </w:r>
      <w:r w:rsidDel="00000000" w:rsidR="00000000" w:rsidRPr="00000000">
        <w:rPr>
          <w:i w:val="1"/>
          <w:rtl w:val="0"/>
        </w:rPr>
        <w:t xml:space="preserve">dog</w:t>
      </w:r>
      <w:r w:rsidDel="00000000" w:rsidR="00000000" w:rsidRPr="00000000">
        <w:rPr>
          <w:rtl w:val="0"/>
        </w:rPr>
        <w:t xml:space="preserve"> and </w:t>
      </w:r>
      <w:r w:rsidDel="00000000" w:rsidR="00000000" w:rsidRPr="00000000">
        <w:rPr>
          <w:i w:val="1"/>
          <w:rtl w:val="0"/>
        </w:rPr>
        <w:t xml:space="preserve">s</w:t>
      </w:r>
      <w:r w:rsidDel="00000000" w:rsidR="00000000" w:rsidRPr="00000000">
        <w:rPr>
          <w:rtl w:val="0"/>
        </w:rPr>
        <w:t xml:space="preserve">). We have different kinds of morphemes and we can split them in two different categories made of two components.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In tonal languages a </w:t>
      </w:r>
      <w:r w:rsidDel="00000000" w:rsidR="00000000" w:rsidRPr="00000000">
        <w:rPr>
          <w:rtl w:val="0"/>
        </w:rPr>
        <w:t xml:space="preserve">morpheme in changes</w:t>
      </w:r>
      <w:r w:rsidDel="00000000" w:rsidR="00000000" w:rsidRPr="00000000">
        <w:rPr>
          <w:rtl w:val="0"/>
        </w:rPr>
        <w:t xml:space="preserve"> </w:t>
      </w:r>
      <w:r w:rsidDel="00000000" w:rsidR="00000000" w:rsidRPr="00000000">
        <w:rPr>
          <w:rtl w:val="0"/>
        </w:rPr>
        <w:t xml:space="preserve">of the</w:t>
      </w:r>
      <w:r w:rsidDel="00000000" w:rsidR="00000000" w:rsidRPr="00000000">
        <w:rPr>
          <w:rtl w:val="0"/>
        </w:rPr>
        <w:t xml:space="preserve"> tone pattern of a word. Finally null morphemes have no overt phonetic or written form and play a role in various languages.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441488</wp:posOffset>
            </wp:positionH>
            <wp:positionV relativeFrom="paragraph">
              <wp:posOffset>0</wp:posOffset>
            </wp:positionV>
            <wp:extent cx="4843463" cy="2197786"/>
            <wp:effectExtent b="0" l="0" r="0" t="0"/>
            <wp:wrapTopAndBottom distB="0" dist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43463" cy="2197786"/>
                    </a:xfrm>
                    <a:prstGeom prst="rect"/>
                    <a:ln/>
                  </pic:spPr>
                </pic:pic>
              </a:graphicData>
            </a:graphic>
          </wp:anchor>
        </w:drawing>
      </w:r>
    </w:p>
    <w:p w:rsidR="00000000" w:rsidDel="00000000" w:rsidP="00000000" w:rsidRDefault="00000000" w:rsidRPr="00000000" w14:paraId="00000072">
      <w:pPr>
        <w:numPr>
          <w:ilvl w:val="0"/>
          <w:numId w:val="24"/>
        </w:numPr>
        <w:ind w:left="720" w:hanging="360"/>
        <w:jc w:val="both"/>
      </w:pPr>
      <w:r w:rsidDel="00000000" w:rsidR="00000000" w:rsidRPr="00000000">
        <w:rPr>
          <w:b w:val="1"/>
          <w:highlight w:val="cyan"/>
          <w:rtl w:val="0"/>
        </w:rPr>
        <w:t xml:space="preserve">Free morphemes</w:t>
      </w:r>
      <w:r w:rsidDel="00000000" w:rsidR="00000000" w:rsidRPr="00000000">
        <w:rPr>
          <w:rtl w:val="0"/>
        </w:rPr>
        <w:t xml:space="preserve">: are words and we can use them </w:t>
      </w:r>
      <w:commentRangeStart w:id="1"/>
      <w:r w:rsidDel="00000000" w:rsidR="00000000" w:rsidRPr="00000000">
        <w:rPr>
          <w:rtl w:val="0"/>
        </w:rPr>
        <w:t xml:space="preserve">on their own</w:t>
      </w:r>
      <w:commentRangeEnd w:id="1"/>
      <w:r w:rsidDel="00000000" w:rsidR="00000000" w:rsidRPr="00000000">
        <w:commentReference w:id="1"/>
      </w:r>
      <w:r w:rsidDel="00000000" w:rsidR="00000000" w:rsidRPr="00000000">
        <w:rPr>
          <w:rtl w:val="0"/>
        </w:rPr>
        <w:t xml:space="preserve"> (separated with spaces). In Italian and English are articles, auxiliaries and prepositions. Some examples are </w:t>
      </w:r>
      <w:r w:rsidDel="00000000" w:rsidR="00000000" w:rsidRPr="00000000">
        <w:rPr>
          <w:i w:val="1"/>
          <w:rtl w:val="0"/>
        </w:rPr>
        <w:t xml:space="preserve">dog, house, nine, taken, on, the, and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numPr>
          <w:ilvl w:val="0"/>
          <w:numId w:val="24"/>
        </w:numPr>
        <w:ind w:left="720" w:hanging="360"/>
        <w:jc w:val="both"/>
        <w:rPr>
          <w:u w:val="none"/>
        </w:rPr>
      </w:pPr>
      <w:r w:rsidDel="00000000" w:rsidR="00000000" w:rsidRPr="00000000">
        <w:rPr>
          <w:b w:val="1"/>
          <w:shd w:fill="6d9eeb" w:val="clear"/>
          <w:rtl w:val="0"/>
        </w:rPr>
        <w:t xml:space="preserve">Bound morphemes</w:t>
      </w:r>
      <w:r w:rsidDel="00000000" w:rsidR="00000000" w:rsidRPr="00000000">
        <w:rPr>
          <w:rtl w:val="0"/>
        </w:rPr>
        <w:t xml:space="preserve">: Are not words, do not have a meaning on their own, must be connected to other words. Some examples are </w:t>
      </w:r>
      <w:r w:rsidDel="00000000" w:rsidR="00000000" w:rsidRPr="00000000">
        <w:rPr>
          <w:i w:val="1"/>
          <w:rtl w:val="0"/>
        </w:rPr>
        <w:t xml:space="preserve">ex-, -er, -s, re-, dis-, -ly, -er, -ed</w:t>
      </w:r>
      <w:r w:rsidDel="00000000" w:rsidR="00000000" w:rsidRPr="00000000">
        <w:rPr>
          <w:rtl w:val="0"/>
        </w:rPr>
        <w:t xml:space="preserve">.</w:t>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numPr>
          <w:ilvl w:val="0"/>
          <w:numId w:val="23"/>
        </w:numPr>
        <w:ind w:left="720" w:hanging="360"/>
        <w:jc w:val="both"/>
      </w:pPr>
      <w:r w:rsidDel="00000000" w:rsidR="00000000" w:rsidRPr="00000000">
        <w:rPr>
          <w:b w:val="1"/>
          <w:shd w:fill="e69138" w:val="clear"/>
          <w:rtl w:val="0"/>
        </w:rPr>
        <w:t xml:space="preserve">Lexical morphemes</w:t>
      </w:r>
      <w:r w:rsidDel="00000000" w:rsidR="00000000" w:rsidRPr="00000000">
        <w:rPr>
          <w:rtl w:val="0"/>
        </w:rPr>
        <w:t xml:space="preserve">: are words that give us the main meaning of a sentence, text or conversation. Can be nouns, adjectives and verbs. Since we can add new lexical morphemes it is considered an open class. Lexical morphemes are those which carry meaning or content. They are usually nouns, adjectives, verbs and adverbs. Some examples are </w:t>
      </w:r>
      <w:r w:rsidDel="00000000" w:rsidR="00000000" w:rsidRPr="00000000">
        <w:rPr>
          <w:i w:val="1"/>
          <w:rtl w:val="0"/>
        </w:rPr>
        <w:t xml:space="preserve">dog, house, nine, taken, ex, -er</w:t>
      </w:r>
      <w:r w:rsidDel="00000000" w:rsidR="00000000" w:rsidRPr="00000000">
        <w:rPr>
          <w:rtl w:val="0"/>
        </w:rPr>
        <w:t xml:space="preserve">.</w:t>
      </w:r>
    </w:p>
    <w:p w:rsidR="00000000" w:rsidDel="00000000" w:rsidP="00000000" w:rsidRDefault="00000000" w:rsidRPr="00000000" w14:paraId="00000076">
      <w:pPr>
        <w:numPr>
          <w:ilvl w:val="0"/>
          <w:numId w:val="23"/>
        </w:numPr>
        <w:ind w:left="720" w:hanging="360"/>
        <w:jc w:val="both"/>
      </w:pPr>
      <w:r w:rsidDel="00000000" w:rsidR="00000000" w:rsidRPr="00000000">
        <w:rPr>
          <w:b w:val="1"/>
          <w:shd w:fill="6aa84f" w:val="clear"/>
          <w:rtl w:val="0"/>
        </w:rPr>
        <w:t xml:space="preserve">Grammatical/functional morphemes</w:t>
      </w:r>
      <w:r w:rsidDel="00000000" w:rsidR="00000000" w:rsidRPr="00000000">
        <w:rPr>
          <w:rtl w:val="0"/>
        </w:rPr>
        <w:t xml:space="preserve">: are mostly words that have a functional purpose (aka they have functions within a sentence, like prepositions and conjunctions). They include prepositions, conjunctions, articles and pronouns. Like </w:t>
      </w:r>
      <w:r w:rsidDel="00000000" w:rsidR="00000000" w:rsidRPr="00000000">
        <w:rPr>
          <w:i w:val="1"/>
          <w:rtl w:val="0"/>
        </w:rPr>
        <w:t xml:space="preserve">and, but, when, because, …</w:t>
      </w:r>
      <w:r w:rsidDel="00000000" w:rsidR="00000000" w:rsidRPr="00000000">
        <w:rPr>
          <w:rtl w:val="0"/>
        </w:rPr>
        <w:t xml:space="preserve"> they are considered a closed class since we can rarely add new functional morphemes. Some examples are </w:t>
      </w:r>
      <w:r w:rsidDel="00000000" w:rsidR="00000000" w:rsidRPr="00000000">
        <w:rPr>
          <w:i w:val="1"/>
          <w:rtl w:val="0"/>
        </w:rPr>
        <w:t xml:space="preserve">on, the, and, -s, re-, dis-, -ly, -er, -ed</w:t>
      </w:r>
      <w:r w:rsidDel="00000000" w:rsidR="00000000" w:rsidRPr="00000000">
        <w:rPr>
          <w:rtl w:val="0"/>
        </w:rPr>
        <w:t xml:space="preserve">.</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2"/>
        <w:jc w:val="both"/>
        <w:rPr>
          <w:highlight w:val="cyan"/>
        </w:rPr>
      </w:pPr>
      <w:bookmarkStart w:colFirst="0" w:colLast="0" w:name="_bktfuqdp2xso" w:id="10"/>
      <w:bookmarkEnd w:id="10"/>
      <w:r w:rsidDel="00000000" w:rsidR="00000000" w:rsidRPr="00000000">
        <w:rPr>
          <w:highlight w:val="cyan"/>
          <w:rtl w:val="0"/>
        </w:rPr>
        <w:t xml:space="preserve">Free morphemes</w:t>
      </w:r>
    </w:p>
    <w:p w:rsidR="00000000" w:rsidDel="00000000" w:rsidP="00000000" w:rsidRDefault="00000000" w:rsidRPr="00000000" w14:paraId="00000079">
      <w:pPr>
        <w:jc w:val="both"/>
        <w:rPr>
          <w:b w:val="1"/>
        </w:rPr>
      </w:pPr>
      <w:r w:rsidDel="00000000" w:rsidR="00000000" w:rsidRPr="00000000">
        <w:rPr>
          <w:b w:val="1"/>
          <w:rtl w:val="0"/>
        </w:rPr>
        <w:t xml:space="preserve">Free morphemes</w:t>
      </w:r>
      <w:r w:rsidDel="00000000" w:rsidR="00000000" w:rsidRPr="00000000">
        <w:rPr>
          <w:rtl w:val="0"/>
        </w:rPr>
        <w:t xml:space="preserve">: are words and we can use them on their own, they can work in isolation because they have a meaning, also they can be inflected (aka change number, gender, person or case). In Italian and English are articles, auxiliaries and prepositions.</w:t>
      </w:r>
      <w:r w:rsidDel="00000000" w:rsidR="00000000" w:rsidRPr="00000000">
        <w:rPr>
          <w:rtl w:val="0"/>
        </w:rPr>
      </w:r>
    </w:p>
    <w:p w:rsidR="00000000" w:rsidDel="00000000" w:rsidP="00000000" w:rsidRDefault="00000000" w:rsidRPr="00000000" w14:paraId="0000007A">
      <w:pPr>
        <w:pStyle w:val="Heading4"/>
        <w:jc w:val="both"/>
        <w:rPr/>
      </w:pPr>
      <w:bookmarkStart w:colFirst="0" w:colLast="0" w:name="_7gubl3bgkce4" w:id="11"/>
      <w:bookmarkEnd w:id="11"/>
      <w:r w:rsidDel="00000000" w:rsidR="00000000" w:rsidRPr="00000000">
        <w:rPr>
          <w:rtl w:val="0"/>
        </w:rPr>
        <w:t xml:space="preserve">Content words - </w:t>
      </w:r>
      <w:r w:rsidDel="00000000" w:rsidR="00000000" w:rsidRPr="00000000">
        <w:rPr>
          <w:highlight w:val="cyan"/>
          <w:rtl w:val="0"/>
        </w:rPr>
        <w:t xml:space="preserve">Free</w:t>
      </w:r>
      <w:r w:rsidDel="00000000" w:rsidR="00000000" w:rsidRPr="00000000">
        <w:rPr>
          <w:rtl w:val="0"/>
        </w:rPr>
        <w:t xml:space="preserve"> &amp; </w:t>
      </w:r>
      <w:r w:rsidDel="00000000" w:rsidR="00000000" w:rsidRPr="00000000">
        <w:rPr>
          <w:shd w:fill="ff9900" w:val="clear"/>
          <w:rtl w:val="0"/>
        </w:rPr>
        <w:t xml:space="preserve">Lexical</w:t>
      </w:r>
      <w:r w:rsidDel="00000000" w:rsidR="00000000" w:rsidRPr="00000000">
        <w:rPr>
          <w:rtl w:val="0"/>
        </w:rPr>
        <w:t xml:space="preserve"> morpheme</w:t>
      </w:r>
    </w:p>
    <w:p w:rsidR="00000000" w:rsidDel="00000000" w:rsidP="00000000" w:rsidRDefault="00000000" w:rsidRPr="00000000" w14:paraId="0000007B">
      <w:pPr>
        <w:jc w:val="both"/>
        <w:rPr/>
      </w:pPr>
      <w:r w:rsidDel="00000000" w:rsidR="00000000" w:rsidRPr="00000000">
        <w:rPr>
          <w:b w:val="1"/>
          <w:rtl w:val="0"/>
        </w:rPr>
        <w:t xml:space="preserve">Content words</w:t>
      </w:r>
      <w:r w:rsidDel="00000000" w:rsidR="00000000" w:rsidRPr="00000000">
        <w:rPr>
          <w:rtl w:val="0"/>
        </w:rPr>
        <w:t xml:space="preserve">: Are nouns, verbs, adjectives and adverbs. They can work in isolation and can be inflected (aka change number, gender, person or case). Are an </w:t>
      </w:r>
      <w:r w:rsidDel="00000000" w:rsidR="00000000" w:rsidRPr="00000000">
        <w:rPr>
          <w:u w:val="single"/>
          <w:rtl w:val="0"/>
        </w:rPr>
        <w:t xml:space="preserve">open class</w:t>
      </w:r>
      <w:r w:rsidDel="00000000" w:rsidR="00000000" w:rsidRPr="00000000">
        <w:rPr>
          <w:rtl w:val="0"/>
        </w:rPr>
        <w:t xml:space="preserve"> since we can invent new content words. Content words are like </w:t>
      </w:r>
      <w:r w:rsidDel="00000000" w:rsidR="00000000" w:rsidRPr="00000000">
        <w:rPr>
          <w:i w:val="1"/>
          <w:rtl w:val="0"/>
        </w:rPr>
        <w:t xml:space="preserve">dog, Peter, nine, taken</w:t>
      </w:r>
      <w:r w:rsidDel="00000000" w:rsidR="00000000" w:rsidRPr="00000000">
        <w:rPr>
          <w:rtl w:val="0"/>
        </w:rPr>
        <w:t xml:space="preserve"> and they give the meaning of a sentence. </w:t>
      </w:r>
    </w:p>
    <w:p w:rsidR="00000000" w:rsidDel="00000000" w:rsidP="00000000" w:rsidRDefault="00000000" w:rsidRPr="00000000" w14:paraId="0000007C">
      <w:pPr>
        <w:jc w:val="both"/>
        <w:rPr>
          <w:b w:val="1"/>
        </w:rPr>
      </w:pPr>
      <w:r w:rsidDel="00000000" w:rsidR="00000000" w:rsidRPr="00000000">
        <w:rPr>
          <w:rtl w:val="0"/>
        </w:rPr>
      </w:r>
    </w:p>
    <w:p w:rsidR="00000000" w:rsidDel="00000000" w:rsidP="00000000" w:rsidRDefault="00000000" w:rsidRPr="00000000" w14:paraId="0000007D">
      <w:pPr>
        <w:pStyle w:val="Heading4"/>
        <w:jc w:val="both"/>
        <w:rPr/>
      </w:pPr>
      <w:bookmarkStart w:colFirst="0" w:colLast="0" w:name="_rscw5d50ksts" w:id="12"/>
      <w:bookmarkEnd w:id="12"/>
      <w:r w:rsidDel="00000000" w:rsidR="00000000" w:rsidRPr="00000000">
        <w:rPr>
          <w:rtl w:val="0"/>
        </w:rPr>
        <w:t xml:space="preserve">Function words - </w:t>
      </w:r>
      <w:r w:rsidDel="00000000" w:rsidR="00000000" w:rsidRPr="00000000">
        <w:rPr>
          <w:highlight w:val="cyan"/>
          <w:rtl w:val="0"/>
        </w:rPr>
        <w:t xml:space="preserve">Free</w:t>
      </w:r>
      <w:r w:rsidDel="00000000" w:rsidR="00000000" w:rsidRPr="00000000">
        <w:rPr>
          <w:rtl w:val="0"/>
        </w:rPr>
        <w:t xml:space="preserve"> &amp; </w:t>
      </w:r>
      <w:r w:rsidDel="00000000" w:rsidR="00000000" w:rsidRPr="00000000">
        <w:rPr>
          <w:shd w:fill="6aa84f" w:val="clear"/>
          <w:rtl w:val="0"/>
        </w:rPr>
        <w:t xml:space="preserve">Grammatical</w:t>
      </w:r>
      <w:r w:rsidDel="00000000" w:rsidR="00000000" w:rsidRPr="00000000">
        <w:rPr>
          <w:rtl w:val="0"/>
        </w:rPr>
        <w:t xml:space="preserve"> morpheme</w:t>
      </w:r>
    </w:p>
    <w:p w:rsidR="00000000" w:rsidDel="00000000" w:rsidP="00000000" w:rsidRDefault="00000000" w:rsidRPr="00000000" w14:paraId="0000007E">
      <w:pPr>
        <w:jc w:val="both"/>
        <w:rPr/>
      </w:pPr>
      <w:r w:rsidDel="00000000" w:rsidR="00000000" w:rsidRPr="00000000">
        <w:rPr>
          <w:b w:val="1"/>
          <w:rtl w:val="0"/>
        </w:rPr>
        <w:t xml:space="preserve">Function words</w:t>
      </w:r>
      <w:r w:rsidDel="00000000" w:rsidR="00000000" w:rsidRPr="00000000">
        <w:rPr>
          <w:rtl w:val="0"/>
        </w:rPr>
        <w:t xml:space="preserve">: are the articles (</w:t>
      </w:r>
      <w:r w:rsidDel="00000000" w:rsidR="00000000" w:rsidRPr="00000000">
        <w:rPr>
          <w:i w:val="1"/>
          <w:rtl w:val="0"/>
        </w:rPr>
        <w:t xml:space="preserve">the, il, lo, del, on, the, and</w:t>
      </w:r>
      <w:r w:rsidDel="00000000" w:rsidR="00000000" w:rsidRPr="00000000">
        <w:rPr>
          <w:rtl w:val="0"/>
        </w:rPr>
        <w:t xml:space="preserve">). Must stay with other words. They have a meaning in isolation (they do not have a meaning in themselves but they point to grammatical relation). It is a </w:t>
      </w:r>
      <w:r w:rsidDel="00000000" w:rsidR="00000000" w:rsidRPr="00000000">
        <w:rPr>
          <w:u w:val="single"/>
          <w:rtl w:val="0"/>
        </w:rPr>
        <w:t xml:space="preserve">closed class</w:t>
      </w:r>
      <w:r w:rsidDel="00000000" w:rsidR="00000000" w:rsidRPr="00000000">
        <w:rPr>
          <w:rtl w:val="0"/>
        </w:rPr>
        <w:t xml:space="preserve">. We can say that function words give sentences their structure and describe relationships between elements, they tend to be short words.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3"/>
        <w:jc w:val="both"/>
        <w:rPr>
          <w:shd w:fill="4a86e8" w:val="clear"/>
        </w:rPr>
      </w:pPr>
      <w:bookmarkStart w:colFirst="0" w:colLast="0" w:name="_bh8dynbzz2yv" w:id="13"/>
      <w:bookmarkEnd w:id="13"/>
      <w:r w:rsidDel="00000000" w:rsidR="00000000" w:rsidRPr="00000000">
        <w:rPr>
          <w:shd w:fill="4a86e8" w:val="clear"/>
          <w:rtl w:val="0"/>
        </w:rPr>
        <w:t xml:space="preserve">Bound morphemes</w:t>
      </w: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t xml:space="preserve">A</w:t>
      </w:r>
      <w:r w:rsidDel="00000000" w:rsidR="00000000" w:rsidRPr="00000000">
        <w:rPr>
          <w:rtl w:val="0"/>
        </w:rPr>
        <w:t xml:space="preserve">re not words, do not have a meaning on their own, must be connected to other words.</w:t>
      </w:r>
    </w:p>
    <w:p w:rsidR="00000000" w:rsidDel="00000000" w:rsidP="00000000" w:rsidRDefault="00000000" w:rsidRPr="00000000" w14:paraId="00000082">
      <w:pPr>
        <w:pStyle w:val="Heading4"/>
        <w:jc w:val="both"/>
        <w:rPr/>
      </w:pPr>
      <w:bookmarkStart w:colFirst="0" w:colLast="0" w:name="_za72lxeeg8p7" w:id="14"/>
      <w:bookmarkEnd w:id="14"/>
      <w:r w:rsidDel="00000000" w:rsidR="00000000" w:rsidRPr="00000000">
        <w:rPr>
          <w:rtl w:val="0"/>
        </w:rPr>
        <w:t xml:space="preserve">Derivational morpheme - </w:t>
      </w:r>
      <w:r w:rsidDel="00000000" w:rsidR="00000000" w:rsidRPr="00000000">
        <w:rPr>
          <w:shd w:fill="6d9eeb" w:val="clear"/>
          <w:rtl w:val="0"/>
        </w:rPr>
        <w:t xml:space="preserve">Bound</w:t>
      </w:r>
      <w:r w:rsidDel="00000000" w:rsidR="00000000" w:rsidRPr="00000000">
        <w:rPr>
          <w:rtl w:val="0"/>
        </w:rPr>
        <w:t xml:space="preserve"> &amp; </w:t>
      </w:r>
      <w:r w:rsidDel="00000000" w:rsidR="00000000" w:rsidRPr="00000000">
        <w:rPr>
          <w:shd w:fill="ff9900" w:val="clear"/>
          <w:rtl w:val="0"/>
        </w:rPr>
        <w:t xml:space="preserve">Lexical</w:t>
      </w:r>
      <w:r w:rsidDel="00000000" w:rsidR="00000000" w:rsidRPr="00000000">
        <w:rPr>
          <w:rtl w:val="0"/>
        </w:rPr>
        <w:t xml:space="preserve"> morphemes</w:t>
      </w:r>
      <w:r w:rsidDel="00000000" w:rsidR="00000000" w:rsidRPr="00000000">
        <w:rPr>
          <w:rtl w:val="0"/>
        </w:rPr>
      </w:r>
    </w:p>
    <w:p w:rsidR="00000000" w:rsidDel="00000000" w:rsidP="00000000" w:rsidRDefault="00000000" w:rsidRPr="00000000" w14:paraId="00000083">
      <w:pPr>
        <w:ind w:left="0" w:firstLine="0"/>
        <w:jc w:val="both"/>
        <w:rPr/>
      </w:pPr>
      <w:r w:rsidDel="00000000" w:rsidR="00000000" w:rsidRPr="00000000">
        <w:rPr>
          <w:b w:val="1"/>
          <w:rtl w:val="0"/>
        </w:rPr>
        <w:t xml:space="preserve">Derivational morphemes</w:t>
      </w:r>
      <w:r w:rsidDel="00000000" w:rsidR="00000000" w:rsidRPr="00000000">
        <w:rPr>
          <w:rtl w:val="0"/>
        </w:rPr>
        <w:t xml:space="preserve">: modify the meaning and the syntactic category of the word to which they apply. We might obtain new words, can be of three types:</w:t>
      </w:r>
    </w:p>
    <w:p w:rsidR="00000000" w:rsidDel="00000000" w:rsidP="00000000" w:rsidRDefault="00000000" w:rsidRPr="00000000" w14:paraId="00000084">
      <w:pPr>
        <w:numPr>
          <w:ilvl w:val="2"/>
          <w:numId w:val="18"/>
        </w:numPr>
        <w:ind w:left="2160" w:hanging="360"/>
        <w:jc w:val="both"/>
      </w:pPr>
      <w:r w:rsidDel="00000000" w:rsidR="00000000" w:rsidRPr="00000000">
        <w:rPr>
          <w:u w:val="single"/>
          <w:rtl w:val="0"/>
        </w:rPr>
        <w:t xml:space="preserve">Prefixes</w:t>
      </w:r>
      <w:r w:rsidDel="00000000" w:rsidR="00000000" w:rsidRPr="00000000">
        <w:rPr>
          <w:rtl w:val="0"/>
        </w:rPr>
        <w:t xml:space="preserve">: before the word </w:t>
      </w:r>
      <w:r w:rsidDel="00000000" w:rsidR="00000000" w:rsidRPr="00000000">
        <w:rPr>
          <w:i w:val="1"/>
          <w:rtl w:val="0"/>
        </w:rPr>
        <w:t xml:space="preserve">ex-boyfriend</w:t>
      </w:r>
      <w:r w:rsidDel="00000000" w:rsidR="00000000" w:rsidRPr="00000000">
        <w:rPr>
          <w:rtl w:val="0"/>
        </w:rPr>
        <w:t xml:space="preserve">, do not change the category of the base form</w:t>
      </w:r>
    </w:p>
    <w:p w:rsidR="00000000" w:rsidDel="00000000" w:rsidP="00000000" w:rsidRDefault="00000000" w:rsidRPr="00000000" w14:paraId="00000085">
      <w:pPr>
        <w:numPr>
          <w:ilvl w:val="2"/>
          <w:numId w:val="18"/>
        </w:numPr>
        <w:ind w:left="2160" w:hanging="360"/>
        <w:jc w:val="both"/>
      </w:pPr>
      <w:r w:rsidDel="00000000" w:rsidR="00000000" w:rsidRPr="00000000">
        <w:rPr>
          <w:u w:val="single"/>
          <w:rtl w:val="0"/>
        </w:rPr>
        <w:t xml:space="preserve">Inflixes</w:t>
      </w:r>
      <w:r w:rsidDel="00000000" w:rsidR="00000000" w:rsidRPr="00000000">
        <w:rPr>
          <w:rtl w:val="0"/>
        </w:rPr>
        <w:t xml:space="preserve">: inside the word </w:t>
      </w:r>
      <w:r w:rsidDel="00000000" w:rsidR="00000000" w:rsidRPr="00000000">
        <w:rPr>
          <w:i w:val="1"/>
          <w:rtl w:val="0"/>
        </w:rPr>
        <w:t xml:space="preserve">cant-icchi-are</w:t>
      </w:r>
    </w:p>
    <w:p w:rsidR="00000000" w:rsidDel="00000000" w:rsidP="00000000" w:rsidRDefault="00000000" w:rsidRPr="00000000" w14:paraId="00000086">
      <w:pPr>
        <w:numPr>
          <w:ilvl w:val="2"/>
          <w:numId w:val="18"/>
        </w:numPr>
        <w:ind w:left="2160" w:hanging="360"/>
        <w:jc w:val="both"/>
      </w:pPr>
      <w:r w:rsidDel="00000000" w:rsidR="00000000" w:rsidRPr="00000000">
        <w:rPr>
          <w:u w:val="single"/>
          <w:rtl w:val="0"/>
        </w:rPr>
        <w:t xml:space="preserve">Suffixes</w:t>
      </w:r>
      <w:r w:rsidDel="00000000" w:rsidR="00000000" w:rsidRPr="00000000">
        <w:rPr>
          <w:rtl w:val="0"/>
        </w:rPr>
        <w:t xml:space="preserve">: after the word </w:t>
      </w:r>
      <w:r w:rsidDel="00000000" w:rsidR="00000000" w:rsidRPr="00000000">
        <w:rPr>
          <w:i w:val="1"/>
          <w:rtl w:val="0"/>
        </w:rPr>
        <w:t xml:space="preserve">libr-aio</w:t>
      </w:r>
      <w:r w:rsidDel="00000000" w:rsidR="00000000" w:rsidRPr="00000000">
        <w:rPr>
          <w:rtl w:val="0"/>
        </w:rPr>
        <w:t xml:space="preserve">, change the category of the base form</w:t>
      </w:r>
      <w:r w:rsidDel="00000000" w:rsidR="00000000" w:rsidRPr="00000000">
        <w:rPr>
          <w:rtl w:val="0"/>
        </w:rPr>
      </w:r>
    </w:p>
    <w:p w:rsidR="00000000" w:rsidDel="00000000" w:rsidP="00000000" w:rsidRDefault="00000000" w:rsidRPr="00000000" w14:paraId="00000087">
      <w:pPr>
        <w:ind w:left="0" w:firstLine="0"/>
        <w:jc w:val="both"/>
        <w:rPr>
          <w:b w:val="1"/>
        </w:rPr>
      </w:pPr>
      <w:r w:rsidDel="00000000" w:rsidR="00000000" w:rsidRPr="00000000">
        <w:rPr>
          <w:rtl w:val="0"/>
        </w:rPr>
      </w:r>
    </w:p>
    <w:p w:rsidR="00000000" w:rsidDel="00000000" w:rsidP="00000000" w:rsidRDefault="00000000" w:rsidRPr="00000000" w14:paraId="00000088">
      <w:pPr>
        <w:pStyle w:val="Heading4"/>
        <w:jc w:val="both"/>
        <w:rPr>
          <w:b w:val="1"/>
        </w:rPr>
      </w:pPr>
      <w:bookmarkStart w:colFirst="0" w:colLast="0" w:name="_szve9tp1no6w" w:id="15"/>
      <w:bookmarkEnd w:id="15"/>
      <w:r w:rsidDel="00000000" w:rsidR="00000000" w:rsidRPr="00000000">
        <w:rPr>
          <w:rtl w:val="0"/>
        </w:rPr>
        <w:t xml:space="preserve">Inflectional morpheme</w:t>
      </w:r>
      <w:r w:rsidDel="00000000" w:rsidR="00000000" w:rsidRPr="00000000">
        <w:rPr>
          <w:b w:val="1"/>
          <w:rtl w:val="0"/>
        </w:rPr>
        <w:t xml:space="preserve"> </w:t>
      </w:r>
      <w:r w:rsidDel="00000000" w:rsidR="00000000" w:rsidRPr="00000000">
        <w:rPr>
          <w:rtl w:val="0"/>
        </w:rPr>
        <w:t xml:space="preserve">-</w:t>
      </w:r>
      <w:r w:rsidDel="00000000" w:rsidR="00000000" w:rsidRPr="00000000">
        <w:rPr>
          <w:b w:val="1"/>
          <w:rtl w:val="0"/>
        </w:rPr>
        <w:t xml:space="preserve"> </w:t>
      </w:r>
      <w:r w:rsidDel="00000000" w:rsidR="00000000" w:rsidRPr="00000000">
        <w:rPr>
          <w:shd w:fill="6d9eeb" w:val="clear"/>
          <w:rtl w:val="0"/>
        </w:rPr>
        <w:t xml:space="preserve">Bound</w:t>
      </w:r>
      <w:r w:rsidDel="00000000" w:rsidR="00000000" w:rsidRPr="00000000">
        <w:rPr>
          <w:rtl w:val="0"/>
        </w:rPr>
        <w:t xml:space="preserve"> &amp; </w:t>
      </w:r>
      <w:r w:rsidDel="00000000" w:rsidR="00000000" w:rsidRPr="00000000">
        <w:rPr>
          <w:shd w:fill="6aa84f" w:val="clear"/>
          <w:rtl w:val="0"/>
        </w:rPr>
        <w:t xml:space="preserve">Grammatical</w:t>
      </w:r>
      <w:r w:rsidDel="00000000" w:rsidR="00000000" w:rsidRPr="00000000">
        <w:rPr>
          <w:rtl w:val="0"/>
        </w:rPr>
        <w:t xml:space="preserve"> morphemes</w:t>
      </w:r>
      <w:r w:rsidDel="00000000" w:rsidR="00000000" w:rsidRPr="00000000">
        <w:rPr>
          <w:rtl w:val="0"/>
        </w:rPr>
      </w:r>
    </w:p>
    <w:p w:rsidR="00000000" w:rsidDel="00000000" w:rsidP="00000000" w:rsidRDefault="00000000" w:rsidRPr="00000000" w14:paraId="00000089">
      <w:pPr>
        <w:ind w:left="0" w:firstLine="0"/>
        <w:jc w:val="both"/>
        <w:rPr/>
      </w:pPr>
      <w:r w:rsidDel="00000000" w:rsidR="00000000" w:rsidRPr="00000000">
        <w:rPr>
          <w:b w:val="1"/>
          <w:rtl w:val="0"/>
        </w:rPr>
        <w:t xml:space="preserve">Inflectional morphemes</w:t>
      </w:r>
      <w:r w:rsidDel="00000000" w:rsidR="00000000" w:rsidRPr="00000000">
        <w:rPr>
          <w:rtl w:val="0"/>
        </w:rPr>
        <w:t xml:space="preserve">: modify the number (in Italian it also modifies the number information), nevertheless they do not change the meaning or the syntactic category of the word. </w:t>
      </w:r>
      <w:r w:rsidDel="00000000" w:rsidR="00000000" w:rsidRPr="00000000">
        <w:rPr>
          <w:i w:val="1"/>
          <w:rtl w:val="0"/>
        </w:rPr>
        <w:t xml:space="preserve">Letter-s</w:t>
      </w:r>
      <w:r w:rsidDel="00000000" w:rsidR="00000000" w:rsidRPr="00000000">
        <w:rPr>
          <w:rtl w:val="0"/>
        </w:rPr>
        <w:t xml:space="preserve"> consist of 1 inflectional morpheme (the letter </w:t>
      </w:r>
      <w:r w:rsidDel="00000000" w:rsidR="00000000" w:rsidRPr="00000000">
        <w:rPr>
          <w:i w:val="1"/>
          <w:rtl w:val="0"/>
        </w:rPr>
        <w:t xml:space="preserve">s</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r w:rsidDel="00000000" w:rsidR="00000000" w:rsidRPr="00000000">
        <w:rPr>
          <w:i w:val="1"/>
          <w:rtl w:val="0"/>
        </w:rPr>
        <w:t xml:space="preserve">Portavo</w:t>
      </w:r>
      <w:r w:rsidDel="00000000" w:rsidR="00000000" w:rsidRPr="00000000">
        <w:rPr>
          <w:rtl w:val="0"/>
        </w:rPr>
        <w:t xml:space="preserve"> consists of four morphemes (</w:t>
      </w:r>
      <w:r w:rsidDel="00000000" w:rsidR="00000000" w:rsidRPr="00000000">
        <w:rPr>
          <w:i w:val="1"/>
          <w:rtl w:val="0"/>
        </w:rPr>
        <w:t xml:space="preserve">port-a-v-o</w:t>
      </w:r>
      <w:r w:rsidDel="00000000" w:rsidR="00000000" w:rsidRPr="00000000">
        <w:rPr>
          <w:rtl w:val="0"/>
        </w:rPr>
        <w:t xml:space="preserve">), </w:t>
      </w:r>
      <w:r w:rsidDel="00000000" w:rsidR="00000000" w:rsidRPr="00000000">
        <w:rPr>
          <w:i w:val="1"/>
          <w:rtl w:val="0"/>
        </w:rPr>
        <w:t xml:space="preserve">a</w:t>
      </w:r>
      <w:r w:rsidDel="00000000" w:rsidR="00000000" w:rsidRPr="00000000">
        <w:rPr>
          <w:rtl w:val="0"/>
        </w:rPr>
        <w:t xml:space="preserve"> is the thematic vowel for one level conjugation, </w:t>
      </w:r>
      <w:r w:rsidDel="00000000" w:rsidR="00000000" w:rsidRPr="00000000">
        <w:rPr>
          <w:i w:val="1"/>
          <w:rtl w:val="0"/>
        </w:rPr>
        <w:t xml:space="preserve">v</w:t>
      </w:r>
      <w:r w:rsidDel="00000000" w:rsidR="00000000" w:rsidRPr="00000000">
        <w:rPr>
          <w:rtl w:val="0"/>
        </w:rPr>
        <w:t xml:space="preserve"> refers to the past and </w:t>
      </w:r>
      <w:r w:rsidDel="00000000" w:rsidR="00000000" w:rsidRPr="00000000">
        <w:rPr>
          <w:i w:val="1"/>
          <w:rtl w:val="0"/>
        </w:rPr>
        <w:t xml:space="preserve">o</w:t>
      </w:r>
      <w:r w:rsidDel="00000000" w:rsidR="00000000" w:rsidRPr="00000000">
        <w:rPr>
          <w:rtl w:val="0"/>
        </w:rPr>
        <w:t xml:space="preserve"> refers to the first person singular. (See in </w:t>
      </w:r>
      <w:hyperlink w:anchor="_5g49ccnqhtcp">
        <w:r w:rsidDel="00000000" w:rsidR="00000000" w:rsidRPr="00000000">
          <w:rPr>
            <w:color w:val="1155cc"/>
            <w:u w:val="single"/>
            <w:rtl w:val="0"/>
          </w:rPr>
          <w:t xml:space="preserve">verbs</w:t>
        </w:r>
      </w:hyperlink>
      <w:r w:rsidDel="00000000" w:rsidR="00000000" w:rsidRPr="00000000">
        <w:rPr>
          <w:rtl w:val="0"/>
        </w:rPr>
        <w:t xml:space="preserve">). It is a closed class. </w:t>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t xml:space="preserve">----</w:t>
      </w:r>
    </w:p>
    <w:p w:rsidR="00000000" w:rsidDel="00000000" w:rsidP="00000000" w:rsidRDefault="00000000" w:rsidRPr="00000000" w14:paraId="0000008C">
      <w:pPr>
        <w:ind w:left="0" w:firstLine="0"/>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It is important to point out that the same elements (like the articles) can be expressed as </w:t>
      </w:r>
      <w:hyperlink w:anchor="_rscw5d50ksts">
        <w:r w:rsidDel="00000000" w:rsidR="00000000" w:rsidRPr="00000000">
          <w:rPr>
            <w:color w:val="1155cc"/>
            <w:u w:val="single"/>
            <w:rtl w:val="0"/>
          </w:rPr>
          <w:t xml:space="preserve">Function words</w:t>
        </w:r>
      </w:hyperlink>
      <w:r w:rsidDel="00000000" w:rsidR="00000000" w:rsidRPr="00000000">
        <w:rPr>
          <w:rtl w:val="0"/>
        </w:rPr>
        <w:t xml:space="preserve"> in a language, while in another one why might be </w:t>
      </w:r>
      <w:hyperlink w:anchor="_udrtn19gqgck">
        <w:r w:rsidDel="00000000" w:rsidR="00000000" w:rsidRPr="00000000">
          <w:rPr>
            <w:color w:val="1155cc"/>
            <w:u w:val="single"/>
            <w:rtl w:val="0"/>
          </w:rPr>
          <w:t xml:space="preserve">inflectional morphemes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i w:val="1"/>
          <w:rtl w:val="0"/>
        </w:rPr>
        <w:t xml:space="preserve">Jumper</w:t>
      </w:r>
      <w:r w:rsidDel="00000000" w:rsidR="00000000" w:rsidRPr="00000000">
        <w:rPr>
          <w:rtl w:val="0"/>
        </w:rPr>
        <w:t xml:space="preserve"> is made of two morphemes, </w:t>
      </w:r>
      <w:r w:rsidDel="00000000" w:rsidR="00000000" w:rsidRPr="00000000">
        <w:rPr>
          <w:i w:val="1"/>
          <w:rtl w:val="0"/>
        </w:rPr>
        <w:t xml:space="preserve">jump</w:t>
      </w:r>
      <w:r w:rsidDel="00000000" w:rsidR="00000000" w:rsidRPr="00000000">
        <w:rPr>
          <w:rtl w:val="0"/>
        </w:rPr>
        <w:t xml:space="preserve"> can stand on its own and it is a free morpheme., while -</w:t>
      </w:r>
      <w:r w:rsidDel="00000000" w:rsidR="00000000" w:rsidRPr="00000000">
        <w:rPr>
          <w:i w:val="1"/>
          <w:rtl w:val="0"/>
        </w:rPr>
        <w:t xml:space="preserve">er</w:t>
      </w:r>
      <w:r w:rsidDel="00000000" w:rsidR="00000000" w:rsidRPr="00000000">
        <w:rPr>
          <w:rtl w:val="0"/>
        </w:rPr>
        <w:t xml:space="preserve"> is a bound morpheme.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b w:val="1"/>
          <w:rtl w:val="0"/>
        </w:rPr>
        <w:t xml:space="preserve">Morphosyntax</w:t>
      </w:r>
      <w:r w:rsidDel="00000000" w:rsidR="00000000" w:rsidRPr="00000000">
        <w:rPr>
          <w:rtl w:val="0"/>
        </w:rPr>
        <w:t xml:space="preserve">: it is the difference between a sentence and a bag of words (</w:t>
      </w:r>
      <w:r w:rsidDel="00000000" w:rsidR="00000000" w:rsidRPr="00000000">
        <w:rPr>
          <w:rtl w:val="0"/>
        </w:rPr>
        <w:t xml:space="preserve">set of words that do not have a structure</w:t>
      </w:r>
      <w:r w:rsidDel="00000000" w:rsidR="00000000" w:rsidRPr="00000000">
        <w:rPr>
          <w:rtl w:val="0"/>
        </w:rPr>
        <w:t xml:space="preserve">). If you know the linguistic rules of the language (morphology) you are able to discriminate the syntactic components of the language. (ex: </w:t>
      </w:r>
      <w:r w:rsidDel="00000000" w:rsidR="00000000" w:rsidRPr="00000000">
        <w:rPr>
          <w:i w:val="1"/>
          <w:rtl w:val="0"/>
        </w:rPr>
        <w:t xml:space="preserve">favolava </w:t>
      </w:r>
      <w:r w:rsidDel="00000000" w:rsidR="00000000" w:rsidRPr="00000000">
        <w:rPr>
          <w:rtl w:val="0"/>
        </w:rPr>
        <w:t xml:space="preserve">must be a verb and </w:t>
      </w:r>
      <w:r w:rsidDel="00000000" w:rsidR="00000000" w:rsidRPr="00000000">
        <w:rPr>
          <w:i w:val="1"/>
          <w:rtl w:val="0"/>
        </w:rPr>
        <w:t xml:space="preserve">crapola </w:t>
      </w:r>
      <w:r w:rsidDel="00000000" w:rsidR="00000000" w:rsidRPr="00000000">
        <w:rPr>
          <w:rtl w:val="0"/>
        </w:rPr>
        <w:t xml:space="preserve">is its subject).</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rtl w:val="0"/>
        </w:rPr>
        <w:t xml:space="preserve">Phonotactic rules</w:t>
      </w:r>
      <w:r w:rsidDel="00000000" w:rsidR="00000000" w:rsidRPr="00000000">
        <w:rPr>
          <w:rtl w:val="0"/>
        </w:rPr>
        <w:t xml:space="preserve">: rules for combining sounds (</w:t>
      </w:r>
      <w:r w:rsidDel="00000000" w:rsidR="00000000" w:rsidRPr="00000000">
        <w:rPr>
          <w:i w:val="1"/>
          <w:rtl w:val="0"/>
        </w:rPr>
        <w:t xml:space="preserve">Treno </w:t>
      </w:r>
      <w:r w:rsidDel="00000000" w:rsidR="00000000" w:rsidRPr="00000000">
        <w:rPr>
          <w:rtl w:val="0"/>
        </w:rPr>
        <w:t xml:space="preserve">and </w:t>
      </w:r>
      <w:r w:rsidDel="00000000" w:rsidR="00000000" w:rsidRPr="00000000">
        <w:rPr>
          <w:i w:val="1"/>
          <w:rtl w:val="0"/>
        </w:rPr>
        <w:t xml:space="preserve">Trone</w:t>
      </w:r>
      <w:r w:rsidDel="00000000" w:rsidR="00000000" w:rsidRPr="00000000">
        <w:rPr>
          <w:rtl w:val="0"/>
        </w:rPr>
        <w:t xml:space="preserve"> respect the phonotactic rules, even if a word does not have a meaning, while</w:t>
      </w:r>
      <w:r w:rsidDel="00000000" w:rsidR="00000000" w:rsidRPr="00000000">
        <w:rPr>
          <w:i w:val="1"/>
          <w:rtl w:val="0"/>
        </w:rPr>
        <w:t xml:space="preserve"> Ntroe</w:t>
      </w:r>
      <w:r w:rsidDel="00000000" w:rsidR="00000000" w:rsidRPr="00000000">
        <w:rPr>
          <w:rtl w:val="0"/>
        </w:rPr>
        <w:t xml:space="preserve"> does not).</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b w:val="1"/>
          <w:rtl w:val="0"/>
        </w:rPr>
        <w:t xml:space="preserve">Semantics</w:t>
      </w:r>
      <w:r w:rsidDel="00000000" w:rsidR="00000000" w:rsidRPr="00000000">
        <w:rPr>
          <w:rtl w:val="0"/>
        </w:rPr>
        <w:t xml:space="preserve">: cares about meaning. If I say </w:t>
      </w:r>
      <w:r w:rsidDel="00000000" w:rsidR="00000000" w:rsidRPr="00000000">
        <w:rPr>
          <w:i w:val="1"/>
          <w:rtl w:val="0"/>
        </w:rPr>
        <w:t xml:space="preserve">I saw the French president on TV</w:t>
      </w:r>
      <w:r w:rsidDel="00000000" w:rsidR="00000000" w:rsidRPr="00000000">
        <w:rPr>
          <w:rtl w:val="0"/>
        </w:rPr>
        <w:t xml:space="preserve"> the referent (aka the president) changed over the years. Semantics also cares about the relations between words, like:</w:t>
      </w:r>
    </w:p>
    <w:p w:rsidR="00000000" w:rsidDel="00000000" w:rsidP="00000000" w:rsidRDefault="00000000" w:rsidRPr="00000000" w14:paraId="00000097">
      <w:pPr>
        <w:numPr>
          <w:ilvl w:val="0"/>
          <w:numId w:val="13"/>
        </w:numPr>
        <w:ind w:left="720" w:hanging="360"/>
        <w:jc w:val="both"/>
        <w:rPr>
          <w:u w:val="none"/>
        </w:rPr>
      </w:pPr>
      <w:r w:rsidDel="00000000" w:rsidR="00000000" w:rsidRPr="00000000">
        <w:rPr>
          <w:rtl w:val="0"/>
        </w:rPr>
        <w:t xml:space="preserve">Homonymy: </w:t>
      </w:r>
      <w:r w:rsidDel="00000000" w:rsidR="00000000" w:rsidRPr="00000000">
        <w:rPr>
          <w:i w:val="1"/>
          <w:rtl w:val="0"/>
        </w:rPr>
        <w:t xml:space="preserve">porta</w:t>
      </w:r>
      <w:r w:rsidDel="00000000" w:rsidR="00000000" w:rsidRPr="00000000">
        <w:rPr>
          <w:rtl w:val="0"/>
        </w:rPr>
        <w:t xml:space="preserve"> as verb and noun</w:t>
      </w:r>
    </w:p>
    <w:p w:rsidR="00000000" w:rsidDel="00000000" w:rsidP="00000000" w:rsidRDefault="00000000" w:rsidRPr="00000000" w14:paraId="00000098">
      <w:pPr>
        <w:numPr>
          <w:ilvl w:val="0"/>
          <w:numId w:val="13"/>
        </w:numPr>
        <w:ind w:left="720" w:hanging="360"/>
        <w:jc w:val="both"/>
        <w:rPr>
          <w:u w:val="none"/>
        </w:rPr>
      </w:pPr>
      <w:r w:rsidDel="00000000" w:rsidR="00000000" w:rsidRPr="00000000">
        <w:rPr>
          <w:rtl w:val="0"/>
        </w:rPr>
        <w:t xml:space="preserve">Synonymy: </w:t>
      </w:r>
      <w:r w:rsidDel="00000000" w:rsidR="00000000" w:rsidRPr="00000000">
        <w:rPr>
          <w:i w:val="1"/>
          <w:rtl w:val="0"/>
        </w:rPr>
        <w:t xml:space="preserve">catastrofe</w:t>
      </w:r>
      <w:r w:rsidDel="00000000" w:rsidR="00000000" w:rsidRPr="00000000">
        <w:rPr>
          <w:rtl w:val="0"/>
        </w:rPr>
        <w:t xml:space="preserve"> and </w:t>
      </w:r>
      <w:r w:rsidDel="00000000" w:rsidR="00000000" w:rsidRPr="00000000">
        <w:rPr>
          <w:i w:val="1"/>
          <w:rtl w:val="0"/>
        </w:rPr>
        <w:t xml:space="preserve">disastro</w:t>
      </w:r>
      <w:r w:rsidDel="00000000" w:rsidR="00000000" w:rsidRPr="00000000">
        <w:rPr>
          <w:rtl w:val="0"/>
        </w:rPr>
      </w:r>
    </w:p>
    <w:p w:rsidR="00000000" w:rsidDel="00000000" w:rsidP="00000000" w:rsidRDefault="00000000" w:rsidRPr="00000000" w14:paraId="00000099">
      <w:pPr>
        <w:numPr>
          <w:ilvl w:val="0"/>
          <w:numId w:val="13"/>
        </w:numPr>
        <w:ind w:left="720" w:hanging="360"/>
        <w:jc w:val="both"/>
        <w:rPr>
          <w:u w:val="none"/>
        </w:rPr>
      </w:pPr>
      <w:r w:rsidDel="00000000" w:rsidR="00000000" w:rsidRPr="00000000">
        <w:rPr>
          <w:rtl w:val="0"/>
        </w:rPr>
        <w:t xml:space="preserve">Antonymy: </w:t>
      </w:r>
      <w:r w:rsidDel="00000000" w:rsidR="00000000" w:rsidRPr="00000000">
        <w:rPr>
          <w:i w:val="1"/>
          <w:rtl w:val="0"/>
        </w:rPr>
        <w:t xml:space="preserve">vivo-morto</w:t>
      </w:r>
    </w:p>
    <w:p w:rsidR="00000000" w:rsidDel="00000000" w:rsidP="00000000" w:rsidRDefault="00000000" w:rsidRPr="00000000" w14:paraId="0000009A">
      <w:pPr>
        <w:numPr>
          <w:ilvl w:val="0"/>
          <w:numId w:val="9"/>
        </w:numPr>
        <w:ind w:left="720" w:hanging="360"/>
        <w:jc w:val="both"/>
        <w:rPr/>
      </w:pPr>
      <w:r w:rsidDel="00000000" w:rsidR="00000000" w:rsidRPr="00000000">
        <w:rPr>
          <w:rtl w:val="0"/>
        </w:rPr>
        <w:t xml:space="preserve">Entailment: if 1 is true also 2 is true (1. </w:t>
      </w:r>
      <w:r w:rsidDel="00000000" w:rsidR="00000000" w:rsidRPr="00000000">
        <w:rPr>
          <w:i w:val="1"/>
          <w:rtl w:val="0"/>
        </w:rPr>
        <w:t xml:space="preserve">Gianni bought a golden retriever</w:t>
      </w:r>
      <w:r w:rsidDel="00000000" w:rsidR="00000000" w:rsidRPr="00000000">
        <w:rPr>
          <w:rFonts w:ascii="Arial Unicode MS" w:cs="Arial Unicode MS" w:eastAsia="Arial Unicode MS" w:hAnsi="Arial Unicode MS"/>
          <w:rtl w:val="0"/>
        </w:rPr>
        <w:t xml:space="preserve"> → 2. </w:t>
      </w:r>
      <w:r w:rsidDel="00000000" w:rsidR="00000000" w:rsidRPr="00000000">
        <w:rPr>
          <w:i w:val="1"/>
          <w:rtl w:val="0"/>
        </w:rPr>
        <w:t xml:space="preserve">Giann bought a dog</w:t>
      </w:r>
      <w:r w:rsidDel="00000000" w:rsidR="00000000" w:rsidRPr="00000000">
        <w:rPr>
          <w:rtl w:val="0"/>
        </w:rPr>
        <w:t xml:space="preserve">)</w:t>
      </w:r>
    </w:p>
    <w:p w:rsidR="00000000" w:rsidDel="00000000" w:rsidP="00000000" w:rsidRDefault="00000000" w:rsidRPr="00000000" w14:paraId="0000009B">
      <w:pPr>
        <w:numPr>
          <w:ilvl w:val="0"/>
          <w:numId w:val="9"/>
        </w:numPr>
        <w:ind w:left="720" w:hanging="360"/>
        <w:jc w:val="both"/>
        <w:rPr>
          <w:u w:val="none"/>
        </w:rPr>
      </w:pPr>
      <w:r w:rsidDel="00000000" w:rsidR="00000000" w:rsidRPr="00000000">
        <w:rPr>
          <w:rtl w:val="0"/>
        </w:rPr>
        <w:t xml:space="preserve">Presupposition: </w:t>
      </w:r>
      <w:r w:rsidDel="00000000" w:rsidR="00000000" w:rsidRPr="00000000">
        <w:rPr>
          <w:i w:val="1"/>
          <w:rtl w:val="0"/>
        </w:rPr>
        <w:t xml:space="preserve">the French president visited Italy</w:t>
      </w:r>
      <w:r w:rsidDel="00000000" w:rsidR="00000000" w:rsidRPr="00000000">
        <w:rPr>
          <w:rtl w:val="0"/>
        </w:rPr>
        <w:t xml:space="preserve"> (we presuppose that France have a president and that Italy is a place)</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rtl w:val="0"/>
        </w:rPr>
        <w:t xml:space="preserve">Pragmatics</w:t>
      </w:r>
      <w:r w:rsidDel="00000000" w:rsidR="00000000" w:rsidRPr="00000000">
        <w:rPr>
          <w:rtl w:val="0"/>
        </w:rPr>
        <w:t xml:space="preserve">: how the speaker integrates meaning and context for communication purposes. If I say </w:t>
      </w:r>
      <w:r w:rsidDel="00000000" w:rsidR="00000000" w:rsidRPr="00000000">
        <w:rPr>
          <w:i w:val="1"/>
          <w:rtl w:val="0"/>
        </w:rPr>
        <w:t xml:space="preserve">that is the door</w:t>
      </w:r>
      <w:r w:rsidDel="00000000" w:rsidR="00000000" w:rsidRPr="00000000">
        <w:rPr>
          <w:rtl w:val="0"/>
        </w:rPr>
        <w:t xml:space="preserve"> I might be angry and want you to go out, or I could describe a door in a normal context.</w:t>
      </w:r>
    </w:p>
    <w:p w:rsidR="00000000" w:rsidDel="00000000" w:rsidP="00000000" w:rsidRDefault="00000000" w:rsidRPr="00000000" w14:paraId="0000009E">
      <w:pPr>
        <w:pStyle w:val="Heading1"/>
        <w:jc w:val="both"/>
        <w:rPr/>
      </w:pPr>
      <w:bookmarkStart w:colFirst="0" w:colLast="0" w:name="_z3r7t8jlc8d0" w:id="16"/>
      <w:bookmarkEnd w:id="16"/>
      <w:r w:rsidDel="00000000" w:rsidR="00000000" w:rsidRPr="00000000">
        <w:rPr>
          <w:rtl w:val="0"/>
        </w:rPr>
        <w:t xml:space="preserve">Sounds and writing</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638175</wp:posOffset>
            </wp:positionV>
            <wp:extent cx="1604963" cy="686924"/>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04963" cy="686924"/>
                    </a:xfrm>
                    <a:prstGeom prst="rect"/>
                    <a:ln/>
                  </pic:spPr>
                </pic:pic>
              </a:graphicData>
            </a:graphic>
          </wp:anchor>
        </w:drawing>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   Ugu bagu baga me invent writing me happy</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Different writing systems:</w:t>
      </w:r>
    </w:p>
    <w:p w:rsidR="00000000" w:rsidDel="00000000" w:rsidP="00000000" w:rsidRDefault="00000000" w:rsidRPr="00000000" w14:paraId="000000A6">
      <w:pPr>
        <w:numPr>
          <w:ilvl w:val="0"/>
          <w:numId w:val="29"/>
        </w:numPr>
        <w:ind w:left="720" w:hanging="360"/>
        <w:jc w:val="both"/>
        <w:rPr>
          <w:u w:val="none"/>
        </w:rPr>
      </w:pPr>
      <w:r w:rsidDel="00000000" w:rsidR="00000000" w:rsidRPr="00000000">
        <w:rPr>
          <w:b w:val="1"/>
          <w:rtl w:val="0"/>
        </w:rPr>
        <w:t xml:space="preserve">Logographs (ideographic)</w:t>
      </w:r>
      <w:r w:rsidDel="00000000" w:rsidR="00000000" w:rsidRPr="00000000">
        <w:rPr>
          <w:rtl w:val="0"/>
        </w:rPr>
        <w:t xml:space="preserve">: </w:t>
      </w:r>
      <w:r w:rsidDel="00000000" w:rsidR="00000000" w:rsidRPr="00000000">
        <w:rPr>
          <w:u w:val="single"/>
          <w:rtl w:val="0"/>
        </w:rPr>
        <w:t xml:space="preserve">sign corresponds to morphemes</w:t>
      </w:r>
      <w:r w:rsidDel="00000000" w:rsidR="00000000" w:rsidRPr="00000000">
        <w:rPr>
          <w:rFonts w:ascii="Arial Unicode MS" w:cs="Arial Unicode MS" w:eastAsia="Arial Unicode MS" w:hAnsi="Arial Unicode MS"/>
          <w:rtl w:val="0"/>
        </w:rPr>
        <w:t xml:space="preserve">. The Chinese character 人 (pronounced </w:t>
      </w:r>
      <w:r w:rsidDel="00000000" w:rsidR="00000000" w:rsidRPr="00000000">
        <w:rPr>
          <w:i w:val="1"/>
          <w:rtl w:val="0"/>
        </w:rPr>
        <w:t xml:space="preserve">rén</w:t>
      </w:r>
      <w:r w:rsidDel="00000000" w:rsidR="00000000" w:rsidRPr="00000000">
        <w:rPr>
          <w:rtl w:val="0"/>
        </w:rPr>
        <w:t xml:space="preserve">) represents the word for </w:t>
      </w:r>
      <w:r w:rsidDel="00000000" w:rsidR="00000000" w:rsidRPr="00000000">
        <w:rPr>
          <w:i w:val="1"/>
          <w:rtl w:val="0"/>
        </w:rPr>
        <w:t xml:space="preserve">person</w:t>
      </w:r>
      <w:r w:rsidDel="00000000" w:rsidR="00000000" w:rsidRPr="00000000">
        <w:rPr>
          <w:rtl w:val="0"/>
        </w:rPr>
        <w:t xml:space="preserve"> or </w:t>
      </w:r>
      <w:r w:rsidDel="00000000" w:rsidR="00000000" w:rsidRPr="00000000">
        <w:rPr>
          <w:i w:val="1"/>
          <w:rtl w:val="0"/>
        </w:rPr>
        <w:t xml:space="preserve">human</w:t>
      </w:r>
      <w:r w:rsidDel="00000000" w:rsidR="00000000" w:rsidRPr="00000000">
        <w:rPr>
          <w:rtl w:val="0"/>
        </w:rPr>
        <w:t xml:space="preserve">.</w:t>
      </w:r>
    </w:p>
    <w:p w:rsidR="00000000" w:rsidDel="00000000" w:rsidP="00000000" w:rsidRDefault="00000000" w:rsidRPr="00000000" w14:paraId="000000A7">
      <w:pPr>
        <w:numPr>
          <w:ilvl w:val="0"/>
          <w:numId w:val="29"/>
        </w:numPr>
        <w:ind w:left="720" w:hanging="360"/>
        <w:jc w:val="both"/>
        <w:rPr>
          <w:u w:val="none"/>
        </w:rPr>
      </w:pPr>
      <w:r w:rsidDel="00000000" w:rsidR="00000000" w:rsidRPr="00000000">
        <w:rPr>
          <w:b w:val="1"/>
          <w:rtl w:val="0"/>
        </w:rPr>
        <w:t xml:space="preserve">Syllabics</w:t>
      </w:r>
      <w:r w:rsidDel="00000000" w:rsidR="00000000" w:rsidRPr="00000000">
        <w:rPr>
          <w:rFonts w:ascii="Palanquin Dark" w:cs="Palanquin Dark" w:eastAsia="Palanquin Dark" w:hAnsi="Palanquin Dark"/>
          <w:rtl w:val="0"/>
        </w:rPr>
        <w:t xml:space="preserve">: elementary signs corresponds to syllables. The Devanagari script uses the sign क (pronounced </w:t>
      </w:r>
      <w:r w:rsidDel="00000000" w:rsidR="00000000" w:rsidRPr="00000000">
        <w:rPr>
          <w:i w:val="1"/>
          <w:rtl w:val="0"/>
        </w:rPr>
        <w:t xml:space="preserve">ka</w:t>
      </w:r>
      <w:r w:rsidDel="00000000" w:rsidR="00000000" w:rsidRPr="00000000">
        <w:rPr>
          <w:rtl w:val="0"/>
        </w:rPr>
        <w:t xml:space="preserve">) to represent the syllable "ka" in Hindi.</w:t>
      </w:r>
    </w:p>
    <w:p w:rsidR="00000000" w:rsidDel="00000000" w:rsidP="00000000" w:rsidRDefault="00000000" w:rsidRPr="00000000" w14:paraId="000000A8">
      <w:pPr>
        <w:numPr>
          <w:ilvl w:val="0"/>
          <w:numId w:val="29"/>
        </w:numPr>
        <w:ind w:left="720" w:hanging="360"/>
        <w:jc w:val="both"/>
        <w:rPr>
          <w:u w:val="none"/>
        </w:rPr>
      </w:pPr>
      <w:r w:rsidDel="00000000" w:rsidR="00000000" w:rsidRPr="00000000">
        <w:rPr>
          <w:b w:val="1"/>
          <w:rtl w:val="0"/>
        </w:rPr>
        <w:t xml:space="preserve">Alphabets</w:t>
      </w:r>
      <w:r w:rsidDel="00000000" w:rsidR="00000000" w:rsidRPr="00000000">
        <w:rPr>
          <w:rtl w:val="0"/>
        </w:rPr>
        <w:t xml:space="preserve">: the sign (graphemes) corresponds to phonemes (Italian, English, Greeky). The grapheme </w:t>
      </w:r>
      <w:r w:rsidDel="00000000" w:rsidR="00000000" w:rsidRPr="00000000">
        <w:rPr>
          <w:i w:val="1"/>
          <w:rtl w:val="0"/>
        </w:rPr>
        <w:t xml:space="preserve">a</w:t>
      </w:r>
      <w:r w:rsidDel="00000000" w:rsidR="00000000" w:rsidRPr="00000000">
        <w:rPr>
          <w:rtl w:val="0"/>
        </w:rPr>
        <w:t xml:space="preserve"> represent the phoneme </w:t>
      </w:r>
      <w:r w:rsidDel="00000000" w:rsidR="00000000" w:rsidRPr="00000000">
        <w:rPr>
          <w:i w:val="1"/>
          <w:rtl w:val="0"/>
        </w:rPr>
        <w:t xml:space="preserve">/a/</w:t>
      </w:r>
      <w:r w:rsidDel="00000000" w:rsidR="00000000" w:rsidRPr="00000000">
        <w:rPr>
          <w:rtl w:val="0"/>
        </w:rPr>
        <w:t xml:space="preserve">, by combining it with other graphemes we can forms words like </w:t>
      </w:r>
      <w:r w:rsidDel="00000000" w:rsidR="00000000" w:rsidRPr="00000000">
        <w:rPr>
          <w:i w:val="1"/>
          <w:rtl w:val="0"/>
        </w:rPr>
        <w:t xml:space="preserve">banana</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pStyle w:val="Heading2"/>
        <w:jc w:val="both"/>
        <w:rPr/>
      </w:pPr>
      <w:bookmarkStart w:colFirst="0" w:colLast="0" w:name="_8ucgxtd9s9er" w:id="17"/>
      <w:bookmarkEnd w:id="17"/>
      <w:r w:rsidDel="00000000" w:rsidR="00000000" w:rsidRPr="00000000">
        <w:rPr>
          <w:rtl w:val="0"/>
        </w:rPr>
        <w:t xml:space="preserve">Pronouns</w:t>
      </w:r>
    </w:p>
    <w:p w:rsidR="00000000" w:rsidDel="00000000" w:rsidP="00000000" w:rsidRDefault="00000000" w:rsidRPr="00000000" w14:paraId="000000AB">
      <w:pPr>
        <w:jc w:val="both"/>
        <w:rPr/>
      </w:pPr>
      <w:r w:rsidDel="00000000" w:rsidR="00000000" w:rsidRPr="00000000">
        <w:rPr>
          <w:rtl w:val="0"/>
        </w:rPr>
        <w:t xml:space="preserve">Pronouns are useful to connect part of the text, they keep coherence. </w:t>
      </w:r>
      <w:r w:rsidDel="00000000" w:rsidR="00000000" w:rsidRPr="00000000">
        <w:rPr>
          <w:i w:val="1"/>
          <w:rtl w:val="0"/>
        </w:rPr>
        <w:t xml:space="preserve">Il bambino si affacciò alla finestra, vide Maria e </w:t>
      </w:r>
      <w:r w:rsidDel="00000000" w:rsidR="00000000" w:rsidRPr="00000000">
        <w:rPr>
          <w:b w:val="1"/>
          <w:i w:val="1"/>
          <w:rtl w:val="0"/>
        </w:rPr>
        <w:t xml:space="preserve">la</w:t>
      </w:r>
      <w:r w:rsidDel="00000000" w:rsidR="00000000" w:rsidRPr="00000000">
        <w:rPr>
          <w:i w:val="1"/>
          <w:rtl w:val="0"/>
        </w:rPr>
        <w:t xml:space="preserve"> salutò</w:t>
      </w:r>
      <w:r w:rsidDel="00000000" w:rsidR="00000000" w:rsidRPr="00000000">
        <w:rPr>
          <w:rtl w:val="0"/>
        </w:rPr>
        <w:t xml:space="preserve">. We must pay attention to the number and gender.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2"/>
        <w:jc w:val="both"/>
        <w:rPr/>
      </w:pPr>
      <w:bookmarkStart w:colFirst="0" w:colLast="0" w:name="_5g49ccnqhtcp" w:id="18"/>
      <w:bookmarkEnd w:id="18"/>
      <w:r w:rsidDel="00000000" w:rsidR="00000000" w:rsidRPr="00000000">
        <w:rPr>
          <w:rtl w:val="0"/>
        </w:rPr>
        <w:t xml:space="preserve">Verbs</w:t>
      </w:r>
    </w:p>
    <w:p w:rsidR="00000000" w:rsidDel="00000000" w:rsidP="00000000" w:rsidRDefault="00000000" w:rsidRPr="00000000" w14:paraId="000000AE">
      <w:pPr>
        <w:jc w:val="both"/>
        <w:rPr/>
      </w:pPr>
      <w:r w:rsidDel="00000000" w:rsidR="00000000" w:rsidRPr="00000000">
        <w:rPr>
          <w:rtl w:val="0"/>
        </w:rPr>
        <w:t xml:space="preserve">The </w:t>
      </w:r>
      <w:hyperlink w:anchor="_szve9tp1no6w">
        <w:r w:rsidDel="00000000" w:rsidR="00000000" w:rsidRPr="00000000">
          <w:rPr>
            <w:color w:val="1155cc"/>
            <w:u w:val="single"/>
            <w:rtl w:val="0"/>
          </w:rPr>
          <w:t xml:space="preserve">inflectional morphemes</w:t>
        </w:r>
      </w:hyperlink>
      <w:r w:rsidDel="00000000" w:rsidR="00000000" w:rsidRPr="00000000">
        <w:rPr>
          <w:rtl w:val="0"/>
        </w:rPr>
        <w:t xml:space="preserve"> are at the end of the verb and allow to identify the referent. </w:t>
      </w:r>
    </w:p>
    <w:p w:rsidR="00000000" w:rsidDel="00000000" w:rsidP="00000000" w:rsidRDefault="00000000" w:rsidRPr="00000000" w14:paraId="000000AF">
      <w:pPr>
        <w:numPr>
          <w:ilvl w:val="0"/>
          <w:numId w:val="35"/>
        </w:numPr>
        <w:ind w:left="720" w:hanging="360"/>
        <w:jc w:val="both"/>
        <w:rPr>
          <w:u w:val="none"/>
        </w:rPr>
      </w:pPr>
      <w:r w:rsidDel="00000000" w:rsidR="00000000" w:rsidRPr="00000000">
        <w:rPr>
          <w:b w:val="1"/>
          <w:rtl w:val="0"/>
        </w:rPr>
        <w:t xml:space="preserve">Tense</w:t>
      </w:r>
      <w:r w:rsidDel="00000000" w:rsidR="00000000" w:rsidRPr="00000000">
        <w:rPr>
          <w:rtl w:val="0"/>
        </w:rPr>
        <w:t xml:space="preserve">: express time of an action or event </w:t>
      </w:r>
      <w:r w:rsidDel="00000000" w:rsidR="00000000" w:rsidRPr="00000000">
        <w:rPr>
          <w:i w:val="1"/>
          <w:rtl w:val="0"/>
        </w:rPr>
        <w:t xml:space="preserve">cucino</w:t>
      </w:r>
      <w:r w:rsidDel="00000000" w:rsidR="00000000" w:rsidRPr="00000000">
        <w:rPr>
          <w:rtl w:val="0"/>
        </w:rPr>
        <w:t xml:space="preserve">/</w:t>
      </w:r>
      <w:r w:rsidDel="00000000" w:rsidR="00000000" w:rsidRPr="00000000">
        <w:rPr>
          <w:i w:val="1"/>
          <w:rtl w:val="0"/>
        </w:rPr>
        <w:t xml:space="preserve">cucinavo</w:t>
      </w:r>
      <w:r w:rsidDel="00000000" w:rsidR="00000000" w:rsidRPr="00000000">
        <w:rPr>
          <w:rtl w:val="0"/>
        </w:rPr>
        <w:t xml:space="preserve">. Furthermore, in German past tense is compatible with adverbs staying for past, present and future</w:t>
      </w:r>
    </w:p>
    <w:p w:rsidR="00000000" w:rsidDel="00000000" w:rsidP="00000000" w:rsidRDefault="00000000" w:rsidRPr="00000000" w14:paraId="000000B0">
      <w:pPr>
        <w:numPr>
          <w:ilvl w:val="0"/>
          <w:numId w:val="35"/>
        </w:numPr>
        <w:ind w:left="720" w:hanging="360"/>
        <w:jc w:val="both"/>
        <w:rPr>
          <w:u w:val="none"/>
        </w:rPr>
      </w:pPr>
      <w:r w:rsidDel="00000000" w:rsidR="00000000" w:rsidRPr="00000000">
        <w:rPr>
          <w:b w:val="1"/>
          <w:rtl w:val="0"/>
        </w:rPr>
        <w:t xml:space="preserve">Aspect</w:t>
      </w:r>
      <w:r w:rsidDel="00000000" w:rsidR="00000000" w:rsidRPr="00000000">
        <w:rPr>
          <w:rtl w:val="0"/>
        </w:rPr>
        <w:t xml:space="preserve">: express how an action, even or state is extended over time. It provides information about the internal temporal structure of the verb.</w:t>
      </w:r>
    </w:p>
    <w:p w:rsidR="00000000" w:rsidDel="00000000" w:rsidP="00000000" w:rsidRDefault="00000000" w:rsidRPr="00000000" w14:paraId="000000B1">
      <w:pPr>
        <w:numPr>
          <w:ilvl w:val="1"/>
          <w:numId w:val="35"/>
        </w:numPr>
        <w:ind w:left="1440" w:hanging="360"/>
        <w:jc w:val="both"/>
        <w:rPr>
          <w:u w:val="none"/>
        </w:rPr>
      </w:pPr>
      <w:r w:rsidDel="00000000" w:rsidR="00000000" w:rsidRPr="00000000">
        <w:rPr>
          <w:rtl w:val="0"/>
        </w:rPr>
        <w:t xml:space="preserve">Perfective: bounded even </w:t>
      </w:r>
      <w:r w:rsidDel="00000000" w:rsidR="00000000" w:rsidRPr="00000000">
        <w:rPr>
          <w:i w:val="1"/>
          <w:rtl w:val="0"/>
        </w:rPr>
        <w:t xml:space="preserve">I ate</w:t>
      </w:r>
      <w:r w:rsidDel="00000000" w:rsidR="00000000" w:rsidRPr="00000000">
        <w:rPr>
          <w:rtl w:val="0"/>
        </w:rPr>
      </w:r>
    </w:p>
    <w:p w:rsidR="00000000" w:rsidDel="00000000" w:rsidP="00000000" w:rsidRDefault="00000000" w:rsidRPr="00000000" w14:paraId="000000B2">
      <w:pPr>
        <w:numPr>
          <w:ilvl w:val="1"/>
          <w:numId w:val="35"/>
        </w:numPr>
        <w:ind w:left="1440" w:hanging="360"/>
        <w:jc w:val="both"/>
        <w:rPr>
          <w:u w:val="none"/>
        </w:rPr>
      </w:pPr>
      <w:r w:rsidDel="00000000" w:rsidR="00000000" w:rsidRPr="00000000">
        <w:rPr>
          <w:rtl w:val="0"/>
        </w:rPr>
        <w:t xml:space="preserve">Imperfective: continuous </w:t>
      </w:r>
      <w:r w:rsidDel="00000000" w:rsidR="00000000" w:rsidRPr="00000000">
        <w:rPr>
          <w:i w:val="1"/>
          <w:rtl w:val="0"/>
        </w:rPr>
        <w:t xml:space="preserve">I was eating</w:t>
      </w:r>
      <w:r w:rsidDel="00000000" w:rsidR="00000000" w:rsidRPr="00000000">
        <w:rPr>
          <w:rtl w:val="0"/>
        </w:rPr>
      </w:r>
    </w:p>
    <w:p w:rsidR="00000000" w:rsidDel="00000000" w:rsidP="00000000" w:rsidRDefault="00000000" w:rsidRPr="00000000" w14:paraId="000000B3">
      <w:pPr>
        <w:numPr>
          <w:ilvl w:val="1"/>
          <w:numId w:val="35"/>
        </w:numPr>
        <w:ind w:left="1440" w:hanging="360"/>
        <w:jc w:val="both"/>
        <w:rPr>
          <w:u w:val="none"/>
        </w:rPr>
      </w:pPr>
      <w:r w:rsidDel="00000000" w:rsidR="00000000" w:rsidRPr="00000000">
        <w:rPr>
          <w:rtl w:val="0"/>
        </w:rPr>
        <w:t xml:space="preserve">Habitual: </w:t>
      </w:r>
      <w:r w:rsidDel="00000000" w:rsidR="00000000" w:rsidRPr="00000000">
        <w:rPr>
          <w:i w:val="1"/>
          <w:rtl w:val="0"/>
        </w:rPr>
        <w:t xml:space="preserve">I usually eat at lunch</w:t>
      </w:r>
      <w:r w:rsidDel="00000000" w:rsidR="00000000" w:rsidRPr="00000000">
        <w:rPr>
          <w:rtl w:val="0"/>
        </w:rPr>
      </w:r>
    </w:p>
    <w:p w:rsidR="00000000" w:rsidDel="00000000" w:rsidP="00000000" w:rsidRDefault="00000000" w:rsidRPr="00000000" w14:paraId="000000B4">
      <w:pPr>
        <w:numPr>
          <w:ilvl w:val="0"/>
          <w:numId w:val="10"/>
        </w:numPr>
        <w:ind w:left="720" w:hanging="360"/>
        <w:jc w:val="both"/>
        <w:rPr>
          <w:b w:val="1"/>
        </w:rPr>
      </w:pPr>
      <w:r w:rsidDel="00000000" w:rsidR="00000000" w:rsidRPr="00000000">
        <w:rPr>
          <w:b w:val="1"/>
          <w:rtl w:val="0"/>
        </w:rPr>
        <w:t xml:space="preserve">Mood/modality</w:t>
      </w:r>
      <w:r w:rsidDel="00000000" w:rsidR="00000000" w:rsidRPr="00000000">
        <w:rPr>
          <w:rtl w:val="0"/>
        </w:rPr>
        <w:t xml:space="preserve">: ways of expressing relationships to truth. There are different ways of expressing modality (modal verbs: </w:t>
      </w:r>
      <w:r w:rsidDel="00000000" w:rsidR="00000000" w:rsidRPr="00000000">
        <w:rPr>
          <w:i w:val="1"/>
          <w:rtl w:val="0"/>
        </w:rPr>
        <w:t xml:space="preserve">can, shall, must</w:t>
      </w:r>
      <w:r w:rsidDel="00000000" w:rsidR="00000000" w:rsidRPr="00000000">
        <w:rPr>
          <w:rtl w:val="0"/>
        </w:rPr>
        <w:t xml:space="preserve">). It allows for expressing relationship to truth, such as expressing possibility, necessity or hypothetical conditions.</w:t>
      </w:r>
    </w:p>
    <w:p w:rsidR="00000000" w:rsidDel="00000000" w:rsidP="00000000" w:rsidRDefault="00000000" w:rsidRPr="00000000" w14:paraId="000000B5">
      <w:pPr>
        <w:numPr>
          <w:ilvl w:val="0"/>
          <w:numId w:val="10"/>
        </w:numPr>
        <w:ind w:left="720" w:hanging="360"/>
        <w:jc w:val="both"/>
        <w:rPr>
          <w:u w:val="none"/>
        </w:rPr>
      </w:pPr>
      <w:r w:rsidDel="00000000" w:rsidR="00000000" w:rsidRPr="00000000">
        <w:rPr>
          <w:b w:val="1"/>
          <w:rtl w:val="0"/>
        </w:rPr>
        <w:t xml:space="preserve">Evidentiality</w:t>
      </w:r>
      <w:r w:rsidDel="00000000" w:rsidR="00000000" w:rsidRPr="00000000">
        <w:rPr>
          <w:rtl w:val="0"/>
        </w:rPr>
        <w:t xml:space="preserve">: having direct evidence about an event. As an example in Turkish we can have two different sentences like </w:t>
      </w:r>
      <w:r w:rsidDel="00000000" w:rsidR="00000000" w:rsidRPr="00000000">
        <w:rPr>
          <w:i w:val="1"/>
          <w:rtl w:val="0"/>
        </w:rPr>
        <w:t xml:space="preserve">I have evidence that Ahmet has arrived</w:t>
      </w:r>
      <w:r w:rsidDel="00000000" w:rsidR="00000000" w:rsidRPr="00000000">
        <w:rPr>
          <w:rtl w:val="0"/>
        </w:rPr>
        <w:t xml:space="preserve"> (the speaker has direct evidence) or </w:t>
      </w:r>
      <w:r w:rsidDel="00000000" w:rsidR="00000000" w:rsidRPr="00000000">
        <w:rPr>
          <w:i w:val="1"/>
          <w:rtl w:val="0"/>
        </w:rPr>
        <w:t xml:space="preserve">I have been told that Ahmed has arrived</w:t>
      </w:r>
      <w:r w:rsidDel="00000000" w:rsidR="00000000" w:rsidRPr="00000000">
        <w:rPr>
          <w:rtl w:val="0"/>
        </w:rPr>
        <w:t xml:space="preserve"> (speaker has indirect evidence). This is </w:t>
      </w:r>
      <w:r w:rsidDel="00000000" w:rsidR="00000000" w:rsidRPr="00000000">
        <w:rPr>
          <w:u w:val="single"/>
          <w:rtl w:val="0"/>
        </w:rPr>
        <w:t xml:space="preserve">not encoded in Italian or English</w:t>
      </w:r>
      <w:r w:rsidDel="00000000" w:rsidR="00000000" w:rsidRPr="00000000">
        <w:rPr>
          <w:rtl w:val="0"/>
        </w:rPr>
        <w:t xml:space="preserve"> (the translation in English of the two sentences is in both cases </w:t>
      </w:r>
      <w:r w:rsidDel="00000000" w:rsidR="00000000" w:rsidRPr="00000000">
        <w:rPr>
          <w:i w:val="1"/>
          <w:rtl w:val="0"/>
        </w:rPr>
        <w:t xml:space="preserve">Ahmet has arrived</w:t>
      </w:r>
      <w:r w:rsidDel="00000000" w:rsidR="00000000" w:rsidRPr="00000000">
        <w:rPr>
          <w:rtl w:val="0"/>
        </w:rPr>
        <w:t xml:space="preserve">, it is correct, but we lose some information. </w:t>
      </w:r>
    </w:p>
    <w:p w:rsidR="00000000" w:rsidDel="00000000" w:rsidP="00000000" w:rsidRDefault="00000000" w:rsidRPr="00000000" w14:paraId="000000B6">
      <w:pPr>
        <w:numPr>
          <w:ilvl w:val="0"/>
          <w:numId w:val="10"/>
        </w:numPr>
        <w:ind w:left="720" w:hanging="360"/>
        <w:jc w:val="both"/>
        <w:rPr>
          <w:b w:val="1"/>
        </w:rPr>
      </w:pPr>
      <w:r w:rsidDel="00000000" w:rsidR="00000000" w:rsidRPr="00000000">
        <w:rPr>
          <w:b w:val="1"/>
          <w:rtl w:val="0"/>
        </w:rPr>
        <w:t xml:space="preserve">Honorific</w:t>
      </w:r>
      <w:r w:rsidDel="00000000" w:rsidR="00000000" w:rsidRPr="00000000">
        <w:rPr>
          <w:rtl w:val="0"/>
        </w:rPr>
        <w:t xml:space="preserve">: marks the social status of the person involved in the conversation. (In Italian we can say </w:t>
      </w:r>
      <w:r w:rsidDel="00000000" w:rsidR="00000000" w:rsidRPr="00000000">
        <w:rPr>
          <w:i w:val="1"/>
          <w:rtl w:val="0"/>
        </w:rPr>
        <w:t xml:space="preserve">venga</w:t>
      </w:r>
      <w:r w:rsidDel="00000000" w:rsidR="00000000" w:rsidRPr="00000000">
        <w:rPr>
          <w:rtl w:val="0"/>
        </w:rPr>
        <w:t xml:space="preserve"> or </w:t>
      </w:r>
      <w:r w:rsidDel="00000000" w:rsidR="00000000" w:rsidRPr="00000000">
        <w:rPr>
          <w:i w:val="1"/>
          <w:rtl w:val="0"/>
        </w:rPr>
        <w:t xml:space="preserve">vieni</w:t>
      </w:r>
      <w:r w:rsidDel="00000000" w:rsidR="00000000" w:rsidRPr="00000000">
        <w:rPr>
          <w:rtl w:val="0"/>
        </w:rPr>
        <w:t xml:space="preserve">). It is very important in languages like Korean, Japanese or Thai. </w:t>
      </w:r>
    </w:p>
    <w:p w:rsidR="00000000" w:rsidDel="00000000" w:rsidP="00000000" w:rsidRDefault="00000000" w:rsidRPr="00000000" w14:paraId="000000B7">
      <w:pPr>
        <w:numPr>
          <w:ilvl w:val="0"/>
          <w:numId w:val="10"/>
        </w:numPr>
        <w:ind w:left="720" w:hanging="360"/>
        <w:jc w:val="both"/>
        <w:rPr>
          <w:b w:val="1"/>
        </w:rPr>
      </w:pPr>
      <w:r w:rsidDel="00000000" w:rsidR="00000000" w:rsidRPr="00000000">
        <w:rPr>
          <w:b w:val="1"/>
          <w:rtl w:val="0"/>
        </w:rPr>
        <w:t xml:space="preserve">Negation</w:t>
      </w:r>
      <w:r w:rsidDel="00000000" w:rsidR="00000000" w:rsidRPr="00000000">
        <w:rPr>
          <w:rtl w:val="0"/>
        </w:rPr>
        <w:t xml:space="preserve">: in Italian and English it is an independent word or it is attached to something (like </w:t>
      </w:r>
      <w:r w:rsidDel="00000000" w:rsidR="00000000" w:rsidRPr="00000000">
        <w:rPr>
          <w:i w:val="1"/>
          <w:rtl w:val="0"/>
        </w:rPr>
        <w:t xml:space="preserve">John did not eat pizza </w:t>
      </w:r>
      <w:r w:rsidDel="00000000" w:rsidR="00000000" w:rsidRPr="00000000">
        <w:rPr>
          <w:rtl w:val="0"/>
        </w:rPr>
        <w:t xml:space="preserve">vs </w:t>
      </w:r>
      <w:r w:rsidDel="00000000" w:rsidR="00000000" w:rsidRPr="00000000">
        <w:rPr>
          <w:i w:val="1"/>
          <w:rtl w:val="0"/>
        </w:rPr>
        <w:t xml:space="preserve">John didn’t eat pizza</w:t>
      </w:r>
      <w:r w:rsidDel="00000000" w:rsidR="00000000" w:rsidRPr="00000000">
        <w:rPr>
          <w:rtl w:val="0"/>
        </w:rPr>
        <w:t xml:space="preserve">). In other languages (like Siberian) it is an inflectional morpheme and it is expressed as an affix to the verb.</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pStyle w:val="Heading2"/>
        <w:jc w:val="both"/>
        <w:rPr/>
      </w:pPr>
      <w:bookmarkStart w:colFirst="0" w:colLast="0" w:name="_b0lpntwx1wse" w:id="19"/>
      <w:bookmarkEnd w:id="19"/>
      <w:r w:rsidDel="00000000" w:rsidR="00000000" w:rsidRPr="00000000">
        <w:rPr>
          <w:rtl w:val="0"/>
        </w:rPr>
        <w:t xml:space="preserve">Compounding (parole composte)</w:t>
      </w:r>
    </w:p>
    <w:p w:rsidR="00000000" w:rsidDel="00000000" w:rsidP="00000000" w:rsidRDefault="00000000" w:rsidRPr="00000000" w14:paraId="000000BA">
      <w:pPr>
        <w:jc w:val="both"/>
        <w:rPr/>
      </w:pPr>
      <w:r w:rsidDel="00000000" w:rsidR="00000000" w:rsidRPr="00000000">
        <w:rPr>
          <w:rtl w:val="0"/>
        </w:rPr>
        <w:t xml:space="preserve">In a word we usually have a single root (like </w:t>
      </w:r>
      <w:r w:rsidDel="00000000" w:rsidR="00000000" w:rsidRPr="00000000">
        <w:rPr>
          <w:i w:val="1"/>
          <w:rtl w:val="0"/>
        </w:rPr>
        <w:t xml:space="preserve">canticchiare</w:t>
      </w:r>
      <w:r w:rsidDel="00000000" w:rsidR="00000000" w:rsidRPr="00000000">
        <w:rPr>
          <w:rtl w:val="0"/>
        </w:rPr>
        <w:t xml:space="preserve">, it has as root </w:t>
      </w:r>
      <w:r w:rsidDel="00000000" w:rsidR="00000000" w:rsidRPr="00000000">
        <w:rPr>
          <w:i w:val="1"/>
          <w:rtl w:val="0"/>
        </w:rPr>
        <w:t xml:space="preserve">cant</w:t>
      </w:r>
      <w:r w:rsidDel="00000000" w:rsidR="00000000" w:rsidRPr="00000000">
        <w:rPr>
          <w:rtl w:val="0"/>
        </w:rPr>
        <w:t xml:space="preserve">) but if we have a compounding word we have two roots, as an example:</w:t>
      </w:r>
    </w:p>
    <w:p w:rsidR="00000000" w:rsidDel="00000000" w:rsidP="00000000" w:rsidRDefault="00000000" w:rsidRPr="00000000" w14:paraId="000000BB">
      <w:pPr>
        <w:numPr>
          <w:ilvl w:val="0"/>
          <w:numId w:val="28"/>
        </w:numPr>
        <w:ind w:left="720" w:hanging="360"/>
        <w:jc w:val="both"/>
        <w:rPr>
          <w:u w:val="none"/>
        </w:rPr>
      </w:pPr>
      <w:r w:rsidDel="00000000" w:rsidR="00000000" w:rsidRPr="00000000">
        <w:rPr>
          <w:rtl w:val="0"/>
        </w:rPr>
        <w:t xml:space="preserve">N + N: </w:t>
      </w:r>
      <w:r w:rsidDel="00000000" w:rsidR="00000000" w:rsidRPr="00000000">
        <w:rPr>
          <w:i w:val="1"/>
          <w:rtl w:val="0"/>
        </w:rPr>
        <w:t xml:space="preserve">Backbone, Barman, Nutshell, Timetable</w:t>
      </w:r>
    </w:p>
    <w:p w:rsidR="00000000" w:rsidDel="00000000" w:rsidP="00000000" w:rsidRDefault="00000000" w:rsidRPr="00000000" w14:paraId="000000BC">
      <w:pPr>
        <w:numPr>
          <w:ilvl w:val="0"/>
          <w:numId w:val="28"/>
        </w:numPr>
        <w:ind w:left="720" w:hanging="360"/>
        <w:jc w:val="both"/>
        <w:rPr>
          <w:u w:val="none"/>
        </w:rPr>
      </w:pPr>
      <w:r w:rsidDel="00000000" w:rsidR="00000000" w:rsidRPr="00000000">
        <w:rPr>
          <w:rtl w:val="0"/>
        </w:rPr>
        <w:t xml:space="preserve">A + N: </w:t>
      </w:r>
      <w:r w:rsidDel="00000000" w:rsidR="00000000" w:rsidRPr="00000000">
        <w:rPr>
          <w:i w:val="1"/>
          <w:rtl w:val="0"/>
        </w:rPr>
        <w:t xml:space="preserve">Greenhouse, High-Chair, Smalltalk</w:t>
      </w:r>
    </w:p>
    <w:p w:rsidR="00000000" w:rsidDel="00000000" w:rsidP="00000000" w:rsidRDefault="00000000" w:rsidRPr="00000000" w14:paraId="000000BD">
      <w:pPr>
        <w:numPr>
          <w:ilvl w:val="0"/>
          <w:numId w:val="28"/>
        </w:numPr>
        <w:ind w:left="720" w:hanging="360"/>
        <w:jc w:val="both"/>
        <w:rPr>
          <w:u w:val="none"/>
        </w:rPr>
      </w:pPr>
      <w:r w:rsidDel="00000000" w:rsidR="00000000" w:rsidRPr="00000000">
        <w:rPr>
          <w:rtl w:val="0"/>
        </w:rPr>
        <w:t xml:space="preserve">V + N: </w:t>
      </w:r>
      <w:r w:rsidDel="00000000" w:rsidR="00000000" w:rsidRPr="00000000">
        <w:rPr>
          <w:i w:val="1"/>
          <w:rtl w:val="0"/>
        </w:rPr>
        <w:t xml:space="preserve">Cease-fire, Copyright, Showroom</w:t>
      </w:r>
    </w:p>
    <w:p w:rsidR="00000000" w:rsidDel="00000000" w:rsidP="00000000" w:rsidRDefault="00000000" w:rsidRPr="00000000" w14:paraId="000000BE">
      <w:pPr>
        <w:numPr>
          <w:ilvl w:val="0"/>
          <w:numId w:val="28"/>
        </w:numPr>
        <w:ind w:left="720" w:hanging="360"/>
        <w:jc w:val="both"/>
        <w:rPr>
          <w:u w:val="none"/>
        </w:rPr>
      </w:pPr>
      <w:r w:rsidDel="00000000" w:rsidR="00000000" w:rsidRPr="00000000">
        <w:rPr>
          <w:rtl w:val="0"/>
        </w:rPr>
        <w:t xml:space="preserve">V + ADV: </w:t>
      </w:r>
      <w:r w:rsidDel="00000000" w:rsidR="00000000" w:rsidRPr="00000000">
        <w:rPr>
          <w:i w:val="1"/>
          <w:rtl w:val="0"/>
        </w:rPr>
        <w:t xml:space="preserve">Lookout, Take off</w: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In German and English (and other languages) compounding is recursive and we can form a compound word of three or more parts. </w:t>
      </w:r>
    </w:p>
    <w:p w:rsidR="00000000" w:rsidDel="00000000" w:rsidP="00000000" w:rsidRDefault="00000000" w:rsidRPr="00000000" w14:paraId="000000C1">
      <w:pPr>
        <w:numPr>
          <w:ilvl w:val="0"/>
          <w:numId w:val="11"/>
        </w:numPr>
        <w:ind w:left="720" w:hanging="360"/>
        <w:jc w:val="both"/>
        <w:rPr>
          <w:u w:val="none"/>
        </w:rPr>
      </w:pPr>
      <w:r w:rsidDel="00000000" w:rsidR="00000000" w:rsidRPr="00000000">
        <w:rPr>
          <w:i w:val="1"/>
          <w:rtl w:val="0"/>
        </w:rPr>
        <w:t xml:space="preserve">Takeoff time</w:t>
      </w:r>
      <w:r w:rsidDel="00000000" w:rsidR="00000000" w:rsidRPr="00000000">
        <w:rPr>
          <w:rtl w:val="0"/>
        </w:rPr>
        <w:t xml:space="preserve">: </w:t>
      </w:r>
      <w:r w:rsidDel="00000000" w:rsidR="00000000" w:rsidRPr="00000000">
        <w:rPr>
          <w:i w:val="1"/>
          <w:rtl w:val="0"/>
        </w:rPr>
        <w:t xml:space="preserve">takeoff</w:t>
      </w:r>
      <w:r w:rsidDel="00000000" w:rsidR="00000000" w:rsidRPr="00000000">
        <w:rPr>
          <w:rtl w:val="0"/>
        </w:rPr>
        <w:t xml:space="preserve"> and </w:t>
      </w:r>
      <w:r w:rsidDel="00000000" w:rsidR="00000000" w:rsidRPr="00000000">
        <w:rPr>
          <w:i w:val="1"/>
          <w:rtl w:val="0"/>
        </w:rPr>
        <w:t xml:space="preserve">time </w:t>
      </w:r>
      <w:r w:rsidDel="00000000" w:rsidR="00000000" w:rsidRPr="00000000">
        <w:rPr>
          <w:rtl w:val="0"/>
        </w:rPr>
        <w:t xml:space="preserve">are combined to form a compound word. It refers to the specific time at which an aircraft takes off.</w:t>
      </w:r>
    </w:p>
    <w:p w:rsidR="00000000" w:rsidDel="00000000" w:rsidP="00000000" w:rsidRDefault="00000000" w:rsidRPr="00000000" w14:paraId="000000C2">
      <w:pPr>
        <w:numPr>
          <w:ilvl w:val="0"/>
          <w:numId w:val="11"/>
        </w:numPr>
        <w:ind w:left="720" w:hanging="360"/>
        <w:jc w:val="both"/>
        <w:rPr>
          <w:u w:val="none"/>
        </w:rPr>
      </w:pPr>
      <w:r w:rsidDel="00000000" w:rsidR="00000000" w:rsidRPr="00000000">
        <w:rPr>
          <w:i w:val="1"/>
          <w:rtl w:val="0"/>
        </w:rPr>
        <w:t xml:space="preserve">City bus stop</w:t>
      </w:r>
      <w:r w:rsidDel="00000000" w:rsidR="00000000" w:rsidRPr="00000000">
        <w:rPr>
          <w:rtl w:val="0"/>
        </w:rPr>
        <w:t xml:space="preserve">: we have </w:t>
      </w:r>
      <w:r w:rsidDel="00000000" w:rsidR="00000000" w:rsidRPr="00000000">
        <w:rPr>
          <w:i w:val="1"/>
          <w:rtl w:val="0"/>
        </w:rPr>
        <w:t xml:space="preserve">city</w:t>
      </w:r>
      <w:r w:rsidDel="00000000" w:rsidR="00000000" w:rsidRPr="00000000">
        <w:rPr>
          <w:rtl w:val="0"/>
        </w:rPr>
        <w:t xml:space="preserve">, </w:t>
      </w:r>
      <w:r w:rsidDel="00000000" w:rsidR="00000000" w:rsidRPr="00000000">
        <w:rPr>
          <w:i w:val="1"/>
          <w:rtl w:val="0"/>
        </w:rPr>
        <w:t xml:space="preserve">bus</w:t>
      </w:r>
      <w:r w:rsidDel="00000000" w:rsidR="00000000" w:rsidRPr="00000000">
        <w:rPr>
          <w:rtl w:val="0"/>
        </w:rPr>
        <w:t xml:space="preserve">, and </w:t>
      </w:r>
      <w:r w:rsidDel="00000000" w:rsidR="00000000" w:rsidRPr="00000000">
        <w:rPr>
          <w:i w:val="1"/>
          <w:rtl w:val="0"/>
        </w:rPr>
        <w:t xml:space="preserve">stop </w:t>
      </w:r>
      <w:r w:rsidDel="00000000" w:rsidR="00000000" w:rsidRPr="00000000">
        <w:rPr>
          <w:rtl w:val="0"/>
        </w:rPr>
        <w:t xml:space="preserve">as the components. The compound word refers to a stop specifically designated for city buses.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With compound words we always have an </w:t>
      </w:r>
      <w:r w:rsidDel="00000000" w:rsidR="00000000" w:rsidRPr="00000000">
        <w:rPr>
          <w:b w:val="1"/>
          <w:highlight w:val="yellow"/>
          <w:rtl w:val="0"/>
        </w:rPr>
        <w:t xml:space="preserve">head</w:t>
      </w:r>
      <w:r w:rsidDel="00000000" w:rsidR="00000000" w:rsidRPr="00000000">
        <w:rPr>
          <w:b w:val="1"/>
          <w:rtl w:val="0"/>
        </w:rPr>
        <w:t xml:space="preserve"> (</w:t>
      </w:r>
      <w:r w:rsidDel="00000000" w:rsidR="00000000" w:rsidRPr="00000000">
        <w:rPr>
          <w:b w:val="1"/>
          <w:highlight w:val="yellow"/>
          <w:rtl w:val="0"/>
        </w:rPr>
        <w:t xml:space="preserve">central element that gives the primary meaning</w:t>
      </w:r>
      <w:r w:rsidDel="00000000" w:rsidR="00000000" w:rsidRPr="00000000">
        <w:rPr>
          <w:b w:val="1"/>
          <w:rtl w:val="0"/>
        </w:rPr>
        <w:t xml:space="preserve">)</w:t>
      </w:r>
      <w:r w:rsidDel="00000000" w:rsidR="00000000" w:rsidRPr="00000000">
        <w:rPr>
          <w:rtl w:val="0"/>
        </w:rPr>
        <w:t xml:space="preserve"> and one or more </w:t>
      </w:r>
      <w:r w:rsidDel="00000000" w:rsidR="00000000" w:rsidRPr="00000000">
        <w:rPr>
          <w:b w:val="1"/>
          <w:highlight w:val="cyan"/>
          <w:rtl w:val="0"/>
        </w:rPr>
        <w:t xml:space="preserve">modifiers</w:t>
      </w:r>
      <w:r w:rsidDel="00000000" w:rsidR="00000000" w:rsidRPr="00000000">
        <w:rPr>
          <w:b w:val="1"/>
          <w:rtl w:val="0"/>
        </w:rPr>
        <w:t xml:space="preserve"> (</w:t>
      </w:r>
      <w:r w:rsidDel="00000000" w:rsidR="00000000" w:rsidRPr="00000000">
        <w:rPr>
          <w:b w:val="1"/>
          <w:highlight w:val="cyan"/>
          <w:rtl w:val="0"/>
        </w:rPr>
        <w:t xml:space="preserve">specify the head by adding “something more”</w:t>
      </w:r>
      <w:r w:rsidDel="00000000" w:rsidR="00000000" w:rsidRPr="00000000">
        <w:rPr>
          <w:b w:val="1"/>
          <w:rtl w:val="0"/>
        </w:rPr>
        <w:t xml:space="preserve">)</w:t>
      </w:r>
      <w:r w:rsidDel="00000000" w:rsidR="00000000" w:rsidRPr="00000000">
        <w:rPr>
          <w:rtl w:val="0"/>
        </w:rPr>
        <w:t xml:space="preserve">, as an example</w:t>
      </w:r>
    </w:p>
    <w:p w:rsidR="00000000" w:rsidDel="00000000" w:rsidP="00000000" w:rsidRDefault="00000000" w:rsidRPr="00000000" w14:paraId="000000C5">
      <w:pPr>
        <w:numPr>
          <w:ilvl w:val="0"/>
          <w:numId w:val="34"/>
        </w:numPr>
        <w:ind w:left="720" w:hanging="360"/>
        <w:jc w:val="both"/>
        <w:rPr>
          <w:i w:val="1"/>
        </w:rPr>
      </w:pPr>
      <w:r w:rsidDel="00000000" w:rsidR="00000000" w:rsidRPr="00000000">
        <w:rPr>
          <w:i w:val="1"/>
          <w:rtl w:val="0"/>
        </w:rPr>
        <w:t xml:space="preserve">Windmill</w:t>
      </w:r>
      <w:r w:rsidDel="00000000" w:rsidR="00000000" w:rsidRPr="00000000">
        <w:rPr>
          <w:rtl w:val="0"/>
        </w:rPr>
        <w:t xml:space="preserve">: it is formed by the two words </w:t>
      </w:r>
      <w:r w:rsidDel="00000000" w:rsidR="00000000" w:rsidRPr="00000000">
        <w:rPr>
          <w:i w:val="1"/>
          <w:rtl w:val="0"/>
        </w:rPr>
        <w:t xml:space="preserve">wind</w:t>
      </w:r>
      <w:r w:rsidDel="00000000" w:rsidR="00000000" w:rsidRPr="00000000">
        <w:rPr>
          <w:rtl w:val="0"/>
        </w:rPr>
        <w:t xml:space="preserve"> and </w:t>
      </w:r>
      <w:r w:rsidDel="00000000" w:rsidR="00000000" w:rsidRPr="00000000">
        <w:rPr>
          <w:i w:val="1"/>
          <w:rtl w:val="0"/>
        </w:rPr>
        <w:t xml:space="preserve">mill</w:t>
      </w:r>
      <w:r w:rsidDel="00000000" w:rsidR="00000000" w:rsidRPr="00000000">
        <w:rPr>
          <w:rtl w:val="0"/>
        </w:rPr>
        <w:t xml:space="preserve">. </w:t>
      </w:r>
      <w:r w:rsidDel="00000000" w:rsidR="00000000" w:rsidRPr="00000000">
        <w:rPr>
          <w:i w:val="1"/>
          <w:highlight w:val="yellow"/>
          <w:rtl w:val="0"/>
        </w:rPr>
        <w:t xml:space="preserve">Mill</w:t>
      </w:r>
      <w:r w:rsidDel="00000000" w:rsidR="00000000" w:rsidRPr="00000000">
        <w:rPr>
          <w:highlight w:val="yellow"/>
          <w:rtl w:val="0"/>
        </w:rPr>
        <w:t xml:space="preserve"> is the head</w:t>
      </w:r>
      <w:r w:rsidDel="00000000" w:rsidR="00000000" w:rsidRPr="00000000">
        <w:rPr>
          <w:rtl w:val="0"/>
        </w:rPr>
        <w:t xml:space="preserve">, while </w:t>
      </w:r>
      <w:r w:rsidDel="00000000" w:rsidR="00000000" w:rsidRPr="00000000">
        <w:rPr>
          <w:i w:val="1"/>
          <w:highlight w:val="cyan"/>
          <w:rtl w:val="0"/>
        </w:rPr>
        <w:t xml:space="preserve">wind</w:t>
      </w:r>
      <w:r w:rsidDel="00000000" w:rsidR="00000000" w:rsidRPr="00000000">
        <w:rPr>
          <w:rtl w:val="0"/>
        </w:rPr>
        <w:t xml:space="preserve"> specifies a type of </w:t>
      </w:r>
      <w:r w:rsidDel="00000000" w:rsidR="00000000" w:rsidRPr="00000000">
        <w:rPr>
          <w:i w:val="1"/>
          <w:rtl w:val="0"/>
        </w:rPr>
        <w:t xml:space="preserve">mill</w:t>
      </w:r>
      <w:r w:rsidDel="00000000" w:rsidR="00000000" w:rsidRPr="00000000">
        <w:rPr>
          <w:rtl w:val="0"/>
        </w:rPr>
        <w:t xml:space="preserve">, so it is the </w:t>
      </w:r>
      <w:r w:rsidDel="00000000" w:rsidR="00000000" w:rsidRPr="00000000">
        <w:rPr>
          <w:highlight w:val="cyan"/>
          <w:rtl w:val="0"/>
        </w:rPr>
        <w:t xml:space="preserve">modifier</w:t>
      </w:r>
      <w:r w:rsidDel="00000000" w:rsidR="00000000" w:rsidRPr="00000000">
        <w:rPr>
          <w:rtl w:val="0"/>
        </w:rPr>
        <w:t xml:space="preserve">.</w:t>
      </w:r>
    </w:p>
    <w:p w:rsidR="00000000" w:rsidDel="00000000" w:rsidP="00000000" w:rsidRDefault="00000000" w:rsidRPr="00000000" w14:paraId="000000C6">
      <w:pPr>
        <w:numPr>
          <w:ilvl w:val="0"/>
          <w:numId w:val="34"/>
        </w:numPr>
        <w:ind w:left="720" w:hanging="360"/>
        <w:jc w:val="both"/>
        <w:rPr>
          <w:i w:val="1"/>
        </w:rPr>
      </w:pPr>
      <w:r w:rsidDel="00000000" w:rsidR="00000000" w:rsidRPr="00000000">
        <w:rPr>
          <w:i w:val="1"/>
          <w:rtl w:val="0"/>
        </w:rPr>
        <w:t xml:space="preserve">Coffee table</w:t>
      </w:r>
      <w:r w:rsidDel="00000000" w:rsidR="00000000" w:rsidRPr="00000000">
        <w:rPr>
          <w:rtl w:val="0"/>
        </w:rPr>
        <w:t xml:space="preserve">: it is formed by the two words </w:t>
      </w:r>
      <w:r w:rsidDel="00000000" w:rsidR="00000000" w:rsidRPr="00000000">
        <w:rPr>
          <w:i w:val="1"/>
          <w:rtl w:val="0"/>
        </w:rPr>
        <w:t xml:space="preserve">coffee</w:t>
      </w:r>
      <w:r w:rsidDel="00000000" w:rsidR="00000000" w:rsidRPr="00000000">
        <w:rPr>
          <w:rtl w:val="0"/>
        </w:rPr>
        <w:t xml:space="preserve"> and </w:t>
      </w:r>
      <w:r w:rsidDel="00000000" w:rsidR="00000000" w:rsidRPr="00000000">
        <w:rPr>
          <w:i w:val="1"/>
          <w:rtl w:val="0"/>
        </w:rPr>
        <w:t xml:space="preserve">table</w:t>
      </w:r>
      <w:r w:rsidDel="00000000" w:rsidR="00000000" w:rsidRPr="00000000">
        <w:rPr>
          <w:rtl w:val="0"/>
        </w:rPr>
        <w:t xml:space="preserve">. </w:t>
      </w:r>
      <w:r w:rsidDel="00000000" w:rsidR="00000000" w:rsidRPr="00000000">
        <w:rPr>
          <w:i w:val="1"/>
          <w:rtl w:val="0"/>
        </w:rPr>
        <w:t xml:space="preserve">Coffee table</w:t>
      </w:r>
      <w:r w:rsidDel="00000000" w:rsidR="00000000" w:rsidRPr="00000000">
        <w:rPr>
          <w:rtl w:val="0"/>
        </w:rPr>
        <w:t xml:space="preserve"> can be considered as a table specifically designed for placing coffee on it. So </w:t>
      </w:r>
      <w:r w:rsidDel="00000000" w:rsidR="00000000" w:rsidRPr="00000000">
        <w:rPr>
          <w:i w:val="1"/>
          <w:highlight w:val="yellow"/>
          <w:rtl w:val="0"/>
        </w:rPr>
        <w:t xml:space="preserve">table </w:t>
      </w:r>
      <w:r w:rsidDel="00000000" w:rsidR="00000000" w:rsidRPr="00000000">
        <w:rPr>
          <w:highlight w:val="yellow"/>
          <w:rtl w:val="0"/>
        </w:rPr>
        <w:t xml:space="preserve">is the head</w:t>
      </w:r>
      <w:r w:rsidDel="00000000" w:rsidR="00000000" w:rsidRPr="00000000">
        <w:rPr>
          <w:rtl w:val="0"/>
        </w:rPr>
        <w:t xml:space="preserve">, while </w:t>
      </w:r>
      <w:r w:rsidDel="00000000" w:rsidR="00000000" w:rsidRPr="00000000">
        <w:rPr>
          <w:i w:val="1"/>
          <w:highlight w:val="cyan"/>
          <w:rtl w:val="0"/>
        </w:rPr>
        <w:t xml:space="preserve">coffee </w:t>
      </w:r>
      <w:r w:rsidDel="00000000" w:rsidR="00000000" w:rsidRPr="00000000">
        <w:rPr>
          <w:highlight w:val="cyan"/>
          <w:rtl w:val="0"/>
        </w:rPr>
        <w:t xml:space="preserve">is the modifier</w:t>
      </w:r>
      <w:r w:rsidDel="00000000" w:rsidR="00000000" w:rsidRPr="00000000">
        <w:rPr>
          <w:rtl w:val="0"/>
        </w:rPr>
        <w:t xml:space="preserve">.</w:t>
      </w:r>
    </w:p>
    <w:p w:rsidR="00000000" w:rsidDel="00000000" w:rsidP="00000000" w:rsidRDefault="00000000" w:rsidRPr="00000000" w14:paraId="000000C7">
      <w:pPr>
        <w:numPr>
          <w:ilvl w:val="0"/>
          <w:numId w:val="34"/>
        </w:numPr>
        <w:ind w:left="720" w:hanging="360"/>
        <w:jc w:val="both"/>
        <w:rPr>
          <w:i w:val="1"/>
        </w:rPr>
      </w:pPr>
      <w:r w:rsidDel="00000000" w:rsidR="00000000" w:rsidRPr="00000000">
        <w:rPr>
          <w:i w:val="1"/>
          <w:rtl w:val="0"/>
        </w:rPr>
        <w:t xml:space="preserve">Finance committee secretary election</w:t>
      </w:r>
      <w:r w:rsidDel="00000000" w:rsidR="00000000" w:rsidRPr="00000000">
        <w:rPr>
          <w:rtl w:val="0"/>
        </w:rPr>
        <w:t xml:space="preserve">: we have four words, but the </w:t>
      </w:r>
      <w:r w:rsidDel="00000000" w:rsidR="00000000" w:rsidRPr="00000000">
        <w:rPr>
          <w:highlight w:val="yellow"/>
          <w:rtl w:val="0"/>
        </w:rPr>
        <w:t xml:space="preserve">head is </w:t>
      </w:r>
      <w:r w:rsidDel="00000000" w:rsidR="00000000" w:rsidRPr="00000000">
        <w:rPr>
          <w:i w:val="1"/>
          <w:highlight w:val="yellow"/>
          <w:rtl w:val="0"/>
        </w:rPr>
        <w:t xml:space="preserve">election</w:t>
      </w:r>
      <w:r w:rsidDel="00000000" w:rsidR="00000000" w:rsidRPr="00000000">
        <w:rPr>
          <w:rtl w:val="0"/>
        </w:rPr>
        <w:t xml:space="preserve"> because it is the main one, while the </w:t>
      </w:r>
      <w:r w:rsidDel="00000000" w:rsidR="00000000" w:rsidRPr="00000000">
        <w:rPr>
          <w:highlight w:val="cyan"/>
          <w:rtl w:val="0"/>
        </w:rPr>
        <w:t xml:space="preserve">modifiers are </w:t>
      </w:r>
      <w:r w:rsidDel="00000000" w:rsidR="00000000" w:rsidRPr="00000000">
        <w:rPr>
          <w:i w:val="1"/>
          <w:highlight w:val="cyan"/>
          <w:rtl w:val="0"/>
        </w:rPr>
        <w:t xml:space="preserve">finance, committee and secretary</w:t>
      </w:r>
      <w:r w:rsidDel="00000000" w:rsidR="00000000" w:rsidRPr="00000000">
        <w:rPr>
          <w:rtl w:val="0"/>
        </w:rPr>
        <w:t xml:space="preserve"> because they add something more to the election.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i w:val="1"/>
          <w:highlight w:val="cyan"/>
        </w:rPr>
      </w:pPr>
      <w:r w:rsidDel="00000000" w:rsidR="00000000" w:rsidRPr="00000000">
        <w:rPr>
          <w:rtl w:val="0"/>
        </w:rPr>
        <w:t xml:space="preserve">Italian: </w:t>
      </w:r>
      <w:r w:rsidDel="00000000" w:rsidR="00000000" w:rsidRPr="00000000">
        <w:rPr>
          <w:highlight w:val="yellow"/>
          <w:rtl w:val="0"/>
        </w:rPr>
        <w:t xml:space="preserve">head</w:t>
      </w:r>
      <w:r w:rsidDel="00000000" w:rsidR="00000000" w:rsidRPr="00000000">
        <w:rPr>
          <w:rtl w:val="0"/>
        </w:rPr>
        <w:t xml:space="preserve"> followed by </w:t>
      </w:r>
      <w:r w:rsidDel="00000000" w:rsidR="00000000" w:rsidRPr="00000000">
        <w:rPr>
          <w:highlight w:val="cyan"/>
          <w:rtl w:val="0"/>
        </w:rPr>
        <w:t xml:space="preserve">modifiers</w:t>
      </w:r>
      <w:r w:rsidDel="00000000" w:rsidR="00000000" w:rsidRPr="00000000">
        <w:rPr>
          <w:rtl w:val="0"/>
        </w:rPr>
        <w:t xml:space="preserve">: </w:t>
      </w:r>
      <w:r w:rsidDel="00000000" w:rsidR="00000000" w:rsidRPr="00000000">
        <w:rPr>
          <w:i w:val="1"/>
          <w:highlight w:val="yellow"/>
          <w:rtl w:val="0"/>
        </w:rPr>
        <w:t xml:space="preserve">capo</w:t>
      </w:r>
      <w:r w:rsidDel="00000000" w:rsidR="00000000" w:rsidRPr="00000000">
        <w:rPr>
          <w:i w:val="1"/>
          <w:highlight w:val="cyan"/>
          <w:rtl w:val="0"/>
        </w:rPr>
        <w:t xml:space="preserve">stazione</w:t>
      </w:r>
    </w:p>
    <w:p w:rsidR="00000000" w:rsidDel="00000000" w:rsidP="00000000" w:rsidRDefault="00000000" w:rsidRPr="00000000" w14:paraId="000000CA">
      <w:pPr>
        <w:jc w:val="both"/>
        <w:rPr>
          <w:highlight w:val="yellow"/>
        </w:rPr>
      </w:pPr>
      <w:r w:rsidDel="00000000" w:rsidR="00000000" w:rsidRPr="00000000">
        <w:rPr>
          <w:rtl w:val="0"/>
        </w:rPr>
        <w:t xml:space="preserve">English and German: </w:t>
      </w:r>
      <w:r w:rsidDel="00000000" w:rsidR="00000000" w:rsidRPr="00000000">
        <w:rPr>
          <w:highlight w:val="cyan"/>
          <w:rtl w:val="0"/>
        </w:rPr>
        <w:t xml:space="preserve">modifier</w:t>
      </w:r>
      <w:r w:rsidDel="00000000" w:rsidR="00000000" w:rsidRPr="00000000">
        <w:rPr>
          <w:rtl w:val="0"/>
        </w:rPr>
        <w:t xml:space="preserve"> followed by </w:t>
      </w:r>
      <w:r w:rsidDel="00000000" w:rsidR="00000000" w:rsidRPr="00000000">
        <w:rPr>
          <w:highlight w:val="yellow"/>
          <w:rtl w:val="0"/>
        </w:rPr>
        <w:t xml:space="preserve">head</w:t>
      </w:r>
      <w:r w:rsidDel="00000000" w:rsidR="00000000" w:rsidRPr="00000000">
        <w:rPr>
          <w:rtl w:val="0"/>
        </w:rPr>
        <w:t xml:space="preserve">: </w:t>
      </w:r>
      <w:r w:rsidDel="00000000" w:rsidR="00000000" w:rsidRPr="00000000">
        <w:rPr>
          <w:i w:val="1"/>
          <w:highlight w:val="cyan"/>
          <w:rtl w:val="0"/>
        </w:rPr>
        <w:t xml:space="preserve">apple</w:t>
      </w:r>
      <w:r w:rsidDel="00000000" w:rsidR="00000000" w:rsidRPr="00000000">
        <w:rPr>
          <w:i w:val="1"/>
          <w:rtl w:val="0"/>
        </w:rPr>
        <w:t xml:space="preserve"> </w:t>
      </w:r>
      <w:r w:rsidDel="00000000" w:rsidR="00000000" w:rsidRPr="00000000">
        <w:rPr>
          <w:i w:val="1"/>
          <w:highlight w:val="yellow"/>
          <w:rtl w:val="0"/>
        </w:rPr>
        <w:t xml:space="preserve">pie</w: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i w:val="1"/>
        </w:rPr>
      </w:pPr>
      <w:r w:rsidDel="00000000" w:rsidR="00000000" w:rsidRPr="00000000">
        <w:rPr>
          <w:rtl w:val="0"/>
        </w:rPr>
        <w:t xml:space="preserve">Also compound words are sometimes written as single words, sometimes with an underscore and sometimes with a space. This is completely arbitrary and depends on the orthographic decisions: </w:t>
      </w:r>
      <w:r w:rsidDel="00000000" w:rsidR="00000000" w:rsidRPr="00000000">
        <w:rPr>
          <w:i w:val="1"/>
          <w:rtl w:val="0"/>
        </w:rPr>
        <w:t xml:space="preserve">portalettere = porta-lettere = porta lettere</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We can also have </w:t>
      </w:r>
      <w:r w:rsidDel="00000000" w:rsidR="00000000" w:rsidRPr="00000000">
        <w:rPr>
          <w:b w:val="1"/>
          <w:rtl w:val="0"/>
        </w:rPr>
        <w:t xml:space="preserve">noun incorporation </w:t>
      </w:r>
      <w:r w:rsidDel="00000000" w:rsidR="00000000" w:rsidRPr="00000000">
        <w:rPr>
          <w:rtl w:val="0"/>
        </w:rPr>
        <w:t xml:space="preserve">in some languages. It is made by </w:t>
      </w:r>
      <w:r w:rsidDel="00000000" w:rsidR="00000000" w:rsidRPr="00000000">
        <w:rPr>
          <w:u w:val="single"/>
          <w:rtl w:val="0"/>
        </w:rPr>
        <w:t xml:space="preserve">attaching noun into verbs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1"/>
        <w:jc w:val="both"/>
        <w:rPr/>
      </w:pPr>
      <w:bookmarkStart w:colFirst="0" w:colLast="0" w:name="_fmjdwjmvg1iv" w:id="20"/>
      <w:bookmarkEnd w:id="20"/>
      <w:r w:rsidDel="00000000" w:rsidR="00000000" w:rsidRPr="00000000">
        <w:rPr>
          <w:rtl w:val="0"/>
        </w:rPr>
        <w:t xml:space="preserve">Morphological typology</w:t>
      </w:r>
    </w:p>
    <w:p w:rsidR="00000000" w:rsidDel="00000000" w:rsidP="00000000" w:rsidRDefault="00000000" w:rsidRPr="00000000" w14:paraId="000000D1">
      <w:pPr>
        <w:jc w:val="both"/>
        <w:rPr/>
      </w:pPr>
      <w:r w:rsidDel="00000000" w:rsidR="00000000" w:rsidRPr="00000000">
        <w:rPr>
          <w:rtl w:val="0"/>
        </w:rPr>
        <w:t xml:space="preserve">Morphological typology refers to the study of how languages use and combine </w:t>
      </w:r>
      <w:hyperlink w:anchor="_hzyw0xrtw99t">
        <w:r w:rsidDel="00000000" w:rsidR="00000000" w:rsidRPr="00000000">
          <w:rPr>
            <w:color w:val="1155cc"/>
            <w:u w:val="single"/>
            <w:rtl w:val="0"/>
          </w:rPr>
          <w:t xml:space="preserve">morphemes</w:t>
        </w:r>
      </w:hyperlink>
      <w:r w:rsidDel="00000000" w:rsidR="00000000" w:rsidRPr="00000000">
        <w:rPr>
          <w:rtl w:val="0"/>
        </w:rPr>
        <w:t xml:space="preserve">. There are two measures that are commonly used to analyze morphological typology. </w:t>
      </w:r>
    </w:p>
    <w:p w:rsidR="00000000" w:rsidDel="00000000" w:rsidP="00000000" w:rsidRDefault="00000000" w:rsidRPr="00000000" w14:paraId="000000D2">
      <w:pPr>
        <w:pStyle w:val="Heading2"/>
        <w:jc w:val="both"/>
        <w:rPr/>
      </w:pPr>
      <w:bookmarkStart w:colFirst="0" w:colLast="0" w:name="_n7lqxrpliig1" w:id="21"/>
      <w:bookmarkEnd w:id="21"/>
      <w:r w:rsidDel="00000000" w:rsidR="00000000" w:rsidRPr="00000000">
        <w:rPr>
          <w:rtl w:val="0"/>
        </w:rPr>
        <w:t xml:space="preserve">Index of synthesis </w:t>
      </w:r>
      <w:r w:rsidDel="00000000" w:rsidR="00000000" w:rsidRPr="00000000">
        <w:rPr>
          <w:rtl w:val="0"/>
        </w:rPr>
      </w:r>
    </w:p>
    <w:p w:rsidR="00000000" w:rsidDel="00000000" w:rsidP="00000000" w:rsidRDefault="00000000" w:rsidRPr="00000000" w14:paraId="000000D3">
      <w:pPr>
        <w:numPr>
          <w:ilvl w:val="0"/>
          <w:numId w:val="32"/>
        </w:numPr>
        <w:ind w:left="720" w:hanging="360"/>
        <w:jc w:val="both"/>
        <w:rPr>
          <w:u w:val="none"/>
        </w:rPr>
      </w:pPr>
      <w:r w:rsidDel="00000000" w:rsidR="00000000" w:rsidRPr="00000000">
        <w:rPr>
          <w:b w:val="1"/>
          <w:highlight w:val="yellow"/>
          <w:rtl w:val="0"/>
        </w:rPr>
        <w:t xml:space="preserve">Index of synthesis</w:t>
      </w:r>
      <w:r w:rsidDel="00000000" w:rsidR="00000000" w:rsidRPr="00000000">
        <w:rPr>
          <w:rtl w:val="0"/>
        </w:rPr>
        <w:t xml:space="preserve">: the </w:t>
      </w:r>
      <w:r w:rsidDel="00000000" w:rsidR="00000000" w:rsidRPr="00000000">
        <w:rPr>
          <w:b w:val="1"/>
          <w:u w:val="single"/>
          <w:rtl w:val="0"/>
        </w:rPr>
        <w:t xml:space="preserve">number of morphemes present in a word</w:t>
      </w:r>
      <w:r w:rsidDel="00000000" w:rsidR="00000000" w:rsidRPr="00000000">
        <w:rPr>
          <w:rtl w:val="0"/>
        </w:rPr>
        <w:t xml:space="preserve">. The word </w:t>
      </w:r>
      <w:r w:rsidDel="00000000" w:rsidR="00000000" w:rsidRPr="00000000">
        <w:rPr>
          <w:i w:val="1"/>
          <w:rtl w:val="0"/>
        </w:rPr>
        <w:t xml:space="preserve">cats</w:t>
      </w:r>
      <w:r w:rsidDel="00000000" w:rsidR="00000000" w:rsidRPr="00000000">
        <w:rPr>
          <w:rtl w:val="0"/>
        </w:rPr>
        <w:t xml:space="preserve"> have two morphemes (</w:t>
      </w:r>
      <w:r w:rsidDel="00000000" w:rsidR="00000000" w:rsidRPr="00000000">
        <w:rPr>
          <w:i w:val="1"/>
          <w:rtl w:val="0"/>
        </w:rPr>
        <w:t xml:space="preserve">cat</w:t>
      </w:r>
      <w:r w:rsidDel="00000000" w:rsidR="00000000" w:rsidRPr="00000000">
        <w:rPr>
          <w:rtl w:val="0"/>
        </w:rPr>
        <w:t xml:space="preserve"> and </w:t>
      </w:r>
      <w:r w:rsidDel="00000000" w:rsidR="00000000" w:rsidRPr="00000000">
        <w:rPr>
          <w:i w:val="1"/>
          <w:rtl w:val="0"/>
        </w:rPr>
        <w:t xml:space="preserve">s</w:t>
      </w:r>
      <w:r w:rsidDel="00000000" w:rsidR="00000000" w:rsidRPr="00000000">
        <w:rPr>
          <w:rtl w:val="0"/>
        </w:rPr>
        <w:t xml:space="preserve">). There are two main categories:</w:t>
      </w:r>
    </w:p>
    <w:p w:rsidR="00000000" w:rsidDel="00000000" w:rsidP="00000000" w:rsidRDefault="00000000" w:rsidRPr="00000000" w14:paraId="000000D4">
      <w:pPr>
        <w:pStyle w:val="Heading3"/>
        <w:ind w:left="720" w:firstLine="720"/>
        <w:jc w:val="both"/>
        <w:rPr/>
      </w:pPr>
      <w:bookmarkStart w:colFirst="0" w:colLast="0" w:name="_levc4mh3x1uz" w:id="22"/>
      <w:bookmarkEnd w:id="22"/>
      <w:r w:rsidDel="00000000" w:rsidR="00000000" w:rsidRPr="00000000">
        <w:rPr>
          <w:rtl w:val="0"/>
        </w:rPr>
        <w:t xml:space="preserve">Analytical or isolating languages</w:t>
      </w:r>
    </w:p>
    <w:p w:rsidR="00000000" w:rsidDel="00000000" w:rsidP="00000000" w:rsidRDefault="00000000" w:rsidRPr="00000000" w14:paraId="000000D5">
      <w:pPr>
        <w:numPr>
          <w:ilvl w:val="1"/>
          <w:numId w:val="32"/>
        </w:numPr>
        <w:ind w:left="1440" w:hanging="360"/>
        <w:jc w:val="both"/>
        <w:rPr>
          <w:u w:val="none"/>
        </w:rPr>
      </w:pPr>
      <w:r w:rsidDel="00000000" w:rsidR="00000000" w:rsidRPr="00000000">
        <w:rPr>
          <w:b w:val="1"/>
          <w:rtl w:val="0"/>
        </w:rPr>
        <w:t xml:space="preserve">Analytical or isolating languages</w:t>
      </w:r>
      <w:r w:rsidDel="00000000" w:rsidR="00000000" w:rsidRPr="00000000">
        <w:rPr>
          <w:rtl w:val="0"/>
        </w:rPr>
        <w:t xml:space="preserve">: is a set of languages that have very little inflectional morphology (aka </w:t>
      </w:r>
      <w:r w:rsidDel="00000000" w:rsidR="00000000" w:rsidRPr="00000000">
        <w:rPr>
          <w:u w:val="single"/>
          <w:rtl w:val="0"/>
        </w:rPr>
        <w:t xml:space="preserve">words with generally just one morpheme</w:t>
      </w:r>
      <w:r w:rsidDel="00000000" w:rsidR="00000000" w:rsidRPr="00000000">
        <w:rPr>
          <w:rtl w:val="0"/>
        </w:rPr>
        <w:t xml:space="preserve">). As an example Mandarin Chinese is an isolating language because each word carries a specific meaning and the grammatical relationship between words is often indicated through word order rather than affixes or inflectional markings.</w:t>
      </w:r>
    </w:p>
    <w:p w:rsidR="00000000" w:rsidDel="00000000" w:rsidP="00000000" w:rsidRDefault="00000000" w:rsidRPr="00000000" w14:paraId="000000D6">
      <w:pPr>
        <w:pStyle w:val="Heading3"/>
        <w:ind w:left="720" w:firstLine="720"/>
        <w:jc w:val="both"/>
        <w:rPr/>
      </w:pPr>
      <w:bookmarkStart w:colFirst="0" w:colLast="0" w:name="_7ke9dftdms46" w:id="23"/>
      <w:bookmarkEnd w:id="23"/>
      <w:r w:rsidDel="00000000" w:rsidR="00000000" w:rsidRPr="00000000">
        <w:rPr>
          <w:rtl w:val="0"/>
        </w:rPr>
        <w:t xml:space="preserve">Polysynthetic languages</w:t>
      </w:r>
    </w:p>
    <w:p w:rsidR="00000000" w:rsidDel="00000000" w:rsidP="00000000" w:rsidRDefault="00000000" w:rsidRPr="00000000" w14:paraId="000000D7">
      <w:pPr>
        <w:numPr>
          <w:ilvl w:val="1"/>
          <w:numId w:val="32"/>
        </w:numPr>
        <w:ind w:left="1440" w:hanging="360"/>
        <w:jc w:val="both"/>
        <w:rPr>
          <w:u w:val="none"/>
        </w:rPr>
      </w:pPr>
      <w:r w:rsidDel="00000000" w:rsidR="00000000" w:rsidRPr="00000000">
        <w:rPr>
          <w:b w:val="1"/>
          <w:rtl w:val="0"/>
        </w:rPr>
        <w:t xml:space="preserve">Polysynthetic languages</w:t>
      </w:r>
      <w:r w:rsidDel="00000000" w:rsidR="00000000" w:rsidRPr="00000000">
        <w:rPr>
          <w:rtl w:val="0"/>
        </w:rPr>
        <w:t xml:space="preserve">: languages with a high degree of synthesis (aka </w:t>
      </w:r>
      <w:r w:rsidDel="00000000" w:rsidR="00000000" w:rsidRPr="00000000">
        <w:rPr>
          <w:u w:val="single"/>
          <w:rtl w:val="0"/>
        </w:rPr>
        <w:t xml:space="preserve">a single word can contain multiple roots and many morphemes</w:t>
      </w:r>
      <w:r w:rsidDel="00000000" w:rsidR="00000000" w:rsidRPr="00000000">
        <w:rPr>
          <w:rtl w:val="0"/>
        </w:rPr>
        <w:t xml:space="preserve">). As an example, polysynthetic words can sometimes correspond to an entire sentence in other languages. These kinds of languages tend to make extensive use of inflectional morphology to express various grammatical features and relationships within a single word. In the language Inuktitut a single word can contain multiple roots along with a variety of affixes indicating tense, aspect, mood, possession, …</w:t>
      </w:r>
    </w:p>
    <w:p w:rsidR="00000000" w:rsidDel="00000000" w:rsidP="00000000" w:rsidRDefault="00000000" w:rsidRPr="00000000" w14:paraId="000000D8">
      <w:pPr>
        <w:pStyle w:val="Heading2"/>
        <w:jc w:val="both"/>
        <w:rPr/>
      </w:pPr>
      <w:bookmarkStart w:colFirst="0" w:colLast="0" w:name="_a7rjjeowg5r4" w:id="24"/>
      <w:bookmarkEnd w:id="24"/>
      <w:r w:rsidDel="00000000" w:rsidR="00000000" w:rsidRPr="00000000">
        <w:rPr>
          <w:rtl w:val="0"/>
        </w:rPr>
        <w:t xml:space="preserve">Index of fusion</w:t>
      </w:r>
    </w:p>
    <w:p w:rsidR="00000000" w:rsidDel="00000000" w:rsidP="00000000" w:rsidRDefault="00000000" w:rsidRPr="00000000" w14:paraId="000000D9">
      <w:pPr>
        <w:numPr>
          <w:ilvl w:val="0"/>
          <w:numId w:val="32"/>
        </w:numPr>
        <w:ind w:left="720" w:hanging="360"/>
        <w:jc w:val="both"/>
        <w:rPr>
          <w:u w:val="none"/>
        </w:rPr>
      </w:pPr>
      <w:r w:rsidDel="00000000" w:rsidR="00000000" w:rsidRPr="00000000">
        <w:rPr>
          <w:b w:val="1"/>
          <w:highlight w:val="yellow"/>
          <w:rtl w:val="0"/>
        </w:rPr>
        <w:t xml:space="preserve">Index of fusion</w:t>
      </w:r>
      <w:r w:rsidDel="00000000" w:rsidR="00000000" w:rsidRPr="00000000">
        <w:rPr>
          <w:rtl w:val="0"/>
        </w:rPr>
        <w:t xml:space="preserve">: the </w:t>
      </w:r>
      <w:r w:rsidDel="00000000" w:rsidR="00000000" w:rsidRPr="00000000">
        <w:rPr>
          <w:b w:val="1"/>
          <w:u w:val="single"/>
          <w:rtl w:val="0"/>
        </w:rPr>
        <w:t xml:space="preserve">number of morphemes contained within a single </w:t>
      </w:r>
      <w:r w:rsidDel="00000000" w:rsidR="00000000" w:rsidRPr="00000000">
        <w:rPr>
          <w:b w:val="1"/>
          <w:u w:val="single"/>
          <w:shd w:fill="93c47d" w:val="clear"/>
          <w:rtl w:val="0"/>
        </w:rPr>
        <w:t xml:space="preserve">morph</w:t>
      </w:r>
      <w:r w:rsidDel="00000000" w:rsidR="00000000" w:rsidRPr="00000000">
        <w:rPr>
          <w:rtl w:val="0"/>
        </w:rPr>
        <w:t xml:space="preserve">. A morph is a unit of meaning that can not be further divided into smaller meaningful units. </w:t>
      </w:r>
      <w:r w:rsidDel="00000000" w:rsidR="00000000" w:rsidRPr="00000000">
        <w:rPr>
          <w:shd w:fill="b4a7d6" w:val="clear"/>
          <w:rtl w:val="0"/>
        </w:rPr>
        <w:t xml:space="preserve">In the </w:t>
      </w:r>
      <w:r w:rsidDel="00000000" w:rsidR="00000000" w:rsidRPr="00000000">
        <w:rPr>
          <w:shd w:fill="b4a7d6" w:val="clear"/>
          <w:rtl w:val="0"/>
        </w:rPr>
        <w:t xml:space="preserve">word </w:t>
      </w:r>
      <w:r w:rsidDel="00000000" w:rsidR="00000000" w:rsidRPr="00000000">
        <w:rPr>
          <w:i w:val="1"/>
          <w:shd w:fill="b4a7d6" w:val="clear"/>
          <w:rtl w:val="0"/>
        </w:rPr>
        <w:t xml:space="preserve">speaks</w:t>
      </w:r>
      <w:r w:rsidDel="00000000" w:rsidR="00000000" w:rsidRPr="00000000">
        <w:rPr>
          <w:shd w:fill="b4a7d6" w:val="clear"/>
          <w:rtl w:val="0"/>
        </w:rPr>
        <w:t xml:space="preserve"> the -</w:t>
      </w:r>
      <w:r w:rsidDel="00000000" w:rsidR="00000000" w:rsidRPr="00000000">
        <w:rPr>
          <w:i w:val="1"/>
          <w:shd w:fill="b4a7d6" w:val="clear"/>
          <w:rtl w:val="0"/>
        </w:rPr>
        <w:t xml:space="preserve">s </w:t>
      </w:r>
      <w:r w:rsidDel="00000000" w:rsidR="00000000" w:rsidRPr="00000000">
        <w:rPr>
          <w:shd w:fill="b4a7d6" w:val="clear"/>
          <w:rtl w:val="0"/>
        </w:rPr>
        <w:t xml:space="preserve">encodes two morphs</w:t>
      </w:r>
      <w:r w:rsidDel="00000000" w:rsidR="00000000" w:rsidRPr="00000000">
        <w:rPr>
          <w:rtl w:val="0"/>
        </w:rPr>
        <w:t xml:space="preserve"> (the present tense, called PRES, and the third person singular, called 3SG). We can say that the index of fusion reflects </w:t>
      </w:r>
      <w:r w:rsidDel="00000000" w:rsidR="00000000" w:rsidRPr="00000000">
        <w:rPr>
          <w:b w:val="1"/>
          <w:u w:val="single"/>
          <w:shd w:fill="93c47d" w:val="clear"/>
          <w:rtl w:val="0"/>
        </w:rPr>
        <w:t xml:space="preserve">how much information is packed into a single morpheme</w:t>
      </w:r>
      <w:r w:rsidDel="00000000" w:rsidR="00000000" w:rsidRPr="00000000">
        <w:rPr>
          <w:rtl w:val="0"/>
        </w:rPr>
        <w:t xml:space="preserve">. There are two main categories:</w:t>
      </w:r>
    </w:p>
    <w:p w:rsidR="00000000" w:rsidDel="00000000" w:rsidP="00000000" w:rsidRDefault="00000000" w:rsidRPr="00000000" w14:paraId="000000DA">
      <w:pPr>
        <w:pStyle w:val="Heading3"/>
        <w:ind w:left="720" w:firstLine="720"/>
        <w:jc w:val="both"/>
        <w:rPr/>
      </w:pPr>
      <w:bookmarkStart w:colFirst="0" w:colLast="0" w:name="_l6myolkuud9a" w:id="25"/>
      <w:bookmarkEnd w:id="25"/>
      <w:r w:rsidDel="00000000" w:rsidR="00000000" w:rsidRPr="00000000">
        <w:rPr>
          <w:rtl w:val="0"/>
        </w:rPr>
        <w:t xml:space="preserve">Inflectional languages</w:t>
      </w:r>
    </w:p>
    <w:p w:rsidR="00000000" w:rsidDel="00000000" w:rsidP="00000000" w:rsidRDefault="00000000" w:rsidRPr="00000000" w14:paraId="000000DB">
      <w:pPr>
        <w:numPr>
          <w:ilvl w:val="1"/>
          <w:numId w:val="32"/>
        </w:numPr>
        <w:ind w:left="1440" w:hanging="360"/>
        <w:jc w:val="both"/>
        <w:rPr>
          <w:u w:val="none"/>
        </w:rPr>
      </w:pPr>
      <w:r w:rsidDel="00000000" w:rsidR="00000000" w:rsidRPr="00000000">
        <w:rPr>
          <w:b w:val="1"/>
          <w:rtl w:val="0"/>
        </w:rPr>
        <w:t xml:space="preserve">Inflectional languages</w:t>
      </w:r>
      <w:r w:rsidDel="00000000" w:rsidR="00000000" w:rsidRPr="00000000">
        <w:rPr>
          <w:rtl w:val="0"/>
        </w:rPr>
        <w:t xml:space="preserve">: a single morpheme can encode multiple pieces of grammatical information, like in English, Italian and German. As an example in English the morpheme </w:t>
      </w:r>
      <w:r w:rsidDel="00000000" w:rsidR="00000000" w:rsidRPr="00000000">
        <w:rPr>
          <w:i w:val="1"/>
          <w:rtl w:val="0"/>
        </w:rPr>
        <w:t xml:space="preserve">-s</w:t>
      </w:r>
      <w:r w:rsidDel="00000000" w:rsidR="00000000" w:rsidRPr="00000000">
        <w:rPr>
          <w:rtl w:val="0"/>
        </w:rPr>
        <w:t xml:space="preserve"> of </w:t>
      </w:r>
      <w:r w:rsidDel="00000000" w:rsidR="00000000" w:rsidRPr="00000000">
        <w:rPr>
          <w:i w:val="1"/>
          <w:rtl w:val="0"/>
        </w:rPr>
        <w:t xml:space="preserve">walks</w:t>
      </w:r>
      <w:r w:rsidDel="00000000" w:rsidR="00000000" w:rsidRPr="00000000">
        <w:rPr>
          <w:rtl w:val="0"/>
        </w:rPr>
        <w:t xml:space="preserve"> indicates both the third person singular and the present tense. On average there are for each </w:t>
      </w:r>
      <w:r w:rsidDel="00000000" w:rsidR="00000000" w:rsidRPr="00000000">
        <w:rPr>
          <w:u w:val="single"/>
          <w:rtl w:val="0"/>
        </w:rPr>
        <w:t xml:space="preserve">morpheme from 2.5 to 3 morphs</w:t>
      </w:r>
      <w:r w:rsidDel="00000000" w:rsidR="00000000" w:rsidRPr="00000000">
        <w:rPr>
          <w:rtl w:val="0"/>
        </w:rPr>
        <w:t xml:space="preserve">.</w:t>
      </w:r>
    </w:p>
    <w:p w:rsidR="00000000" w:rsidDel="00000000" w:rsidP="00000000" w:rsidRDefault="00000000" w:rsidRPr="00000000" w14:paraId="000000DC">
      <w:pPr>
        <w:pStyle w:val="Heading3"/>
        <w:ind w:left="720" w:firstLine="720"/>
        <w:jc w:val="both"/>
        <w:rPr/>
      </w:pPr>
      <w:bookmarkStart w:colFirst="0" w:colLast="0" w:name="_f8jgl6yzicnr" w:id="26"/>
      <w:bookmarkEnd w:id="26"/>
      <w:r w:rsidDel="00000000" w:rsidR="00000000" w:rsidRPr="00000000">
        <w:rPr>
          <w:rtl w:val="0"/>
        </w:rPr>
        <w:t xml:space="preserve">Agglutinative languages</w:t>
      </w:r>
    </w:p>
    <w:p w:rsidR="00000000" w:rsidDel="00000000" w:rsidP="00000000" w:rsidRDefault="00000000" w:rsidRPr="00000000" w14:paraId="000000DD">
      <w:pPr>
        <w:numPr>
          <w:ilvl w:val="1"/>
          <w:numId w:val="32"/>
        </w:numPr>
        <w:ind w:left="1440" w:hanging="360"/>
        <w:jc w:val="both"/>
        <w:rPr>
          <w:b w:val="1"/>
        </w:rPr>
      </w:pPr>
      <w:r w:rsidDel="00000000" w:rsidR="00000000" w:rsidRPr="00000000">
        <w:rPr>
          <w:b w:val="1"/>
          <w:rtl w:val="0"/>
        </w:rPr>
        <w:t xml:space="preserve">Agglutinative languages</w:t>
      </w:r>
      <w:r w:rsidDel="00000000" w:rsidR="00000000" w:rsidRPr="00000000">
        <w:rPr>
          <w:rtl w:val="0"/>
        </w:rPr>
        <w:t xml:space="preserve">: each morpheme attached to a root carries a specific meaning and expresses a distinct grammatical feature. In Turkish, the word </w:t>
      </w:r>
      <w:r w:rsidDel="00000000" w:rsidR="00000000" w:rsidRPr="00000000">
        <w:rPr>
          <w:i w:val="1"/>
          <w:rtl w:val="0"/>
        </w:rPr>
        <w:t xml:space="preserve">dayanamıyorum </w:t>
      </w:r>
      <w:r w:rsidDel="00000000" w:rsidR="00000000" w:rsidRPr="00000000">
        <w:rPr>
          <w:rtl w:val="0"/>
        </w:rPr>
        <w:t xml:space="preserve">consists of multiple morphemes: </w:t>
      </w:r>
      <w:r w:rsidDel="00000000" w:rsidR="00000000" w:rsidRPr="00000000">
        <w:rPr>
          <w:i w:val="1"/>
          <w:rtl w:val="0"/>
        </w:rPr>
        <w:t xml:space="preserve">dayan-a-mıyor-um</w:t>
      </w:r>
      <w:r w:rsidDel="00000000" w:rsidR="00000000" w:rsidRPr="00000000">
        <w:rPr>
          <w:rtl w:val="0"/>
        </w:rPr>
        <w:t xml:space="preserve"> and each morpheme has a separate meaning. On average there are for each </w:t>
      </w:r>
      <w:r w:rsidDel="00000000" w:rsidR="00000000" w:rsidRPr="00000000">
        <w:rPr>
          <w:u w:val="single"/>
          <w:rtl w:val="0"/>
        </w:rPr>
        <w:t xml:space="preserve">morpheme from 3 to 3.5 morphs</w:t>
      </w:r>
      <w:r w:rsidDel="00000000" w:rsidR="00000000" w:rsidRPr="00000000">
        <w:rPr>
          <w:rtl w:val="0"/>
        </w:rPr>
        <w:t xml:space="preserve">.</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pStyle w:val="Heading2"/>
        <w:jc w:val="both"/>
        <w:rPr/>
      </w:pPr>
      <w:bookmarkStart w:colFirst="0" w:colLast="0" w:name="_m20xafopaxt6" w:id="27"/>
      <w:bookmarkEnd w:id="27"/>
      <w:r w:rsidDel="00000000" w:rsidR="00000000" w:rsidRPr="00000000">
        <w:rPr>
          <w:rtl w:val="0"/>
        </w:rPr>
        <w:t xml:space="preserve">Indirect index of synthesis without morphological analysis</w:t>
      </w:r>
      <w:r w:rsidDel="00000000" w:rsidR="00000000" w:rsidRPr="00000000">
        <w:drawing>
          <wp:anchor allowOverlap="1" behindDoc="0" distB="57150" distT="57150" distL="57150" distR="57150" hidden="0" layoutInCell="1" locked="0" relativeHeight="0" simplePos="0">
            <wp:simplePos x="0" y="0"/>
            <wp:positionH relativeFrom="column">
              <wp:posOffset>3533775</wp:posOffset>
            </wp:positionH>
            <wp:positionV relativeFrom="paragraph">
              <wp:posOffset>592403</wp:posOffset>
            </wp:positionV>
            <wp:extent cx="2605088" cy="1054440"/>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5088" cy="1054440"/>
                    </a:xfrm>
                    <a:prstGeom prst="rect"/>
                    <a:ln/>
                  </pic:spPr>
                </pic:pic>
              </a:graphicData>
            </a:graphic>
          </wp:anchor>
        </w:drawing>
      </w:r>
    </w:p>
    <w:p w:rsidR="00000000" w:rsidDel="00000000" w:rsidP="00000000" w:rsidRDefault="00000000" w:rsidRPr="00000000" w14:paraId="000000E1">
      <w:pPr>
        <w:jc w:val="both"/>
        <w:rPr/>
      </w:pPr>
      <w:r w:rsidDel="00000000" w:rsidR="00000000" w:rsidRPr="00000000">
        <w:rPr>
          <w:b w:val="1"/>
          <w:rtl w:val="0"/>
        </w:rPr>
        <w:t xml:space="preserve">Indirect index of synthesis without morphological analysis</w:t>
      </w:r>
      <w:r w:rsidDel="00000000" w:rsidR="00000000" w:rsidRPr="00000000">
        <w:rPr>
          <w:rtl w:val="0"/>
        </w:rPr>
        <w:t xml:space="preserve">: it helps analyze the morphological complexity of languages without conducting a detailed morphological analysis. </w:t>
      </w:r>
      <w:r w:rsidDel="00000000" w:rsidR="00000000" w:rsidRPr="00000000">
        <w:rPr>
          <w:u w:val="single"/>
          <w:rtl w:val="0"/>
        </w:rPr>
        <w:t xml:space="preserve">It provides a rough estimate of the level of synthesis in a language based on intuition and general observations</w:t>
      </w:r>
      <w:r w:rsidDel="00000000" w:rsidR="00000000" w:rsidRPr="00000000">
        <w:rPr>
          <w:rtl w:val="0"/>
        </w:rPr>
        <w:t xml:space="preserve">. By using the index of synthesis one can </w:t>
      </w:r>
      <w:r w:rsidDel="00000000" w:rsidR="00000000" w:rsidRPr="00000000">
        <w:rPr>
          <w:highlight w:val="yellow"/>
          <w:rtl w:val="0"/>
        </w:rPr>
        <w:t xml:space="preserve">anticipate the number of morphemes that might be encountered in a word in a specific language</w:t>
      </w:r>
      <w:r w:rsidDel="00000000" w:rsidR="00000000" w:rsidRPr="00000000">
        <w:rPr>
          <w:rtl w:val="0"/>
        </w:rPr>
        <w:t xml:space="preserve">. Also analytical languages (Vietnamese, aka words with generally one morpheme) tend to have monomorphic words, while synthetic languages (Inuit, aka words with many morphemes) tend to </w:t>
      </w:r>
      <w:r w:rsidDel="00000000" w:rsidR="00000000" w:rsidRPr="00000000">
        <w:rPr>
          <w:u w:val="single"/>
          <w:rtl w:val="0"/>
        </w:rPr>
        <w:t xml:space="preserve">not</w:t>
      </w:r>
      <w:r w:rsidDel="00000000" w:rsidR="00000000" w:rsidRPr="00000000">
        <w:rPr>
          <w:rtl w:val="0"/>
        </w:rPr>
        <w:t xml:space="preserve"> have monomorphic words. </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pStyle w:val="Heading2"/>
        <w:jc w:val="both"/>
        <w:rPr/>
      </w:pPr>
      <w:bookmarkStart w:colFirst="0" w:colLast="0" w:name="_kzj8avum7gh1" w:id="28"/>
      <w:bookmarkEnd w:id="28"/>
      <w:r w:rsidDel="00000000" w:rsidR="00000000" w:rsidRPr="00000000">
        <w:rPr>
          <w:rtl w:val="0"/>
        </w:rPr>
        <w:t xml:space="preserve">Concatenative and non-concatenative morphology</w:t>
      </w:r>
    </w:p>
    <w:p w:rsidR="00000000" w:rsidDel="00000000" w:rsidP="00000000" w:rsidRDefault="00000000" w:rsidRPr="00000000" w14:paraId="000000E4">
      <w:pPr>
        <w:jc w:val="both"/>
        <w:rPr/>
      </w:pPr>
      <w:r w:rsidDel="00000000" w:rsidR="00000000" w:rsidRPr="00000000">
        <w:rPr>
          <w:rtl w:val="0"/>
        </w:rPr>
        <w:t xml:space="preserve">Another way to describe how morphemes are combined within words is by concatenative and non-concatenative morphology:</w:t>
      </w:r>
    </w:p>
    <w:p w:rsidR="00000000" w:rsidDel="00000000" w:rsidP="00000000" w:rsidRDefault="00000000" w:rsidRPr="00000000" w14:paraId="000000E5">
      <w:pPr>
        <w:numPr>
          <w:ilvl w:val="0"/>
          <w:numId w:val="6"/>
        </w:numPr>
        <w:ind w:left="720" w:hanging="360"/>
        <w:jc w:val="both"/>
        <w:rPr>
          <w:u w:val="none"/>
        </w:rPr>
      </w:pPr>
      <w:r w:rsidDel="00000000" w:rsidR="00000000" w:rsidRPr="00000000">
        <w:rPr>
          <w:b w:val="1"/>
          <w:rtl w:val="0"/>
        </w:rPr>
        <w:t xml:space="preserve">Concatenative morphology</w:t>
      </w:r>
      <w:r w:rsidDel="00000000" w:rsidR="00000000" w:rsidRPr="00000000">
        <w:rPr>
          <w:rFonts w:ascii="Arial Unicode MS" w:cs="Arial Unicode MS" w:eastAsia="Arial Unicode MS" w:hAnsi="Arial Unicode MS"/>
          <w:rtl w:val="0"/>
        </w:rPr>
        <w:t xml:space="preserve">: concatenate morphemes in a linear and sequential manner. Are two or more morphemes in order. We join morphemes in a specific order within a word. The order is root → derivational morpheme → inflectional morpheme. Word: </w:t>
      </w:r>
      <w:r w:rsidDel="00000000" w:rsidR="00000000" w:rsidRPr="00000000">
        <w:rPr>
          <w:i w:val="1"/>
          <w:rtl w:val="0"/>
        </w:rPr>
        <w:t xml:space="preserve">Unhappiness </w:t>
      </w:r>
      <w:r w:rsidDel="00000000" w:rsidR="00000000" w:rsidRPr="00000000">
        <w:rPr>
          <w:rtl w:val="0"/>
        </w:rPr>
        <w:t xml:space="preserve">Morphemes: </w:t>
      </w:r>
      <w:r w:rsidDel="00000000" w:rsidR="00000000" w:rsidRPr="00000000">
        <w:rPr>
          <w:i w:val="1"/>
          <w:rtl w:val="0"/>
        </w:rPr>
        <w:t xml:space="preserve">Un-</w:t>
      </w:r>
      <w:r w:rsidDel="00000000" w:rsidR="00000000" w:rsidRPr="00000000">
        <w:rPr>
          <w:rtl w:val="0"/>
        </w:rPr>
        <w:t xml:space="preserve"> (meaning "</w:t>
      </w:r>
      <w:r w:rsidDel="00000000" w:rsidR="00000000" w:rsidRPr="00000000">
        <w:rPr>
          <w:i w:val="1"/>
          <w:rtl w:val="0"/>
        </w:rPr>
        <w:t xml:space="preserve">not</w:t>
      </w:r>
      <w:r w:rsidDel="00000000" w:rsidR="00000000" w:rsidRPr="00000000">
        <w:rPr>
          <w:rtl w:val="0"/>
        </w:rPr>
        <w:t xml:space="preserve">"), -</w:t>
      </w:r>
      <w:r w:rsidDel="00000000" w:rsidR="00000000" w:rsidRPr="00000000">
        <w:rPr>
          <w:i w:val="1"/>
          <w:rtl w:val="0"/>
        </w:rPr>
        <w:t xml:space="preserve">happy</w:t>
      </w:r>
      <w:r w:rsidDel="00000000" w:rsidR="00000000" w:rsidRPr="00000000">
        <w:rPr>
          <w:rtl w:val="0"/>
        </w:rPr>
        <w:t xml:space="preserve"> (root word), -ness (abstract noun suffix) In this example, the morphemes are concatenated in the order of </w:t>
      </w:r>
      <w:r w:rsidDel="00000000" w:rsidR="00000000" w:rsidRPr="00000000">
        <w:rPr>
          <w:i w:val="1"/>
          <w:rtl w:val="0"/>
        </w:rPr>
        <w:t xml:space="preserve">Un- + happy + -ness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numPr>
          <w:ilvl w:val="0"/>
          <w:numId w:val="6"/>
        </w:numPr>
        <w:ind w:left="720" w:hanging="360"/>
        <w:jc w:val="both"/>
        <w:rPr>
          <w:b w:val="1"/>
        </w:rPr>
      </w:pPr>
      <w:r w:rsidDel="00000000" w:rsidR="00000000" w:rsidRPr="00000000">
        <w:rPr>
          <w:b w:val="1"/>
          <w:rtl w:val="0"/>
        </w:rPr>
        <w:t xml:space="preserve">Non-concatenative morphology</w:t>
      </w:r>
      <w:r w:rsidDel="00000000" w:rsidR="00000000" w:rsidRPr="00000000">
        <w:rPr>
          <w:rtl w:val="0"/>
        </w:rPr>
        <w:t xml:space="preserve">: do not follow a linear concatenation of morphemes. In German the word </w:t>
      </w:r>
      <w:r w:rsidDel="00000000" w:rsidR="00000000" w:rsidRPr="00000000">
        <w:rPr>
          <w:i w:val="1"/>
          <w:rtl w:val="0"/>
        </w:rPr>
        <w:t xml:space="preserve">Mutter</w:t>
      </w:r>
      <w:r w:rsidDel="00000000" w:rsidR="00000000" w:rsidRPr="00000000">
        <w:rPr>
          <w:rtl w:val="0"/>
        </w:rPr>
        <w:t xml:space="preserve"> (</w:t>
      </w:r>
      <w:r w:rsidDel="00000000" w:rsidR="00000000" w:rsidRPr="00000000">
        <w:rPr>
          <w:i w:val="1"/>
          <w:rtl w:val="0"/>
        </w:rPr>
        <w:t xml:space="preserve">mother</w:t>
      </w:r>
      <w:r w:rsidDel="00000000" w:rsidR="00000000" w:rsidRPr="00000000">
        <w:rPr>
          <w:rtl w:val="0"/>
        </w:rPr>
        <w:t xml:space="preserve">) changes to </w:t>
      </w:r>
      <w:r w:rsidDel="00000000" w:rsidR="00000000" w:rsidRPr="00000000">
        <w:rPr>
          <w:i w:val="1"/>
          <w:rtl w:val="0"/>
        </w:rPr>
        <w:t xml:space="preserve">Mütter</w:t>
      </w:r>
      <w:r w:rsidDel="00000000" w:rsidR="00000000" w:rsidRPr="00000000">
        <w:rPr>
          <w:rtl w:val="0"/>
        </w:rPr>
        <w:t xml:space="preserve"> (</w:t>
      </w:r>
      <w:r w:rsidDel="00000000" w:rsidR="00000000" w:rsidRPr="00000000">
        <w:rPr>
          <w:i w:val="1"/>
          <w:rtl w:val="0"/>
        </w:rPr>
        <w:t xml:space="preserve">mothers</w:t>
      </w:r>
      <w:r w:rsidDel="00000000" w:rsidR="00000000" w:rsidRPr="00000000">
        <w:rPr>
          <w:rtl w:val="0"/>
        </w:rPr>
        <w:t xml:space="preserve">) in the plural form. The change in the vowel sound represents a morphological process that marks the plural form. In English the verb </w:t>
      </w:r>
      <w:r w:rsidDel="00000000" w:rsidR="00000000" w:rsidRPr="00000000">
        <w:rPr>
          <w:i w:val="1"/>
          <w:rtl w:val="0"/>
        </w:rPr>
        <w:t xml:space="preserve">bring</w:t>
      </w:r>
      <w:r w:rsidDel="00000000" w:rsidR="00000000" w:rsidRPr="00000000">
        <w:rPr>
          <w:rtl w:val="0"/>
        </w:rPr>
        <w:t xml:space="preserve"> changes to </w:t>
      </w:r>
      <w:r w:rsidDel="00000000" w:rsidR="00000000" w:rsidRPr="00000000">
        <w:rPr>
          <w:i w:val="1"/>
          <w:rtl w:val="0"/>
        </w:rPr>
        <w:t xml:space="preserve">brought</w:t>
      </w:r>
      <w:r w:rsidDel="00000000" w:rsidR="00000000" w:rsidRPr="00000000">
        <w:rPr>
          <w:i w:val="1"/>
          <w:rtl w:val="0"/>
        </w:rPr>
        <w:t xml:space="preserve"> </w:t>
      </w:r>
      <w:r w:rsidDel="00000000" w:rsidR="00000000" w:rsidRPr="00000000">
        <w:rPr>
          <w:rtl w:val="0"/>
        </w:rPr>
        <w:t xml:space="preserve">in the past tense.</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pStyle w:val="Heading2"/>
        <w:jc w:val="both"/>
        <w:rPr/>
      </w:pPr>
      <w:bookmarkStart w:colFirst="0" w:colLast="0" w:name="_j5d76bz09nda" w:id="29"/>
      <w:bookmarkEnd w:id="29"/>
      <w:r w:rsidDel="00000000" w:rsidR="00000000" w:rsidRPr="00000000">
        <w:rPr>
          <w:rtl w:val="0"/>
        </w:rPr>
        <w:t xml:space="preserve">Tokenization</w:t>
      </w:r>
    </w:p>
    <w:p w:rsidR="00000000" w:rsidDel="00000000" w:rsidP="00000000" w:rsidRDefault="00000000" w:rsidRPr="00000000" w14:paraId="000000E9">
      <w:pPr>
        <w:jc w:val="both"/>
        <w:rPr/>
      </w:pPr>
      <w:r w:rsidDel="00000000" w:rsidR="00000000" w:rsidRPr="00000000">
        <w:rPr>
          <w:rtl w:val="0"/>
        </w:rPr>
        <w:t xml:space="preserve">Tokenization is the process where we divide a text into individual components (words).</w:t>
      </w:r>
    </w:p>
    <w:p w:rsidR="00000000" w:rsidDel="00000000" w:rsidP="00000000" w:rsidRDefault="00000000" w:rsidRPr="00000000" w14:paraId="000000EA">
      <w:pPr>
        <w:numPr>
          <w:ilvl w:val="0"/>
          <w:numId w:val="33"/>
        </w:numPr>
        <w:ind w:left="720" w:hanging="360"/>
        <w:jc w:val="both"/>
      </w:pPr>
      <w:r w:rsidDel="00000000" w:rsidR="00000000" w:rsidRPr="00000000">
        <w:rPr>
          <w:rtl w:val="0"/>
        </w:rPr>
        <w:t xml:space="preserve">In Italian, English, … it is an easy task to do because text contains spaces between words.</w:t>
      </w:r>
    </w:p>
    <w:p w:rsidR="00000000" w:rsidDel="00000000" w:rsidP="00000000" w:rsidRDefault="00000000" w:rsidRPr="00000000" w14:paraId="000000EB">
      <w:pPr>
        <w:numPr>
          <w:ilvl w:val="1"/>
          <w:numId w:val="33"/>
        </w:numPr>
        <w:ind w:left="1440" w:hanging="360"/>
        <w:jc w:val="both"/>
      </w:pPr>
      <w:r w:rsidDel="00000000" w:rsidR="00000000" w:rsidRPr="00000000">
        <w:rPr>
          <w:rtl w:val="0"/>
        </w:rPr>
        <w:t xml:space="preserve">But </w:t>
      </w:r>
      <w:r w:rsidDel="00000000" w:rsidR="00000000" w:rsidRPr="00000000">
        <w:rPr>
          <w:i w:val="1"/>
          <w:rtl w:val="0"/>
        </w:rPr>
        <w:t xml:space="preserve">didn’t </w:t>
      </w:r>
      <w:r w:rsidDel="00000000" w:rsidR="00000000" w:rsidRPr="00000000">
        <w:rPr>
          <w:rtl w:val="0"/>
        </w:rPr>
        <w:t xml:space="preserve">(aka </w:t>
      </w:r>
      <w:r w:rsidDel="00000000" w:rsidR="00000000" w:rsidRPr="00000000">
        <w:rPr>
          <w:i w:val="1"/>
          <w:rtl w:val="0"/>
        </w:rPr>
        <w:t xml:space="preserve">did not</w:t>
      </w:r>
      <w:r w:rsidDel="00000000" w:rsidR="00000000" w:rsidRPr="00000000">
        <w:rPr>
          <w:rtl w:val="0"/>
        </w:rPr>
        <w:t xml:space="preserve">) is 1 or 2 tokens?</w:t>
      </w:r>
    </w:p>
    <w:p w:rsidR="00000000" w:rsidDel="00000000" w:rsidP="00000000" w:rsidRDefault="00000000" w:rsidRPr="00000000" w14:paraId="000000EC">
      <w:pPr>
        <w:numPr>
          <w:ilvl w:val="0"/>
          <w:numId w:val="33"/>
        </w:numPr>
        <w:ind w:left="720" w:hanging="360"/>
        <w:jc w:val="both"/>
      </w:pPr>
      <w:r w:rsidDel="00000000" w:rsidR="00000000" w:rsidRPr="00000000">
        <w:rPr>
          <w:rtl w:val="0"/>
        </w:rPr>
        <w:t xml:space="preserve">In Mandarin there are no spaces and so tokenization is more difficult. There are classifier (like an article with a semantic meaning)</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 Also the definition of words is very arbitrary. </w:t>
      </w:r>
    </w:p>
    <w:p w:rsidR="00000000" w:rsidDel="00000000" w:rsidP="00000000" w:rsidRDefault="00000000" w:rsidRPr="00000000" w14:paraId="000000EF">
      <w:pPr>
        <w:numPr>
          <w:ilvl w:val="0"/>
          <w:numId w:val="15"/>
        </w:numPr>
        <w:ind w:left="720" w:hanging="360"/>
        <w:jc w:val="both"/>
      </w:pPr>
      <w:r w:rsidDel="00000000" w:rsidR="00000000" w:rsidRPr="00000000">
        <w:rPr>
          <w:i w:val="1"/>
          <w:rtl w:val="0"/>
        </w:rPr>
        <w:t xml:space="preserve">Sabwaye </w:t>
      </w:r>
      <w:r w:rsidDel="00000000" w:rsidR="00000000" w:rsidRPr="00000000">
        <w:rPr>
          <w:rtl w:val="0"/>
        </w:rPr>
        <w:t xml:space="preserve">(1 word in Lakhota) means </w:t>
      </w:r>
      <w:r w:rsidDel="00000000" w:rsidR="00000000" w:rsidRPr="00000000">
        <w:rPr>
          <w:i w:val="1"/>
          <w:rtl w:val="0"/>
        </w:rPr>
        <w:t xml:space="preserve">I made it black</w:t>
      </w:r>
      <w:r w:rsidDel="00000000" w:rsidR="00000000" w:rsidRPr="00000000">
        <w:rPr>
          <w:rtl w:val="0"/>
        </w:rPr>
        <w:t xml:space="preserve">.</w:t>
      </w:r>
    </w:p>
    <w:p w:rsidR="00000000" w:rsidDel="00000000" w:rsidP="00000000" w:rsidRDefault="00000000" w:rsidRPr="00000000" w14:paraId="000000F0">
      <w:pPr>
        <w:numPr>
          <w:ilvl w:val="0"/>
          <w:numId w:val="15"/>
        </w:numPr>
        <w:ind w:left="720" w:hanging="360"/>
        <w:jc w:val="both"/>
      </w:pPr>
      <w:r w:rsidDel="00000000" w:rsidR="00000000" w:rsidRPr="00000000">
        <w:rPr>
          <w:i w:val="1"/>
          <w:rtl w:val="0"/>
        </w:rPr>
        <w:t xml:space="preserve">Teninonhishsaks </w:t>
      </w:r>
      <w:r w:rsidDel="00000000" w:rsidR="00000000" w:rsidRPr="00000000">
        <w:rPr>
          <w:rtl w:val="0"/>
        </w:rPr>
        <w:t xml:space="preserve">(1 word in Mohawk) means </w:t>
      </w:r>
      <w:r w:rsidDel="00000000" w:rsidR="00000000" w:rsidRPr="00000000">
        <w:rPr>
          <w:i w:val="1"/>
          <w:rtl w:val="0"/>
        </w:rPr>
        <w:t xml:space="preserve">let’s go look for the house</w:t>
      </w:r>
      <w:r w:rsidDel="00000000" w:rsidR="00000000" w:rsidRPr="00000000">
        <w:rPr>
          <w:rtl w:val="0"/>
        </w:rPr>
        <w:t xml:space="preserve">. </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pStyle w:val="Heading2"/>
        <w:jc w:val="both"/>
        <w:rPr/>
      </w:pPr>
      <w:bookmarkStart w:colFirst="0" w:colLast="0" w:name="_ab0cwzupekf4" w:id="30"/>
      <w:bookmarkEnd w:id="30"/>
      <w:r w:rsidDel="00000000" w:rsidR="00000000" w:rsidRPr="00000000">
        <w:rPr>
          <w:rtl w:val="0"/>
        </w:rPr>
        <w:t xml:space="preserve">Stemmer</w:t>
      </w:r>
    </w:p>
    <w:p w:rsidR="00000000" w:rsidDel="00000000" w:rsidP="00000000" w:rsidRDefault="00000000" w:rsidRPr="00000000" w14:paraId="000000F3">
      <w:pPr>
        <w:rPr/>
      </w:pPr>
      <w:r w:rsidDel="00000000" w:rsidR="00000000" w:rsidRPr="00000000">
        <w:rPr>
          <w:rtl w:val="0"/>
        </w:rPr>
        <w:t xml:space="preserve">A system that identifies complex words that are related by removing </w:t>
      </w:r>
      <w:r w:rsidDel="00000000" w:rsidR="00000000" w:rsidRPr="00000000">
        <w:rPr>
          <w:rtl w:val="0"/>
        </w:rPr>
        <w:t xml:space="preserve">affixes from a word (affix stripping). The stem is the root (or similar). What it finds is not necessarily a word </w:t>
      </w:r>
      <w:r w:rsidDel="00000000" w:rsidR="00000000" w:rsidRPr="00000000">
        <w:rPr>
          <w:i w:val="1"/>
          <w:rtl w:val="0"/>
        </w:rPr>
        <w:t xml:space="preserve">Cant-(avo, are)</w:t>
      </w:r>
      <w:r w:rsidDel="00000000" w:rsidR="00000000" w:rsidRPr="00000000">
        <w:rPr>
          <w:rtl w:val="0"/>
        </w:rPr>
        <w:t xml:space="preserve">, sing</w:t>
      </w:r>
    </w:p>
    <w:p w:rsidR="00000000" w:rsidDel="00000000" w:rsidP="00000000" w:rsidRDefault="00000000" w:rsidRPr="00000000" w14:paraId="000000F4">
      <w:pPr>
        <w:pStyle w:val="Heading2"/>
        <w:jc w:val="both"/>
        <w:rPr/>
      </w:pPr>
      <w:bookmarkStart w:colFirst="0" w:colLast="0" w:name="_23ku408mzrwa" w:id="31"/>
      <w:bookmarkEnd w:id="31"/>
      <w:r w:rsidDel="00000000" w:rsidR="00000000" w:rsidRPr="00000000">
        <w:rPr>
          <w:rtl w:val="0"/>
        </w:rPr>
        <w:t xml:space="preserve">Lemmatization</w:t>
      </w:r>
    </w:p>
    <w:p w:rsidR="00000000" w:rsidDel="00000000" w:rsidP="00000000" w:rsidRDefault="00000000" w:rsidRPr="00000000" w14:paraId="000000F5">
      <w:pPr>
        <w:jc w:val="both"/>
        <w:rPr/>
      </w:pPr>
      <w:r w:rsidDel="00000000" w:rsidR="00000000" w:rsidRPr="00000000">
        <w:rPr>
          <w:rtl w:val="0"/>
        </w:rPr>
        <w:t xml:space="preserve">Lemmatization is to determine the lemma of a word based on which part of the speech it is. Basically it specifies the role of a word. Lemmatization is the process of </w:t>
      </w:r>
      <w:r w:rsidDel="00000000" w:rsidR="00000000" w:rsidRPr="00000000">
        <w:rPr>
          <w:highlight w:val="yellow"/>
          <w:rtl w:val="0"/>
        </w:rPr>
        <w:t xml:space="preserve">grouping together different inflected forms of the same word</w:t>
      </w:r>
      <w:r w:rsidDel="00000000" w:rsidR="00000000" w:rsidRPr="00000000">
        <w:rPr>
          <w:rtl w:val="0"/>
        </w:rPr>
        <w:t xml:space="preserve">.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numPr>
          <w:ilvl w:val="0"/>
          <w:numId w:val="1"/>
        </w:numPr>
        <w:ind w:left="720" w:hanging="360"/>
        <w:jc w:val="both"/>
      </w:pPr>
      <w:r w:rsidDel="00000000" w:rsidR="00000000" w:rsidRPr="00000000">
        <w:rPr>
          <w:b w:val="1"/>
          <w:rtl w:val="0"/>
        </w:rPr>
        <w:t xml:space="preserve">Root</w:t>
      </w:r>
      <w:r w:rsidDel="00000000" w:rsidR="00000000" w:rsidRPr="00000000">
        <w:rPr>
          <w:rtl w:val="0"/>
        </w:rPr>
        <w:t xml:space="preserve">: </w:t>
      </w:r>
      <w:r w:rsidDel="00000000" w:rsidR="00000000" w:rsidRPr="00000000">
        <w:rPr>
          <w:i w:val="1"/>
          <w:rtl w:val="0"/>
        </w:rPr>
        <w:t xml:space="preserve">sad </w:t>
      </w:r>
      <w:r w:rsidDel="00000000" w:rsidR="00000000" w:rsidRPr="00000000">
        <w:rPr>
          <w:rtl w:val="0"/>
        </w:rPr>
        <w:t xml:space="preserve">for </w:t>
      </w:r>
      <w:r w:rsidDel="00000000" w:rsidR="00000000" w:rsidRPr="00000000">
        <w:rPr>
          <w:i w:val="1"/>
          <w:rtl w:val="0"/>
        </w:rPr>
        <w:t xml:space="preserve">sad-ness</w:t>
      </w:r>
      <w:r w:rsidDel="00000000" w:rsidR="00000000" w:rsidRPr="00000000">
        <w:rPr>
          <w:rtl w:val="0"/>
        </w:rPr>
        <w:t xml:space="preserve"> or </w:t>
      </w:r>
      <w:r w:rsidDel="00000000" w:rsidR="00000000" w:rsidRPr="00000000">
        <w:rPr>
          <w:i w:val="1"/>
          <w:rtl w:val="0"/>
        </w:rPr>
        <w:t xml:space="preserve">short </w:t>
      </w:r>
      <w:r w:rsidDel="00000000" w:rsidR="00000000" w:rsidRPr="00000000">
        <w:rPr>
          <w:rtl w:val="0"/>
        </w:rPr>
        <w:t xml:space="preserve">for </w:t>
      </w:r>
      <w:r w:rsidDel="00000000" w:rsidR="00000000" w:rsidRPr="00000000">
        <w:rPr>
          <w:i w:val="1"/>
          <w:rtl w:val="0"/>
        </w:rPr>
        <w:t xml:space="preserve">short-ness</w:t>
      </w:r>
      <w:r w:rsidDel="00000000" w:rsidR="00000000" w:rsidRPr="00000000">
        <w:rPr>
          <w:rtl w:val="0"/>
        </w:rPr>
        <w:t xml:space="preserve">. It carries lexical meaning and in Italian in general are not words (</w:t>
      </w:r>
      <w:r w:rsidDel="00000000" w:rsidR="00000000" w:rsidRPr="00000000">
        <w:rPr>
          <w:i w:val="1"/>
          <w:u w:val="single"/>
          <w:rtl w:val="0"/>
        </w:rPr>
        <w:t xml:space="preserve">cant</w:t>
      </w:r>
      <w:r w:rsidDel="00000000" w:rsidR="00000000" w:rsidRPr="00000000">
        <w:rPr>
          <w:i w:val="1"/>
          <w:rtl w:val="0"/>
        </w:rPr>
        <w:t xml:space="preserve">-are, </w:t>
      </w:r>
      <w:r w:rsidDel="00000000" w:rsidR="00000000" w:rsidRPr="00000000">
        <w:rPr>
          <w:i w:val="1"/>
          <w:u w:val="single"/>
          <w:rtl w:val="0"/>
        </w:rPr>
        <w:t xml:space="preserve">cant</w:t>
      </w:r>
      <w:r w:rsidDel="00000000" w:rsidR="00000000" w:rsidRPr="00000000">
        <w:rPr>
          <w:i w:val="1"/>
          <w:rtl w:val="0"/>
        </w:rPr>
        <w:t xml:space="preserve">-iamo</w:t>
      </w:r>
      <w:r w:rsidDel="00000000" w:rsidR="00000000" w:rsidRPr="00000000">
        <w:rPr>
          <w:rtl w:val="0"/>
        </w:rPr>
        <w:t xml:space="preserve">), while in English root are words (</w:t>
      </w:r>
      <w:r w:rsidDel="00000000" w:rsidR="00000000" w:rsidRPr="00000000">
        <w:rPr>
          <w:i w:val="1"/>
          <w:u w:val="single"/>
          <w:rtl w:val="0"/>
        </w:rPr>
        <w:t xml:space="preserve">sing</w:t>
      </w:r>
      <w:r w:rsidDel="00000000" w:rsidR="00000000" w:rsidRPr="00000000">
        <w:rPr>
          <w:i w:val="1"/>
          <w:rtl w:val="0"/>
        </w:rPr>
        <w:t xml:space="preserve">, </w:t>
      </w:r>
      <w:r w:rsidDel="00000000" w:rsidR="00000000" w:rsidRPr="00000000">
        <w:rPr>
          <w:i w:val="1"/>
          <w:u w:val="single"/>
          <w:rtl w:val="0"/>
        </w:rPr>
        <w:t xml:space="preserve">sing</w:t>
      </w:r>
      <w:r w:rsidDel="00000000" w:rsidR="00000000" w:rsidRPr="00000000">
        <w:rPr>
          <w:i w:val="1"/>
          <w:rtl w:val="0"/>
        </w:rPr>
        <w:t xml:space="preserve">-s</w:t>
      </w:r>
      <w:r w:rsidDel="00000000" w:rsidR="00000000" w:rsidRPr="00000000">
        <w:rPr>
          <w:rtl w:val="0"/>
        </w:rPr>
        <w:t xml:space="preserve">).</w:t>
      </w:r>
    </w:p>
    <w:p w:rsidR="00000000" w:rsidDel="00000000" w:rsidP="00000000" w:rsidRDefault="00000000" w:rsidRPr="00000000" w14:paraId="000000F8">
      <w:pPr>
        <w:numPr>
          <w:ilvl w:val="0"/>
          <w:numId w:val="1"/>
        </w:numPr>
        <w:ind w:left="720" w:hanging="360"/>
        <w:jc w:val="both"/>
      </w:pPr>
      <w:r w:rsidDel="00000000" w:rsidR="00000000" w:rsidRPr="00000000">
        <w:rPr>
          <w:b w:val="1"/>
          <w:rtl w:val="0"/>
        </w:rPr>
        <w:t xml:space="preserve">Lemma/base form</w:t>
      </w:r>
      <w:r w:rsidDel="00000000" w:rsidR="00000000" w:rsidRPr="00000000">
        <w:rPr>
          <w:rtl w:val="0"/>
        </w:rPr>
        <w:t xml:space="preserve">: it is a word, it is what you consult in a dictionary and it forms the lexemes (</w:t>
      </w:r>
      <w:r w:rsidDel="00000000" w:rsidR="00000000" w:rsidRPr="00000000">
        <w:rPr>
          <w:i w:val="1"/>
          <w:rtl w:val="0"/>
        </w:rPr>
        <w:t xml:space="preserve">to sing</w:t>
      </w:r>
      <w:r w:rsidDel="00000000" w:rsidR="00000000" w:rsidRPr="00000000">
        <w:rPr>
          <w:rtl w:val="0"/>
        </w:rPr>
        <w:t xml:space="preserve">).</w:t>
      </w:r>
    </w:p>
    <w:p w:rsidR="00000000" w:rsidDel="00000000" w:rsidP="00000000" w:rsidRDefault="00000000" w:rsidRPr="00000000" w14:paraId="000000F9">
      <w:pPr>
        <w:numPr>
          <w:ilvl w:val="0"/>
          <w:numId w:val="1"/>
        </w:numPr>
        <w:ind w:left="720" w:hanging="360"/>
        <w:jc w:val="both"/>
      </w:pPr>
      <w:r w:rsidDel="00000000" w:rsidR="00000000" w:rsidRPr="00000000">
        <w:rPr>
          <w:b w:val="1"/>
          <w:rtl w:val="0"/>
        </w:rPr>
        <w:t xml:space="preserve">Lexemes</w:t>
      </w:r>
      <w:r w:rsidDel="00000000" w:rsidR="00000000" w:rsidRPr="00000000">
        <w:rPr>
          <w:rtl w:val="0"/>
        </w:rPr>
        <w:t xml:space="preserve">: morphological modification of a word (</w:t>
      </w:r>
      <w:r w:rsidDel="00000000" w:rsidR="00000000" w:rsidRPr="00000000">
        <w:rPr>
          <w:i w:val="1"/>
          <w:rtl w:val="0"/>
        </w:rPr>
        <w:t xml:space="preserve">sings, sang, sung</w:t>
      </w:r>
      <w:r w:rsidDel="00000000" w:rsidR="00000000" w:rsidRPr="00000000">
        <w:rPr>
          <w:rtl w:val="0"/>
        </w:rPr>
        <w:t xml:space="preserve">). Are different forms or inflections that are derived from the lemma.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In our mind instead of memorizing </w:t>
      </w:r>
      <w:r w:rsidDel="00000000" w:rsidR="00000000" w:rsidRPr="00000000">
        <w:rPr>
          <w:i w:val="1"/>
          <w:rtl w:val="0"/>
        </w:rPr>
        <w:t xml:space="preserve">canticchiavamo, canterei, canteremo</w:t>
      </w:r>
      <w:r w:rsidDel="00000000" w:rsidR="00000000" w:rsidRPr="00000000">
        <w:rPr>
          <w:rtl w:val="0"/>
        </w:rPr>
        <w:t xml:space="preserve"> we know that it comes from the same lemma (</w:t>
      </w:r>
      <w:r w:rsidDel="00000000" w:rsidR="00000000" w:rsidRPr="00000000">
        <w:rPr>
          <w:i w:val="1"/>
          <w:rtl w:val="0"/>
        </w:rPr>
        <w:t xml:space="preserve">cantare</w:t>
      </w:r>
      <w:r w:rsidDel="00000000" w:rsidR="00000000" w:rsidRPr="00000000">
        <w:rPr>
          <w:rtl w:val="0"/>
        </w:rPr>
        <w:t xml:space="preserve">) and we store the root (</w:t>
      </w:r>
      <w:r w:rsidDel="00000000" w:rsidR="00000000" w:rsidRPr="00000000">
        <w:rPr>
          <w:i w:val="1"/>
          <w:rtl w:val="0"/>
        </w:rPr>
        <w:t xml:space="preserve">cant</w:t>
      </w:r>
      <w:r w:rsidDel="00000000" w:rsidR="00000000" w:rsidRPr="00000000">
        <w:rPr>
          <w:rtl w:val="0"/>
        </w:rPr>
        <w:t xml:space="preserve">) with the rules. We store the root and the rules since it requires less memory and also because the rules can be applied to multiple roots. Furthermore, if we store roots and rules we can invent new words like </w:t>
      </w:r>
      <w:r w:rsidDel="00000000" w:rsidR="00000000" w:rsidRPr="00000000">
        <w:rPr>
          <w:i w:val="1"/>
          <w:rtl w:val="0"/>
        </w:rPr>
        <w:t xml:space="preserve">stritolacarta </w:t>
      </w:r>
      <w:r w:rsidDel="00000000" w:rsidR="00000000" w:rsidRPr="00000000">
        <w:rPr>
          <w:rtl w:val="0"/>
        </w:rPr>
        <w:t xml:space="preserve">and </w:t>
      </w:r>
      <w:r w:rsidDel="00000000" w:rsidR="00000000" w:rsidRPr="00000000">
        <w:rPr>
          <w:i w:val="1"/>
          <w:rtl w:val="0"/>
        </w:rPr>
        <w:t xml:space="preserve">sbriciolabiscotti</w:t>
      </w:r>
      <w:r w:rsidDel="00000000" w:rsidR="00000000" w:rsidRPr="00000000">
        <w:rPr>
          <w:rtl w:val="0"/>
        </w:rPr>
        <w:t xml:space="preserve">. </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Examples of rules:</w:t>
      </w:r>
    </w:p>
    <w:p w:rsidR="00000000" w:rsidDel="00000000" w:rsidP="00000000" w:rsidRDefault="00000000" w:rsidRPr="00000000" w14:paraId="000000FE">
      <w:pPr>
        <w:numPr>
          <w:ilvl w:val="0"/>
          <w:numId w:val="7"/>
        </w:numPr>
        <w:ind w:left="720" w:hanging="360"/>
        <w:jc w:val="both"/>
      </w:pPr>
      <w:r w:rsidDel="00000000" w:rsidR="00000000" w:rsidRPr="00000000">
        <w:rPr>
          <w:rtl w:val="0"/>
        </w:rPr>
        <w:t xml:space="preserve">In Italian we add </w:t>
      </w:r>
      <w:r w:rsidDel="00000000" w:rsidR="00000000" w:rsidRPr="00000000">
        <w:rPr>
          <w:i w:val="1"/>
          <w:rtl w:val="0"/>
        </w:rPr>
        <w:t xml:space="preserve">-o</w:t>
      </w:r>
      <w:r w:rsidDel="00000000" w:rsidR="00000000" w:rsidRPr="00000000">
        <w:rPr>
          <w:rtl w:val="0"/>
        </w:rPr>
        <w:t xml:space="preserve"> after the root to have a first person singular verb (like </w:t>
      </w:r>
      <w:r w:rsidDel="00000000" w:rsidR="00000000" w:rsidRPr="00000000">
        <w:rPr>
          <w:i w:val="1"/>
          <w:rtl w:val="0"/>
        </w:rPr>
        <w:t xml:space="preserve">cant-o</w:t>
      </w:r>
      <w:r w:rsidDel="00000000" w:rsidR="00000000" w:rsidRPr="00000000">
        <w:rPr>
          <w:rtl w:val="0"/>
        </w:rPr>
        <w:t xml:space="preserve"> or </w:t>
      </w:r>
      <w:r w:rsidDel="00000000" w:rsidR="00000000" w:rsidRPr="00000000">
        <w:rPr>
          <w:i w:val="1"/>
          <w:rtl w:val="0"/>
        </w:rPr>
        <w:t xml:space="preserve">mangi-o</w:t>
      </w:r>
      <w:r w:rsidDel="00000000" w:rsidR="00000000" w:rsidRPr="00000000">
        <w:rPr>
          <w:rtl w:val="0"/>
        </w:rPr>
        <w:t xml:space="preserve"> and so on).</w:t>
      </w:r>
    </w:p>
    <w:p w:rsidR="00000000" w:rsidDel="00000000" w:rsidP="00000000" w:rsidRDefault="00000000" w:rsidRPr="00000000" w14:paraId="000000FF">
      <w:pPr>
        <w:numPr>
          <w:ilvl w:val="0"/>
          <w:numId w:val="7"/>
        </w:numPr>
        <w:ind w:left="720" w:hanging="360"/>
        <w:jc w:val="both"/>
      </w:pPr>
      <w:r w:rsidDel="00000000" w:rsidR="00000000" w:rsidRPr="00000000">
        <w:rPr>
          <w:rtl w:val="0"/>
        </w:rPr>
        <w:t xml:space="preserve">Also in Italian we add </w:t>
      </w:r>
      <w:r w:rsidDel="00000000" w:rsidR="00000000" w:rsidRPr="00000000">
        <w:rPr>
          <w:i w:val="1"/>
          <w:rtl w:val="0"/>
        </w:rPr>
        <w:t xml:space="preserve">-aio</w:t>
      </w:r>
      <w:r w:rsidDel="00000000" w:rsidR="00000000" w:rsidRPr="00000000">
        <w:rPr>
          <w:rtl w:val="0"/>
        </w:rPr>
        <w:t xml:space="preserve"> after the root to have the person who sells the object (like </w:t>
      </w:r>
      <w:r w:rsidDel="00000000" w:rsidR="00000000" w:rsidRPr="00000000">
        <w:rPr>
          <w:i w:val="1"/>
          <w:rtl w:val="0"/>
        </w:rPr>
        <w:t xml:space="preserve">libr-aio</w:t>
      </w:r>
      <w:r w:rsidDel="00000000" w:rsidR="00000000" w:rsidRPr="00000000">
        <w:rPr>
          <w:rtl w:val="0"/>
        </w:rPr>
        <w:t xml:space="preserve">). </w:t>
      </w:r>
    </w:p>
    <w:p w:rsidR="00000000" w:rsidDel="00000000" w:rsidP="00000000" w:rsidRDefault="00000000" w:rsidRPr="00000000" w14:paraId="00000100">
      <w:pPr>
        <w:numPr>
          <w:ilvl w:val="0"/>
          <w:numId w:val="7"/>
        </w:numPr>
        <w:ind w:left="720" w:hanging="360"/>
        <w:jc w:val="both"/>
      </w:pPr>
      <w:r w:rsidDel="00000000" w:rsidR="00000000" w:rsidRPr="00000000">
        <w:rPr>
          <w:rtl w:val="0"/>
        </w:rPr>
        <w:t xml:space="preserve">In English we add -</w:t>
      </w:r>
      <w:r w:rsidDel="00000000" w:rsidR="00000000" w:rsidRPr="00000000">
        <w:rPr>
          <w:i w:val="1"/>
          <w:rtl w:val="0"/>
        </w:rPr>
        <w:t xml:space="preserve">er/or</w:t>
      </w:r>
      <w:r w:rsidDel="00000000" w:rsidR="00000000" w:rsidRPr="00000000">
        <w:rPr>
          <w:rtl w:val="0"/>
        </w:rPr>
        <w:t xml:space="preserve"> after the root to have the person who does the action (</w:t>
      </w:r>
      <w:r w:rsidDel="00000000" w:rsidR="00000000" w:rsidRPr="00000000">
        <w:rPr>
          <w:i w:val="1"/>
          <w:rtl w:val="0"/>
        </w:rPr>
        <w:t xml:space="preserve">direct-or</w:t>
      </w:r>
      <w:r w:rsidDel="00000000" w:rsidR="00000000" w:rsidRPr="00000000">
        <w:rPr>
          <w:rtl w:val="0"/>
        </w:rPr>
        <w:t xml:space="preserve">, </w:t>
      </w:r>
      <w:r w:rsidDel="00000000" w:rsidR="00000000" w:rsidRPr="00000000">
        <w:rPr>
          <w:i w:val="1"/>
          <w:rtl w:val="0"/>
        </w:rPr>
        <w:t xml:space="preserve">produc-er</w:t>
      </w:r>
      <w:r w:rsidDel="00000000" w:rsidR="00000000" w:rsidRPr="00000000">
        <w:rPr>
          <w:rtl w:val="0"/>
        </w:rPr>
        <w:t xml:space="preserve">)</w:t>
      </w:r>
    </w:p>
    <w:p w:rsidR="00000000" w:rsidDel="00000000" w:rsidP="00000000" w:rsidRDefault="00000000" w:rsidRPr="00000000" w14:paraId="00000101">
      <w:pPr>
        <w:jc w:val="both"/>
        <w:rPr/>
      </w:pPr>
      <w:r w:rsidDel="00000000" w:rsidR="00000000" w:rsidRPr="00000000">
        <w:rPr>
          <w:rtl w:val="0"/>
        </w:rPr>
        <w:t xml:space="preserve">Those rules works also with invented roots, like </w:t>
      </w:r>
      <w:r w:rsidDel="00000000" w:rsidR="00000000" w:rsidRPr="00000000">
        <w:rPr>
          <w:i w:val="1"/>
          <w:rtl w:val="0"/>
        </w:rPr>
        <w:t xml:space="preserve">tron-aio</w:t>
      </w:r>
      <w:r w:rsidDel="00000000" w:rsidR="00000000" w:rsidRPr="00000000">
        <w:rPr>
          <w:rtl w:val="0"/>
        </w:rPr>
        <w:t xml:space="preserve"> (person who sell </w:t>
      </w:r>
      <w:r w:rsidDel="00000000" w:rsidR="00000000" w:rsidRPr="00000000">
        <w:rPr>
          <w:i w:val="1"/>
          <w:rtl w:val="0"/>
        </w:rPr>
        <w:t xml:space="preserve">trone</w:t>
      </w:r>
      <w:r w:rsidDel="00000000" w:rsidR="00000000" w:rsidRPr="00000000">
        <w:rPr>
          <w:rtl w:val="0"/>
        </w:rPr>
        <w:t xml:space="preserve">)</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numPr>
          <w:ilvl w:val="0"/>
          <w:numId w:val="16"/>
        </w:numPr>
        <w:ind w:left="720" w:hanging="360"/>
        <w:jc w:val="both"/>
      </w:pPr>
      <w:r w:rsidDel="00000000" w:rsidR="00000000" w:rsidRPr="00000000">
        <w:rPr>
          <w:i w:val="1"/>
          <w:rtl w:val="0"/>
        </w:rPr>
        <w:t xml:space="preserve">The storm will bring high winds and rain </w:t>
      </w:r>
      <w:r w:rsidDel="00000000" w:rsidR="00000000" w:rsidRPr="00000000">
        <w:rPr>
          <w:rFonts w:ascii="Cardo" w:cs="Cardo" w:eastAsia="Cardo" w:hAnsi="Cardo"/>
          <w:rtl w:val="0"/>
        </w:rPr>
        <w:t xml:space="preserve">⟹ </w:t>
      </w:r>
      <w:r w:rsidDel="00000000" w:rsidR="00000000" w:rsidRPr="00000000">
        <w:rPr>
          <w:i w:val="1"/>
          <w:rtl w:val="0"/>
        </w:rPr>
        <w:t xml:space="preserve">storm </w:t>
      </w:r>
      <w:r w:rsidDel="00000000" w:rsidR="00000000" w:rsidRPr="00000000">
        <w:rPr>
          <w:rtl w:val="0"/>
        </w:rPr>
        <w:t xml:space="preserve">N(oun)</w:t>
      </w:r>
    </w:p>
    <w:p w:rsidR="00000000" w:rsidDel="00000000" w:rsidP="00000000" w:rsidRDefault="00000000" w:rsidRPr="00000000" w14:paraId="00000104">
      <w:pPr>
        <w:numPr>
          <w:ilvl w:val="0"/>
          <w:numId w:val="16"/>
        </w:numPr>
        <w:ind w:left="720" w:hanging="360"/>
        <w:jc w:val="both"/>
      </w:pPr>
      <w:r w:rsidDel="00000000" w:rsidR="00000000" w:rsidRPr="00000000">
        <w:rPr>
          <w:i w:val="1"/>
          <w:rtl w:val="0"/>
        </w:rPr>
        <w:t xml:space="preserve">It will storm all night before the hurricane passes</w:t>
      </w:r>
      <w:r w:rsidDel="00000000" w:rsidR="00000000" w:rsidRPr="00000000">
        <w:rPr>
          <w:rFonts w:ascii="Cardo" w:cs="Cardo" w:eastAsia="Cardo" w:hAnsi="Cardo"/>
          <w:rtl w:val="0"/>
        </w:rPr>
        <w:t xml:space="preserve"> ⟹ </w:t>
      </w:r>
      <w:r w:rsidDel="00000000" w:rsidR="00000000" w:rsidRPr="00000000">
        <w:rPr>
          <w:i w:val="1"/>
          <w:rtl w:val="0"/>
        </w:rPr>
        <w:t xml:space="preserve">storm</w:t>
      </w:r>
      <w:r w:rsidDel="00000000" w:rsidR="00000000" w:rsidRPr="00000000">
        <w:rPr>
          <w:rtl w:val="0"/>
        </w:rPr>
        <w:t xml:space="preserve"> V(erb)</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2"/>
        <w:jc w:val="both"/>
        <w:rPr/>
      </w:pPr>
      <w:bookmarkStart w:colFirst="0" w:colLast="0" w:name="_og25otx89que" w:id="32"/>
      <w:bookmarkEnd w:id="32"/>
      <w:r w:rsidDel="00000000" w:rsidR="00000000" w:rsidRPr="00000000">
        <w:rPr>
          <w:rtl w:val="0"/>
        </w:rPr>
        <w:t xml:space="preserve">Corpora</w:t>
      </w:r>
    </w:p>
    <w:p w:rsidR="00000000" w:rsidDel="00000000" w:rsidP="00000000" w:rsidRDefault="00000000" w:rsidRPr="00000000" w14:paraId="00000107">
      <w:pPr>
        <w:jc w:val="both"/>
        <w:rPr/>
      </w:pPr>
      <w:r w:rsidDel="00000000" w:rsidR="00000000" w:rsidRPr="00000000">
        <w:rPr>
          <w:rtl w:val="0"/>
        </w:rPr>
        <w:t xml:space="preserve">In linguistics, a corpus is a </w:t>
      </w:r>
      <w:r w:rsidDel="00000000" w:rsidR="00000000" w:rsidRPr="00000000">
        <w:rPr>
          <w:b w:val="1"/>
          <w:rtl w:val="0"/>
        </w:rPr>
        <w:t xml:space="preserve">collection of linguistic data</w:t>
      </w:r>
      <w:r w:rsidDel="00000000" w:rsidR="00000000" w:rsidRPr="00000000">
        <w:rPr>
          <w:rtl w:val="0"/>
        </w:rPr>
        <w:t xml:space="preserve"> (usually contained in a computer database) used for research, scholarship, and teaching. Also called a text corpus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It refers to a </w:t>
      </w:r>
      <w:r w:rsidDel="00000000" w:rsidR="00000000" w:rsidRPr="00000000">
        <w:rPr>
          <w:b w:val="1"/>
          <w:rtl w:val="0"/>
        </w:rPr>
        <w:t xml:space="preserve">collection of written, spoken, or sign language data that is systematically collected and stored in a computer database</w:t>
      </w:r>
      <w:r w:rsidDel="00000000" w:rsidR="00000000" w:rsidRPr="00000000">
        <w:rPr>
          <w:rtl w:val="0"/>
        </w:rPr>
        <w:t xml:space="preserve">. It serves as a valuable resource for linguistic research, analysis, and language teaching. Corpora are used to investigate language patterns, usage, and variations in different contexts.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By analyzing corpora, linguists can gain a deeper understanding of language usage, patterns, and variations in different contexts. They can examine frequencies of specific words or phrases, identify collocations (words that often appear together), study syntactic structures, investigate discourse features, and much more. Corpora provides a rich source of linguistic data for exploring and describing language phenomena accurately.</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An example of corpus is the British National Corpus (BNC): It is a large collection of written and spoken British English texts, representing various genres such as newspapers, magazines, books, conversations, and more. Researchers can use the BNC to study language use in different domains and time periods.</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Style w:val="Heading2"/>
        <w:jc w:val="both"/>
        <w:rPr/>
      </w:pPr>
      <w:bookmarkStart w:colFirst="0" w:colLast="0" w:name="_o2iyjj341bfh" w:id="33"/>
      <w:bookmarkEnd w:id="33"/>
      <w:r w:rsidDel="00000000" w:rsidR="00000000" w:rsidRPr="00000000">
        <w:rPr>
          <w:rtl w:val="0"/>
        </w:rPr>
        <w:t xml:space="preserve">Systems for automatic morphological analysis</w:t>
      </w:r>
    </w:p>
    <w:p w:rsidR="00000000" w:rsidDel="00000000" w:rsidP="00000000" w:rsidRDefault="00000000" w:rsidRPr="00000000" w14:paraId="00000111">
      <w:pPr>
        <w:rPr/>
      </w:pPr>
      <w:r w:rsidDel="00000000" w:rsidR="00000000" w:rsidRPr="00000000">
        <w:rPr>
          <w:rtl w:val="0"/>
        </w:rPr>
        <w:t xml:space="preserve">Morphological analysis is the analysis of a word based on the meaningful parts contained within (morphemes and morphs).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There are two types of automatic systems that can do morphological analysis on texts based on rules:</w:t>
      </w:r>
    </w:p>
    <w:p w:rsidR="00000000" w:rsidDel="00000000" w:rsidP="00000000" w:rsidRDefault="00000000" w:rsidRPr="00000000" w14:paraId="00000114">
      <w:pPr>
        <w:numPr>
          <w:ilvl w:val="0"/>
          <w:numId w:val="14"/>
        </w:numPr>
        <w:ind w:left="720" w:hanging="360"/>
        <w:jc w:val="both"/>
        <w:rPr>
          <w:u w:val="none"/>
        </w:rPr>
      </w:pPr>
      <w:r w:rsidDel="00000000" w:rsidR="00000000" w:rsidRPr="00000000">
        <w:rPr>
          <w:b w:val="1"/>
          <w:rtl w:val="0"/>
        </w:rPr>
        <w:t xml:space="preserve">Automatic morphological analysis based on rules</w:t>
      </w:r>
      <w:r w:rsidDel="00000000" w:rsidR="00000000" w:rsidRPr="00000000">
        <w:rPr>
          <w:rtl w:val="0"/>
        </w:rPr>
        <w:t xml:space="preserve">: the rules that enter in the system for Italian are not the same for English. Relies on language-specific rules and patterns to perform morphological analysis. Linguists or computational linguists </w:t>
      </w:r>
      <w:r w:rsidDel="00000000" w:rsidR="00000000" w:rsidRPr="00000000">
        <w:rPr>
          <w:u w:val="single"/>
          <w:rtl w:val="0"/>
        </w:rPr>
        <w:t xml:space="preserve">create a set of rules and patterns that describe how words in a particular language are formed and inflected</w:t>
      </w:r>
      <w:r w:rsidDel="00000000" w:rsidR="00000000" w:rsidRPr="00000000">
        <w:rPr>
          <w:rtl w:val="0"/>
        </w:rPr>
        <w:t xml:space="preserve">. These rules take into account factors like prefixes, suffixes, stem changes, and other morphological processes. The system applies these rules to analyze words and break them down into their constituent morphemes. </w:t>
      </w:r>
    </w:p>
    <w:p w:rsidR="00000000" w:rsidDel="00000000" w:rsidP="00000000" w:rsidRDefault="00000000" w:rsidRPr="00000000" w14:paraId="00000115">
      <w:pPr>
        <w:numPr>
          <w:ilvl w:val="1"/>
          <w:numId w:val="14"/>
        </w:numPr>
        <w:ind w:left="1440" w:hanging="360"/>
        <w:jc w:val="both"/>
        <w:rPr>
          <w:u w:val="none"/>
        </w:rPr>
      </w:pPr>
      <w:r w:rsidDel="00000000" w:rsidR="00000000" w:rsidRPr="00000000">
        <w:rPr>
          <w:rtl w:val="0"/>
        </w:rPr>
        <w:t xml:space="preserve">In English, the rule-based analysis would involve rules for plural formation (</w:t>
      </w:r>
      <w:r w:rsidDel="00000000" w:rsidR="00000000" w:rsidRPr="00000000">
        <w:rPr>
          <w:i w:val="1"/>
          <w:rtl w:val="0"/>
        </w:rPr>
        <w:t xml:space="preserve">-s</w:t>
      </w:r>
      <w:r w:rsidDel="00000000" w:rsidR="00000000" w:rsidRPr="00000000">
        <w:rPr>
          <w:rtl w:val="0"/>
        </w:rPr>
        <w:t xml:space="preserve">, </w:t>
      </w:r>
      <w:r w:rsidDel="00000000" w:rsidR="00000000" w:rsidRPr="00000000">
        <w:rPr>
          <w:i w:val="1"/>
          <w:rtl w:val="0"/>
        </w:rPr>
        <w:t xml:space="preserve">-es</w:t>
      </w:r>
      <w:r w:rsidDel="00000000" w:rsidR="00000000" w:rsidRPr="00000000">
        <w:rPr>
          <w:rtl w:val="0"/>
        </w:rPr>
        <w:t xml:space="preserve">), verb conjugation (adding </w:t>
      </w:r>
      <w:r w:rsidDel="00000000" w:rsidR="00000000" w:rsidRPr="00000000">
        <w:rPr>
          <w:i w:val="1"/>
          <w:rtl w:val="0"/>
        </w:rPr>
        <w:t xml:space="preserve">-ed</w:t>
      </w:r>
      <w:r w:rsidDel="00000000" w:rsidR="00000000" w:rsidRPr="00000000">
        <w:rPr>
          <w:rtl w:val="0"/>
        </w:rPr>
        <w:t xml:space="preserve"> for past tense), and other inflectional and derivational processes. These rules are specific to the language being analyzed.</w:t>
      </w:r>
    </w:p>
    <w:p w:rsidR="00000000" w:rsidDel="00000000" w:rsidP="00000000" w:rsidRDefault="00000000" w:rsidRPr="00000000" w14:paraId="00000116">
      <w:pPr>
        <w:numPr>
          <w:ilvl w:val="0"/>
          <w:numId w:val="14"/>
        </w:numPr>
        <w:ind w:left="720" w:hanging="360"/>
        <w:jc w:val="both"/>
        <w:rPr>
          <w:u w:val="none"/>
        </w:rPr>
      </w:pPr>
      <w:r w:rsidDel="00000000" w:rsidR="00000000" w:rsidRPr="00000000">
        <w:rPr>
          <w:b w:val="1"/>
          <w:rtl w:val="0"/>
        </w:rPr>
        <w:t xml:space="preserve">Morphological analysis based on observed regularities in sequences</w:t>
      </w:r>
      <w:r w:rsidDel="00000000" w:rsidR="00000000" w:rsidRPr="00000000">
        <w:rPr>
          <w:rtl w:val="0"/>
        </w:rPr>
        <w:t xml:space="preserve">: this approach focuses on statistical analysis and patterns observed in sequences of words or characters. Instead of relying on language-specific rules, this method looks for recurring patterns or frequent substrings in a given corpus. </w:t>
      </w:r>
    </w:p>
    <w:p w:rsidR="00000000" w:rsidDel="00000000" w:rsidP="00000000" w:rsidRDefault="00000000" w:rsidRPr="00000000" w14:paraId="00000117">
      <w:pPr>
        <w:numPr>
          <w:ilvl w:val="1"/>
          <w:numId w:val="14"/>
        </w:numPr>
        <w:ind w:left="1440" w:hanging="360"/>
        <w:jc w:val="both"/>
        <w:rPr>
          <w:u w:val="none"/>
        </w:rPr>
      </w:pPr>
      <w:r w:rsidDel="00000000" w:rsidR="00000000" w:rsidRPr="00000000">
        <w:rPr>
          <w:rtl w:val="0"/>
        </w:rPr>
        <w:t xml:space="preserve">For example, if the substring "-ing" appears frequently in a corpus, the system might identify it as a potential morpheme indicating the progressive aspect in English verbs. By observing such regularities, the system can induce morphemes based on frequency information.</w:t>
      </w:r>
      <w:r w:rsidDel="00000000" w:rsidR="00000000" w:rsidRPr="00000000">
        <w:rPr>
          <w:rtl w:val="0"/>
        </w:rPr>
      </w:r>
    </w:p>
    <w:p w:rsidR="00000000" w:rsidDel="00000000" w:rsidP="00000000" w:rsidRDefault="00000000" w:rsidRPr="00000000" w14:paraId="00000118">
      <w:pPr>
        <w:pStyle w:val="Heading1"/>
        <w:jc w:val="both"/>
        <w:rPr/>
      </w:pPr>
      <w:bookmarkStart w:colFirst="0" w:colLast="0" w:name="_2rlxec6rj02a" w:id="34"/>
      <w:bookmarkEnd w:id="34"/>
      <w:r w:rsidDel="00000000" w:rsidR="00000000" w:rsidRPr="00000000">
        <w:rPr>
          <w:rtl w:val="0"/>
        </w:rPr>
        <w:t xml:space="preserve">Part of speech (POS)</w:t>
      </w: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When we approach a text there are several processes that are needed to analyze and understand its content. </w:t>
      </w:r>
    </w:p>
    <w:p w:rsidR="00000000" w:rsidDel="00000000" w:rsidP="00000000" w:rsidRDefault="00000000" w:rsidRPr="00000000" w14:paraId="0000011A">
      <w:pPr>
        <w:numPr>
          <w:ilvl w:val="0"/>
          <w:numId w:val="20"/>
        </w:numPr>
        <w:ind w:left="720" w:hanging="360"/>
        <w:jc w:val="both"/>
        <w:rPr>
          <w:u w:val="none"/>
        </w:rPr>
      </w:pPr>
      <w:hyperlink w:anchor="_j5d76bz09nda">
        <w:r w:rsidDel="00000000" w:rsidR="00000000" w:rsidRPr="00000000">
          <w:rPr>
            <w:b w:val="1"/>
            <w:color w:val="1155cc"/>
            <w:u w:val="single"/>
            <w:rtl w:val="0"/>
          </w:rPr>
          <w:t xml:space="preserve">Tokenization</w:t>
        </w:r>
      </w:hyperlink>
      <w:r w:rsidDel="00000000" w:rsidR="00000000" w:rsidRPr="00000000">
        <w:rPr>
          <w:rtl w:val="0"/>
        </w:rPr>
        <w:t xml:space="preserve">: divide the text input into a sequence of tokens, which are essentially words. Tokenization helps establish the basic units of analysis in the text. The sentence </w:t>
      </w:r>
      <w:r w:rsidDel="00000000" w:rsidR="00000000" w:rsidRPr="00000000">
        <w:rPr>
          <w:i w:val="1"/>
          <w:rtl w:val="0"/>
        </w:rPr>
        <w:t xml:space="preserve">I love pizza</w:t>
      </w:r>
      <w:r w:rsidDel="00000000" w:rsidR="00000000" w:rsidRPr="00000000">
        <w:rPr>
          <w:rtl w:val="0"/>
        </w:rPr>
        <w:t xml:space="preserve"> would become </w:t>
      </w:r>
      <w:r w:rsidDel="00000000" w:rsidR="00000000" w:rsidRPr="00000000">
        <w:rPr>
          <w:i w:val="1"/>
          <w:rtl w:val="0"/>
        </w:rPr>
        <w:t xml:space="preserve">I, love, pizza</w:t>
      </w:r>
      <w:r w:rsidDel="00000000" w:rsidR="00000000" w:rsidRPr="00000000">
        <w:rPr>
          <w:rtl w:val="0"/>
        </w:rPr>
        <w:t xml:space="preserve">. </w:t>
      </w:r>
    </w:p>
    <w:p w:rsidR="00000000" w:rsidDel="00000000" w:rsidP="00000000" w:rsidRDefault="00000000" w:rsidRPr="00000000" w14:paraId="0000011B">
      <w:pPr>
        <w:numPr>
          <w:ilvl w:val="0"/>
          <w:numId w:val="20"/>
        </w:numPr>
        <w:ind w:left="720" w:hanging="360"/>
        <w:jc w:val="both"/>
        <w:rPr>
          <w:u w:val="none"/>
        </w:rPr>
      </w:pPr>
      <w:r w:rsidDel="00000000" w:rsidR="00000000" w:rsidRPr="00000000">
        <w:rPr>
          <w:b w:val="1"/>
          <w:rtl w:val="0"/>
        </w:rPr>
        <w:t xml:space="preserve">Sentence splitting</w:t>
      </w:r>
      <w:r w:rsidDel="00000000" w:rsidR="00000000" w:rsidRPr="00000000">
        <w:rPr>
          <w:rtl w:val="0"/>
        </w:rPr>
        <w:t xml:space="preserve">: identity the boundaries between sentences within the text. This step is important for tasks that require sentence-level analysis or processing. Sentence splitting involves dividing the text into separate sentences. Each sentence is treated as a distinct unit. Sentence Split Output: [</w:t>
      </w:r>
      <w:r w:rsidDel="00000000" w:rsidR="00000000" w:rsidRPr="00000000">
        <w:rPr>
          <w:i w:val="1"/>
          <w:rtl w:val="0"/>
        </w:rPr>
        <w:t xml:space="preserve">"I love eating pizza.", "It's my favorite food!"</w:t>
      </w:r>
      <w:r w:rsidDel="00000000" w:rsidR="00000000" w:rsidRPr="00000000">
        <w:rPr>
          <w:rtl w:val="0"/>
        </w:rPr>
        <w:t xml:space="preserve">]</w:t>
      </w:r>
    </w:p>
    <w:p w:rsidR="00000000" w:rsidDel="00000000" w:rsidP="00000000" w:rsidRDefault="00000000" w:rsidRPr="00000000" w14:paraId="0000011C">
      <w:pPr>
        <w:numPr>
          <w:ilvl w:val="0"/>
          <w:numId w:val="20"/>
        </w:numPr>
        <w:ind w:left="720" w:hanging="360"/>
        <w:jc w:val="both"/>
        <w:rPr>
          <w:u w:val="none"/>
        </w:rPr>
      </w:pPr>
      <w:r w:rsidDel="00000000" w:rsidR="00000000" w:rsidRPr="00000000">
        <w:rPr>
          <w:b w:val="1"/>
          <w:rtl w:val="0"/>
        </w:rPr>
        <w:t xml:space="preserve">POS Part-of-Speech Tagging</w:t>
      </w:r>
      <w:r w:rsidDel="00000000" w:rsidR="00000000" w:rsidRPr="00000000">
        <w:rPr>
          <w:rtl w:val="0"/>
        </w:rPr>
        <w:t xml:space="preserve">: Part-of-speech tagging assigns grammatical categories or tags to each word in the text, indicating their syntactic roles such as noun (N), adjective (A), or verb (V).</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We have two main categories of Part-Of-Speech (POS): Open class and close class.</w:t>
      </w:r>
      <w:r w:rsidDel="00000000" w:rsidR="00000000" w:rsidRPr="00000000">
        <w:rPr>
          <w:rtl w:val="0"/>
        </w:rPr>
      </w:r>
    </w:p>
    <w:p w:rsidR="00000000" w:rsidDel="00000000" w:rsidP="00000000" w:rsidRDefault="00000000" w:rsidRPr="00000000" w14:paraId="0000011F">
      <w:pPr>
        <w:pStyle w:val="Heading2"/>
        <w:jc w:val="both"/>
        <w:rPr/>
      </w:pPr>
      <w:bookmarkStart w:colFirst="0" w:colLast="0" w:name="_fp65d4nzd8a7" w:id="35"/>
      <w:bookmarkEnd w:id="35"/>
      <w:r w:rsidDel="00000000" w:rsidR="00000000" w:rsidRPr="00000000">
        <w:rPr>
          <w:rtl w:val="0"/>
        </w:rPr>
        <w:t xml:space="preserve">Open class</w:t>
      </w:r>
    </w:p>
    <w:p w:rsidR="00000000" w:rsidDel="00000000" w:rsidP="00000000" w:rsidRDefault="00000000" w:rsidRPr="00000000" w14:paraId="00000120">
      <w:pPr>
        <w:jc w:val="both"/>
        <w:rPr/>
      </w:pPr>
      <w:r w:rsidDel="00000000" w:rsidR="00000000" w:rsidRPr="00000000">
        <w:rPr>
          <w:rtl w:val="0"/>
        </w:rPr>
        <w:t xml:space="preserve">There are some open class, like:</w:t>
      </w:r>
    </w:p>
    <w:p w:rsidR="00000000" w:rsidDel="00000000" w:rsidP="00000000" w:rsidRDefault="00000000" w:rsidRPr="00000000" w14:paraId="00000121">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Noun → NOUN</w:t>
      </w:r>
    </w:p>
    <w:p w:rsidR="00000000" w:rsidDel="00000000" w:rsidP="00000000" w:rsidRDefault="00000000" w:rsidRPr="00000000" w14:paraId="00000122">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Proper noun → PROPN</w:t>
      </w:r>
    </w:p>
    <w:p w:rsidR="00000000" w:rsidDel="00000000" w:rsidP="00000000" w:rsidRDefault="00000000" w:rsidRPr="00000000" w14:paraId="00000123">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Adjective → ADJ</w:t>
      </w:r>
    </w:p>
    <w:p w:rsidR="00000000" w:rsidDel="00000000" w:rsidP="00000000" w:rsidRDefault="00000000" w:rsidRPr="00000000" w14:paraId="00000124">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Verb → VERB</w:t>
      </w:r>
    </w:p>
    <w:p w:rsidR="00000000" w:rsidDel="00000000" w:rsidP="00000000" w:rsidRDefault="00000000" w:rsidRPr="00000000" w14:paraId="00000125">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Adverb → ADV</w:t>
      </w:r>
    </w:p>
    <w:p w:rsidR="00000000" w:rsidDel="00000000" w:rsidP="00000000" w:rsidRDefault="00000000" w:rsidRPr="00000000" w14:paraId="00000126">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Interjection → INTJ</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pStyle w:val="Heading3"/>
        <w:jc w:val="both"/>
        <w:rPr/>
      </w:pPr>
      <w:bookmarkStart w:colFirst="0" w:colLast="0" w:name="_snq0nxh5yau3" w:id="36"/>
      <w:bookmarkEnd w:id="36"/>
      <w:r w:rsidDel="00000000" w:rsidR="00000000" w:rsidRPr="00000000">
        <w:rPr>
          <w:rtl w:val="0"/>
        </w:rPr>
        <w:t xml:space="preserve">Nouns - open class</w:t>
      </w:r>
    </w:p>
    <w:p w:rsidR="00000000" w:rsidDel="00000000" w:rsidP="00000000" w:rsidRDefault="00000000" w:rsidRPr="00000000" w14:paraId="00000129">
      <w:pPr>
        <w:jc w:val="both"/>
        <w:rPr/>
      </w:pPr>
      <w:r w:rsidDel="00000000" w:rsidR="00000000" w:rsidRPr="00000000">
        <w:rPr>
          <w:rtl w:val="0"/>
        </w:rPr>
        <w:t xml:space="preserve">Are words that typically </w:t>
      </w:r>
      <w:r w:rsidDel="00000000" w:rsidR="00000000" w:rsidRPr="00000000">
        <w:rPr>
          <w:highlight w:val="yellow"/>
          <w:rtl w:val="0"/>
        </w:rPr>
        <w:t xml:space="preserve">represent objects or abstract concepts</w:t>
      </w:r>
      <w:r w:rsidDel="00000000" w:rsidR="00000000" w:rsidRPr="00000000">
        <w:rPr>
          <w:rtl w:val="0"/>
        </w:rPr>
        <w:t xml:space="preserve">. Can be the </w:t>
      </w:r>
      <w:r w:rsidDel="00000000" w:rsidR="00000000" w:rsidRPr="00000000">
        <w:rPr>
          <w:u w:val="single"/>
          <w:rtl w:val="0"/>
        </w:rPr>
        <w:t xml:space="preserve">subject or object of a verb</w:t>
      </w:r>
      <w:r w:rsidDel="00000000" w:rsidR="00000000" w:rsidRPr="00000000">
        <w:rPr>
          <w:rtl w:val="0"/>
        </w:rPr>
        <w:t xml:space="preserve">. Usually they have morphological markers for gender and number (in Italian the endings are </w:t>
      </w:r>
      <w:r w:rsidDel="00000000" w:rsidR="00000000" w:rsidRPr="00000000">
        <w:rPr>
          <w:i w:val="1"/>
          <w:rtl w:val="0"/>
        </w:rPr>
        <w:t xml:space="preserve">-a, -e, -o, -i</w:t>
      </w:r>
      <w:r w:rsidDel="00000000" w:rsidR="00000000" w:rsidRPr="00000000">
        <w:rPr>
          <w:rtl w:val="0"/>
        </w:rPr>
        <w:t xml:space="preserve">, that indicates masculine, feminine, singular and plural forms). Furthermore, not all languages have gender or number distinctions for nouns. In many languages nouns are preceded by determiners (articles, demonstratives) or classiers (such as Mandarin).</w:t>
      </w:r>
    </w:p>
    <w:p w:rsidR="00000000" w:rsidDel="00000000" w:rsidP="00000000" w:rsidRDefault="00000000" w:rsidRPr="00000000" w14:paraId="0000012A">
      <w:pPr>
        <w:pStyle w:val="Heading3"/>
        <w:jc w:val="both"/>
        <w:rPr/>
      </w:pPr>
      <w:bookmarkStart w:colFirst="0" w:colLast="0" w:name="_oh5sarel93ih" w:id="37"/>
      <w:bookmarkEnd w:id="37"/>
      <w:r w:rsidDel="00000000" w:rsidR="00000000" w:rsidRPr="00000000">
        <w:rPr>
          <w:rtl w:val="0"/>
        </w:rPr>
        <w:t xml:space="preserve">Verbs - open class</w:t>
      </w:r>
    </w:p>
    <w:p w:rsidR="00000000" w:rsidDel="00000000" w:rsidP="00000000" w:rsidRDefault="00000000" w:rsidRPr="00000000" w14:paraId="0000012B">
      <w:pPr>
        <w:jc w:val="both"/>
        <w:rPr/>
      </w:pPr>
      <w:r w:rsidDel="00000000" w:rsidR="00000000" w:rsidRPr="00000000">
        <w:rPr>
          <w:rtl w:val="0"/>
        </w:rPr>
        <w:t xml:space="preserve">Are words that </w:t>
      </w:r>
      <w:r w:rsidDel="00000000" w:rsidR="00000000" w:rsidRPr="00000000">
        <w:rPr>
          <w:highlight w:val="yellow"/>
          <w:rtl w:val="0"/>
        </w:rPr>
        <w:t xml:space="preserve">describe actions, or states or conditions</w:t>
      </w:r>
      <w:r w:rsidDel="00000000" w:rsidR="00000000" w:rsidRPr="00000000">
        <w:rPr>
          <w:rtl w:val="0"/>
        </w:rPr>
        <w:t xml:space="preserve">. Verbs have various morphological markers indicating modality, tense and aspect. Verbs must agree with the subject in terms of person, number and gender in many languages. </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Also a sentence can be the subject of the verb. </w:t>
      </w:r>
      <w:r w:rsidDel="00000000" w:rsidR="00000000" w:rsidRPr="00000000">
        <w:rPr>
          <w:i w:val="1"/>
          <w:rtl w:val="0"/>
        </w:rPr>
        <w:t xml:space="preserve">[the fact that Gianni and Maria left] has astonished Luca</w:t>
      </w:r>
      <w:r w:rsidDel="00000000" w:rsidR="00000000" w:rsidRPr="00000000">
        <w:rPr>
          <w:rtl w:val="0"/>
        </w:rPr>
        <w:t xml:space="preserve">. </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3"/>
        <w:jc w:val="both"/>
        <w:rPr/>
      </w:pPr>
      <w:bookmarkStart w:colFirst="0" w:colLast="0" w:name="_z8lg3uum1fee" w:id="38"/>
      <w:bookmarkEnd w:id="38"/>
      <w:r w:rsidDel="00000000" w:rsidR="00000000" w:rsidRPr="00000000">
        <w:rPr>
          <w:rtl w:val="0"/>
        </w:rPr>
        <w:t xml:space="preserve">Interjection  - open class</w:t>
      </w:r>
    </w:p>
    <w:p w:rsidR="00000000" w:rsidDel="00000000" w:rsidP="00000000" w:rsidRDefault="00000000" w:rsidRPr="00000000" w14:paraId="00000130">
      <w:pPr>
        <w:jc w:val="both"/>
        <w:rPr/>
      </w:pPr>
      <w:r w:rsidDel="00000000" w:rsidR="00000000" w:rsidRPr="00000000">
        <w:rPr>
          <w:rtl w:val="0"/>
        </w:rPr>
        <w:t xml:space="preserve">Part of speech that functions as an exclamation or part of explanation. It is a word or phrase used to </w:t>
      </w:r>
      <w:r w:rsidDel="00000000" w:rsidR="00000000" w:rsidRPr="00000000">
        <w:rPr>
          <w:highlight w:val="yellow"/>
          <w:rtl w:val="0"/>
        </w:rPr>
        <w:t xml:space="preserve">express a sudden or strong emotional reaction</w:t>
      </w:r>
      <w:r w:rsidDel="00000000" w:rsidR="00000000" w:rsidRPr="00000000">
        <w:rPr>
          <w:rtl w:val="0"/>
        </w:rPr>
        <w:t xml:space="preserve">. Used to convey emotions such as surprise, excitement, frustration, joy, or pain. </w:t>
      </w:r>
      <w:r w:rsidDel="00000000" w:rsidR="00000000" w:rsidRPr="00000000">
        <w:rPr>
          <w:i w:val="1"/>
          <w:rtl w:val="0"/>
        </w:rPr>
        <w:t xml:space="preserve">Oh, wow, bravo</w:t>
      </w:r>
      <w:r w:rsidDel="00000000" w:rsidR="00000000" w:rsidRPr="00000000">
        <w:rPr>
          <w:rtl w:val="0"/>
        </w:rPr>
        <w:t xml:space="preserve">, …</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pStyle w:val="Heading2"/>
        <w:jc w:val="both"/>
        <w:rPr/>
      </w:pPr>
      <w:bookmarkStart w:colFirst="0" w:colLast="0" w:name="_buzq2etnmy4z" w:id="39"/>
      <w:bookmarkEnd w:id="39"/>
      <w:r w:rsidDel="00000000" w:rsidR="00000000" w:rsidRPr="00000000">
        <w:rPr>
          <w:rtl w:val="0"/>
        </w:rPr>
        <w:t xml:space="preserve">Closed class</w:t>
      </w:r>
      <w:r w:rsidDel="00000000" w:rsidR="00000000" w:rsidRPr="00000000">
        <w:rPr>
          <w:rtl w:val="0"/>
        </w:rPr>
      </w:r>
    </w:p>
    <w:p w:rsidR="00000000" w:rsidDel="00000000" w:rsidP="00000000" w:rsidRDefault="00000000" w:rsidRPr="00000000" w14:paraId="00000133">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Adposition → ADP (preposition and preposition)</w:t>
      </w:r>
    </w:p>
    <w:p w:rsidR="00000000" w:rsidDel="00000000" w:rsidP="00000000" w:rsidRDefault="00000000" w:rsidRPr="00000000" w14:paraId="00000134">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Auxiliaries → AUX</w:t>
      </w:r>
    </w:p>
    <w:p w:rsidR="00000000" w:rsidDel="00000000" w:rsidP="00000000" w:rsidRDefault="00000000" w:rsidRPr="00000000" w14:paraId="00000135">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Conjunction → </w:t>
      </w:r>
      <w:r w:rsidDel="00000000" w:rsidR="00000000" w:rsidRPr="00000000">
        <w:rPr>
          <w:rtl w:val="0"/>
        </w:rPr>
        <w:t xml:space="preserve">CCONJ</w:t>
      </w:r>
      <w:r w:rsidDel="00000000" w:rsidR="00000000" w:rsidRPr="00000000">
        <w:rPr>
          <w:rtl w:val="0"/>
        </w:rPr>
      </w:r>
    </w:p>
    <w:p w:rsidR="00000000" w:rsidDel="00000000" w:rsidP="00000000" w:rsidRDefault="00000000" w:rsidRPr="00000000" w14:paraId="00000136">
      <w:pPr>
        <w:numPr>
          <w:ilvl w:val="0"/>
          <w:numId w:val="2"/>
        </w:numPr>
        <w:ind w:left="720" w:hanging="360"/>
        <w:jc w:val="both"/>
        <w:rPr>
          <w:u w:val="none"/>
        </w:rPr>
      </w:pPr>
      <w:r w:rsidDel="00000000" w:rsidR="00000000" w:rsidRPr="00000000">
        <w:rPr>
          <w:rtl w:val="0"/>
        </w:rPr>
        <w:t xml:space="preserve">Determiner</w:t>
      </w:r>
      <w:r w:rsidDel="00000000" w:rsidR="00000000" w:rsidRPr="00000000">
        <w:rPr>
          <w:rFonts w:ascii="Arial Unicode MS" w:cs="Arial Unicode MS" w:eastAsia="Arial Unicode MS" w:hAnsi="Arial Unicode MS"/>
          <w:rtl w:val="0"/>
        </w:rPr>
        <w:t xml:space="preserve"> → DET</w:t>
      </w:r>
    </w:p>
    <w:p w:rsidR="00000000" w:rsidDel="00000000" w:rsidP="00000000" w:rsidRDefault="00000000" w:rsidRPr="00000000" w14:paraId="00000137">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Number → NUM</w:t>
      </w:r>
    </w:p>
    <w:p w:rsidR="00000000" w:rsidDel="00000000" w:rsidP="00000000" w:rsidRDefault="00000000" w:rsidRPr="00000000" w14:paraId="00000138">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Particle → PART</w:t>
      </w:r>
    </w:p>
    <w:p w:rsidR="00000000" w:rsidDel="00000000" w:rsidP="00000000" w:rsidRDefault="00000000" w:rsidRPr="00000000" w14:paraId="00000139">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Pronoun → PRON</w:t>
      </w:r>
    </w:p>
    <w:p w:rsidR="00000000" w:rsidDel="00000000" w:rsidP="00000000" w:rsidRDefault="00000000" w:rsidRPr="00000000" w14:paraId="0000013A">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Subordinating conjunction → SCONJ</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pStyle w:val="Heading3"/>
        <w:jc w:val="both"/>
        <w:rPr/>
      </w:pPr>
      <w:bookmarkStart w:colFirst="0" w:colLast="0" w:name="_mwo557vqcij7" w:id="40"/>
      <w:bookmarkEnd w:id="40"/>
      <w:r w:rsidDel="00000000" w:rsidR="00000000" w:rsidRPr="00000000">
        <w:rPr>
          <w:rtl w:val="0"/>
        </w:rPr>
        <w:t xml:space="preserve">Adposition - closed class</w:t>
      </w:r>
    </w:p>
    <w:p w:rsidR="00000000" w:rsidDel="00000000" w:rsidP="00000000" w:rsidRDefault="00000000" w:rsidRPr="00000000" w14:paraId="0000013D">
      <w:pPr>
        <w:jc w:val="both"/>
        <w:rPr/>
      </w:pPr>
      <w:r w:rsidDel="00000000" w:rsidR="00000000" w:rsidRPr="00000000">
        <w:rPr>
          <w:rtl w:val="0"/>
        </w:rPr>
        <w:t xml:space="preserve">Is a cover term for both prepositions and postpositions. Examples of </w:t>
      </w:r>
      <w:r w:rsidDel="00000000" w:rsidR="00000000" w:rsidRPr="00000000">
        <w:rPr>
          <w:highlight w:val="yellow"/>
          <w:rtl w:val="0"/>
        </w:rPr>
        <w:t xml:space="preserve">prepositions</w:t>
      </w:r>
      <w:r w:rsidDel="00000000" w:rsidR="00000000" w:rsidRPr="00000000">
        <w:rPr>
          <w:rtl w:val="0"/>
        </w:rPr>
        <w:t xml:space="preserve"> include </w:t>
      </w:r>
      <w:r w:rsidDel="00000000" w:rsidR="00000000" w:rsidRPr="00000000">
        <w:rPr>
          <w:i w:val="1"/>
          <w:rtl w:val="0"/>
        </w:rPr>
        <w:t xml:space="preserve">in</w:t>
      </w:r>
      <w:r w:rsidDel="00000000" w:rsidR="00000000" w:rsidRPr="00000000">
        <w:rPr>
          <w:rtl w:val="0"/>
        </w:rPr>
        <w:t xml:space="preserve">, </w:t>
      </w:r>
      <w:r w:rsidDel="00000000" w:rsidR="00000000" w:rsidRPr="00000000">
        <w:rPr>
          <w:i w:val="1"/>
          <w:rtl w:val="0"/>
        </w:rPr>
        <w:t xml:space="preserve">on</w:t>
      </w:r>
      <w:r w:rsidDel="00000000" w:rsidR="00000000" w:rsidRPr="00000000">
        <w:rPr>
          <w:rtl w:val="0"/>
        </w:rPr>
        <w:t xml:space="preserve">, </w:t>
      </w:r>
      <w:r w:rsidDel="00000000" w:rsidR="00000000" w:rsidRPr="00000000">
        <w:rPr>
          <w:i w:val="1"/>
          <w:rtl w:val="0"/>
        </w:rPr>
        <w:t xml:space="preserve">at, to, with</w:t>
      </w:r>
      <w:r w:rsidDel="00000000" w:rsidR="00000000" w:rsidRPr="00000000">
        <w:rPr>
          <w:rtl w:val="0"/>
        </w:rPr>
        <w:t xml:space="preserve">, they appear after a complement, like </w:t>
      </w:r>
      <w:r w:rsidDel="00000000" w:rsidR="00000000" w:rsidRPr="00000000">
        <w:rPr>
          <w:i w:val="1"/>
          <w:u w:val="single"/>
          <w:rtl w:val="0"/>
        </w:rPr>
        <w:t xml:space="preserve">in</w:t>
      </w:r>
      <w:r w:rsidDel="00000000" w:rsidR="00000000" w:rsidRPr="00000000">
        <w:rPr>
          <w:i w:val="1"/>
          <w:rtl w:val="0"/>
        </w:rPr>
        <w:t xml:space="preserve"> the house</w:t>
      </w:r>
      <w:r w:rsidDel="00000000" w:rsidR="00000000" w:rsidRPr="00000000">
        <w:rPr>
          <w:rtl w:val="0"/>
        </w:rPr>
        <w:t xml:space="preserve">. On the other hand, </w:t>
      </w:r>
      <w:r w:rsidDel="00000000" w:rsidR="00000000" w:rsidRPr="00000000">
        <w:rPr>
          <w:highlight w:val="yellow"/>
          <w:rtl w:val="0"/>
        </w:rPr>
        <w:t xml:space="preserve">postpositions</w:t>
      </w:r>
      <w:r w:rsidDel="00000000" w:rsidR="00000000" w:rsidRPr="00000000">
        <w:rPr>
          <w:rtl w:val="0"/>
        </w:rPr>
        <w:t xml:space="preserve"> appear after a complement</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pStyle w:val="Heading3"/>
        <w:jc w:val="both"/>
        <w:rPr/>
      </w:pPr>
      <w:bookmarkStart w:colFirst="0" w:colLast="0" w:name="_z6qgj07wv2bk" w:id="41"/>
      <w:bookmarkEnd w:id="41"/>
      <w:r w:rsidDel="00000000" w:rsidR="00000000" w:rsidRPr="00000000">
        <w:rPr>
          <w:rtl w:val="0"/>
        </w:rPr>
        <w:t xml:space="preserve">Auxiliaries - closed class</w:t>
      </w:r>
    </w:p>
    <w:p w:rsidR="00000000" w:rsidDel="00000000" w:rsidP="00000000" w:rsidRDefault="00000000" w:rsidRPr="00000000" w14:paraId="00000140">
      <w:pPr>
        <w:jc w:val="both"/>
        <w:rPr/>
      </w:pPr>
      <w:r w:rsidDel="00000000" w:rsidR="00000000" w:rsidRPr="00000000">
        <w:rPr>
          <w:rtl w:val="0"/>
        </w:rPr>
        <w:t xml:space="preserve">Are specific categories of </w:t>
      </w:r>
      <w:r w:rsidDel="00000000" w:rsidR="00000000" w:rsidRPr="00000000">
        <w:rPr>
          <w:highlight w:val="yellow"/>
          <w:rtl w:val="0"/>
        </w:rPr>
        <w:t xml:space="preserve">verbs that assist the main verb</w:t>
      </w:r>
      <w:r w:rsidDel="00000000" w:rsidR="00000000" w:rsidRPr="00000000">
        <w:rPr>
          <w:rtl w:val="0"/>
        </w:rPr>
        <w:t xml:space="preserve"> in expressing various grammatical and semantic functions. In English they include words like </w:t>
      </w:r>
      <w:r w:rsidDel="00000000" w:rsidR="00000000" w:rsidRPr="00000000">
        <w:rPr>
          <w:i w:val="1"/>
          <w:rtl w:val="0"/>
        </w:rPr>
        <w:t xml:space="preserve">be, can, could, dare,...</w:t>
      </w:r>
      <w:r w:rsidDel="00000000" w:rsidR="00000000" w:rsidRPr="00000000">
        <w:rPr>
          <w:rtl w:val="0"/>
        </w:rPr>
        <w:t xml:space="preserve"> Also in English modals are a type of auxiliary verb. Some properties of auxiliary verbs are</w:t>
      </w:r>
    </w:p>
    <w:p w:rsidR="00000000" w:rsidDel="00000000" w:rsidP="00000000" w:rsidRDefault="00000000" w:rsidRPr="00000000" w14:paraId="00000141">
      <w:pPr>
        <w:numPr>
          <w:ilvl w:val="0"/>
          <w:numId w:val="8"/>
        </w:numPr>
        <w:ind w:left="720" w:hanging="360"/>
        <w:jc w:val="both"/>
        <w:rPr>
          <w:u w:val="none"/>
        </w:rPr>
      </w:pPr>
      <w:r w:rsidDel="00000000" w:rsidR="00000000" w:rsidRPr="00000000">
        <w:rPr>
          <w:rtl w:val="0"/>
        </w:rPr>
        <w:t xml:space="preserve">Do not have an infinite: </w:t>
      </w:r>
      <w:r w:rsidDel="00000000" w:rsidR="00000000" w:rsidRPr="00000000">
        <w:rPr>
          <w:i w:val="1"/>
          <w:rtl w:val="0"/>
        </w:rPr>
        <w:t xml:space="preserve">to must</w:t>
      </w:r>
      <w:r w:rsidDel="00000000" w:rsidR="00000000" w:rsidRPr="00000000">
        <w:rPr>
          <w:rtl w:val="0"/>
        </w:rPr>
        <w:t xml:space="preserve"> does not exists</w:t>
      </w:r>
    </w:p>
    <w:p w:rsidR="00000000" w:rsidDel="00000000" w:rsidP="00000000" w:rsidRDefault="00000000" w:rsidRPr="00000000" w14:paraId="00000142">
      <w:pPr>
        <w:numPr>
          <w:ilvl w:val="0"/>
          <w:numId w:val="8"/>
        </w:numPr>
        <w:ind w:left="720" w:hanging="360"/>
        <w:jc w:val="both"/>
        <w:rPr>
          <w:u w:val="none"/>
        </w:rPr>
      </w:pPr>
      <w:r w:rsidDel="00000000" w:rsidR="00000000" w:rsidRPr="00000000">
        <w:rPr>
          <w:rtl w:val="0"/>
        </w:rPr>
        <w:t xml:space="preserve">Do not have a gerund: </w:t>
      </w:r>
      <w:r w:rsidDel="00000000" w:rsidR="00000000" w:rsidRPr="00000000">
        <w:rPr>
          <w:i w:val="1"/>
          <w:rtl w:val="0"/>
        </w:rPr>
        <w:t xml:space="preserve">musting </w:t>
      </w:r>
      <w:r w:rsidDel="00000000" w:rsidR="00000000" w:rsidRPr="00000000">
        <w:rPr>
          <w:rtl w:val="0"/>
        </w:rPr>
        <w:t xml:space="preserve">does not exists</w:t>
      </w:r>
    </w:p>
    <w:p w:rsidR="00000000" w:rsidDel="00000000" w:rsidP="00000000" w:rsidRDefault="00000000" w:rsidRPr="00000000" w14:paraId="00000143">
      <w:pPr>
        <w:numPr>
          <w:ilvl w:val="0"/>
          <w:numId w:val="8"/>
        </w:numPr>
        <w:ind w:left="720" w:hanging="360"/>
        <w:jc w:val="both"/>
        <w:rPr>
          <w:u w:val="none"/>
        </w:rPr>
      </w:pPr>
      <w:r w:rsidDel="00000000" w:rsidR="00000000" w:rsidRPr="00000000">
        <w:rPr>
          <w:rtl w:val="0"/>
        </w:rPr>
        <w:t xml:space="preserve">Do not have a participle: </w:t>
      </w:r>
      <w:r w:rsidDel="00000000" w:rsidR="00000000" w:rsidRPr="00000000">
        <w:rPr>
          <w:i w:val="1"/>
          <w:rtl w:val="0"/>
        </w:rPr>
        <w:t xml:space="preserve">he has musted</w:t>
      </w:r>
      <w:r w:rsidDel="00000000" w:rsidR="00000000" w:rsidRPr="00000000">
        <w:rPr>
          <w:rtl w:val="0"/>
        </w:rPr>
        <w:t xml:space="preserve"> does not exist</w:t>
      </w:r>
    </w:p>
    <w:p w:rsidR="00000000" w:rsidDel="00000000" w:rsidP="00000000" w:rsidRDefault="00000000" w:rsidRPr="00000000" w14:paraId="00000144">
      <w:pPr>
        <w:numPr>
          <w:ilvl w:val="0"/>
          <w:numId w:val="8"/>
        </w:numPr>
        <w:ind w:left="720" w:hanging="360"/>
        <w:jc w:val="both"/>
        <w:rPr>
          <w:u w:val="none"/>
        </w:rPr>
      </w:pPr>
      <w:r w:rsidDel="00000000" w:rsidR="00000000" w:rsidRPr="00000000">
        <w:rPr>
          <w:rtl w:val="0"/>
        </w:rPr>
        <w:t xml:space="preserve">They can invert questions: </w:t>
      </w:r>
      <w:r w:rsidDel="00000000" w:rsidR="00000000" w:rsidRPr="00000000">
        <w:rPr>
          <w:rFonts w:ascii="Arial Unicode MS" w:cs="Arial Unicode MS" w:eastAsia="Arial Unicode MS" w:hAnsi="Arial Unicode MS"/>
          <w:i w:val="1"/>
          <w:rtl w:val="0"/>
        </w:rPr>
        <w:t xml:space="preserve">I must go → must I go?</w:t>
      </w:r>
      <w:r w:rsidDel="00000000" w:rsidR="00000000" w:rsidRPr="00000000">
        <w:rPr>
          <w:rtl w:val="0"/>
        </w:rPr>
        <w:t xml:space="preserve"> or </w:t>
      </w:r>
      <w:r w:rsidDel="00000000" w:rsidR="00000000" w:rsidRPr="00000000">
        <w:rPr>
          <w:rFonts w:ascii="Arial Unicode MS" w:cs="Arial Unicode MS" w:eastAsia="Arial Unicode MS" w:hAnsi="Arial Unicode MS"/>
          <w:i w:val="1"/>
          <w:rtl w:val="0"/>
        </w:rPr>
        <w:t xml:space="preserve">I go → Do I go?</w:t>
      </w: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In Italian modals are like lexical verbs: they have a third person singular, infinitive forms (</w:t>
      </w:r>
      <w:r w:rsidDel="00000000" w:rsidR="00000000" w:rsidRPr="00000000">
        <w:rPr>
          <w:i w:val="1"/>
          <w:rtl w:val="0"/>
        </w:rPr>
        <w:t xml:space="preserve">potere, volere, dovere</w:t>
      </w:r>
      <w:r w:rsidDel="00000000" w:rsidR="00000000" w:rsidRPr="00000000">
        <w:rPr>
          <w:rtl w:val="0"/>
        </w:rPr>
        <w:t xml:space="preserve">), gerunds (</w:t>
      </w:r>
      <w:r w:rsidDel="00000000" w:rsidR="00000000" w:rsidRPr="00000000">
        <w:rPr>
          <w:i w:val="1"/>
          <w:rtl w:val="0"/>
        </w:rPr>
        <w:t xml:space="preserve">potendo, dovendo, volendo</w:t>
      </w:r>
      <w:r w:rsidDel="00000000" w:rsidR="00000000" w:rsidRPr="00000000">
        <w:rPr>
          <w:rtl w:val="0"/>
        </w:rPr>
        <w:t xml:space="preserve">) and particles (</w:t>
      </w:r>
      <w:r w:rsidDel="00000000" w:rsidR="00000000" w:rsidRPr="00000000">
        <w:rPr>
          <w:i w:val="1"/>
          <w:rtl w:val="0"/>
        </w:rPr>
        <w:t xml:space="preserve">Maria ha potuto partire</w:t>
      </w:r>
      <w:r w:rsidDel="00000000" w:rsidR="00000000" w:rsidRPr="00000000">
        <w:rPr>
          <w:rtl w:val="0"/>
        </w:rPr>
        <w:t xml:space="preserve">). Furthemore, Italians modals can be used in sequence, as in </w:t>
      </w:r>
      <w:r w:rsidDel="00000000" w:rsidR="00000000" w:rsidRPr="00000000">
        <w:rPr>
          <w:i w:val="1"/>
          <w:rtl w:val="0"/>
        </w:rPr>
        <w:t xml:space="preserve">Gianni deve poter partire</w:t>
      </w:r>
      <w:r w:rsidDel="00000000" w:rsidR="00000000" w:rsidRPr="00000000">
        <w:rPr>
          <w:rtl w:val="0"/>
        </w:rPr>
        <w:t xml:space="preserve">.</w:t>
      </w:r>
    </w:p>
    <w:p w:rsidR="00000000" w:rsidDel="00000000" w:rsidP="00000000" w:rsidRDefault="00000000" w:rsidRPr="00000000" w14:paraId="00000147">
      <w:pPr>
        <w:pStyle w:val="Heading3"/>
        <w:jc w:val="both"/>
        <w:rPr/>
      </w:pPr>
      <w:bookmarkStart w:colFirst="0" w:colLast="0" w:name="_8ppsx9eeb5jw" w:id="42"/>
      <w:bookmarkEnd w:id="42"/>
      <w:r w:rsidDel="00000000" w:rsidR="00000000" w:rsidRPr="00000000">
        <w:rPr>
          <w:rtl w:val="0"/>
        </w:rPr>
        <w:t xml:space="preserve">Coordinating conjunctions - closed class</w:t>
      </w:r>
    </w:p>
    <w:p w:rsidR="00000000" w:rsidDel="00000000" w:rsidP="00000000" w:rsidRDefault="00000000" w:rsidRPr="00000000" w14:paraId="00000148">
      <w:pPr>
        <w:jc w:val="both"/>
        <w:rPr>
          <w:highlight w:val="yellow"/>
        </w:rPr>
      </w:pPr>
      <w:r w:rsidDel="00000000" w:rsidR="00000000" w:rsidRPr="00000000">
        <w:rPr>
          <w:rtl w:val="0"/>
        </w:rPr>
        <w:t xml:space="preserve">Are words that </w:t>
      </w:r>
      <w:r w:rsidDel="00000000" w:rsidR="00000000" w:rsidRPr="00000000">
        <w:rPr>
          <w:highlight w:val="yellow"/>
          <w:rtl w:val="0"/>
        </w:rPr>
        <w:t xml:space="preserve">connect words</w:t>
      </w:r>
      <w:r w:rsidDel="00000000" w:rsidR="00000000" w:rsidRPr="00000000">
        <w:rPr>
          <w:rtl w:val="0"/>
        </w:rPr>
        <w:t xml:space="preserve">, phrases or larger constituents together in a sentence. They do not establish a subordination relationship between the connected elements, but instead express a semantic relationship between them. As an example: </w:t>
      </w:r>
      <w:r w:rsidDel="00000000" w:rsidR="00000000" w:rsidRPr="00000000">
        <w:rPr>
          <w:i w:val="1"/>
          <w:highlight w:val="yellow"/>
          <w:rtl w:val="0"/>
        </w:rPr>
        <w:t xml:space="preserve">and, or, but</w:t>
      </w: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pStyle w:val="Heading3"/>
        <w:jc w:val="both"/>
        <w:rPr/>
      </w:pPr>
      <w:bookmarkStart w:colFirst="0" w:colLast="0" w:name="_t0yceftnj91" w:id="43"/>
      <w:bookmarkEnd w:id="43"/>
      <w:r w:rsidDel="00000000" w:rsidR="00000000" w:rsidRPr="00000000">
        <w:rPr>
          <w:rtl w:val="0"/>
        </w:rPr>
        <w:t xml:space="preserve">Determiners - closed class</w:t>
      </w:r>
    </w:p>
    <w:p w:rsidR="00000000" w:rsidDel="00000000" w:rsidP="00000000" w:rsidRDefault="00000000" w:rsidRPr="00000000" w14:paraId="0000014B">
      <w:pPr>
        <w:jc w:val="both"/>
        <w:rPr/>
      </w:pPr>
      <w:r w:rsidDel="00000000" w:rsidR="00000000" w:rsidRPr="00000000">
        <w:rPr>
          <w:rtl w:val="0"/>
        </w:rPr>
        <w:t xml:space="preserve">Words that </w:t>
      </w:r>
      <w:r w:rsidDel="00000000" w:rsidR="00000000" w:rsidRPr="00000000">
        <w:rPr>
          <w:highlight w:val="yellow"/>
          <w:rtl w:val="0"/>
        </w:rPr>
        <w:t xml:space="preserve">modify nouns or non phrases</w:t>
      </w:r>
      <w:r w:rsidDel="00000000" w:rsidR="00000000" w:rsidRPr="00000000">
        <w:rPr>
          <w:rtl w:val="0"/>
        </w:rPr>
        <w:t xml:space="preserve"> and provide information about the reference of the non phrase in context. </w:t>
      </w:r>
      <w:r w:rsidDel="00000000" w:rsidR="00000000" w:rsidRPr="00000000">
        <w:rPr>
          <w:i w:val="1"/>
          <w:rtl w:val="0"/>
        </w:rPr>
        <w:t xml:space="preserve">This, that, an, a, many</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pStyle w:val="Heading3"/>
        <w:jc w:val="both"/>
        <w:rPr/>
      </w:pPr>
      <w:bookmarkStart w:colFirst="0" w:colLast="0" w:name="_j3koh5o3hrd9" w:id="44"/>
      <w:bookmarkEnd w:id="44"/>
      <w:commentRangeStart w:id="2"/>
      <w:r w:rsidDel="00000000" w:rsidR="00000000" w:rsidRPr="00000000">
        <w:rPr>
          <w:rtl w:val="0"/>
        </w:rPr>
        <w:t xml:space="preserve">Numerals - closed class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Numerals are words or symbols used to represent numbers or indicate the order or sequence of items. They provide quantitative or ordinal information. Numerals can be written in different forms, including spelled-out words (e.g., </w:t>
      </w:r>
      <w:r w:rsidDel="00000000" w:rsidR="00000000" w:rsidRPr="00000000">
        <w:rPr>
          <w:i w:val="1"/>
          <w:rtl w:val="0"/>
        </w:rPr>
        <w:t xml:space="preserve">seven</w:t>
      </w:r>
      <w:r w:rsidDel="00000000" w:rsidR="00000000" w:rsidRPr="00000000">
        <w:rPr>
          <w:rtl w:val="0"/>
        </w:rPr>
        <w:t xml:space="preserve">), Arabic numerals (e.g., </w:t>
      </w:r>
      <w:r w:rsidDel="00000000" w:rsidR="00000000" w:rsidRPr="00000000">
        <w:rPr>
          <w:i w:val="1"/>
          <w:rtl w:val="0"/>
        </w:rPr>
        <w:t xml:space="preserve">7</w:t>
      </w:r>
      <w:r w:rsidDel="00000000" w:rsidR="00000000" w:rsidRPr="00000000">
        <w:rPr>
          <w:rtl w:val="0"/>
        </w:rPr>
        <w:t xml:space="preserve">), or Roman numerals (e.g., </w:t>
      </w:r>
      <w:r w:rsidDel="00000000" w:rsidR="00000000" w:rsidRPr="00000000">
        <w:rPr>
          <w:i w:val="1"/>
          <w:rtl w:val="0"/>
        </w:rPr>
        <w:t xml:space="preserve">VII</w:t>
      </w:r>
      <w:r w:rsidDel="00000000" w:rsidR="00000000" w:rsidRPr="00000000">
        <w:rPr>
          <w:rtl w:val="0"/>
        </w:rPr>
        <w:t xml:space="preserve">).</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pStyle w:val="Heading3"/>
        <w:jc w:val="both"/>
        <w:rPr/>
      </w:pPr>
      <w:bookmarkStart w:colFirst="0" w:colLast="0" w:name="_3fo71rrldjnn" w:id="45"/>
      <w:bookmarkEnd w:id="45"/>
      <w:r w:rsidDel="00000000" w:rsidR="00000000" w:rsidRPr="00000000">
        <w:rPr>
          <w:rtl w:val="0"/>
        </w:rPr>
        <w:t xml:space="preserve">Particles - closed class</w:t>
      </w:r>
    </w:p>
    <w:p w:rsidR="00000000" w:rsidDel="00000000" w:rsidP="00000000" w:rsidRDefault="00000000" w:rsidRPr="00000000" w14:paraId="00000151">
      <w:pPr>
        <w:jc w:val="both"/>
        <w:rPr/>
      </w:pPr>
      <w:r w:rsidDel="00000000" w:rsidR="00000000" w:rsidRPr="00000000">
        <w:rPr>
          <w:rtl w:val="0"/>
        </w:rPr>
        <w:t xml:space="preserve">Serve specific grammatical purposes in a sentence. They do not fit into other established categories such as adpositions (prepositions and postpositions), coordinating conjunctions, subordinating conjunctions, or auxiliary verbs. Instead, particles are associated with another word or phrase to convey additional meaning or express grammatical features.</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Particles often encode grammatical categories such as negation, mood, tense, and so on. They contribute to the overall meaning and function of the sentence but do not carry the main lexical content. Unlike some other parts of speech, particles are typically not inflected or undergo changes in form, although there can be exceptions to this rule.</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pStyle w:val="Heading3"/>
        <w:jc w:val="both"/>
        <w:rPr/>
      </w:pPr>
      <w:bookmarkStart w:colFirst="0" w:colLast="0" w:name="_ldtflk3ratyh" w:id="46"/>
      <w:bookmarkEnd w:id="46"/>
      <w:r w:rsidDel="00000000" w:rsidR="00000000" w:rsidRPr="00000000">
        <w:rPr>
          <w:rtl w:val="0"/>
        </w:rPr>
        <w:t xml:space="preserve">Pronouns - closed class</w:t>
      </w:r>
    </w:p>
    <w:p w:rsidR="00000000" w:rsidDel="00000000" w:rsidP="00000000" w:rsidRDefault="00000000" w:rsidRPr="00000000" w14:paraId="00000156">
      <w:pPr>
        <w:jc w:val="both"/>
        <w:rPr/>
      </w:pPr>
      <w:r w:rsidDel="00000000" w:rsidR="00000000" w:rsidRPr="00000000">
        <w:rPr>
          <w:rtl w:val="0"/>
        </w:rPr>
        <w:t xml:space="preserve">Pronouns are words that are used to replace nouns in a sentence. They function to refer to or represent a noun or noun phrase, and their meaning can be understood based on the linguistic or extralinguistic context. Pronouns help avoid repetition and add variety to language use.</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numPr>
          <w:ilvl w:val="0"/>
          <w:numId w:val="19"/>
        </w:numPr>
        <w:ind w:left="720" w:hanging="360"/>
        <w:jc w:val="both"/>
        <w:rPr>
          <w:u w:val="none"/>
        </w:rPr>
      </w:pPr>
      <w:r w:rsidDel="00000000" w:rsidR="00000000" w:rsidRPr="00000000">
        <w:rPr>
          <w:b w:val="1"/>
          <w:rtl w:val="0"/>
        </w:rPr>
        <w:t xml:space="preserve">Personal pronouns</w:t>
      </w:r>
      <w:r w:rsidDel="00000000" w:rsidR="00000000" w:rsidRPr="00000000">
        <w:rPr>
          <w:rtl w:val="0"/>
        </w:rPr>
        <w:t xml:space="preserve">:</w:t>
      </w:r>
      <w:r w:rsidDel="00000000" w:rsidR="00000000" w:rsidRPr="00000000">
        <w:rPr>
          <w:i w:val="1"/>
          <w:rtl w:val="0"/>
        </w:rPr>
        <w:t xml:space="preserve"> I, you, he, she, it, we, they</w:t>
      </w:r>
    </w:p>
    <w:p w:rsidR="00000000" w:rsidDel="00000000" w:rsidP="00000000" w:rsidRDefault="00000000" w:rsidRPr="00000000" w14:paraId="00000159">
      <w:pPr>
        <w:numPr>
          <w:ilvl w:val="0"/>
          <w:numId w:val="19"/>
        </w:numPr>
        <w:ind w:left="720" w:hanging="360"/>
        <w:jc w:val="both"/>
        <w:rPr>
          <w:u w:val="none"/>
        </w:rPr>
      </w:pPr>
      <w:r w:rsidDel="00000000" w:rsidR="00000000" w:rsidRPr="00000000">
        <w:rPr>
          <w:b w:val="1"/>
          <w:rtl w:val="0"/>
        </w:rPr>
        <w:t xml:space="preserve">Reflexive pronouns</w:t>
      </w:r>
      <w:r w:rsidDel="00000000" w:rsidR="00000000" w:rsidRPr="00000000">
        <w:rPr>
          <w:rtl w:val="0"/>
        </w:rPr>
        <w:t xml:space="preserve">: </w:t>
      </w:r>
      <w:r w:rsidDel="00000000" w:rsidR="00000000" w:rsidRPr="00000000">
        <w:rPr>
          <w:i w:val="1"/>
          <w:rtl w:val="0"/>
        </w:rPr>
        <w:t xml:space="preserve">myself, yourself, himself, herself, itself, ourselves, yourselves, theirselves</w:t>
      </w:r>
    </w:p>
    <w:p w:rsidR="00000000" w:rsidDel="00000000" w:rsidP="00000000" w:rsidRDefault="00000000" w:rsidRPr="00000000" w14:paraId="0000015A">
      <w:pPr>
        <w:numPr>
          <w:ilvl w:val="0"/>
          <w:numId w:val="19"/>
        </w:numPr>
        <w:ind w:left="720" w:hanging="360"/>
        <w:jc w:val="both"/>
        <w:rPr>
          <w:u w:val="none"/>
        </w:rPr>
      </w:pPr>
      <w:r w:rsidDel="00000000" w:rsidR="00000000" w:rsidRPr="00000000">
        <w:rPr>
          <w:b w:val="1"/>
          <w:rtl w:val="0"/>
        </w:rPr>
        <w:t xml:space="preserve">Interrogative pronouns</w:t>
      </w:r>
      <w:r w:rsidDel="00000000" w:rsidR="00000000" w:rsidRPr="00000000">
        <w:rPr>
          <w:rtl w:val="0"/>
        </w:rPr>
        <w:t xml:space="preserve">: </w:t>
      </w:r>
      <w:r w:rsidDel="00000000" w:rsidR="00000000" w:rsidRPr="00000000">
        <w:rPr>
          <w:i w:val="1"/>
          <w:rtl w:val="0"/>
        </w:rPr>
        <w:t xml:space="preserve">who, what </w:t>
      </w:r>
      <w:r w:rsidDel="00000000" w:rsidR="00000000" w:rsidRPr="00000000">
        <w:rPr>
          <w:rtl w:val="0"/>
        </w:rPr>
        <w:t xml:space="preserve">as in </w:t>
      </w:r>
      <w:r w:rsidDel="00000000" w:rsidR="00000000" w:rsidRPr="00000000">
        <w:rPr>
          <w:i w:val="1"/>
          <w:u w:val="single"/>
          <w:rtl w:val="0"/>
        </w:rPr>
        <w:t xml:space="preserve">What</w:t>
      </w:r>
      <w:r w:rsidDel="00000000" w:rsidR="00000000" w:rsidRPr="00000000">
        <w:rPr>
          <w:i w:val="1"/>
          <w:rtl w:val="0"/>
        </w:rPr>
        <w:t xml:space="preserve"> do you think?</w:t>
      </w:r>
    </w:p>
    <w:p w:rsidR="00000000" w:rsidDel="00000000" w:rsidP="00000000" w:rsidRDefault="00000000" w:rsidRPr="00000000" w14:paraId="0000015B">
      <w:pPr>
        <w:numPr>
          <w:ilvl w:val="0"/>
          <w:numId w:val="19"/>
        </w:numPr>
        <w:ind w:left="720" w:hanging="360"/>
        <w:jc w:val="both"/>
        <w:rPr>
          <w:u w:val="none"/>
        </w:rPr>
      </w:pPr>
      <w:r w:rsidDel="00000000" w:rsidR="00000000" w:rsidRPr="00000000">
        <w:rPr>
          <w:b w:val="1"/>
          <w:rtl w:val="0"/>
        </w:rPr>
        <w:t xml:space="preserve">Relative pronouns</w:t>
      </w:r>
      <w:r w:rsidDel="00000000" w:rsidR="00000000" w:rsidRPr="00000000">
        <w:rPr>
          <w:rtl w:val="0"/>
        </w:rPr>
        <w:t xml:space="preserve">:</w:t>
      </w:r>
      <w:r w:rsidDel="00000000" w:rsidR="00000000" w:rsidRPr="00000000">
        <w:rPr>
          <w:i w:val="1"/>
          <w:rtl w:val="0"/>
        </w:rPr>
        <w:t xml:space="preserve"> who, that, which</w:t>
      </w:r>
      <w:r w:rsidDel="00000000" w:rsidR="00000000" w:rsidRPr="00000000">
        <w:rPr>
          <w:rtl w:val="0"/>
        </w:rPr>
        <w:t xml:space="preserve"> as in a cat </w:t>
      </w:r>
      <w:r w:rsidDel="00000000" w:rsidR="00000000" w:rsidRPr="00000000">
        <w:rPr>
          <w:i w:val="1"/>
          <w:u w:val="single"/>
          <w:rtl w:val="0"/>
        </w:rPr>
        <w:t xml:space="preserve">who</w:t>
      </w:r>
      <w:r w:rsidDel="00000000" w:rsidR="00000000" w:rsidRPr="00000000">
        <w:rPr>
          <w:i w:val="1"/>
          <w:rtl w:val="0"/>
        </w:rPr>
        <w:t xml:space="preserve"> eats fish; </w:t>
      </w:r>
      <w:r w:rsidDel="00000000" w:rsidR="00000000" w:rsidRPr="00000000">
        <w:rPr>
          <w:i w:val="1"/>
          <w:u w:val="single"/>
          <w:rtl w:val="0"/>
        </w:rPr>
        <w:t xml:space="preserve">who</w:t>
      </w:r>
      <w:r w:rsidDel="00000000" w:rsidR="00000000" w:rsidRPr="00000000">
        <w:rPr>
          <w:i w:val="1"/>
          <w:rtl w:val="0"/>
        </w:rPr>
        <w:t xml:space="preserve">, </w:t>
      </w:r>
      <w:r w:rsidDel="00000000" w:rsidR="00000000" w:rsidRPr="00000000">
        <w:rPr>
          <w:i w:val="1"/>
          <w:u w:val="single"/>
          <w:rtl w:val="0"/>
        </w:rPr>
        <w:t xml:space="preserve">what</w:t>
      </w:r>
      <w:r w:rsidDel="00000000" w:rsidR="00000000" w:rsidRPr="00000000">
        <w:rPr>
          <w:i w:val="1"/>
          <w:rtl w:val="0"/>
        </w:rPr>
        <w:t xml:space="preserve"> as in I wonder </w:t>
      </w:r>
      <w:r w:rsidDel="00000000" w:rsidR="00000000" w:rsidRPr="00000000">
        <w:rPr>
          <w:i w:val="1"/>
          <w:u w:val="single"/>
          <w:rtl w:val="0"/>
        </w:rPr>
        <w:t xml:space="preserve">wha</w:t>
      </w:r>
      <w:r w:rsidDel="00000000" w:rsidR="00000000" w:rsidRPr="00000000">
        <w:rPr>
          <w:i w:val="1"/>
          <w:rtl w:val="0"/>
        </w:rPr>
        <w:t xml:space="preserve">t you think.</w:t>
      </w:r>
    </w:p>
    <w:p w:rsidR="00000000" w:rsidDel="00000000" w:rsidP="00000000" w:rsidRDefault="00000000" w:rsidRPr="00000000" w14:paraId="0000015C">
      <w:pPr>
        <w:numPr>
          <w:ilvl w:val="0"/>
          <w:numId w:val="19"/>
        </w:numPr>
        <w:ind w:left="720" w:hanging="360"/>
        <w:jc w:val="both"/>
        <w:rPr>
          <w:u w:val="none"/>
        </w:rPr>
      </w:pPr>
      <w:r w:rsidDel="00000000" w:rsidR="00000000" w:rsidRPr="00000000">
        <w:rPr>
          <w:b w:val="1"/>
          <w:rtl w:val="0"/>
        </w:rPr>
        <w:t xml:space="preserve">Indefinite pronouns</w:t>
      </w:r>
      <w:r w:rsidDel="00000000" w:rsidR="00000000" w:rsidRPr="00000000">
        <w:rPr>
          <w:rtl w:val="0"/>
        </w:rPr>
        <w:t xml:space="preserve">: </w:t>
      </w:r>
      <w:r w:rsidDel="00000000" w:rsidR="00000000" w:rsidRPr="00000000">
        <w:rPr>
          <w:i w:val="1"/>
          <w:rtl w:val="0"/>
        </w:rPr>
        <w:t xml:space="preserve">somebody, something, anybody, anything</w:t>
      </w:r>
    </w:p>
    <w:p w:rsidR="00000000" w:rsidDel="00000000" w:rsidP="00000000" w:rsidRDefault="00000000" w:rsidRPr="00000000" w14:paraId="0000015D">
      <w:pPr>
        <w:numPr>
          <w:ilvl w:val="0"/>
          <w:numId w:val="19"/>
        </w:numPr>
        <w:ind w:left="720" w:hanging="360"/>
        <w:jc w:val="both"/>
        <w:rPr>
          <w:u w:val="none"/>
        </w:rPr>
      </w:pPr>
      <w:r w:rsidDel="00000000" w:rsidR="00000000" w:rsidRPr="00000000">
        <w:rPr>
          <w:b w:val="1"/>
          <w:rtl w:val="0"/>
        </w:rPr>
        <w:t xml:space="preserve">Universal pronouns</w:t>
      </w:r>
      <w:r w:rsidDel="00000000" w:rsidR="00000000" w:rsidRPr="00000000">
        <w:rPr>
          <w:rtl w:val="0"/>
        </w:rPr>
        <w:t xml:space="preserve">:</w:t>
      </w:r>
      <w:r w:rsidDel="00000000" w:rsidR="00000000" w:rsidRPr="00000000">
        <w:rPr>
          <w:i w:val="1"/>
          <w:rtl w:val="0"/>
        </w:rPr>
        <w:t xml:space="preserve"> everybody, everything</w:t>
      </w:r>
    </w:p>
    <w:p w:rsidR="00000000" w:rsidDel="00000000" w:rsidP="00000000" w:rsidRDefault="00000000" w:rsidRPr="00000000" w14:paraId="0000015E">
      <w:pPr>
        <w:numPr>
          <w:ilvl w:val="0"/>
          <w:numId w:val="19"/>
        </w:numPr>
        <w:ind w:left="720" w:hanging="360"/>
        <w:jc w:val="both"/>
        <w:rPr>
          <w:u w:val="none"/>
        </w:rPr>
      </w:pPr>
      <w:r w:rsidDel="00000000" w:rsidR="00000000" w:rsidRPr="00000000">
        <w:rPr>
          <w:b w:val="1"/>
          <w:rtl w:val="0"/>
        </w:rPr>
        <w:t xml:space="preserve">Negative pronouns</w:t>
      </w:r>
      <w:r w:rsidDel="00000000" w:rsidR="00000000" w:rsidRPr="00000000">
        <w:rPr>
          <w:rtl w:val="0"/>
        </w:rPr>
        <w:t xml:space="preserve">: </w:t>
      </w:r>
      <w:r w:rsidDel="00000000" w:rsidR="00000000" w:rsidRPr="00000000">
        <w:rPr>
          <w:i w:val="1"/>
          <w:rtl w:val="0"/>
        </w:rPr>
        <w:t xml:space="preserve">nobody, nothing</w:t>
      </w:r>
    </w:p>
    <w:p w:rsidR="00000000" w:rsidDel="00000000" w:rsidP="00000000" w:rsidRDefault="00000000" w:rsidRPr="00000000" w14:paraId="0000015F">
      <w:pPr>
        <w:numPr>
          <w:ilvl w:val="0"/>
          <w:numId w:val="19"/>
        </w:numPr>
        <w:ind w:left="720" w:hanging="360"/>
        <w:jc w:val="both"/>
        <w:rPr>
          <w:u w:val="none"/>
        </w:rPr>
      </w:pPr>
      <w:r w:rsidDel="00000000" w:rsidR="00000000" w:rsidRPr="00000000">
        <w:rPr>
          <w:b w:val="1"/>
          <w:rtl w:val="0"/>
        </w:rPr>
        <w:t xml:space="preserve">Possessive pronouns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which usually stand alone as a nominal,</w:t>
      </w:r>
      <w:r w:rsidDel="00000000" w:rsidR="00000000" w:rsidRPr="00000000">
        <w:rPr>
          <w:i w:val="1"/>
          <w:rtl w:val="0"/>
        </w:rPr>
        <w:t xml:space="preserve"> mine, yours, (his), hers, (its), ours, theirs</w:t>
      </w:r>
    </w:p>
    <w:p w:rsidR="00000000" w:rsidDel="00000000" w:rsidP="00000000" w:rsidRDefault="00000000" w:rsidRPr="00000000" w14:paraId="00000160">
      <w:pPr>
        <w:numPr>
          <w:ilvl w:val="0"/>
          <w:numId w:val="19"/>
        </w:numPr>
        <w:ind w:left="720" w:hanging="360"/>
        <w:jc w:val="both"/>
        <w:rPr>
          <w:u w:val="none"/>
        </w:rPr>
      </w:pPr>
      <w:r w:rsidDel="00000000" w:rsidR="00000000" w:rsidRPr="00000000">
        <w:rPr>
          <w:b w:val="1"/>
          <w:rtl w:val="0"/>
        </w:rPr>
        <w:t xml:space="preserve">Attributive possessive pronouns</w:t>
      </w:r>
      <w:r w:rsidDel="00000000" w:rsidR="00000000" w:rsidRPr="00000000">
        <w:rPr>
          <w:rtl w:val="0"/>
        </w:rPr>
        <w:t xml:space="preserve">:</w:t>
      </w:r>
      <w:r w:rsidDel="00000000" w:rsidR="00000000" w:rsidRPr="00000000">
        <w:rPr>
          <w:rtl w:val="0"/>
        </w:rPr>
        <w:t xml:space="preserve"> in some languages; others use DET for similar words: </w:t>
      </w:r>
      <w:r w:rsidDel="00000000" w:rsidR="00000000" w:rsidRPr="00000000">
        <w:rPr>
          <w:i w:val="1"/>
          <w:rtl w:val="0"/>
        </w:rPr>
        <w:t xml:space="preserve">my, your</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pStyle w:val="Heading3"/>
        <w:jc w:val="both"/>
        <w:rPr/>
      </w:pPr>
      <w:bookmarkStart w:colFirst="0" w:colLast="0" w:name="_ah9ztbgl32sz" w:id="47"/>
      <w:bookmarkEnd w:id="47"/>
      <w:r w:rsidDel="00000000" w:rsidR="00000000" w:rsidRPr="00000000">
        <w:rPr>
          <w:rtl w:val="0"/>
        </w:rPr>
        <w:t xml:space="preserve">Subordinating conjunction - closed class</w:t>
      </w:r>
    </w:p>
    <w:p w:rsidR="00000000" w:rsidDel="00000000" w:rsidP="00000000" w:rsidRDefault="00000000" w:rsidRPr="00000000" w14:paraId="00000164">
      <w:pPr>
        <w:jc w:val="both"/>
        <w:rPr/>
      </w:pPr>
      <w:r w:rsidDel="00000000" w:rsidR="00000000" w:rsidRPr="00000000">
        <w:rPr>
          <w:rtl w:val="0"/>
        </w:rPr>
        <w:t xml:space="preserve">Subordinating conjunctions is a type of conjunction that connects two </w:t>
      </w:r>
      <w:commentRangeStart w:id="3"/>
      <w:commentRangeStart w:id="4"/>
      <w:r w:rsidDel="00000000" w:rsidR="00000000" w:rsidRPr="00000000">
        <w:rPr>
          <w:rtl w:val="0"/>
        </w:rPr>
        <w:t xml:space="preserve">constructions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by making one clause subordinate to the other. The </w:t>
      </w:r>
      <w:r w:rsidDel="00000000" w:rsidR="00000000" w:rsidRPr="00000000">
        <w:rPr>
          <w:shd w:fill="b6d7a8" w:val="clear"/>
          <w:rtl w:val="0"/>
        </w:rPr>
        <w:t xml:space="preserve">subordinate clause</w:t>
      </w:r>
      <w:r w:rsidDel="00000000" w:rsidR="00000000" w:rsidRPr="00000000">
        <w:rPr>
          <w:rtl w:val="0"/>
        </w:rPr>
        <w:t xml:space="preserve"> is dependent on the </w:t>
      </w:r>
      <w:r w:rsidDel="00000000" w:rsidR="00000000" w:rsidRPr="00000000">
        <w:rPr>
          <w:shd w:fill="cfe2f3" w:val="clear"/>
          <w:rtl w:val="0"/>
        </w:rPr>
        <w:t xml:space="preserve">main clause</w:t>
      </w:r>
      <w:r w:rsidDel="00000000" w:rsidR="00000000" w:rsidRPr="00000000">
        <w:rPr>
          <w:rtl w:val="0"/>
        </w:rPr>
        <w:t xml:space="preserve"> and cannot stand alone as a complete sentence. </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numPr>
          <w:ilvl w:val="0"/>
          <w:numId w:val="22"/>
        </w:numPr>
        <w:ind w:left="720" w:hanging="360"/>
        <w:jc w:val="both"/>
        <w:rPr>
          <w:u w:val="none"/>
        </w:rPr>
      </w:pPr>
      <w:r w:rsidDel="00000000" w:rsidR="00000000" w:rsidRPr="00000000">
        <w:rPr>
          <w:rtl w:val="0"/>
        </w:rPr>
        <w:t xml:space="preserve">Subordinating conjunctions can be found in sentences containing two clauses: an independent or main clause and a dependent clause.</w:t>
      </w:r>
    </w:p>
    <w:p w:rsidR="00000000" w:rsidDel="00000000" w:rsidP="00000000" w:rsidRDefault="00000000" w:rsidRPr="00000000" w14:paraId="00000167">
      <w:pPr>
        <w:numPr>
          <w:ilvl w:val="0"/>
          <w:numId w:val="22"/>
        </w:numPr>
        <w:ind w:left="720" w:hanging="360"/>
        <w:jc w:val="both"/>
        <w:rPr>
          <w:u w:val="none"/>
        </w:rPr>
      </w:pPr>
      <w:r w:rsidDel="00000000" w:rsidR="00000000" w:rsidRPr="00000000">
        <w:rPr>
          <w:rtl w:val="0"/>
        </w:rPr>
        <w:t xml:space="preserve">They must come at the beginning of a dependent clause.</w:t>
      </w:r>
    </w:p>
    <w:p w:rsidR="00000000" w:rsidDel="00000000" w:rsidP="00000000" w:rsidRDefault="00000000" w:rsidRPr="00000000" w14:paraId="00000168">
      <w:pPr>
        <w:numPr>
          <w:ilvl w:val="0"/>
          <w:numId w:val="22"/>
        </w:numPr>
        <w:ind w:left="720" w:hanging="360"/>
        <w:jc w:val="both"/>
        <w:rPr>
          <w:u w:val="none"/>
        </w:rPr>
      </w:pPr>
      <w:r w:rsidDel="00000000" w:rsidR="00000000" w:rsidRPr="00000000">
        <w:rPr>
          <w:rtl w:val="0"/>
        </w:rPr>
        <w:t xml:space="preserve">Subordinators help lend meaning to a sentence by linking two ideas.</w:t>
      </w:r>
      <w:r w:rsidDel="00000000" w:rsidR="00000000" w:rsidRPr="00000000">
        <w:rPr>
          <w:b w:val="1"/>
          <w:rtl w:val="0"/>
        </w:rPr>
        <w:t xml:space="preserve"> Time, concession, comparison, cause, condition, </w:t>
      </w:r>
      <w:r w:rsidDel="00000000" w:rsidR="00000000" w:rsidRPr="00000000">
        <w:rPr>
          <w:rtl w:val="0"/>
        </w:rPr>
        <w:t xml:space="preserve">and </w:t>
      </w:r>
      <w:r w:rsidDel="00000000" w:rsidR="00000000" w:rsidRPr="00000000">
        <w:rPr>
          <w:b w:val="1"/>
          <w:rtl w:val="0"/>
        </w:rPr>
        <w:t xml:space="preserve">place</w:t>
      </w:r>
      <w:r w:rsidDel="00000000" w:rsidR="00000000" w:rsidRPr="00000000">
        <w:rPr>
          <w:rtl w:val="0"/>
        </w:rPr>
        <w:t xml:space="preserve"> are the types of subordinating conjunctions, categorized by meaning.</w:t>
      </w:r>
    </w:p>
    <w:p w:rsidR="00000000" w:rsidDel="00000000" w:rsidP="00000000" w:rsidRDefault="00000000" w:rsidRPr="00000000" w14:paraId="00000169">
      <w:pPr>
        <w:numPr>
          <w:ilvl w:val="0"/>
          <w:numId w:val="22"/>
        </w:numPr>
        <w:ind w:left="720" w:hanging="360"/>
        <w:jc w:val="both"/>
        <w:rPr>
          <w:u w:val="none"/>
        </w:rPr>
      </w:pPr>
      <w:r w:rsidDel="00000000" w:rsidR="00000000" w:rsidRPr="00000000">
        <w:rPr>
          <w:rtl w:val="0"/>
        </w:rPr>
        <w:t xml:space="preserve">In most sentences, as long as the </w:t>
      </w:r>
      <w:r w:rsidDel="00000000" w:rsidR="00000000" w:rsidRPr="00000000">
        <w:rPr>
          <w:shd w:fill="ffe599" w:val="clear"/>
          <w:rtl w:val="0"/>
        </w:rPr>
        <w:t xml:space="preserve">subordinating conjunction</w:t>
      </w:r>
      <w:r w:rsidDel="00000000" w:rsidR="00000000" w:rsidRPr="00000000">
        <w:rPr>
          <w:rtl w:val="0"/>
        </w:rPr>
        <w:t xml:space="preserve"> precedes the dependent clause, </w:t>
      </w:r>
      <w:r w:rsidDel="00000000" w:rsidR="00000000" w:rsidRPr="00000000">
        <w:rPr>
          <w:u w:val="single"/>
          <w:rtl w:val="0"/>
        </w:rPr>
        <w:t xml:space="preserve">clause order does not matter</w:t>
      </w:r>
      <w:r w:rsidDel="00000000" w:rsidR="00000000" w:rsidRPr="00000000">
        <w:rPr>
          <w:rtl w:val="0"/>
        </w:rPr>
        <w:t xml:space="preserve">.</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numPr>
          <w:ilvl w:val="0"/>
          <w:numId w:val="12"/>
        </w:numPr>
        <w:ind w:left="720" w:hanging="360"/>
        <w:jc w:val="both"/>
        <w:rPr>
          <w:u w:val="none"/>
        </w:rPr>
      </w:pPr>
      <w:r w:rsidDel="00000000" w:rsidR="00000000" w:rsidRPr="00000000">
        <w:rPr>
          <w:b w:val="1"/>
          <w:i w:val="1"/>
          <w:shd w:fill="ffe599" w:val="clear"/>
          <w:rtl w:val="0"/>
        </w:rPr>
        <w:t xml:space="preserve">Because</w:t>
      </w:r>
      <w:r w:rsidDel="00000000" w:rsidR="00000000" w:rsidRPr="00000000">
        <w:rPr>
          <w:b w:val="1"/>
          <w:i w:val="1"/>
          <w:shd w:fill="b6d7a8" w:val="clear"/>
          <w:rtl w:val="0"/>
        </w:rPr>
        <w:t xml:space="preserve"> </w:t>
      </w:r>
      <w:r w:rsidDel="00000000" w:rsidR="00000000" w:rsidRPr="00000000">
        <w:rPr>
          <w:i w:val="1"/>
          <w:shd w:fill="b6d7a8" w:val="clear"/>
          <w:rtl w:val="0"/>
        </w:rPr>
        <w:t xml:space="preserve">I could not stop for death</w:t>
      </w:r>
      <w:r w:rsidDel="00000000" w:rsidR="00000000" w:rsidRPr="00000000">
        <w:rPr>
          <w:i w:val="1"/>
          <w:rtl w:val="0"/>
        </w:rPr>
        <w:t xml:space="preserve">, </w:t>
      </w:r>
      <w:r w:rsidDel="00000000" w:rsidR="00000000" w:rsidRPr="00000000">
        <w:rPr>
          <w:i w:val="1"/>
          <w:shd w:fill="c9daf8" w:val="clear"/>
          <w:rtl w:val="0"/>
        </w:rPr>
        <w:t xml:space="preserve">he kindly stopped for me</w:t>
      </w:r>
      <w:r w:rsidDel="00000000" w:rsidR="00000000" w:rsidRPr="00000000">
        <w:rPr>
          <w:rtl w:val="0"/>
        </w:rPr>
        <w:t xml:space="preserve"> </w:t>
      </w:r>
    </w:p>
    <w:p w:rsidR="00000000" w:rsidDel="00000000" w:rsidP="00000000" w:rsidRDefault="00000000" w:rsidRPr="00000000" w14:paraId="0000016C">
      <w:pPr>
        <w:numPr>
          <w:ilvl w:val="0"/>
          <w:numId w:val="12"/>
        </w:numPr>
        <w:ind w:left="720" w:hanging="360"/>
        <w:jc w:val="both"/>
        <w:rPr>
          <w:i w:val="1"/>
        </w:rPr>
      </w:pPr>
      <w:r w:rsidDel="00000000" w:rsidR="00000000" w:rsidRPr="00000000">
        <w:rPr>
          <w:i w:val="1"/>
          <w:shd w:fill="c9daf8" w:val="clear"/>
          <w:rtl w:val="0"/>
        </w:rPr>
        <w:t xml:space="preserve">I will not start this car</w:t>
      </w:r>
      <w:r w:rsidDel="00000000" w:rsidR="00000000" w:rsidRPr="00000000">
        <w:rPr>
          <w:i w:val="1"/>
          <w:rtl w:val="0"/>
        </w:rPr>
        <w:t xml:space="preserve"> </w:t>
      </w:r>
      <w:r w:rsidDel="00000000" w:rsidR="00000000" w:rsidRPr="00000000">
        <w:rPr>
          <w:b w:val="1"/>
          <w:i w:val="1"/>
          <w:shd w:fill="ffe599" w:val="clear"/>
          <w:rtl w:val="0"/>
        </w:rPr>
        <w:t xml:space="preserve">unless</w:t>
      </w:r>
      <w:r w:rsidDel="00000000" w:rsidR="00000000" w:rsidRPr="00000000">
        <w:rPr>
          <w:i w:val="1"/>
          <w:shd w:fill="b6d7a8" w:val="clear"/>
          <w:rtl w:val="0"/>
        </w:rPr>
        <w:t xml:space="preserve"> your seatbelt is buckled</w:t>
      </w:r>
      <w:r w:rsidDel="00000000" w:rsidR="00000000" w:rsidRPr="00000000">
        <w:rPr>
          <w:rtl w:val="0"/>
        </w:rPr>
      </w:r>
    </w:p>
    <w:p w:rsidR="00000000" w:rsidDel="00000000" w:rsidP="00000000" w:rsidRDefault="00000000" w:rsidRPr="00000000" w14:paraId="0000016D">
      <w:pPr>
        <w:numPr>
          <w:ilvl w:val="0"/>
          <w:numId w:val="12"/>
        </w:numPr>
        <w:ind w:left="720" w:hanging="360"/>
        <w:jc w:val="both"/>
        <w:rPr>
          <w:i w:val="1"/>
        </w:rPr>
      </w:pPr>
      <w:r w:rsidDel="00000000" w:rsidR="00000000" w:rsidRPr="00000000">
        <w:rPr>
          <w:i w:val="1"/>
          <w:shd w:fill="c9daf8" w:val="clear"/>
          <w:rtl w:val="0"/>
        </w:rPr>
        <w:t xml:space="preserve">You may not have another drink</w:t>
      </w:r>
      <w:r w:rsidDel="00000000" w:rsidR="00000000" w:rsidRPr="00000000">
        <w:rPr>
          <w:i w:val="1"/>
          <w:rtl w:val="0"/>
        </w:rPr>
        <w:t xml:space="preserve"> </w:t>
      </w:r>
      <w:r w:rsidDel="00000000" w:rsidR="00000000" w:rsidRPr="00000000">
        <w:rPr>
          <w:b w:val="1"/>
          <w:i w:val="1"/>
          <w:shd w:fill="ffe599" w:val="clear"/>
          <w:rtl w:val="0"/>
        </w:rPr>
        <w:t xml:space="preserve">until</w:t>
      </w:r>
      <w:r w:rsidDel="00000000" w:rsidR="00000000" w:rsidRPr="00000000">
        <w:rPr>
          <w:b w:val="1"/>
          <w:i w:val="1"/>
          <w:shd w:fill="b6d7a8" w:val="clear"/>
          <w:rtl w:val="0"/>
        </w:rPr>
        <w:t xml:space="preserve"> </w:t>
      </w:r>
      <w:r w:rsidDel="00000000" w:rsidR="00000000" w:rsidRPr="00000000">
        <w:rPr>
          <w:i w:val="1"/>
          <w:shd w:fill="b6d7a8" w:val="clear"/>
          <w:rtl w:val="0"/>
        </w:rPr>
        <w:t xml:space="preserve">we get there</w:t>
      </w: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pStyle w:val="Heading1"/>
        <w:jc w:val="both"/>
        <w:rPr/>
      </w:pPr>
      <w:bookmarkStart w:colFirst="0" w:colLast="0" w:name="_r3clduytk67" w:id="48"/>
      <w:bookmarkEnd w:id="48"/>
      <w:r w:rsidDel="00000000" w:rsidR="00000000" w:rsidRPr="00000000">
        <w:rPr>
          <w:rtl w:val="0"/>
        </w:rPr>
        <w:t xml:space="preserve">Phrases</w:t>
      </w:r>
    </w:p>
    <w:p w:rsidR="00000000" w:rsidDel="00000000" w:rsidP="00000000" w:rsidRDefault="00000000" w:rsidRPr="00000000" w14:paraId="00000171">
      <w:pPr>
        <w:pStyle w:val="Heading2"/>
        <w:jc w:val="both"/>
        <w:rPr/>
      </w:pPr>
      <w:bookmarkStart w:colFirst="0" w:colLast="0" w:name="_pslw5jagtfyo" w:id="49"/>
      <w:bookmarkEnd w:id="49"/>
      <w:r w:rsidDel="00000000" w:rsidR="00000000" w:rsidRPr="00000000">
        <w:rPr>
          <w:rtl w:val="0"/>
        </w:rPr>
        <w:t xml:space="preserve">Constituents</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As we said in </w:t>
      </w:r>
      <w:hyperlink w:anchor="_3cy2copuodxr">
        <w:r w:rsidDel="00000000" w:rsidR="00000000" w:rsidRPr="00000000">
          <w:rPr>
            <w:color w:val="1155cc"/>
            <w:u w:val="single"/>
            <w:rtl w:val="0"/>
          </w:rPr>
          <w:t xml:space="preserve">syntax</w:t>
        </w:r>
      </w:hyperlink>
      <w:r w:rsidDel="00000000" w:rsidR="00000000" w:rsidRPr="00000000">
        <w:rPr>
          <w:rtl w:val="0"/>
        </w:rPr>
        <w:t xml:space="preserve">, the constituents are words or groups of words within a hierarchical structure. Also constituents are organized hierarchically and so can be nested within one another. Identifying the relationships between constituents is important for understanding the structure and meaning of sentences.</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A constituent could be formed by one or more words.</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pStyle w:val="Heading3"/>
        <w:jc w:val="both"/>
        <w:rPr/>
      </w:pPr>
      <w:bookmarkStart w:colFirst="0" w:colLast="0" w:name="_30gsgzclon54" w:id="50"/>
      <w:bookmarkEnd w:id="50"/>
      <w:r w:rsidDel="00000000" w:rsidR="00000000" w:rsidRPr="00000000">
        <w:rPr>
          <w:rtl w:val="0"/>
        </w:rPr>
        <w:t xml:space="preserve">Cleft test - constituent test</w:t>
      </w:r>
    </w:p>
    <w:p w:rsidR="00000000" w:rsidDel="00000000" w:rsidP="00000000" w:rsidRDefault="00000000" w:rsidRPr="00000000" w14:paraId="00000177">
      <w:pPr>
        <w:jc w:val="both"/>
        <w:rPr/>
      </w:pPr>
      <w:r w:rsidDel="00000000" w:rsidR="00000000" w:rsidRPr="00000000">
        <w:rPr>
          <w:rtl w:val="0"/>
        </w:rPr>
        <w:t xml:space="preserve">To determine if a group of words is a constituent we can do a </w:t>
      </w:r>
      <w:r w:rsidDel="00000000" w:rsidR="00000000" w:rsidRPr="00000000">
        <w:rPr>
          <w:b w:val="1"/>
          <w:rtl w:val="0"/>
        </w:rPr>
        <w:t xml:space="preserve">cleft test</w:t>
      </w:r>
      <w:r w:rsidDel="00000000" w:rsidR="00000000" w:rsidRPr="00000000">
        <w:rPr>
          <w:rtl w:val="0"/>
        </w:rPr>
        <w:t xml:space="preserve">. These kinds of tests involve manipulating the sentence structure to see if the group of words can be moved or replaced as a unit without affecting the grammaticality or meaning of the sentence. </w:t>
      </w:r>
    </w:p>
    <w:p w:rsidR="00000000" w:rsidDel="00000000" w:rsidP="00000000" w:rsidRDefault="00000000" w:rsidRPr="00000000" w14:paraId="00000178">
      <w:pPr>
        <w:ind w:left="720" w:firstLine="0"/>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In the cleft test a </w:t>
      </w:r>
      <w:r w:rsidDel="00000000" w:rsidR="00000000" w:rsidRPr="00000000">
        <w:rPr>
          <w:u w:val="single"/>
          <w:rtl w:val="0"/>
        </w:rPr>
        <w:t xml:space="preserve">constituent is moved to the front of the sentence and replaced with a pronoun</w:t>
      </w:r>
      <w:r w:rsidDel="00000000" w:rsidR="00000000" w:rsidRPr="00000000">
        <w:rPr>
          <w:rtl w:val="0"/>
        </w:rPr>
        <w:t xml:space="preserve"> (typically </w:t>
      </w:r>
      <w:r w:rsidDel="00000000" w:rsidR="00000000" w:rsidRPr="00000000">
        <w:rPr>
          <w:i w:val="1"/>
          <w:rtl w:val="0"/>
        </w:rPr>
        <w:t xml:space="preserve">it</w:t>
      </w:r>
      <w:r w:rsidDel="00000000" w:rsidR="00000000" w:rsidRPr="00000000">
        <w:rPr>
          <w:rtl w:val="0"/>
        </w:rPr>
        <w:t xml:space="preserve">), if the resulting sentence is still grammatically correct and preserves the original meaning then the group of words is likely to be a constituent. </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If I have the </w:t>
      </w:r>
      <w:r w:rsidDel="00000000" w:rsidR="00000000" w:rsidRPr="00000000">
        <w:rPr>
          <w:rtl w:val="0"/>
        </w:rPr>
        <w:t xml:space="preserve">sentence </w:t>
      </w:r>
      <w:r w:rsidDel="00000000" w:rsidR="00000000" w:rsidRPr="00000000">
        <w:rPr>
          <w:i w:val="1"/>
          <w:rtl w:val="0"/>
        </w:rPr>
        <w:t xml:space="preserve">the</w:t>
      </w:r>
      <w:r w:rsidDel="00000000" w:rsidR="00000000" w:rsidRPr="00000000">
        <w:rPr>
          <w:i w:val="1"/>
          <w:rtl w:val="0"/>
        </w:rPr>
        <w:t xml:space="preserve"> boy found the ball</w:t>
      </w:r>
      <w:r w:rsidDel="00000000" w:rsidR="00000000" w:rsidRPr="00000000">
        <w:rPr>
          <w:rtl w:val="0"/>
        </w:rPr>
        <w:t xml:space="preserve"> and I want to check if </w:t>
      </w:r>
      <w:r w:rsidDel="00000000" w:rsidR="00000000" w:rsidRPr="00000000">
        <w:rPr>
          <w:i w:val="1"/>
          <w:rtl w:val="0"/>
        </w:rPr>
        <w:t xml:space="preserve">the boy</w:t>
      </w:r>
      <w:r w:rsidDel="00000000" w:rsidR="00000000" w:rsidRPr="00000000">
        <w:rPr>
          <w:rtl w:val="0"/>
        </w:rPr>
        <w:t xml:space="preserve"> is a constituent I can rewrite the sentence </w:t>
      </w:r>
      <w:r w:rsidDel="00000000" w:rsidR="00000000" w:rsidRPr="00000000">
        <w:rPr>
          <w:rtl w:val="0"/>
        </w:rPr>
        <w:t xml:space="preserve">as </w:t>
      </w:r>
      <w:r w:rsidDel="00000000" w:rsidR="00000000" w:rsidRPr="00000000">
        <w:rPr>
          <w:b w:val="1"/>
          <w:i w:val="1"/>
          <w:rtl w:val="0"/>
        </w:rPr>
        <w:t xml:space="preserve">it was</w:t>
      </w:r>
      <w:r w:rsidDel="00000000" w:rsidR="00000000" w:rsidRPr="00000000">
        <w:rPr>
          <w:i w:val="1"/>
          <w:rtl w:val="0"/>
        </w:rPr>
        <w:t xml:space="preserve"> the boy </w:t>
      </w:r>
      <w:r w:rsidDel="00000000" w:rsidR="00000000" w:rsidRPr="00000000">
        <w:rPr>
          <w:b w:val="1"/>
          <w:i w:val="1"/>
          <w:rtl w:val="0"/>
        </w:rPr>
        <w:t xml:space="preserve">who</w:t>
      </w:r>
      <w:r w:rsidDel="00000000" w:rsidR="00000000" w:rsidRPr="00000000">
        <w:rPr>
          <w:i w:val="1"/>
          <w:rtl w:val="0"/>
        </w:rPr>
        <w:t xml:space="preserve"> found the ball</w:t>
      </w:r>
      <w:r w:rsidDel="00000000" w:rsidR="00000000" w:rsidRPr="00000000">
        <w:rPr>
          <w:rtl w:val="0"/>
        </w:rPr>
        <w:t xml:space="preserve"> and so we conclude that </w:t>
      </w:r>
      <w:r w:rsidDel="00000000" w:rsidR="00000000" w:rsidRPr="00000000">
        <w:rPr>
          <w:i w:val="1"/>
          <w:rtl w:val="0"/>
        </w:rPr>
        <w:t xml:space="preserve">the boy</w:t>
      </w:r>
      <w:r w:rsidDel="00000000" w:rsidR="00000000" w:rsidRPr="00000000">
        <w:rPr>
          <w:rtl w:val="0"/>
        </w:rPr>
        <w:t xml:space="preserve"> is a constituent. Also </w:t>
      </w:r>
      <w:r w:rsidDel="00000000" w:rsidR="00000000" w:rsidRPr="00000000">
        <w:rPr>
          <w:i w:val="1"/>
          <w:rtl w:val="0"/>
        </w:rPr>
        <w:t xml:space="preserve">the ball </w:t>
      </w:r>
      <w:r w:rsidDel="00000000" w:rsidR="00000000" w:rsidRPr="00000000">
        <w:rPr>
          <w:rtl w:val="0"/>
        </w:rPr>
        <w:t xml:space="preserve">is a constituent because the sentence can be rewritten as </w:t>
      </w:r>
      <w:r w:rsidDel="00000000" w:rsidR="00000000" w:rsidRPr="00000000">
        <w:rPr>
          <w:b w:val="1"/>
          <w:i w:val="1"/>
          <w:rtl w:val="0"/>
        </w:rPr>
        <w:t xml:space="preserve">it was </w:t>
      </w:r>
      <w:r w:rsidDel="00000000" w:rsidR="00000000" w:rsidRPr="00000000">
        <w:rPr>
          <w:i w:val="1"/>
          <w:rtl w:val="0"/>
        </w:rPr>
        <w:t xml:space="preserve">the ball</w:t>
      </w:r>
      <w:r w:rsidDel="00000000" w:rsidR="00000000" w:rsidRPr="00000000">
        <w:rPr>
          <w:b w:val="1"/>
          <w:i w:val="1"/>
          <w:rtl w:val="0"/>
        </w:rPr>
        <w:t xml:space="preserve"> that</w:t>
      </w:r>
      <w:r w:rsidDel="00000000" w:rsidR="00000000" w:rsidRPr="00000000">
        <w:rPr>
          <w:i w:val="1"/>
          <w:rtl w:val="0"/>
        </w:rPr>
        <w:t xml:space="preserve"> the boy found</w:t>
      </w:r>
      <w:r w:rsidDel="00000000" w:rsidR="00000000" w:rsidRPr="00000000">
        <w:rPr>
          <w:rtl w:val="0"/>
        </w:rPr>
        <w:t xml:space="preserve">.</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i w:val="1"/>
          <w:rtl w:val="0"/>
        </w:rPr>
        <w:t xml:space="preserve">My friend cleaned the floor </w:t>
      </w:r>
      <w:r w:rsidDel="00000000" w:rsidR="00000000" w:rsidRPr="00000000">
        <w:rPr>
          <w:b w:val="1"/>
          <w:i w:val="1"/>
          <w:rtl w:val="0"/>
        </w:rPr>
        <w:t xml:space="preserve">with a broom</w:t>
      </w:r>
      <w:r w:rsidDel="00000000" w:rsidR="00000000" w:rsidRPr="00000000">
        <w:rPr>
          <w:rtl w:val="0"/>
        </w:rPr>
        <w:t xml:space="preserve">. Can be rewritten as </w:t>
      </w:r>
      <w:r w:rsidDel="00000000" w:rsidR="00000000" w:rsidRPr="00000000">
        <w:rPr>
          <w:i w:val="1"/>
          <w:rtl w:val="0"/>
        </w:rPr>
        <w:t xml:space="preserve">it is </w:t>
      </w:r>
      <w:r w:rsidDel="00000000" w:rsidR="00000000" w:rsidRPr="00000000">
        <w:rPr>
          <w:b w:val="1"/>
          <w:i w:val="1"/>
          <w:rtl w:val="0"/>
        </w:rPr>
        <w:t xml:space="preserve">with the broom</w:t>
      </w:r>
      <w:r w:rsidDel="00000000" w:rsidR="00000000" w:rsidRPr="00000000">
        <w:rPr>
          <w:i w:val="1"/>
          <w:rtl w:val="0"/>
        </w:rPr>
        <w:t xml:space="preserve"> that my friend cleaned the floor</w:t>
      </w:r>
      <w:r w:rsidDel="00000000" w:rsidR="00000000" w:rsidRPr="00000000">
        <w:rPr>
          <w:rtl w:val="0"/>
        </w:rPr>
        <w:t xml:space="preserve">, so </w:t>
      </w:r>
      <w:r w:rsidDel="00000000" w:rsidR="00000000" w:rsidRPr="00000000">
        <w:rPr>
          <w:i w:val="1"/>
          <w:rtl w:val="0"/>
        </w:rPr>
        <w:t xml:space="preserve">the broom</w:t>
      </w:r>
      <w:r w:rsidDel="00000000" w:rsidR="00000000" w:rsidRPr="00000000">
        <w:rPr>
          <w:rtl w:val="0"/>
        </w:rPr>
        <w:t xml:space="preserve"> is a constituent. On the other hand if I move</w:t>
      </w:r>
      <w:r w:rsidDel="00000000" w:rsidR="00000000" w:rsidRPr="00000000">
        <w:rPr>
          <w:i w:val="1"/>
          <w:rtl w:val="0"/>
        </w:rPr>
        <w:t xml:space="preserve"> it is </w:t>
      </w:r>
      <w:r w:rsidDel="00000000" w:rsidR="00000000" w:rsidRPr="00000000">
        <w:rPr>
          <w:b w:val="1"/>
          <w:i w:val="1"/>
          <w:rtl w:val="0"/>
        </w:rPr>
        <w:t xml:space="preserve">the broom</w:t>
      </w:r>
      <w:r w:rsidDel="00000000" w:rsidR="00000000" w:rsidRPr="00000000">
        <w:rPr>
          <w:i w:val="1"/>
          <w:rtl w:val="0"/>
        </w:rPr>
        <w:t xml:space="preserve"> that my friend cleaned the floor with</w:t>
      </w:r>
      <w:r w:rsidDel="00000000" w:rsidR="00000000" w:rsidRPr="00000000">
        <w:rPr>
          <w:rtl w:val="0"/>
        </w:rPr>
        <w:t xml:space="preserve"> does not make any sense, and so </w:t>
      </w:r>
      <w:r w:rsidDel="00000000" w:rsidR="00000000" w:rsidRPr="00000000">
        <w:rPr>
          <w:i w:val="1"/>
          <w:rtl w:val="0"/>
        </w:rPr>
        <w:t xml:space="preserve">the broom</w:t>
      </w:r>
      <w:r w:rsidDel="00000000" w:rsidR="00000000" w:rsidRPr="00000000">
        <w:rPr>
          <w:rtl w:val="0"/>
        </w:rPr>
        <w:t xml:space="preserve"> is not a constituent. </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pStyle w:val="Heading3"/>
        <w:jc w:val="both"/>
        <w:rPr/>
      </w:pPr>
      <w:bookmarkStart w:colFirst="0" w:colLast="0" w:name="_e4qaxl30y4lp" w:id="51"/>
      <w:bookmarkEnd w:id="51"/>
      <w:r w:rsidDel="00000000" w:rsidR="00000000" w:rsidRPr="00000000">
        <w:rPr>
          <w:rtl w:val="0"/>
        </w:rPr>
        <w:t xml:space="preserve">Use in isolation - constituent test</w:t>
      </w:r>
      <w:r w:rsidDel="00000000" w:rsidR="00000000" w:rsidRPr="00000000">
        <w:rPr>
          <w:rtl w:val="0"/>
        </w:rPr>
      </w:r>
    </w:p>
    <w:p w:rsidR="00000000" w:rsidDel="00000000" w:rsidP="00000000" w:rsidRDefault="00000000" w:rsidRPr="00000000" w14:paraId="00000180">
      <w:pPr>
        <w:ind w:left="0" w:firstLine="0"/>
        <w:jc w:val="both"/>
        <w:rPr/>
      </w:pPr>
      <w:r w:rsidDel="00000000" w:rsidR="00000000" w:rsidRPr="00000000">
        <w:rPr>
          <w:rtl w:val="0"/>
        </w:rPr>
        <w:t xml:space="preserve">Another method to determine if a group of words is a constituent is that </w:t>
      </w:r>
      <w:r w:rsidDel="00000000" w:rsidR="00000000" w:rsidRPr="00000000">
        <w:rPr>
          <w:b w:val="1"/>
          <w:u w:val="single"/>
          <w:rtl w:val="0"/>
        </w:rPr>
        <w:t xml:space="preserve">if we can use it in isolation it is a constituent</w:t>
      </w:r>
      <w:r w:rsidDel="00000000" w:rsidR="00000000" w:rsidRPr="00000000">
        <w:rPr>
          <w:rtl w:val="0"/>
        </w:rPr>
        <w:t xml:space="preserve">. On the other hand, English is one of the few languages in which you can </w:t>
      </w:r>
      <w:r w:rsidDel="00000000" w:rsidR="00000000" w:rsidRPr="00000000">
        <w:rPr>
          <w:rtl w:val="0"/>
        </w:rPr>
        <w:t xml:space="preserve">apply this</w:t>
      </w:r>
      <w:r w:rsidDel="00000000" w:rsidR="00000000" w:rsidRPr="00000000">
        <w:rPr>
          <w:rtl w:val="0"/>
        </w:rPr>
        <w:t xml:space="preserve"> test.</w:t>
      </w:r>
    </w:p>
    <w:p w:rsidR="00000000" w:rsidDel="00000000" w:rsidP="00000000" w:rsidRDefault="00000000" w:rsidRPr="00000000" w14:paraId="00000181">
      <w:pPr>
        <w:ind w:left="0" w:firstLine="0"/>
        <w:jc w:val="both"/>
        <w:rPr/>
      </w:pPr>
      <w:r w:rsidDel="00000000" w:rsidR="00000000" w:rsidRPr="00000000">
        <w:rPr>
          <w:rtl w:val="0"/>
        </w:rPr>
      </w:r>
    </w:p>
    <w:p w:rsidR="00000000" w:rsidDel="00000000" w:rsidP="00000000" w:rsidRDefault="00000000" w:rsidRPr="00000000" w14:paraId="00000182">
      <w:pPr>
        <w:ind w:left="0" w:firstLine="0"/>
        <w:jc w:val="both"/>
        <w:rPr/>
      </w:pPr>
      <w:r w:rsidDel="00000000" w:rsidR="00000000" w:rsidRPr="00000000">
        <w:rPr>
          <w:rtl w:val="0"/>
        </w:rPr>
        <w:t xml:space="preserve">If I have the sentence </w:t>
      </w:r>
      <w:r w:rsidDel="00000000" w:rsidR="00000000" w:rsidRPr="00000000">
        <w:rPr>
          <w:i w:val="1"/>
          <w:rtl w:val="0"/>
        </w:rPr>
        <w:t xml:space="preserve">a friend of mine cleaned the floor with a broom last night</w:t>
      </w:r>
      <w:r w:rsidDel="00000000" w:rsidR="00000000" w:rsidRPr="00000000">
        <w:rPr>
          <w:rtl w:val="0"/>
        </w:rPr>
        <w:t xml:space="preserve"> I can ask questions like</w:t>
      </w:r>
    </w:p>
    <w:p w:rsidR="00000000" w:rsidDel="00000000" w:rsidP="00000000" w:rsidRDefault="00000000" w:rsidRPr="00000000" w14:paraId="00000183">
      <w:pPr>
        <w:numPr>
          <w:ilvl w:val="0"/>
          <w:numId w:val="21"/>
        </w:numPr>
        <w:ind w:left="720" w:hanging="360"/>
        <w:jc w:val="both"/>
        <w:rPr>
          <w:u w:val="none"/>
        </w:rPr>
      </w:pPr>
      <w:r w:rsidDel="00000000" w:rsidR="00000000" w:rsidRPr="00000000">
        <w:rPr>
          <w:rtl w:val="0"/>
        </w:rPr>
        <w:t xml:space="preserve">Who cleaned the floor? </w:t>
      </w:r>
      <w:r w:rsidDel="00000000" w:rsidR="00000000" w:rsidRPr="00000000">
        <w:rPr>
          <w:i w:val="1"/>
          <w:rtl w:val="0"/>
        </w:rPr>
        <w:t xml:space="preserve">A friend of mine</w:t>
      </w:r>
      <w:r w:rsidDel="00000000" w:rsidR="00000000" w:rsidRPr="00000000">
        <w:rPr>
          <w:rtl w:val="0"/>
        </w:rPr>
      </w:r>
    </w:p>
    <w:p w:rsidR="00000000" w:rsidDel="00000000" w:rsidP="00000000" w:rsidRDefault="00000000" w:rsidRPr="00000000" w14:paraId="00000184">
      <w:pPr>
        <w:numPr>
          <w:ilvl w:val="0"/>
          <w:numId w:val="21"/>
        </w:numPr>
        <w:ind w:left="720" w:hanging="360"/>
        <w:jc w:val="both"/>
        <w:rPr>
          <w:u w:val="none"/>
        </w:rPr>
      </w:pPr>
      <w:r w:rsidDel="00000000" w:rsidR="00000000" w:rsidRPr="00000000">
        <w:rPr>
          <w:rtl w:val="0"/>
        </w:rPr>
        <w:t xml:space="preserve">What is that a friend of mine cleaned? </w:t>
      </w:r>
      <w:r w:rsidDel="00000000" w:rsidR="00000000" w:rsidRPr="00000000">
        <w:rPr>
          <w:i w:val="1"/>
          <w:rtl w:val="0"/>
        </w:rPr>
        <w:t xml:space="preserve">The floor</w:t>
      </w:r>
      <w:r w:rsidDel="00000000" w:rsidR="00000000" w:rsidRPr="00000000">
        <w:rPr>
          <w:rtl w:val="0"/>
        </w:rPr>
      </w:r>
    </w:p>
    <w:p w:rsidR="00000000" w:rsidDel="00000000" w:rsidP="00000000" w:rsidRDefault="00000000" w:rsidRPr="00000000" w14:paraId="00000185">
      <w:pPr>
        <w:numPr>
          <w:ilvl w:val="0"/>
          <w:numId w:val="21"/>
        </w:numPr>
        <w:ind w:left="720" w:hanging="360"/>
        <w:jc w:val="both"/>
        <w:rPr>
          <w:u w:val="none"/>
        </w:rPr>
      </w:pPr>
      <w:r w:rsidDel="00000000" w:rsidR="00000000" w:rsidRPr="00000000">
        <w:rPr>
          <w:rtl w:val="0"/>
        </w:rPr>
        <w:t xml:space="preserve">What did a friend of mine clean the floor with? </w:t>
      </w:r>
      <w:r w:rsidDel="00000000" w:rsidR="00000000" w:rsidRPr="00000000">
        <w:rPr>
          <w:i w:val="1"/>
          <w:rtl w:val="0"/>
        </w:rPr>
        <w:t xml:space="preserve">With a broom</w:t>
      </w:r>
      <w:r w:rsidDel="00000000" w:rsidR="00000000" w:rsidRPr="00000000">
        <w:rPr>
          <w:rtl w:val="0"/>
        </w:rPr>
        <w:t xml:space="preserve"> </w:t>
      </w:r>
    </w:p>
    <w:p w:rsidR="00000000" w:rsidDel="00000000" w:rsidP="00000000" w:rsidRDefault="00000000" w:rsidRPr="00000000" w14:paraId="00000186">
      <w:pPr>
        <w:numPr>
          <w:ilvl w:val="0"/>
          <w:numId w:val="21"/>
        </w:numPr>
        <w:ind w:left="720" w:hanging="360"/>
        <w:jc w:val="both"/>
        <w:rPr>
          <w:u w:val="none"/>
        </w:rPr>
      </w:pPr>
      <w:r w:rsidDel="00000000" w:rsidR="00000000" w:rsidRPr="00000000">
        <w:rPr>
          <w:rtl w:val="0"/>
        </w:rPr>
        <w:t xml:space="preserve">When did a friend of mine clean the floor? </w:t>
      </w:r>
      <w:r w:rsidDel="00000000" w:rsidR="00000000" w:rsidRPr="00000000">
        <w:rPr>
          <w:i w:val="1"/>
          <w:rtl w:val="0"/>
        </w:rPr>
        <w:t xml:space="preserve">Last night</w:t>
      </w: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pStyle w:val="Heading3"/>
        <w:jc w:val="both"/>
        <w:rPr/>
      </w:pPr>
      <w:bookmarkStart w:colFirst="0" w:colLast="0" w:name="_i8h26atzeer3" w:id="52"/>
      <w:bookmarkEnd w:id="52"/>
      <w:r w:rsidDel="00000000" w:rsidR="00000000" w:rsidRPr="00000000">
        <w:rPr>
          <w:rtl w:val="0"/>
        </w:rPr>
        <w:t xml:space="preserve">Proform substitution  - constituent test</w:t>
      </w:r>
    </w:p>
    <w:p w:rsidR="00000000" w:rsidDel="00000000" w:rsidP="00000000" w:rsidRDefault="00000000" w:rsidRPr="00000000" w14:paraId="00000189">
      <w:pPr>
        <w:jc w:val="both"/>
        <w:rPr/>
      </w:pPr>
      <w:r w:rsidDel="00000000" w:rsidR="00000000" w:rsidRPr="00000000">
        <w:rPr>
          <w:rtl w:val="0"/>
        </w:rPr>
        <w:t xml:space="preserve">Proform substitution is another method for checking if a group of words is a constituent. This test involves </w:t>
      </w:r>
      <w:r w:rsidDel="00000000" w:rsidR="00000000" w:rsidRPr="00000000">
        <w:rPr>
          <w:b w:val="1"/>
          <w:u w:val="single"/>
          <w:rtl w:val="0"/>
        </w:rPr>
        <w:t xml:space="preserve">replacing a group of words with a pronoun</w:t>
      </w:r>
      <w:r w:rsidDel="00000000" w:rsidR="00000000" w:rsidRPr="00000000">
        <w:rPr>
          <w:rtl w:val="0"/>
        </w:rPr>
        <w:t xml:space="preserve"> (if one exists in the language) to see if the resulting sentence remains grammatical and coherent. If the substitution is possible and the sentence retains its meaning, then the replaced group of words forms a constituent.</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If I have the sentence </w:t>
      </w:r>
      <w:r w:rsidDel="00000000" w:rsidR="00000000" w:rsidRPr="00000000">
        <w:rPr>
          <w:i w:val="1"/>
          <w:rtl w:val="0"/>
        </w:rPr>
        <w:t xml:space="preserve">a friend of mine cleaned the floor with a broom last night</w:t>
      </w:r>
      <w:r w:rsidDel="00000000" w:rsidR="00000000" w:rsidRPr="00000000">
        <w:rPr>
          <w:rtl w:val="0"/>
        </w:rPr>
        <w:t xml:space="preserve"> </w:t>
      </w:r>
    </w:p>
    <w:p w:rsidR="00000000" w:rsidDel="00000000" w:rsidP="00000000" w:rsidRDefault="00000000" w:rsidRPr="00000000" w14:paraId="0000018C">
      <w:pPr>
        <w:numPr>
          <w:ilvl w:val="0"/>
          <w:numId w:val="4"/>
        </w:numPr>
        <w:ind w:left="720" w:hanging="360"/>
        <w:jc w:val="both"/>
        <w:rPr>
          <w:u w:val="none"/>
        </w:rPr>
      </w:pPr>
      <w:r w:rsidDel="00000000" w:rsidR="00000000" w:rsidRPr="00000000">
        <w:rPr>
          <w:rtl w:val="0"/>
        </w:rPr>
        <w:t xml:space="preserve">I can replace </w:t>
      </w:r>
      <w:r w:rsidDel="00000000" w:rsidR="00000000" w:rsidRPr="00000000">
        <w:rPr>
          <w:i w:val="1"/>
          <w:rtl w:val="0"/>
        </w:rPr>
        <w:t xml:space="preserve">a friend of mine</w:t>
      </w:r>
      <w:r w:rsidDel="00000000" w:rsidR="00000000" w:rsidRPr="00000000">
        <w:rPr>
          <w:rtl w:val="0"/>
        </w:rPr>
        <w:t xml:space="preserve"> with </w:t>
      </w:r>
      <w:r w:rsidDel="00000000" w:rsidR="00000000" w:rsidRPr="00000000">
        <w:rPr>
          <w:i w:val="1"/>
          <w:rtl w:val="0"/>
        </w:rPr>
        <w:t xml:space="preserve">he</w:t>
      </w:r>
      <w:r w:rsidDel="00000000" w:rsidR="00000000" w:rsidRPr="00000000">
        <w:rPr>
          <w:rFonts w:ascii="Cardo" w:cs="Cardo" w:eastAsia="Cardo" w:hAnsi="Cardo"/>
          <w:rtl w:val="0"/>
        </w:rPr>
        <w:t xml:space="preserve"> ⟹ </w:t>
      </w:r>
      <w:r w:rsidDel="00000000" w:rsidR="00000000" w:rsidRPr="00000000">
        <w:rPr>
          <w:i w:val="1"/>
          <w:u w:val="single"/>
          <w:rtl w:val="0"/>
        </w:rPr>
        <w:t xml:space="preserve">He</w:t>
      </w:r>
      <w:r w:rsidDel="00000000" w:rsidR="00000000" w:rsidRPr="00000000">
        <w:rPr>
          <w:i w:val="1"/>
          <w:rtl w:val="0"/>
        </w:rPr>
        <w:t xml:space="preserve"> cleaned the floor with a broom last night</w:t>
      </w:r>
      <w:r w:rsidDel="00000000" w:rsidR="00000000" w:rsidRPr="00000000">
        <w:rPr>
          <w:rtl w:val="0"/>
        </w:rPr>
        <w:t xml:space="preserve"> </w:t>
      </w:r>
    </w:p>
    <w:p w:rsidR="00000000" w:rsidDel="00000000" w:rsidP="00000000" w:rsidRDefault="00000000" w:rsidRPr="00000000" w14:paraId="0000018D">
      <w:pPr>
        <w:numPr>
          <w:ilvl w:val="0"/>
          <w:numId w:val="4"/>
        </w:numPr>
        <w:ind w:left="720" w:hanging="360"/>
        <w:jc w:val="both"/>
        <w:rPr>
          <w:u w:val="none"/>
        </w:rPr>
      </w:pPr>
      <w:r w:rsidDel="00000000" w:rsidR="00000000" w:rsidRPr="00000000">
        <w:rPr>
          <w:rtl w:val="0"/>
        </w:rPr>
        <w:t xml:space="preserve">I can replace </w:t>
      </w:r>
      <w:r w:rsidDel="00000000" w:rsidR="00000000" w:rsidRPr="00000000">
        <w:rPr>
          <w:i w:val="1"/>
          <w:rtl w:val="0"/>
        </w:rPr>
        <w:t xml:space="preserve">the floor</w:t>
      </w:r>
      <w:r w:rsidDel="00000000" w:rsidR="00000000" w:rsidRPr="00000000">
        <w:rPr>
          <w:rtl w:val="0"/>
        </w:rPr>
        <w:t xml:space="preserve"> with </w:t>
      </w:r>
      <w:r w:rsidDel="00000000" w:rsidR="00000000" w:rsidRPr="00000000">
        <w:rPr>
          <w:i w:val="1"/>
          <w:rtl w:val="0"/>
        </w:rPr>
        <w:t xml:space="preserve">it</w:t>
      </w:r>
      <w:r w:rsidDel="00000000" w:rsidR="00000000" w:rsidRPr="00000000">
        <w:rPr>
          <w:rFonts w:ascii="Cardo" w:cs="Cardo" w:eastAsia="Cardo" w:hAnsi="Cardo"/>
          <w:rtl w:val="0"/>
        </w:rPr>
        <w:t xml:space="preserve"> ⟹ </w:t>
      </w:r>
      <w:r w:rsidDel="00000000" w:rsidR="00000000" w:rsidRPr="00000000">
        <w:rPr>
          <w:i w:val="1"/>
          <w:rtl w:val="0"/>
        </w:rPr>
        <w:t xml:space="preserve">a friend of mine cleaned </w:t>
      </w:r>
      <w:r w:rsidDel="00000000" w:rsidR="00000000" w:rsidRPr="00000000">
        <w:rPr>
          <w:i w:val="1"/>
          <w:u w:val="single"/>
          <w:rtl w:val="0"/>
        </w:rPr>
        <w:t xml:space="preserve">it</w:t>
      </w:r>
      <w:r w:rsidDel="00000000" w:rsidR="00000000" w:rsidRPr="00000000">
        <w:rPr>
          <w:i w:val="1"/>
          <w:rtl w:val="0"/>
        </w:rPr>
        <w:t xml:space="preserve"> with a broom last night</w:t>
      </w:r>
      <w:r w:rsidDel="00000000" w:rsidR="00000000" w:rsidRPr="00000000">
        <w:rPr>
          <w:rtl w:val="0"/>
        </w:rPr>
        <w:t xml:space="preserve"> </w:t>
      </w:r>
    </w:p>
    <w:p w:rsidR="00000000" w:rsidDel="00000000" w:rsidP="00000000" w:rsidRDefault="00000000" w:rsidRPr="00000000" w14:paraId="0000018E">
      <w:pPr>
        <w:numPr>
          <w:ilvl w:val="0"/>
          <w:numId w:val="4"/>
        </w:numPr>
        <w:ind w:left="720" w:hanging="360"/>
        <w:jc w:val="both"/>
        <w:rPr>
          <w:u w:val="none"/>
        </w:rPr>
      </w:pPr>
      <w:r w:rsidDel="00000000" w:rsidR="00000000" w:rsidRPr="00000000">
        <w:rPr>
          <w:rtl w:val="0"/>
        </w:rPr>
        <w:t xml:space="preserve">I can replace </w:t>
      </w:r>
      <w:r w:rsidDel="00000000" w:rsidR="00000000" w:rsidRPr="00000000">
        <w:rPr>
          <w:i w:val="1"/>
          <w:rtl w:val="0"/>
        </w:rPr>
        <w:t xml:space="preserve">with a broom</w:t>
      </w:r>
      <w:r w:rsidDel="00000000" w:rsidR="00000000" w:rsidRPr="00000000">
        <w:rPr>
          <w:rtl w:val="0"/>
        </w:rPr>
        <w:t xml:space="preserve"> with </w:t>
      </w:r>
      <w:r w:rsidDel="00000000" w:rsidR="00000000" w:rsidRPr="00000000">
        <w:rPr>
          <w:i w:val="1"/>
          <w:rtl w:val="0"/>
        </w:rPr>
        <w:t xml:space="preserve">with it</w:t>
      </w:r>
      <w:r w:rsidDel="00000000" w:rsidR="00000000" w:rsidRPr="00000000">
        <w:rPr>
          <w:rFonts w:ascii="Cardo" w:cs="Cardo" w:eastAsia="Cardo" w:hAnsi="Cardo"/>
          <w:rtl w:val="0"/>
        </w:rPr>
        <w:t xml:space="preserve"> ⟹ </w:t>
      </w:r>
      <w:r w:rsidDel="00000000" w:rsidR="00000000" w:rsidRPr="00000000">
        <w:rPr>
          <w:i w:val="1"/>
          <w:rtl w:val="0"/>
        </w:rPr>
        <w:t xml:space="preserve">a friend of mine cleaned the floor </w:t>
      </w:r>
      <w:r w:rsidDel="00000000" w:rsidR="00000000" w:rsidRPr="00000000">
        <w:rPr>
          <w:i w:val="1"/>
          <w:u w:val="single"/>
          <w:rtl w:val="0"/>
        </w:rPr>
        <w:t xml:space="preserve">with it</w:t>
      </w:r>
      <w:r w:rsidDel="00000000" w:rsidR="00000000" w:rsidRPr="00000000">
        <w:rPr>
          <w:i w:val="1"/>
          <w:rtl w:val="0"/>
        </w:rPr>
        <w:t xml:space="preserve"> last night</w:t>
      </w:r>
      <w:r w:rsidDel="00000000" w:rsidR="00000000" w:rsidRPr="00000000">
        <w:rPr>
          <w:rtl w:val="0"/>
        </w:rPr>
      </w:r>
    </w:p>
    <w:p w:rsidR="00000000" w:rsidDel="00000000" w:rsidP="00000000" w:rsidRDefault="00000000" w:rsidRPr="00000000" w14:paraId="0000018F">
      <w:pPr>
        <w:numPr>
          <w:ilvl w:val="0"/>
          <w:numId w:val="4"/>
        </w:numPr>
        <w:ind w:left="720" w:hanging="360"/>
        <w:jc w:val="both"/>
        <w:rPr>
          <w:u w:val="none"/>
        </w:rPr>
      </w:pPr>
      <w:commentRangeStart w:id="5"/>
      <w:r w:rsidDel="00000000" w:rsidR="00000000" w:rsidRPr="00000000">
        <w:rPr>
          <w:rtl w:val="0"/>
        </w:rPr>
      </w:r>
    </w:p>
    <w:p w:rsidR="00000000" w:rsidDel="00000000" w:rsidP="00000000" w:rsidRDefault="00000000" w:rsidRPr="00000000" w14:paraId="00000190">
      <w:pPr>
        <w:pStyle w:val="Heading3"/>
        <w:jc w:val="both"/>
        <w:rPr/>
      </w:pPr>
      <w:bookmarkStart w:colFirst="0" w:colLast="0" w:name="_taj3ack7kwws" w:id="53"/>
      <w:bookmarkEnd w:id="53"/>
      <w:commentRangeEnd w:id="5"/>
      <w:r w:rsidDel="00000000" w:rsidR="00000000" w:rsidRPr="00000000">
        <w:commentReference w:id="5"/>
      </w:r>
      <w:r w:rsidDel="00000000" w:rsidR="00000000" w:rsidRPr="00000000">
        <w:rPr>
          <w:rtl w:val="0"/>
        </w:rPr>
        <w:t xml:space="preserve">Coordination  - </w:t>
      </w:r>
      <w:r w:rsidDel="00000000" w:rsidR="00000000" w:rsidRPr="00000000">
        <w:rPr>
          <w:rtl w:val="0"/>
        </w:rPr>
        <w:t xml:space="preserve">constituent</w:t>
      </w:r>
      <w:r w:rsidDel="00000000" w:rsidR="00000000" w:rsidRPr="00000000">
        <w:rPr>
          <w:rtl w:val="0"/>
        </w:rPr>
        <w:t xml:space="preserve"> test</w:t>
      </w:r>
    </w:p>
    <w:p w:rsidR="00000000" w:rsidDel="00000000" w:rsidP="00000000" w:rsidRDefault="00000000" w:rsidRPr="00000000" w14:paraId="00000191">
      <w:pPr>
        <w:jc w:val="both"/>
        <w:rPr/>
      </w:pPr>
      <w:r w:rsidDel="00000000" w:rsidR="00000000" w:rsidRPr="00000000">
        <w:rPr>
          <w:rtl w:val="0"/>
        </w:rPr>
        <w:t xml:space="preserve">Coordination is another method for checking if a group of words is a constituent. It involves examining whether a group of words of the same type can be coordinated or joined together using coordinating conjunctions such as </w:t>
      </w:r>
      <w:r w:rsidDel="00000000" w:rsidR="00000000" w:rsidRPr="00000000">
        <w:rPr>
          <w:i w:val="1"/>
          <w:rtl w:val="0"/>
        </w:rPr>
        <w:t xml:space="preserve">and</w:t>
      </w:r>
      <w:r w:rsidDel="00000000" w:rsidR="00000000" w:rsidRPr="00000000">
        <w:rPr>
          <w:rtl w:val="0"/>
        </w:rPr>
        <w:t xml:space="preserve">, </w:t>
      </w:r>
      <w:r w:rsidDel="00000000" w:rsidR="00000000" w:rsidRPr="00000000">
        <w:rPr>
          <w:i w:val="1"/>
          <w:rtl w:val="0"/>
        </w:rPr>
        <w:t xml:space="preserve">or</w:t>
      </w:r>
      <w:r w:rsidDel="00000000" w:rsidR="00000000" w:rsidRPr="00000000">
        <w:rPr>
          <w:rtl w:val="0"/>
        </w:rPr>
        <w:t xml:space="preserve">, </w:t>
      </w:r>
      <w:r w:rsidDel="00000000" w:rsidR="00000000" w:rsidRPr="00000000">
        <w:rPr>
          <w:i w:val="1"/>
          <w:rtl w:val="0"/>
        </w:rPr>
        <w:t xml:space="preserve">but</w:t>
      </w:r>
      <w:r w:rsidDel="00000000" w:rsidR="00000000" w:rsidRPr="00000000">
        <w:rPr>
          <w:rtl w:val="0"/>
        </w:rPr>
        <w:t xml:space="preserve">. If the group of words can be coordinated, they are likely constituents. </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The sentence </w:t>
      </w:r>
      <w:r w:rsidDel="00000000" w:rsidR="00000000" w:rsidRPr="00000000">
        <w:rPr>
          <w:i w:val="1"/>
          <w:rtl w:val="0"/>
        </w:rPr>
        <w:t xml:space="preserve">a friend of mine cleaned [[the floor] and [the terrace]] with the mop.</w:t>
      </w:r>
      <w:r w:rsidDel="00000000" w:rsidR="00000000" w:rsidRPr="00000000">
        <w:rPr>
          <w:rtl w:val="0"/>
        </w:rPr>
        <w:t xml:space="preserve"> Since we can join together </w:t>
      </w:r>
      <w:r w:rsidDel="00000000" w:rsidR="00000000" w:rsidRPr="00000000">
        <w:rPr>
          <w:i w:val="1"/>
          <w:rtl w:val="0"/>
        </w:rPr>
        <w:t xml:space="preserve">the floor</w:t>
      </w:r>
      <w:r w:rsidDel="00000000" w:rsidR="00000000" w:rsidRPr="00000000">
        <w:rPr>
          <w:rtl w:val="0"/>
        </w:rPr>
        <w:t xml:space="preserve"> and </w:t>
      </w:r>
      <w:r w:rsidDel="00000000" w:rsidR="00000000" w:rsidRPr="00000000">
        <w:rPr>
          <w:i w:val="1"/>
          <w:rtl w:val="0"/>
        </w:rPr>
        <w:t xml:space="preserve">the terrace</w:t>
      </w:r>
      <w:r w:rsidDel="00000000" w:rsidR="00000000" w:rsidRPr="00000000">
        <w:rPr>
          <w:rtl w:val="0"/>
        </w:rPr>
        <w:t xml:space="preserve"> it suggests that these two noun phrases are constituents of the same type.</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t xml:space="preserve">The sentence </w:t>
      </w:r>
      <w:r w:rsidDel="00000000" w:rsidR="00000000" w:rsidRPr="00000000">
        <w:rPr>
          <w:i w:val="1"/>
          <w:rtl w:val="0"/>
        </w:rPr>
        <w:t xml:space="preserve">a friend of mine cleaned the floor [[with the broom] and [with the mop]]</w:t>
      </w:r>
      <w:r w:rsidDel="00000000" w:rsidR="00000000" w:rsidRPr="00000000">
        <w:rPr>
          <w:rtl w:val="0"/>
        </w:rPr>
        <w:t xml:space="preserve"> suggests that </w:t>
      </w:r>
      <w:r w:rsidDel="00000000" w:rsidR="00000000" w:rsidRPr="00000000">
        <w:rPr>
          <w:i w:val="1"/>
          <w:rtl w:val="0"/>
        </w:rPr>
        <w:t xml:space="preserve">with the broom</w:t>
      </w:r>
      <w:r w:rsidDel="00000000" w:rsidR="00000000" w:rsidRPr="00000000">
        <w:rPr>
          <w:rtl w:val="0"/>
        </w:rPr>
        <w:t xml:space="preserve"> and </w:t>
      </w:r>
      <w:r w:rsidDel="00000000" w:rsidR="00000000" w:rsidRPr="00000000">
        <w:rPr>
          <w:i w:val="1"/>
          <w:rtl w:val="0"/>
        </w:rPr>
        <w:t xml:space="preserve">with the mop</w:t>
      </w:r>
      <w:r w:rsidDel="00000000" w:rsidR="00000000" w:rsidRPr="00000000">
        <w:rPr>
          <w:rtl w:val="0"/>
        </w:rPr>
        <w:t xml:space="preserve"> are constituents of the same type. </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pStyle w:val="Heading2"/>
        <w:jc w:val="both"/>
        <w:rPr/>
      </w:pPr>
      <w:bookmarkStart w:colFirst="0" w:colLast="0" w:name="_m68qa7fh96aa" w:id="54"/>
      <w:bookmarkEnd w:id="54"/>
      <w:commentRangeStart w:id="6"/>
      <w:r w:rsidDel="00000000" w:rsidR="00000000" w:rsidRPr="00000000">
        <w:rPr>
          <w:rtl w:val="0"/>
        </w:rPr>
        <w:t xml:space="preserve">Verbal phrase (VP)</w:t>
      </w:r>
    </w:p>
    <w:p w:rsidR="00000000" w:rsidDel="00000000" w:rsidP="00000000" w:rsidRDefault="00000000" w:rsidRPr="00000000" w14:paraId="00000199">
      <w:pPr>
        <w:jc w:val="both"/>
        <w:rPr/>
      </w:pPr>
      <w:r w:rsidDel="00000000" w:rsidR="00000000" w:rsidRPr="00000000">
        <w:rPr>
          <w:rtl w:val="0"/>
        </w:rPr>
        <w:t xml:space="preserve">Verbal phrases are a group of words gathered around the verb according to a precise structural scheme.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If I have the sentence </w:t>
      </w:r>
      <w:r w:rsidDel="00000000" w:rsidR="00000000" w:rsidRPr="00000000">
        <w:rPr>
          <w:i w:val="1"/>
          <w:rtl w:val="0"/>
        </w:rPr>
        <w:t xml:space="preserve">the policeman wants to chase the thief with the motor and so does the lady</w:t>
      </w:r>
      <w:r w:rsidDel="00000000" w:rsidR="00000000" w:rsidRPr="00000000">
        <w:rPr>
          <w:rtl w:val="0"/>
        </w:rPr>
        <w:t xml:space="preserve"> the main verb here is </w:t>
      </w:r>
      <w:r w:rsidDel="00000000" w:rsidR="00000000" w:rsidRPr="00000000">
        <w:rPr>
          <w:i w:val="1"/>
          <w:rtl w:val="0"/>
        </w:rPr>
        <w:t xml:space="preserve">chase</w:t>
      </w:r>
      <w:r w:rsidDel="00000000" w:rsidR="00000000" w:rsidRPr="00000000">
        <w:rPr>
          <w:rtl w:val="0"/>
        </w:rPr>
        <w:t xml:space="preserve"> and it is called head. </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A verb phrase is a group of words, including the main verb (in the example above </w:t>
      </w:r>
      <w:r w:rsidDel="00000000" w:rsidR="00000000" w:rsidRPr="00000000">
        <w:rPr>
          <w:i w:val="1"/>
          <w:rtl w:val="0"/>
        </w:rPr>
        <w:t xml:space="preserve">chase</w:t>
      </w:r>
      <w:r w:rsidDel="00000000" w:rsidR="00000000" w:rsidRPr="00000000">
        <w:rPr>
          <w:rtl w:val="0"/>
        </w:rPr>
        <w:t xml:space="preserve">) and any other linking verbs or modifiers that act as a sentence’s verb. Modifiers are words that can change, adapt, limit, expand upon or help define a certain word in a sentence.</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ab/>
        <w:t xml:space="preserve">finire di schematizzare</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pStyle w:val="Heading1"/>
        <w:jc w:val="both"/>
        <w:rPr/>
      </w:pPr>
      <w:bookmarkStart w:colFirst="0" w:colLast="0" w:name="_skelnz1yy2u8" w:id="55"/>
      <w:bookmarkEnd w:id="55"/>
      <w:r w:rsidDel="00000000" w:rsidR="00000000" w:rsidRPr="00000000">
        <w:rPr>
          <w:rtl w:val="0"/>
        </w:rPr>
        <w:t xml:space="preserve">Arguments</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ab/>
        <w:t xml:space="preserve">finire di schematizzare</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TO NICOLA DRUGMAN" w:id="5" w:date="2023-06-27T06:57:33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faccio con "last night"? con cosa lo sostituisco</w:t>
      </w:r>
    </w:p>
  </w:comment>
  <w:comment w:author="TITO NICOLA DRUGMAN" w:id="6" w:date="2023-06-27T07:12:31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aggiungere tutta quella merda sulle hierchical</w:t>
      </w:r>
    </w:p>
  </w:comment>
  <w:comment w:author="TITO NICOLA DRUGMAN" w:id="1" w:date="2023-06-27T17:25:15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anche se "the" da solo non ha senso?</w:t>
      </w:r>
    </w:p>
  </w:comment>
  <w:comment w:author="TITO NICOLA DRUGMAN" w:id="2" w:date="2023-06-28T20:00:38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riprendereeee</w:t>
      </w:r>
    </w:p>
  </w:comment>
  <w:comment w:author="TITO NICOLA DRUGMAN" w:id="0" w:date="2023-06-26T11:23:34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 w:author="TITO NICOLA DRUGMAN" w:id="3" w:date="2023-06-27T18:36:31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mo che cazzo è questo</w:t>
      </w:r>
    </w:p>
  </w:comment>
  <w:comment w:author="TITO NICOLA DRUGMAN" w:id="4" w:date="2023-06-27T18:37:07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forse intende i costituents?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Palanquin Dark">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PalanquinDark-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PalanquinDar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