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0920" w14:textId="466815C5" w:rsidR="00330F05" w:rsidRPr="00111C7F" w:rsidRDefault="00330F05">
      <w:pPr>
        <w:rPr>
          <w:b/>
          <w:bCs/>
          <w:sz w:val="28"/>
          <w:szCs w:val="28"/>
        </w:rPr>
      </w:pPr>
      <w:r w:rsidRPr="00111C7F">
        <w:rPr>
          <w:b/>
          <w:bCs/>
          <w:sz w:val="28"/>
          <w:szCs w:val="28"/>
        </w:rPr>
        <w:t>I – Solution digitale :</w:t>
      </w:r>
    </w:p>
    <w:p w14:paraId="22180DD2" w14:textId="29E1ED02" w:rsidR="00330F05" w:rsidRDefault="00330F05">
      <w:r>
        <w:t xml:space="preserve">Pour ce checkpoint, il était prévu de mettre au point une première version de l’application </w:t>
      </w:r>
      <w:proofErr w:type="spellStart"/>
      <w:r>
        <w:t>Ô’festi</w:t>
      </w:r>
      <w:proofErr w:type="spellEnd"/>
      <w:r>
        <w:t xml:space="preserve"> pour les festivaliers comportant au moins 2 fonctions principales liées à la proposition de valeur.</w:t>
      </w:r>
    </w:p>
    <w:p w14:paraId="5B4E35C0" w14:textId="11267BD2" w:rsidR="00330F05" w:rsidRDefault="00330F05">
      <w:proofErr w:type="gramStart"/>
      <w:r>
        <w:t>Au final</w:t>
      </w:r>
      <w:proofErr w:type="gramEnd"/>
      <w:r>
        <w:t xml:space="preserve">, nous sommes allés un peu plus loin, il est dorénavant possible grâce à l’application </w:t>
      </w:r>
      <w:proofErr w:type="spellStart"/>
      <w:r>
        <w:t>Ô’festi</w:t>
      </w:r>
      <w:proofErr w:type="spellEnd"/>
      <w:r>
        <w:t> :</w:t>
      </w:r>
    </w:p>
    <w:p w14:paraId="0C68DB11" w14:textId="06C87AA5" w:rsidR="00330F05" w:rsidRDefault="002A1741" w:rsidP="00330F05">
      <w:pPr>
        <w:pStyle w:val="Paragraphedeliste"/>
        <w:numPr>
          <w:ilvl w:val="0"/>
          <w:numId w:val="1"/>
        </w:numPr>
      </w:pPr>
      <w:r w:rsidRPr="002A1741">
        <w:rPr>
          <w:b/>
          <w:bCs/>
        </w:rPr>
        <w:t xml:space="preserve">Fil d’actualité : </w:t>
      </w:r>
      <w:r w:rsidR="00330F05">
        <w:t xml:space="preserve">D’afficher les informations reléguées par le festival grâce au fil d’actualité </w:t>
      </w:r>
      <w:r>
        <w:t>(présentation</w:t>
      </w:r>
      <w:r w:rsidR="00330F05">
        <w:t xml:space="preserve"> rapide du festival et de l’application, météo, articles)</w:t>
      </w:r>
    </w:p>
    <w:p w14:paraId="15719EB1" w14:textId="3693AC4A" w:rsidR="00330F05" w:rsidRDefault="002A1741" w:rsidP="00330F05">
      <w:pPr>
        <w:pStyle w:val="Paragraphedeliste"/>
        <w:numPr>
          <w:ilvl w:val="0"/>
          <w:numId w:val="1"/>
        </w:numPr>
      </w:pPr>
      <w:r w:rsidRPr="002A1741">
        <w:rPr>
          <w:b/>
          <w:bCs/>
        </w:rPr>
        <w:t xml:space="preserve">Boutique : </w:t>
      </w:r>
      <w:r>
        <w:t xml:space="preserve">Visualiser les produits </w:t>
      </w:r>
      <w:proofErr w:type="spellStart"/>
      <w:r>
        <w:t>Ô’festi</w:t>
      </w:r>
      <w:proofErr w:type="spellEnd"/>
      <w:r>
        <w:t xml:space="preserve"> et effectuer des achats via une carte bancaire.</w:t>
      </w:r>
    </w:p>
    <w:p w14:paraId="5A4557D1" w14:textId="5F37185B" w:rsidR="002A1741" w:rsidRDefault="002A1741" w:rsidP="00330F05">
      <w:pPr>
        <w:pStyle w:val="Paragraphedeliste"/>
        <w:numPr>
          <w:ilvl w:val="0"/>
          <w:numId w:val="1"/>
        </w:numPr>
      </w:pPr>
      <w:r w:rsidRPr="002A1741">
        <w:rPr>
          <w:b/>
          <w:bCs/>
        </w:rPr>
        <w:t>Planning :</w:t>
      </w:r>
      <w:r>
        <w:t xml:space="preserve"> Se renseigner sur les activités ayant lieu sur le festival (horaires, localisation, nom).</w:t>
      </w:r>
    </w:p>
    <w:p w14:paraId="2A58965D" w14:textId="5FAE4C0D" w:rsidR="002A1741" w:rsidRDefault="002A1741" w:rsidP="00330F05">
      <w:pPr>
        <w:pStyle w:val="Paragraphedeliste"/>
        <w:numPr>
          <w:ilvl w:val="0"/>
          <w:numId w:val="1"/>
        </w:numPr>
      </w:pPr>
      <w:r>
        <w:rPr>
          <w:b/>
          <w:bCs/>
        </w:rPr>
        <w:t>Carte/ Stands :</w:t>
      </w:r>
      <w:r>
        <w:t xml:space="preserve"> Se repérer sur le festival (carte avec légende), et visualiser tous les stands présents sur le festival (horaires, localisation, nom).</w:t>
      </w:r>
    </w:p>
    <w:p w14:paraId="3CA86544" w14:textId="6670D907" w:rsidR="002A1741" w:rsidRDefault="002A1741" w:rsidP="00330F05">
      <w:pPr>
        <w:pStyle w:val="Paragraphedeliste"/>
        <w:numPr>
          <w:ilvl w:val="0"/>
          <w:numId w:val="1"/>
        </w:numPr>
      </w:pPr>
      <w:r>
        <w:rPr>
          <w:b/>
          <w:bCs/>
        </w:rPr>
        <w:t>Profil :</w:t>
      </w:r>
      <w:r>
        <w:t xml:space="preserve"> Modifier ses informations personnelles (prénom, nom, âge, poids) et les afficher via un QR code pour fluidifier le trafic sur le festival.</w:t>
      </w:r>
    </w:p>
    <w:p w14:paraId="1242DC0E" w14:textId="07A3FAC7" w:rsidR="002A1741" w:rsidRDefault="002A1741" w:rsidP="00330F05">
      <w:pPr>
        <w:pStyle w:val="Paragraphedeliste"/>
        <w:numPr>
          <w:ilvl w:val="0"/>
          <w:numId w:val="1"/>
        </w:numPr>
      </w:pPr>
      <w:proofErr w:type="spellStart"/>
      <w:r>
        <w:rPr>
          <w:b/>
          <w:bCs/>
        </w:rPr>
        <w:t>Cashless</w:t>
      </w:r>
      <w:proofErr w:type="spellEnd"/>
      <w:r>
        <w:rPr>
          <w:b/>
          <w:bCs/>
        </w:rPr>
        <w:t> :</w:t>
      </w:r>
      <w:r>
        <w:t xml:space="preserve"> Mise à disposition d’un</w:t>
      </w:r>
      <w:r w:rsidR="00165083">
        <w:t>e</w:t>
      </w:r>
      <w:r>
        <w:t xml:space="preserve"> solution </w:t>
      </w:r>
      <w:proofErr w:type="spellStart"/>
      <w:r>
        <w:t>cashless</w:t>
      </w:r>
      <w:proofErr w:type="spellEnd"/>
      <w:r>
        <w:t xml:space="preserve"> afin de faciliter les paiements sur le festival.</w:t>
      </w:r>
    </w:p>
    <w:p w14:paraId="5B9E14C0" w14:textId="0458371C" w:rsidR="002A1741" w:rsidRDefault="002A1741" w:rsidP="002A1741"/>
    <w:p w14:paraId="4746DC4D" w14:textId="222D23BD" w:rsidR="002A1741" w:rsidRPr="00111C7F" w:rsidRDefault="002A1741" w:rsidP="002A1741">
      <w:pPr>
        <w:rPr>
          <w:b/>
          <w:bCs/>
          <w:sz w:val="28"/>
          <w:szCs w:val="28"/>
        </w:rPr>
      </w:pPr>
      <w:r w:rsidRPr="00111C7F">
        <w:rPr>
          <w:b/>
          <w:bCs/>
          <w:sz w:val="28"/>
          <w:szCs w:val="28"/>
        </w:rPr>
        <w:t>II – Outils digitaux :</w:t>
      </w:r>
    </w:p>
    <w:p w14:paraId="38C0BF3C" w14:textId="5D1BABBF" w:rsidR="002A1741" w:rsidRDefault="002A1741" w:rsidP="002A1741">
      <w:r>
        <w:t>Concernant l’implémentation d’outils digitaux garantissant l’utilisation de la solution, nous avons :</w:t>
      </w:r>
    </w:p>
    <w:p w14:paraId="09989648" w14:textId="44AFEB9C" w:rsidR="002A1741" w:rsidRDefault="002A1741" w:rsidP="002A1741">
      <w:pPr>
        <w:pStyle w:val="Paragraphedeliste"/>
        <w:numPr>
          <w:ilvl w:val="0"/>
          <w:numId w:val="1"/>
        </w:numPr>
      </w:pPr>
      <w:r>
        <w:t xml:space="preserve">La solution </w:t>
      </w:r>
      <w:proofErr w:type="spellStart"/>
      <w:r>
        <w:t>cashless</w:t>
      </w:r>
      <w:proofErr w:type="spellEnd"/>
    </w:p>
    <w:p w14:paraId="2BEE940B" w14:textId="29AD5092" w:rsidR="002A1741" w:rsidRDefault="002A1741" w:rsidP="002A1741">
      <w:pPr>
        <w:pStyle w:val="Paragraphedeliste"/>
        <w:numPr>
          <w:ilvl w:val="0"/>
          <w:numId w:val="1"/>
        </w:numPr>
      </w:pPr>
      <w:r>
        <w:t>QR code</w:t>
      </w:r>
    </w:p>
    <w:p w14:paraId="78F8C315" w14:textId="22AD2198" w:rsidR="002A1741" w:rsidRDefault="002A1741" w:rsidP="002A1741">
      <w:pPr>
        <w:pStyle w:val="Paragraphedeliste"/>
        <w:numPr>
          <w:ilvl w:val="0"/>
          <w:numId w:val="1"/>
        </w:numPr>
      </w:pPr>
      <w:r>
        <w:t>Boutique en ligne</w:t>
      </w:r>
    </w:p>
    <w:p w14:paraId="66EE8E19" w14:textId="4313D533" w:rsidR="002A1741" w:rsidRDefault="002A1741" w:rsidP="002A1741"/>
    <w:p w14:paraId="6AE6CC2F" w14:textId="36B0AFC4" w:rsidR="002A1741" w:rsidRPr="00111C7F" w:rsidRDefault="002A1741" w:rsidP="002A1741">
      <w:pPr>
        <w:rPr>
          <w:b/>
          <w:bCs/>
          <w:sz w:val="28"/>
          <w:szCs w:val="28"/>
        </w:rPr>
      </w:pPr>
      <w:r w:rsidRPr="00111C7F">
        <w:rPr>
          <w:b/>
          <w:bCs/>
          <w:sz w:val="28"/>
          <w:szCs w:val="28"/>
        </w:rPr>
        <w:t>III – Script de démonstration :</w:t>
      </w:r>
    </w:p>
    <w:p w14:paraId="3353BC29" w14:textId="006FC1DA" w:rsidR="002A1741" w:rsidRDefault="00165083" w:rsidP="002A1741">
      <w:r>
        <w:t>Présentation de l’utilisateur en tant que festivalier.</w:t>
      </w:r>
    </w:p>
    <w:p w14:paraId="5A6C8290" w14:textId="5E2D77ED" w:rsidR="00165083" w:rsidRDefault="00165083" w:rsidP="002A1741">
      <w:r>
        <w:t xml:space="preserve">Le festivalier cherche dans un premier temps à se connecter ; n’ayant pas de compte, il va s’inscrire sur </w:t>
      </w:r>
      <w:proofErr w:type="spellStart"/>
      <w:r>
        <w:t>Ô’festi</w:t>
      </w:r>
      <w:proofErr w:type="spellEnd"/>
      <w:r>
        <w:t xml:space="preserve"> en renseignant toutes les informations demandées.</w:t>
      </w:r>
    </w:p>
    <w:p w14:paraId="19F903AA" w14:textId="77777777" w:rsidR="00165083" w:rsidRDefault="00165083" w:rsidP="002A1741">
      <w:r>
        <w:t>Il arrive ensuite sur le fil d’actualité et va se laisser guider par le fil d’actualité en explorant avec curiosité ce que cette page propose :  en premier l’article de bienvenue sur l’application, la météo il n’en a que faire pour l’instant et va donc scroll et regarder deux articles parmi ceux proposés.</w:t>
      </w:r>
    </w:p>
    <w:p w14:paraId="115EB45D" w14:textId="06F86BEF" w:rsidR="00165083" w:rsidRDefault="00165083" w:rsidP="002A1741">
      <w:r>
        <w:t>En scrollant il a été intéressé par l’article concernant le concert de « Jain » et pour en savoir plus il va se rendre sur la page « Calendrier », ici il va en apprendre plus en sélectionnant les différents jours du festival, il connaît maintenant l’horaire, et l’emplacement du concert de Jain</w:t>
      </w:r>
      <w:r w:rsidR="00861E2B">
        <w:t>.</w:t>
      </w:r>
    </w:p>
    <w:p w14:paraId="035157EA" w14:textId="72586DEE" w:rsidR="00861E2B" w:rsidRDefault="00861E2B" w:rsidP="002A1741">
      <w:r>
        <w:t>Maintenant qu’il est certain que Jain fera son apparition su la scène principale, il aimerait savoir où elle se situe réellement sur le festival…</w:t>
      </w:r>
    </w:p>
    <w:p w14:paraId="457E43F7" w14:textId="4E858A34" w:rsidR="00861E2B" w:rsidRDefault="00861E2B" w:rsidP="002A1741">
      <w:r>
        <w:t>Il va donc se rendre sur la page « Carte », et visualiser l’emplacement de la scène.</w:t>
      </w:r>
    </w:p>
    <w:p w14:paraId="7413BC29" w14:textId="5BBC208A" w:rsidR="00861E2B" w:rsidRDefault="00861E2B" w:rsidP="002A1741">
      <w:r>
        <w:t>Il est ensuite intrigué par la partie stand accessible depuis la page « Carte », et va s’y rendre directement.</w:t>
      </w:r>
    </w:p>
    <w:p w14:paraId="6C0D9A59" w14:textId="67F1C0D3" w:rsidR="00861E2B" w:rsidRDefault="00861E2B" w:rsidP="002A1741">
      <w:r>
        <w:lastRenderedPageBreak/>
        <w:t>Ici il visualise donc la totalité des stands présents sur le festival et se demande s’il y a sur le festival un stand proposant des fromages ; il va donc commencer sa recherche via la barre de recherche et trouve son bonheur.</w:t>
      </w:r>
    </w:p>
    <w:p w14:paraId="688A03A4" w14:textId="6D59887C" w:rsidR="00861E2B" w:rsidRDefault="00861E2B" w:rsidP="002A1741">
      <w:r>
        <w:t xml:space="preserve">Maintenant qu’il est bien renseigné, être habillé spécialement pour l’évènement serait vraiment super, notre festivalier va donc accéder à la page « Boutique » et chercher dans la barre de recherche un « T-shirt », il sélectionne le moins cher, voit la description et voit qu’il peut acheter directement en mettant simplement ses informations bancaires, il en </w:t>
      </w:r>
      <w:r w:rsidR="00353B67">
        <w:t>prend</w:t>
      </w:r>
      <w:r>
        <w:t xml:space="preserve"> note et </w:t>
      </w:r>
      <w:r w:rsidR="00353B67">
        <w:t>sort de la page produit.</w:t>
      </w:r>
    </w:p>
    <w:p w14:paraId="0ADD6863" w14:textId="22E65B3A" w:rsidR="00353B67" w:rsidRDefault="00353B67" w:rsidP="002A1741">
      <w:r>
        <w:t>Il ne lui reste dorénavant plus qu’à se rendre sur la page profil depuis laquelle il va directement se rendre dans les réglages afin de remplir ses informations personnelles ; ensuite c’est dans la partie « statut » qu’il se rend, il va visualiser le QR code à présenter sur le festival ainsi que les informations relatives aux mesures prises par rapport à la crise sanitaire.</w:t>
      </w:r>
    </w:p>
    <w:sectPr w:rsidR="00353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52C4A"/>
    <w:multiLevelType w:val="hybridMultilevel"/>
    <w:tmpl w:val="FAE0F5BA"/>
    <w:lvl w:ilvl="0" w:tplc="378C6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05"/>
    <w:rsid w:val="00111C7F"/>
    <w:rsid w:val="00165083"/>
    <w:rsid w:val="002A1741"/>
    <w:rsid w:val="002C1E04"/>
    <w:rsid w:val="00330F05"/>
    <w:rsid w:val="00353B67"/>
    <w:rsid w:val="003B67D9"/>
    <w:rsid w:val="00861E2B"/>
    <w:rsid w:val="00A61824"/>
    <w:rsid w:val="00A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FA01"/>
  <w15:chartTrackingRefBased/>
  <w15:docId w15:val="{8D92A9AC-3610-47AF-BAD4-7F0350A8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Beguere</dc:creator>
  <cp:keywords/>
  <dc:description/>
  <cp:lastModifiedBy>Titouan Beguere</cp:lastModifiedBy>
  <cp:revision>3</cp:revision>
  <dcterms:created xsi:type="dcterms:W3CDTF">2021-07-09T15:46:00Z</dcterms:created>
  <dcterms:modified xsi:type="dcterms:W3CDTF">2021-07-09T15:50:00Z</dcterms:modified>
</cp:coreProperties>
</file>