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EEFB7" w14:textId="2D647C7F" w:rsidR="004F0ABF" w:rsidRPr="00CB5964" w:rsidRDefault="00CB5964" w:rsidP="00CB5964">
      <w:pPr>
        <w:jc w:val="center"/>
        <w:rPr>
          <w:b/>
          <w:bCs/>
          <w:sz w:val="32"/>
          <w:szCs w:val="32"/>
        </w:rPr>
      </w:pPr>
      <w:r w:rsidRPr="00CB5964">
        <w:rPr>
          <w:b/>
          <w:bCs/>
          <w:sz w:val="32"/>
          <w:szCs w:val="32"/>
        </w:rPr>
        <w:t>Présentation des Projets</w:t>
      </w:r>
    </w:p>
    <w:p w14:paraId="0308E13E" w14:textId="06B5B77B" w:rsidR="00CB5964" w:rsidRDefault="00CB5964"/>
    <w:p w14:paraId="2C1C5414" w14:textId="55D23F6F" w:rsidR="00CB5964" w:rsidRDefault="00CB5964">
      <w:r>
        <w:t>Avant de présenter les projets, il faut expliquer que on va présenter trois projets qui ont été réalisés au début, au milieu et à la fin de l’année pour voir l’évolution des attendus, et de notre autonomie quant à la mise en place d’un projet.</w:t>
      </w:r>
    </w:p>
    <w:sectPr w:rsidR="00CB59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ABF"/>
    <w:rsid w:val="004F0ABF"/>
    <w:rsid w:val="00CB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EA78A"/>
  <w15:chartTrackingRefBased/>
  <w15:docId w15:val="{91040BF0-CC4B-4249-84FD-B1CCCDE66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229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Titouan Beguere</dc:creator>
  <cp:keywords/>
  <dc:description/>
  <cp:lastModifiedBy>Titouan Beguere</cp:lastModifiedBy>
  <cp:revision>2</cp:revision>
  <dcterms:created xsi:type="dcterms:W3CDTF">2021-11-18T19:43:00Z</dcterms:created>
  <dcterms:modified xsi:type="dcterms:W3CDTF">2021-11-18T19:45:00Z</dcterms:modified>
</cp:coreProperties>
</file>