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left"/>
        <w:spacing w:line="276" w:lineRule="auto"/>
        <w:widowControl w:val="off"/>
        <w:rPr>
          <w:rFonts w:ascii="Arial" w:hAnsi="Arial" w:eastAsia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ind w:firstLine="0"/>
        <w:jc w:val="left"/>
        <w:spacing w:line="276" w:lineRule="auto"/>
        <w:widowControl w:val="off"/>
        <w:rPr>
          <w:rFonts w:ascii="Arial" w:hAnsi="Arial" w:eastAsia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Arial" w:hAnsi="Arial" w:eastAsia="Arial" w:cs="Arial"/>
          <w:sz w:val="22"/>
          <w:szCs w:val="22"/>
        </w:rPr>
      </w:r>
      <w:r/>
    </w:p>
    <w:p>
      <w:pPr>
        <w:ind w:firstLine="0"/>
        <w:jc w:val="left"/>
        <w:spacing w:line="276" w:lineRule="auto"/>
        <w:widowControl w:val="off"/>
        <w:rPr>
          <w:rFonts w:ascii="Arial" w:hAnsi="Arial" w:eastAsia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Arial" w:hAnsi="Arial" w:eastAsia="Arial" w:cs="Arial"/>
          <w:sz w:val="22"/>
          <w:szCs w:val="22"/>
        </w:rPr>
      </w:r>
      <w:r/>
    </w:p>
    <w:tbl>
      <w:tblPr>
        <w:tblStyle w:val="822"/>
        <w:tblW w:w="14255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10348"/>
        <w:gridCol w:w="1077"/>
      </w:tblGrid>
      <w:tr>
        <w:trPr>
          <w:trHeight w:val="708"/>
        </w:trPr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Manuscrit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bookmarkStart w:id="0" w:name="_gjdgxs"/>
            <w:r/>
            <w:bookmarkEnd w:id="0"/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Numérisé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 (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photographies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ou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 microfilms)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Admont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Stiftsbibl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., 7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8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(Atria has)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none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(Raphaël has the full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none"/>
              </w:rPr>
              <w:t xml:space="preserve">Pas de manifest iiif</w:t>
            </w:r>
            <w:r>
              <w:rPr>
                <w:rFonts w:ascii="Cambria" w:hAnsi="Cambria" w:eastAsia="Cambria" w:cs="Cambria"/>
                <w:sz w:val="22"/>
                <w:szCs w:val="22"/>
                <w:highlight w:val="none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Admont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Stiftsbibl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., 22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highlight w:val="none"/>
              </w:rPr>
            </w:pPr>
            <w:r/>
            <w:hyperlink r:id="rId9" w:tooltip="https://manuscripta.at/?ID=25877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https://manuscripta.at/?ID=25877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none"/>
              </w:rPr>
              <w:t xml:space="preserve">Pas de manifest iiif</w:t>
            </w:r>
            <w:r>
              <w:rPr>
                <w:rFonts w:ascii="Cambria" w:hAnsi="Cambria" w:eastAsia="Cambria" w:cs="Cambria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Admont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23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0" w:tooltip="https://manuscripta.at/?ID=25878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https://manuscripta.at/?ID=25878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Admont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35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1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(Raphaël has the full digitalized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)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Admont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43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2" w:tooltip="https://manuscripta.at/?ID=25944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https://manuscripta.at/?ID=</w:t>
              </w:r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25944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Admont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48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- it will be soon available on manuscripta.at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Alençon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B.M., 134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3" w:tooltip="https://bvmm.irht.cnrs.fr/sommaire/sommaire.php?reproductionId=19107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https://bvmm.irht.cnrs.fr/sommaire/sommaire.php?reproductionId=19107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Angers, B.M., 329 (M.Q)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Angers, B.M., 370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(M.Q)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Amiens, B.M., 377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4" w:tooltip="https://bvmm.irht.cnrs.fr/consult/consult.php?reproductionId=15291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https://bvmm.irht.cnrs.fr/consult/con</w:t>
              </w:r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sult.php?reproductionId=15291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Angers, BM 394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Antwerp, Museum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Plantin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M.13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none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none"/>
              </w:rPr>
              <w:t xml:space="preserve">Antwerp = Anvers !</w:t>
            </w:r>
            <w:r>
              <w:rPr>
                <w:rFonts w:ascii="Cambria" w:hAnsi="Cambria" w:eastAsia="Cambria" w:cs="Cambria"/>
                <w:sz w:val="22"/>
                <w:szCs w:val="22"/>
                <w:highlight w:val="none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Arras, B.M., 271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5" w:tooltip="https://bvmm.irht.cnrs.fr/iiif/24022/canvas/canvas-2406207/view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https://bvmm.irht.cnrs.fr/iiif/24022/canvas/canvas-2406207/view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Arras, B.M., 592 (500)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6" w:tooltip="https://bvmm.irht.cnrs.fr/sommaire/sommaire.php?reproductionId=32305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https://bvmm.irht.cnrs.fr/sommaire/sommaire.php?reproductionId=32305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>
          <w:trHeight w:val="294"/>
        </w:trPr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Arras, B.M., 618 (686)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  <w:t xml:space="preserve">https://bvmm.irht.cnrs.fr/sommaire/sommaire.php?reproductionId=24850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Aschaffenburg,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26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7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Pas trouvé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Avranches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B.M., 148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highlight w:val="none"/>
              </w:rPr>
            </w:pPr>
            <w:r/>
            <w:hyperlink r:id="rId18" w:tooltip="https://emmsm.unicaen.fr/emmsm/bvmsm/mirador/?link=https://emmsm.unicaen.fr/manifests/Avranches_BM_148.json&amp;canvasId=&amp;canvasIndex=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https://emmsm.unicaen.fr/emmsm/bvmsm/mirador/?link=https://emmsm.unicaen.fr/manifests/Avranches_BM_148.json&amp;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canvasId=&amp;canvasIndex=</w:t>
              </w:r>
            </w:hyperlink>
            <w:r>
              <w:t xml:space="preserve"> 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  <w:t xml:space="preserve">Impossible d’avoir de la bonne qualité</w:t>
            </w:r>
            <w:r>
              <w:rPr>
                <w:sz w:val="20"/>
                <w:szCs w:val="20"/>
                <w:highlight w:val="none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Avranches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B.M., 156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9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(MF)</w:t>
            </w:r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20" w:tooltip="https://emmsm.unicaen.fr/emmsm/bvmsm/mirador/?link=https://emmsm.unicaen.fr/manifests/Avranches_BM_156-1.json&amp;canvasId=&amp;canvasIndex=5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mirador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(full pictures)</w:t>
            </w:r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</w:r>
            <w:r>
              <w:rPr>
                <w:sz w:val="20"/>
                <w:szCs w:val="20"/>
                <w:highlight w:val="none"/>
              </w:rPr>
              <w:t xml:space="preserve">Impossible d’avoir de la bonne qualité</w:t>
            </w:r>
            <w:r>
              <w:rPr>
                <w:rFonts w:ascii="Cambria" w:hAnsi="Cambria" w:eastAsia="Cambria" w:cs="Cambria"/>
                <w:sz w:val="22"/>
                <w:szCs w:val="22"/>
              </w:rPr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Baltimore, Walters 777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Bamberg,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Can. 13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Bamberg,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Can. 14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Bamberg,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Can. 15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Bamberg,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.,Can.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17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21" w:tooltip="https://nbn-resolving.org/urn:nbn:de:bvb:22-msc.can.17-7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urn:nbn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:de:bvb:22-msc.can.17-7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Bamberg,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.,Can.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19</w:t>
            </w:r>
            <w:r>
              <w:rPr>
                <w:highlight w:val="green"/>
              </w:rPr>
            </w:r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lang w:val="fr-FR"/>
              </w:rPr>
            </w:pPr>
            <w:r/>
            <w:hyperlink r:id="rId22" w:tooltip="https://nbn-resolving.org/urn:nbn:de:bvb:22-dtl-0000014970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urn:nbn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:de:bvb:22-dtl-0000014970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>
          <w:trHeight w:val="248"/>
        </w:trPr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Bamberg,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can. 20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/>
            <w:hyperlink r:id="rId23" w:tooltip="https://nbn-resolving.org/urn:nbn:de:bvb:22-dtl-0000014982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urn:nbn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:de:bvb:22-dtl-0000014982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Bamberg,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., can. 38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I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24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Bamberg,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., Can. 40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Bamberg,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., Can 41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Bamberg,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can. 42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Bamberg,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Can. 45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lang w:val="fr-FR"/>
              </w:rPr>
            </w:pPr>
            <w:r/>
            <w:hyperlink r:id="rId25" w:tooltip="https://nbn-resolving.org/urn:nbn:de:bvb:22-dtl-0000003991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urn:nbn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:de:bvb:22-dtl-0000003991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Barcelona,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Archivo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de la Corona de Aragón, Ripoll 78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26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(Atria has color images)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Basel,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Universitätsbibl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C.I.13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highlight w:val="none"/>
              </w:rPr>
            </w:pPr>
            <w:r/>
            <w:hyperlink r:id="rId27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  <w:t xml:space="preserve">Mauvaise qualité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Beaune,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>
          <w:trHeight w:val="1070"/>
        </w:trPr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Berlin,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. Phillips 1742</w:t>
            </w:r>
            <w:r>
              <w:rPr>
                <w:highlight w:val="darkGray"/>
              </w:rPr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(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le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MF s’interrompt à la D. 74)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28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Berlin,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., lat. fol. 306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Bern,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Universitätsbibl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lat. fol.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249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Bern,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Universitätsbibl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theol. lat. fol. 440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Bern,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Universitätsbibl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688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Bernkastel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Kues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Hospital, 223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MF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Biberach</w:t>
            </w:r>
            <w:r>
              <w:rPr>
                <w:rFonts w:ascii="Cambria" w:hAnsi="Cambria" w:eastAsia="Cambria" w:cs="Cambria"/>
                <w:i/>
                <w:color w:val="000000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Spitalarchiv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B 3515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29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(Atria has microfilm images)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Archivio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della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basilica di San Pietro, C. 110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30" w:tooltip="http://www.mss.vatlib.it/gui/scan/link1.jsp?fond=Arch.Cap.S.Pietro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http://www.mss.vatlib.it/gui/scan/link1.jsp?fond=Arch.Cap.S.Pietro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Archivio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della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basilica di San Pietro, C. 114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31" w:tooltip="http://www.mss.vatlib.it/gui/scan/link1.jsp?fond=Arch.Cap.S.Pietro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http://www.mss.vatlib.it/gui/scan/link1.jsp?fond=Arch.Cap.S.Pietro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Archivio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della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basilica di San Pietro, C.118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32" w:tooltip="http://www.mss.vatlib.it/gui/scan/link1.jsp?fond=Arch.Cap.S.Pietro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http://www.mss.vatlib.it/gui/scan/link1.jsp?fond=Arch.Cap.S.Pietro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Archivio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della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basilica di San Pietro, G. 16bis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33" w:tooltip="http://www.mss.vatlib.it/gui/scan/link1.jsp?fond=Arch.Cap.S.Pietro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http://www.mss.vatlib.it/gui/scan/link1.jsp?fond=Arch.Cap.S.Pietro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.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[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Borgh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lat. 71]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[</w:t>
            </w:r>
            <w:hyperlink r:id="rId34" w:tooltip="http://www.mss.vatlib.it/gui/scan/link1.jsp?fond=Borg.lat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http://www.mss.vatlib.it/gui/scan/link1.jsp?fond=Borg.lat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.]</w:t>
            </w:r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Borgh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lat. 261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35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Borgh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lat. 272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  <w:t xml:space="preserve">vaticana</w:t>
            </w:r>
            <w:r>
              <w:rPr>
                <w:rFonts w:ascii="Cambria" w:hAnsi="Cambria" w:eastAsia="Cambria" w:cs="Cambria"/>
                <w:i/>
                <w:color w:val="000000"/>
                <w:sz w:val="22"/>
                <w:szCs w:val="22"/>
                <w:highlight w:val="red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  <w:t xml:space="preserve">Chi.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  <w:t xml:space="preserve">E.VIII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  <w:t xml:space="preserve">.206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 Pas trouvé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vat. lat. 1363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36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http://www.mss.vatlib.it/gui/scan/link1.jsp?fond=Vat.lat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vat. lat. 1367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37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http://www.mss.vatlib.it/gui/scan/link1.jsp?fond=Vat.lat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vat. lat. 1377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38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http://www.mss.vatlib.it/gui/scan/link1.jsp?fond=Vat.lat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vat. lat. 1378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39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http://www.mss.vatlib.it/gui/scan/link1.jsp?fond=Vat.lat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vat. lat. 2008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40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http://www.mss.vatlib.it/gui/scan/link1.jsp?fond=Vat.lat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vat. lat. 2280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41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http://www.mss.vatlib.it/gui/scan/link1.jsp?fond=Vat.lat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vat. lat. 2491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42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http://www.mss.vatlib.it/gui/scan/link1.jsp?fond=Vat.lat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vat. lat. 2494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43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http://www.mss.vatlib.it/gui/scan/link1.jsp?fond=Vat.lat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vat. lat. 2495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44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http://www.mss.vatlib.it/gui/scan/link1.jsp?fond=Vat.lat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vat. lat. 2509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45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http://www.mss.vatlib.it/gui/scan/link1.jsp?fond=Vat.lat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vat. lat. 2691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46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</w:t>
              </w:r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.it/gui/scan/link1.jsp?fond=Vat.lat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vat. lat. 3529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47" w:tooltip="http://www.mss.vatlib.it/gui/scan/link1.jsp?fond=Vat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http://www.mss.vatlib.it/gui/scan/link1.jsp?fond=Vat.lat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Pal. lat. 288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48" w:tooltip="http://www.mss.vatlib.it/gui/scan/link1.jsp?fond=Pal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http://www.mss.vatlib.it/gui/scan/link1.jsp?fond=Pal.lat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Pal. lat. 652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49" w:tooltip="http://www.mss.vatlib.it/gui/scan/link1.jsp?fond=Pal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http://www.mss.vatlib.it/gui/scan/link1.jsp?fond=Pal.lat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.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Pal. lat. 653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50" w:tooltip="http://www.mss.vatlib.it/gui/scan/link1.jsp?fond=Pal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http://www.mss.vatlib.it/gui/scan/link1.jsp?fond=Pal.lat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Pal. lat. 656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51" w:tooltip="http://www.mss.vatlib.it/gui/scan/link1.jsp?fond=Pal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http://www.mss.vatlib.it/gui/scan/link1.jsp?fond=Pal.lat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.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Pal. lat. 658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52" w:tooltip="http://www.mss.vatlib.it/gui/scan/link1.jsp?fond=Pal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http://www.mss.vatlib.it/gui/scan/link1.jsp?fond=Pal.lat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  <w:vertAlign w:val="baseline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  <w:vertAlign w:val="baseline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  <w:vertAlign w:val="baseline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  <w:vertAlign w:val="baseline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  <w:vertAlign w:val="baseline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  <w:vertAlign w:val="baseline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  <w:vertAlign w:val="baseline"/>
              </w:rPr>
              <w:t xml:space="preserve">, Pal. lat. 678</w:t>
            </w:r>
            <w:r>
              <w:rPr>
                <w:highlight w:val="green"/>
                <w:vertAlign w:val="baseline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53" w:tooltip="http://www.mss.vatlib.it/gui/scan/link1.jsp?fond=Pal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http://www.mss.vatlib.it/gui/scan/link1.jsp?fond=Pal.lat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Pal. lat. 696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54" w:tooltip="http://www.mss.vatlib.it/gui/scan/link1.jsp?fond=Pal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http://www.mss.vatlib.it/gui/scan/link1.jsp?fond=Pal.lat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Regin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lat. 1061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55" w:tooltip="http://www.mss.vatlib.it/gui/scan/link1.jsp?fond=Reg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http://www.mss.vatlib.it/gui/scan/link1.jsp?fond=Reg.lat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Regin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lat. 977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56" w:tooltip="http://www.mss.vatlib.it/gui/scan/link1.jsp?fond=Reg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http://www.mss.vatlib.it/gui/scan/link1.jsp?fond=Reg.lat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Regin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lat. 1039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57" w:tooltip="https://digi.vatlib.it/mss/detail/Reg.lat.1039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https://digi.vatlib.it/mss/detail/Reg.lat.1039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Ross. 595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58" w:tooltip="http://www.mss.vatlib.it/gui/scan/link1.jsp?fond=Ross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</w:t>
              </w:r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/scan/link1.jsp?fond=Ross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apostolica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vaticana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Urb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lat. 178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59" w:tooltip="http://www.mss.vatlib.it/gui/scan/link1.jsp?fond=Urb.lat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http://www.mss.vatlib.it/gui/scan/link1.jsp?fond=Urb.lat</w:t>
              </w:r>
            </w:hyperlink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Bologna, Arch.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Stato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217 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60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Bratislava,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Státny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Archív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C.14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61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Bremen</w:t>
            </w:r>
            <w:r>
              <w:rPr>
                <w:rFonts w:ascii="Cambria" w:hAnsi="Cambria" w:eastAsia="Cambria" w:cs="Cambria"/>
                <w:i/>
                <w:color w:val="000000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Universitätsbibl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., a 142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62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(Atria has microfilm images)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Brindisi, Bibl. pub.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arcives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. A.1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  <w:t xml:space="preserve"> ;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Bruxelles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royale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1407–1409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Cambrai, B.M., 612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Juste 8 images sur la BVMM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Cambrai, B.M., 645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7 images sur la BVMM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Cambrai, B.M., 646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7 images sur la BVMM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Cambridge, Corpus Christi College, 269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1155cc"/>
                <w:sz w:val="22"/>
                <w:szCs w:val="22"/>
                <w:u w:val="single"/>
              </w:rPr>
            </w:pPr>
            <w:r>
              <w:rPr>
                <w:rFonts w:ascii="Cambria" w:hAnsi="Cambria" w:eastAsia="Cambria" w:cs="Cambria"/>
                <w:color w:val="1155cc"/>
                <w:sz w:val="22"/>
                <w:szCs w:val="22"/>
                <w:u w:val="single"/>
              </w:rPr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63" w:tooltip="https://parker.stanford.edu/parker/catalog/jz069xd3008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https://parker.stanford.edu/parker/catalog/jz069xd3008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Cambridge, Gonville and Caius Coll. 676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64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Cambridge, Library of Trinity College, B.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16.44 (405)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65" w:tooltip="https://mss-cat.trin.cam.ac.uk/Manuscript/B.16.44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https://mss-cat.trin.cam.ac.uk/Manuscript/B.16.44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cyan"/>
              </w:rPr>
              <w:t xml:space="preserve">Cambridge Pembroke College 72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highlight w:val="none"/>
              </w:rPr>
            </w:pPr>
            <w:r/>
            <w:hyperlink r:id="rId66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  <w:t xml:space="preserve">Pas assez bonne qualité au téléchargement</w:t>
            </w:r>
            <w:r>
              <w:rPr>
                <w:sz w:val="20"/>
                <w:szCs w:val="20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Cambridge, Trinity College, O 7 40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67" w:tooltip="https://mss-cat.trin.cam.ac.uk/Manuscript/O.7.40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https://mss-cat.trin.cam.ac.uk/Manuscript/O.7.40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Chambéry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B.M., 13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,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68" w:tooltip="https://bvmm.irht.cnrs.fr/sommaire/sommaire.php?reproductionId=34197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https://bvmm.irht.cnrs.fr/sommaire/sommaire.php?reproductionId=34197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Charleville, B.M., 269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Pas trouvé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Córdoba,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Archivio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Catedralicio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y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del Cabildo, 10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Darmstadt,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Landesbibl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907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,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69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Den Haag (La Haye), Museum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Meermanno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-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Westreenianum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10 B 33.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Douai, 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Bibliothèque Marceline Desbordes-Valmore,</w:t>
            </w:r>
            <w:r>
              <w:rPr>
                <w:highlight w:val="darkGray"/>
              </w:rPr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586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70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Décor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Douai, B.M., 590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1155cc"/>
                <w:sz w:val="22"/>
                <w:szCs w:val="22"/>
                <w:u w:val="single"/>
              </w:rPr>
            </w:pPr>
            <w:r/>
            <w:hyperlink r:id="rId71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MF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Décor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Douai, B.M., 592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Décor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Douai, B.M., 640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MF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Décor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Douai, B.M., 649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72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Décor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Durham, Cathedral Library, C.I.7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73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cyan"/>
              </w:rPr>
              <w:t xml:space="preserve">Durham, Cathedral Library, C.II.1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74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Durham, Cathedral Library, V.III.3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Erfurt,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Stadtbibl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Amploniana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quart. 117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sz w:val="22"/>
                <w:szCs w:val="22"/>
                <w:lang w:val="fr-FR"/>
              </w:rPr>
              <w:t xml:space="preserve">(</w:t>
            </w:r>
            <w:r>
              <w:rPr>
                <w:rFonts w:ascii="Cambria" w:hAnsi="Cambria" w:eastAsia="Cambria" w:cs="Cambria"/>
                <w:i/>
                <w:sz w:val="22"/>
                <w:szCs w:val="22"/>
                <w:lang w:val="fr-FR"/>
              </w:rPr>
              <w:t xml:space="preserve">référence</w:t>
            </w:r>
            <w:r>
              <w:rPr>
                <w:rFonts w:ascii="Cambria" w:hAnsi="Cambria" w:eastAsia="Cambria" w:cs="Cambria"/>
                <w:i/>
                <w:sz w:val="22"/>
                <w:szCs w:val="22"/>
                <w:lang w:val="fr-FR"/>
              </w:rPr>
              <w:t xml:space="preserve"> perdue, ça vient du BMCL mais à reprendre</w:t>
            </w:r>
            <w:r>
              <w:rPr>
                <w:rFonts w:ascii="Cambria" w:hAnsi="Cambria" w:eastAsia="Cambria" w:cs="Cambria"/>
                <w:sz w:val="22"/>
                <w:szCs w:val="22"/>
                <w:lang w:val="fr-FR"/>
              </w:rPr>
              <w:t xml:space="preserve">)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Erlangen,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Universitätsbibl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342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75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(quite bad MF)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lang w:val="fr-FR"/>
              </w:rPr>
            </w:pPr>
            <w:r/>
            <w:hyperlink r:id="rId76" w:tooltip="https://nbn-resolving.org/urn:nbn:de:bvb:29-bv041296958-8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urn:nbn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:de:bvb:29-bv041296958-8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Erlangen,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Universitätsbibl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349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77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Erlangen,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Universitätsbibl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394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Firenze,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Laurenz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Fesul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125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Firenze,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Laurenz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Fesul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126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Firenze,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Laurenz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. Plut. I sin.4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78" w:tooltip="http://mss.bmlonline.it/s.aspx?Id=AWOMTWJYI1A4r7GxMWcq&amp;c=Lectura%20Cionis%20super%20Decret.%20Gratiani#/book" w:anchor="/book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Biblioteca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Medicea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Laurenziana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Digital Repository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Firenze,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Marucelliana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A. 298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79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Firenze, Bibl. Med.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Laurenziana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Gadd.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reliq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2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Firenze,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Nazionale Centrale,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Conventi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Soppressi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, A. I. 402 ;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 (Atria has)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Firenze,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Nazionale Centrale,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Conventi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Soppressi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G IV 1736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Frankfurt am Main, UB Johann Christian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Senckenberg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Barth. 68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left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Freiburg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im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Br., Univ. 361a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80" w:tooltip="http://dl.ub.uni-freiburg.de/diglit/hs361a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http://dl.ub.uni-freiburg.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de/diglit/hs361a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Fulda,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Landesbibl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. D.22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Ghent, Bibl. der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Rijksuniversiteit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55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81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Ghent, Bibl. der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Rijksuniversiteit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1429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Gniezno,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Kapit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., 27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82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Gniezno,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Kapit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., 28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Göttingen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Universitätsbibl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iur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159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83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Graz,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Universitätbibl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., 106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Graz,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Universitätbibl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., 138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Graz, Univ. Bibl. 374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Graz,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Universitätbibl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., III 80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84" w:tooltip="https://manuscripta.at/?ID=23281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https://manuscripta.at/?ID=23281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Grenoble, B.M., 11 (474)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none"/>
              </w:rPr>
              <w:t xml:space="preserve">Fonctionne comme Gallica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none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Grenoble, B.M., 34 (475)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highlight w:val="none"/>
              </w:rPr>
            </w:pPr>
            <w:r/>
            <w:hyperlink r:id="rId85" w:tooltip="https://pagella.bm-grenoble.fr/ark:/12148/btv1b106634032/f6.planchecontact.r=ms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https://pagella.bm-grenoble.fr/ark:/12148/btv1b106634032/f6.planchecontact.r=ms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none"/>
              </w:rPr>
              <w:t xml:space="preserve">Fonctionne comme Gallica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Grenoble, B.M., 62 (482)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none"/>
              </w:rPr>
              <w:t xml:space="preserve">Fonctionne comme Gallica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Halle,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Universitätsb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., Ye 52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spacing w:line="276" w:lineRule="auto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Halle,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Universitätsb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., Ye 80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Hamburg,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- und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Universitätsbibliothek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cod.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jur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2231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none"/>
              </w:rPr>
            </w:r>
            <w:r>
              <w:rPr>
                <w:highlight w:val="green"/>
              </w:rPr>
            </w:r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Heiligenkreuz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43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86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Heiligenkreuz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44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87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(Atria has microfilm images)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Hereford, Cathedral Library P.VII.3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Innsbruck,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shd w:val="clear" w:color="auto" w:fill="f1f1f1"/>
              </w:rPr>
              <w:t xml:space="preserve">Universitäts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shd w:val="clear" w:color="auto" w:fill="f1f1f1"/>
              </w:rPr>
              <w:t xml:space="preserve">- und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shd w:val="clear" w:color="auto" w:fill="f1f1f1"/>
              </w:rPr>
              <w:t xml:space="preserve">Landesbibliothek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shd w:val="clear" w:color="auto" w:fill="f1f1f1"/>
              </w:rPr>
              <w:t xml:space="preserve"> Tirol,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90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Jena,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Universitätsbibl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El. fol. 56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/>
            <w:hyperlink r:id="rId88" w:tooltip="https://nbn-resolving.org/urn:nbn:de:urmel-15c124b4-413d-49e7-b043-1db1faaf56189-00004317-0168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lang w:val="fr-FR"/>
                </w:rPr>
                <w:t xml:space="preserve">urn:nbn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lang w:val="fr-FR"/>
                </w:rPr>
                <w:t xml:space="preserve">:de:urmel-15c124b4-413d-49e7-b043-1db1faaf56189-00004317-0168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Karlsruhe,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Badische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Landesbibl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Aug. XL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89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Klagenfurt,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Bischöfliche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Bibl. XXIX a.3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Klosterneuburg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., cod. 87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Klosterneuburg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., cod. 89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Klosterneuburg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., cod. 295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Klosterneuburg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., cod. 656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Klosterneuberg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1048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Köln,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Dombibl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129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90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Kraków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(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Cracovie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), 356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91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Kraków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(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Cracovie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), 357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/>
            <w:hyperlink r:id="rId92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medievali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  <w:lang w:val="fr-FR"/>
              </w:rPr>
              <w:t xml:space="preserve"> (</w:t>
            </w:r>
            <w:r>
              <w:rPr>
                <w:rFonts w:ascii="Cambria" w:hAnsi="Cambria" w:eastAsia="Cambria" w:cs="Cambria"/>
                <w:sz w:val="22"/>
                <w:szCs w:val="22"/>
                <w:lang w:val="fr-FR"/>
              </w:rPr>
              <w:t xml:space="preserve">MF de mauvaise qualité)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Laon,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371bis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Laon,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mun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., 385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Laon,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476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MF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Leipzig,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Universitätsbibliothek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928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Leipzig,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Universitätsbibliothek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958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Leipzig,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Universitätsbibliothek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975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93" w:tooltip="https://digital.ub.uni-leipzig.de/mirador/index.php#74807761-fb25-4d49-90f5-0e65755886d2" w:anchor="74807761-fb25-4d49-90f5-0e65755886d2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https://digital.ub.uni-leipzig.de/mirador/index.php#74807761-fb25-4d49-90f5-0e65755886d2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Leipzig,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Universitätsbibliothek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983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94" w:tooltip="https://digital.ub.uni-leipzig.de/mirador/index.php#9b4280ce-d7b6-4c51-8ff8-27f896dafe95" w:anchor="9b4280ce-d7b6-4c51-8ff8-27f896dafe95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https://digital.ub.uni-leipzig.de/mirador/index.php#9b4280ce-d7b6-4c51-8ff8-27f896dafe95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Leipzig,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Universitätsbibliothek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984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95" w:tooltip="https://digital.ub.uni-leipzig.de/mirador/index.php#013ed11f-a9bd-43c9-ba89-18cae74f413c" w:anchor="013ed11f-a9bd-43c9-ba89-18cae74f413c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https://digital.ub.uni-leipzig.de/mirador/index.php#013ed11f-a9bd-43c9-ba89-18cae74f413c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Leipzig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Universitätsbibliothek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986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96" w:tooltip="https://digital.ub.uni-leipzig.de/mirador/index.php#ed3a653a-b449-4ca3-92ad-ce9290773726" w:anchor="ed3a653a-b449-4ca3-92ad-ce9290773726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https://digital.ub.uni-leipzig.de/mirador/index.php#ed3a653a-b449-4ca3-92ad-ce9290773726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Leipzig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Universitätsbibliothek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1012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Leipzig,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Universitätsbibliothek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Haenel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17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97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(MF)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Liège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univer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.,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127.E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HD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Lilienfeld,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Stiftsbibl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220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98" w:tooltip="https://manuscripta.at/hs_detail.php?ID=32428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https://manuscripta.at/hs_detail.php?ID=32428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Lilienfeld,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222.49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99" w:tooltip="https://manuscripta.at/?ID=32430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https://manuscripta.at/?ID=32430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Lilienfeld,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223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00" w:tooltip="https://manuscripta.at/?ID=32431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https://manuscripta.at/?ID=32431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Lincoln, Cathedral Library, 2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Lincoln, Cathedral Library, 137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London, B.L. Arundel 490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01" w:tooltip="http://www.bl.uk/manuscripts/Viewer.aspx?ref=arundel_ms_490_fs001r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http://www.bl.uk/manuscripts/Viewer.aspx?ref=arundel_ms_490_fs00L1r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London, B.L. Cotton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Vit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A.iii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02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London, B.L., Harley 1967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?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London, B.L., Royal 6 B X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03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London, B.L. Royal 9.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A.viii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London, B.L. Royal 9 E vii,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London, B.L. Royal 10. B. IV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04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London, B.L. Royal 11.A.ii,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05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London, BL Royal 11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D.II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London, B.L., Add. 8873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06" w:tooltip="http://www.bl.uk/manuscripts/Viewer.aspx?ref=add_ms_8873_fs001r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http://www.bl.uk/manuscripts/Viewer.aspx?ref=add_ms_8873_fs001r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London, B.L., Add. 24659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London, Lambeth Palace 80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07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London, Lambeth Palace 105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London, Lambeth Palace 139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08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London, Lambeth Palace 449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09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Lons-le-Saunier, Archives départementales, 12 F.16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 (Atria has microfilm images)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Lublin,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Uniwer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Katol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1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Luxembourg, B.N., 135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10" w:tooltip="https://viewer.eluxemburgensia.lu/ark:70795/smd8vk/pages/420" w:history="1">
              <w:r>
                <w:rPr>
                  <w:rFonts w:ascii="Cambria" w:hAnsi="Cambria" w:eastAsia="Cambria" w:cs="Cambria"/>
                  <w:color w:val="1155cc"/>
                  <w:u w:val="single"/>
                </w:rPr>
                <w:t xml:space="preserve">https://viewer.eluxemburgensia.lu/ark:70795/smd8vk/pages/420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Luxembourg, B.N., 139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11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full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HD – 20 pages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Full MS to come on the website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Luxembourg, B.N., 144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Madrid, 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Biblioteca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 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Nacional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 de España,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251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12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Madrid, 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Biblioteca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 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Nacional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 de España,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11962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sz w:val="22"/>
                <w:szCs w:val="22"/>
                <w:lang w:val="fr-FR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Madrid, 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Biblioteca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 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Nacional</w:t>
            </w:r>
            <w:r>
              <w:rPr>
                <w:rFonts w:ascii="Cambria" w:hAnsi="Cambria" w:eastAsia="Cambria" w:cs="Cambria"/>
                <w:color w:val="231f20"/>
                <w:sz w:val="22"/>
                <w:szCs w:val="22"/>
                <w:highlight w:val="darkGray"/>
                <w:lang w:val="fr-FR"/>
              </w:rPr>
              <w:t xml:space="preserve"> de España,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C37 (1876)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13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>
          <w:trHeight w:val="458"/>
        </w:trPr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Madrid, Fund.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Lázaro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Galdiano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440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Madrid,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Universidad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Central, Bibl. de la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Facultad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de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Derecho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, vo. 1137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Mainz,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Stadtbibl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II 204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Malibu, Getty Ludwig XIV 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 Select images available from</w:t>
            </w:r>
            <w:hyperlink r:id="rId114" w:tooltip="http://www.getty.edu/art/collection/objects/1430/unknown-gratian-decretum-french-about-1170-1180/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J. Paul Getty Museum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Marburg,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Universitätsbibl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33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15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Melk,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518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Milano, Bibl. Ambrosiana H.94 sup.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16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Modena,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Estense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a.R.4.16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?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Montecassino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64.20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Montecassino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66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17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Montecassino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Abbaziale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136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18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Montecassino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Abbaziale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386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MF à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l’IRHT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Montecassino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Abbaziale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396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19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[?]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lat. 1131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., lat. 3879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20" w:tooltip="https://mdz-nbn-resolving.de/details:bsb00106233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https://mdz-nbn-resolving.de/details:bsb00106233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lat. 4505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21" w:tooltip="https://mdz-nbn-resolving.de/details:bsb00041810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https://mdz-nbn-resolving.de/details:bsb00041810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lat. 4555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22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., lat.6352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23" w:tooltip="https://mdz-nbn-resolving.de/details:bsb00115077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https://mdz-nbn-resolving.de/details:bsb00115077</w:t>
              </w:r>
            </w:hyperlink>
            <w:r/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lat. 8013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24" w:tooltip="https://mdz-nbn-resolving.de/details:bsb00092543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https://mdz-nbn-resolving.de/details:bsb00092543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Clm. 10244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25" w:tooltip="https://mdz-nbn-resolving.de/details:bsb00026739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https://mdz-nbn-resolving.</w:t>
              </w:r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de/details:bsb00026739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Bad quality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., Clm. 10247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126" w:tooltip="https://mdz-nbn-resolving.de/details:bsb00085241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https://mdz-nbn-resolving.de/details:bsb00085241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., lat. 14024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27" w:tooltip="https://mdz-nbn-resolving.de/details:bsb00032724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https://mdz-nbn-resolving.de/details:bsb00032724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Clm. 16084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28" w:tooltip="https://mdz-nbn-resolving.de/details:bsb00026738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https://mdz-nbn-resolving.de/details:bsb00026738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Clm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19134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  <w:lang w:val="fr-FR"/>
              </w:rPr>
            </w:pPr>
            <w:r/>
            <w:hyperlink r:id="rId129" w:tooltip="https://mdz-nbn-resolving.de/urn:nbn:de:bvb:12-bsb00105036-2" w:history="1">
              <w:r>
                <w:rPr>
                  <w:rFonts w:ascii="Cambria" w:hAnsi="Cambria" w:eastAsia="Cambria" w:cs="Cambria"/>
                  <w:color w:val="0000ff"/>
                  <w:sz w:val="22"/>
                  <w:szCs w:val="22"/>
                  <w:u w:val="single"/>
                  <w:lang w:val="fr-FR"/>
                </w:rPr>
                <w:t xml:space="preserve">urn:nbn</w:t>
              </w:r>
              <w:r>
                <w:rPr>
                  <w:rFonts w:ascii="Cambria" w:hAnsi="Cambria" w:eastAsia="Cambria" w:cs="Cambria"/>
                  <w:color w:val="0000ff"/>
                  <w:sz w:val="22"/>
                  <w:szCs w:val="22"/>
                  <w:u w:val="single"/>
                  <w:lang w:val="fr-FR"/>
                </w:rPr>
                <w:t xml:space="preserve">:de:bvb:12-bsb00105036-2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lat. 23551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30" w:tooltip="https://mdz-nbn-resolving.de/details:bsb00113499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https://mdz-nbn-resolving.de/details:bsb00113499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München,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Bayerische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Staatsbibl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., lat. 28175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31" w:tooltip="https://mdz-nbn-resolving.de/details:bsb00106853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https://mdz-nbn-resolving.</w:t>
              </w:r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de/details:bsb00106853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Napoli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Nazionale  VII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C 43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[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commandé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]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N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apoli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Biblioteca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Nazionale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XII.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A. 5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New York, Morgan Library 446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32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i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Olomouc,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Statni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́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Archiv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C.O. 209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33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Oxford, Bodleian, 291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Oxford, Bodleian, 646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34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Oxford, Corpus Christi College, 154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 Mauvaise qualité de téléchargement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Oxford, New College Library, 220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Bibliothèque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Mazarine, 1287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135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cya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cyan"/>
              </w:rPr>
              <w:t xml:space="preserve">Paris, </w:t>
            </w:r>
            <w:r>
              <w:rPr>
                <w:rFonts w:ascii="Cambria" w:hAnsi="Cambria" w:eastAsia="Cambria" w:cs="Cambria"/>
                <w:sz w:val="22"/>
                <w:szCs w:val="22"/>
                <w:highlight w:val="cyan"/>
              </w:rPr>
              <w:t xml:space="preserve">Bibliothèque</w:t>
            </w:r>
            <w:r>
              <w:rPr>
                <w:rFonts w:ascii="Cambria" w:hAnsi="Cambria" w:eastAsia="Cambria" w:cs="Cambria"/>
                <w:sz w:val="22"/>
                <w:szCs w:val="22"/>
                <w:highlight w:val="cyan"/>
              </w:rPr>
              <w:t xml:space="preserve"> Mazarine, 1318</w:t>
            </w:r>
            <w:r>
              <w:rPr>
                <w:highlight w:val="cya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 décor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3886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36" w:tooltip="https://gallica.bnf.fr/ark:/12148/btv1b100732620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https://gallica.bnf.fr/ark:/12148/btv1b100732620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(poor quality)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150 dpi copy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3888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37" w:tooltip="https://gallica.bnf.fr/ark:/12148/btv1b10544534k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https://gallica.bnf.fr/ark:/12148/btv1b10544534k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3890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38" w:tooltip="https://gallica.bnf.fr/ark:/12148/btv1b100328473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https://gallica.bnf.fr/ark:/12148/btv1b100328473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(poor quality)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150 dpi copy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B.N., lat. 3892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3895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39" w:tooltip="https://gallica.bnf.fr/ark:/12148/btv1b8555838f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https://gallica.bnf.fr/ark:/12148/btv1b8555838f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(good quality)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3903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fldChar w:fldCharType="begin"/>
            </w:r>
            <w:r>
              <w:instrText xml:space="preserve"> HYPERLINK "https://gallica.bnf.fr/ark:/12148/btv1b10073782q" \h </w:instrText>
            </w:r>
            <w:r>
              <w:fldChar w:fldCharType="separate"/>
            </w:r>
            <w:r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  <w:t xml:space="preserve">https://gallica.bnf.fr/ark:/12148/btv1b10073782q</w:t>
            </w:r>
            <w:r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  <w:fldChar w:fldCharType="end"/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3905 B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40" w:tooltip="https://gallica.bnf.fr/ark:/12148/btv1b52518113j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https://gallica.bnf.fr/ark:/12148/btv1b52518113j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Paris, B.N., lat. 3909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Paris, B.N., lat. 3922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1155cc"/>
                <w:sz w:val="22"/>
                <w:szCs w:val="22"/>
                <w:u w:val="single"/>
              </w:rPr>
            </w:pPr>
            <w:r/>
            <w:hyperlink r:id="rId141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150 dpi copy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Paris, B.N., lat. 3930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Paris, B.N. lat. 3932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150 dpi copy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3967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42" w:tooltip="https://gallica.bnf.fr/ark:/12148/btv1b10036555v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https://gallica.bnf.fr/ark:/12148/btv1b10036555v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150 dpi copy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Paris, B.N., lat. 3969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143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B.N., lat. 9632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  <w:t xml:space="preserve">https://gallica.bnf.fr/ark:/12148/btv1b90670056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150 dpi copy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10743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44" w:tooltip="https://gallica.bnf.fr/ark:/12148/btv1b90659330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https://gallica.bnf.fr/ark:/12148/btv1b90659330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Paris, B.N., lat. 11714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12519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45" w:tooltip="https://gallica.bnf.fr/ark:/12148/btv1b9078212m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https://gallica.bnf.fr/ark:/12148/btv1b9078212m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14316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46" w:tooltip="https://gallica.bnf.fr/ark:/12148/btv1b10543244h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https://gallica.bnf.fr/ark:/12148/btv1b10543244h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14317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47" w:tooltip="https://gallica.bnf.fr/ark:/12148/btv1b9076760s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https://gallica.bnf.fr/ark:/12148/btv1b9076760s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14320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150 dpi copy /</w:t>
            </w:r>
            <w:hyperlink r:id="rId148" w:tooltip="https://gallica.bnf.fr/ark:/12148/btv1b52518754x/" w:history="1">
              <w:r>
                <w:rPr>
                  <w:rStyle w:val="823"/>
                  <w:rFonts w:ascii="Cambria" w:hAnsi="Cambria" w:eastAsia="Cambria" w:cs="Cambria"/>
                  <w:sz w:val="22"/>
                  <w:szCs w:val="22"/>
                </w:rPr>
                <w:t xml:space="preserve"> </w:t>
              </w:r>
              <w:r>
                <w:rPr>
                  <w:rStyle w:val="823"/>
                  <w:rFonts w:ascii="Cambria" w:hAnsi="Cambria" w:eastAsia="Cambria" w:cs="Cambria"/>
                  <w:sz w:val="22"/>
                  <w:szCs w:val="22"/>
                </w:rPr>
                <w:t xml:space="preserve">https://gallica.bnf.fr/ark:/12148/btv1b52518754x/</w:t>
              </w:r>
              <w:r>
                <w:rPr>
                  <w:rStyle w:val="823"/>
                  <w:rFonts w:ascii="Cambria" w:hAnsi="Cambria" w:eastAsia="Cambria" w:cs="Cambria"/>
                  <w:sz w:val="22"/>
                  <w:szCs w:val="22"/>
                </w:rPr>
              </w:r>
              <w:r>
                <w:rPr>
                  <w:rStyle w:val="823"/>
                </w:rPr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14591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49" w:tooltip="https://gallica.bnf.fr/ark:/12148/btv1b107215996?rk=21459;2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https://gallica.bnf.fr/ark:/12148/btv1b107215996?rk=21459;2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150 dpi copy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14605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50" w:tooltip="https://gallica.bnf.fr/ark:/12148/btv1b100328189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https://gallica.bnf.fr/ark:/12148/btv1b100328189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150 dpi copy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B.N., lat. 14606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151" w:tooltip="https://gallica.bnf.fr/ark:/12148/btv1b90666086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https://gallica.bnf.fr/ark:/12148/btv1b90666086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B.N., lat. 14607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52" w:tooltip="https://gallica.bnf.fr/ark:/12148/btv1b9076739c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https://gallica.bnf.fr/ark:/12148/btv1b9076739c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B.N., lat.  14609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153" w:tooltip="https://gallica.bnf.fr/ark:/12148/btv1b90671452" w:history="1">
              <w:r>
                <w:rPr>
                  <w:rStyle w:val="823"/>
                  <w:rFonts w:ascii="Cambria" w:hAnsi="Cambria" w:eastAsia="Cambria" w:cs="Cambria"/>
                  <w:sz w:val="22"/>
                  <w:szCs w:val="22"/>
                </w:rPr>
                <w:t xml:space="preserve">https://gallica.bnf.fr/ark:/12148/btv1b90671452</w:t>
              </w:r>
            </w:hyperlink>
            <w:r/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  <w:lang w:val="fr-FR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150 dpi copy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14996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54" w:tooltip="https://gallica.bnf.fr/ark:/12148/btv1b9076816q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</w:t>
              </w:r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tps://gallica.bnf.fr/ark:/12148/btv1b9076816q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B.N., lat. 15001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  <w:t xml:space="preserve">https://gallica.bnf.fr/ark:/12148/btv1b10073533b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15393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55" w:tooltip="https://gallica.bnf.fr/ark:/12148/btv1b105202582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https://gallica.bnf.fr/ark:/12148/btv1b105202582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(good quality)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B.N., lat. 15396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156" w:tooltip="https://gallica.bnf.fr/ark:/12148/btv1b52514092n?rk=21459;2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ark:/12148/btv1b52514092n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B.N., lat. 15397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157" w:tooltip="https://gallica.bnf.fr/ark:/12148/btv1b10032174b?rk=21459;2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ark:/12148/btv1b10032174b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yellow"/>
              </w:rPr>
              <w:t xml:space="preserve">Paris, B.N., lat. 15398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  <w:t xml:space="preserve">https://gallica.bnf.fr/ark:/12148/btv1b105243452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B.N., lat. 15399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  <w:t xml:space="preserve">https://gallica.bnf.fr/ark:/12148/btv1b9076799n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15994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58" w:tooltip="https://gallica.bnf.fr/ark:/12148/btv1b10720779s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https://gallica.bnf.fr/ark:/12148/btv1b10720779s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150 dpi copy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B.N., lat. 15996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  <w:t xml:space="preserve">https://gallica.bnf.fr/ark:/12148/btv1b90766198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16538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59" w:tooltip="https://gallica.bnf.fr/ark:/12148/btv1b9076869v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https://gallica.bnf.fr/ark:/12148/btv1b9076869v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B.N., lat. 16540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60" w:tooltip="https://gallica.bnf.fr/ark:/12148/btv1b9076870h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https://gallica.bnf.fr/ark:/12148/btv1b9076870h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Paris, B.N.,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nouv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acq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. lat. 2443</w:t>
            </w:r>
            <w:r>
              <w:rPr>
                <w:highlight w:val="yellow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Paris, B.N.,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nouv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acq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. lat., 1576</w:t>
            </w:r>
            <w:r>
              <w:rPr>
                <w:highlight w:val="yellow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61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(MF hardly legible)</w:t>
            </w:r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62" w:tooltip="https://gallica.bnf.fr/ark:/12148/btv1b10036669f/f10.item.zoom" w:history="1">
              <w:r>
                <w:rPr>
                  <w:rFonts w:ascii="Cambria" w:hAnsi="Cambria" w:eastAsia="Calibri" w:cs="Calibri"/>
                  <w:color w:val="1155cc"/>
                  <w:sz w:val="22"/>
                  <w:szCs w:val="22"/>
                  <w:u w:val="single"/>
                </w:rPr>
                <w:t xml:space="preserve">https://gallica.bnf.fr/ark:/12148/btv1b10036669f/f10.item.zoom</w:t>
              </w:r>
            </w:hyperlink>
            <w:r/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63" w:tooltip="https://gallica.bnf.fr/ark:/12148/btv1b10036669f" w:history="1">
              <w:r>
                <w:rPr>
                  <w:rFonts w:ascii="Cambria" w:hAnsi="Cambria" w:eastAsia="Cambria" w:cs="Cambria"/>
                  <w:color w:val="333333"/>
                  <w:sz w:val="22"/>
                  <w:szCs w:val="22"/>
                </w:rPr>
                <w:t xml:space="preserve">ark:/12148/btv1b10036669f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Paris, B.N.,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nouv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acqu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yellow"/>
                <w:lang w:val="fr-FR"/>
              </w:rPr>
              <w:t xml:space="preserve">. lat. 1761</w:t>
            </w:r>
            <w:r>
              <w:rPr>
                <w:highlight w:val="yellow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/(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Atria has)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Paris, Ste.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Geneviève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341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/>
            <w:hyperlink r:id="rId164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/>
            <w:hyperlink r:id="rId165" w:tooltip="https://bvmm.irht.cnrs.fr/mirador/index.php?manifest=https://bvmm.irht.cnrs.fr/iiif/36126/manifest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https://bvmm.irht.cnrs.fr/mirador/index.php?manifest=https://bvmm.irht.cnrs.fr/iiif/36126/manifest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Paris, Ste.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Geneviève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342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66" w:tooltip="https://bvmm.irht.cnrs.fr/mirador/index.php?manifest=https://bvmm.irht.cnrs.fr/iiif/36127/manifest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https://bvmm.irht.cnrs.fr/mirador/index.php?manifest=https://bvmm.irht.cnrs.fr/iiif/36127/manifest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Perugia, Bibl. com. C. M. 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Poznan,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Archiwum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Archidiecesjalne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28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Praha,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Národni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́ Museum XVII. A. 12.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/>
            <w:hyperlink r:id="rId167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medievali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  <w:lang w:val="fr-FR"/>
              </w:rPr>
              <w:t xml:space="preserve"> (MF de mauvaise qualité)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Prahà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Knihovna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pražské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metropolitní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kapituly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  <w:lang w:val="fr-FR"/>
              </w:rPr>
              <w:t xml:space="preserve"> I. LXXIV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Reims,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86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Reims,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676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68" w:tooltip="https://bvmm.irht.cnrs.fr/consult/consult.php?reproductionId=5882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https://bvmm.irht.cnrs.fr/consult/consult.php?reproductionId=5882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Reims,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684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169" w:tooltip="https://bvmm.irht.cnrs.fr/sommaire/sommaire.php?reproductionId=2387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https://bvmm.irht.cnrs.fr/sommaire/sommaire.php?reproductionId=2387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Reims,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689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70" w:tooltip="https://bvmm.irht.cnrs.fr/sommaire/sommaire.php?reproductionId=2393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https://bvmm.irht.cnrs.fr/sommaire/sommaire.php?reproductionId=2393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Reims,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692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  <w:t xml:space="preserve">https://bvmm.irht.cnrs.fr/sommaire/sommaire.php?reproductionId=2396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Rom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Ang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elica 1270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71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Roma,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Casanatense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1910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72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Rouen,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710 (E.29)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sz w:val="20"/>
                <w:szCs w:val="20"/>
                <w:highlight w:val="none"/>
              </w:rPr>
            </w:pPr>
            <w:r/>
            <w:hyperlink r:id="rId173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>
              <w:t xml:space="preserve"> </w:t>
            </w:r>
            <w:r>
              <w:rPr>
                <w:sz w:val="20"/>
                <w:szCs w:val="20"/>
              </w:rPr>
              <w:t xml:space="preserve">Lien mort</w:t>
            </w:r>
            <w:r>
              <w:rPr>
                <w:sz w:val="20"/>
                <w:szCs w:val="20"/>
              </w:rPr>
            </w:r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0"/>
                <w:szCs w:val="20"/>
              </w:rPr>
            </w:pPr>
            <w:r>
              <w:rPr>
                <w:sz w:val="20"/>
                <w:szCs w:val="20"/>
                <w:highlight w:val="none"/>
              </w:rPr>
              <w:t xml:space="preserve">NOUVEAU LIEN : </w:t>
            </w:r>
            <w:r>
              <w:rPr>
                <w:sz w:val="20"/>
                <w:szCs w:val="20"/>
                <w:highlight w:val="none"/>
              </w:rPr>
              <w:t xml:space="preserve">https://bvmm.irht.cnrs.fr/consult/consult.php?reproductionId=14946</w:t>
            </w:r>
            <w:r>
              <w:rPr>
                <w:sz w:val="20"/>
                <w:szCs w:val="20"/>
                <w:highlight w:val="none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Rouen,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mun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743 (E.74)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74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>
              <w:t xml:space="preserve"> Lien mort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Introuvable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Rouen,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mun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749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Saint Omer,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107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  <w:lang w:val="fr-FR"/>
              </w:rPr>
            </w:pPr>
            <w:r/>
            <w:hyperlink r:id="rId175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medievali</w:t>
              </w:r>
            </w:hyperlink>
            <w:r/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  <w:lang w:val="fr-FR"/>
              </w:rPr>
            </w:pPr>
            <w:r/>
            <w:hyperlink r:id="rId176" w:tooltip="https://bvmm.irht.cnrs.fr/mirador/index.php?manifest=https://bvmm.irht.cnrs.fr/iiif/18742/manifest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  <w:lang w:val="fr-FR"/>
                </w:rPr>
                <w:t xml:space="preserve">https://bvmm.irht.cnrs.fr/mirador/index.php?manifest=https://bvmm.irht.cnrs.fr/iiif/18742/manifest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red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Saint Omer,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. 454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77" w:tooltip="https://bibliotheque-numerique.bibliotheque-agglo-stomer.fr/idviewer/18269/4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https://bibliotheque-numerique.bibliotheque-agglo-stomer.fr/idviewer/18269/4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Saint Omer,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Mun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. 493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178" w:tooltip="https://bvmm.irht.cnrs.fr/sommaire/sommaire.php?reproductionId=18958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https://bvmm.irht.cnrs.fr/sommaire/sommaire.php?reproductionId=18958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spacing w:line="276" w:lineRule="auto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Salamanca, Bibl. Univ. 1930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Salamanca,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univ.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2491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Salzburg,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St. Peters a.ix.18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Salzburg,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St. Peters a. XII. 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Sankt Florian,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III.5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79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Sankt Florian,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XI 605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80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>
              <w:rPr>
                <w:rFonts w:ascii="Cambria" w:hAnsi="Cambria" w:eastAsia="Cambria" w:cs="Cambria"/>
                <w:sz w:val="22"/>
                <w:szCs w:val="22"/>
              </w:rPr>
              <w:t xml:space="preserve"> (MF hardly legible)</w:t>
            </w:r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Sankt-Gallen (Saint-Gall),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Stiftsbibliothek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Codex 673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81" w:tooltip="http://www.e-codices.unifr.ch/fr/csg/0673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http://www.e-codices.unifr.ch/fr/csg/0673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Sankt-Gallen (Saint-Gall),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Stiftsbibliothek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Codex 711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/>
            <w:hyperlink r:id="rId182" w:tooltip="http://www.e-codices.unifr.ch/fr/list/one/csg/0711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http://www.e-codices.unifr.ch/fr/list/one/csg/0711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Seu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d'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Urgell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(La)/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Seo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de Urgel,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Arxiu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i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Biblioteca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Capitular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  <w:lang w:val="fr-FR"/>
              </w:rPr>
              <w:t xml:space="preserve">, 2009 (113)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S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tuttgart,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Landesbibl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hist. fol. 419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Tarazona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Catedral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97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Tarazona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, Bibl.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Catedral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 151 (3)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Toledo 4.5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Tortosa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Bibl. cap. 240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83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cyan"/>
              </w:rPr>
              <w:t xml:space="preserve">Tours,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cyan"/>
              </w:rPr>
              <w:t xml:space="preserve">mun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cyan"/>
              </w:rPr>
              <w:t xml:space="preserve">. 559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84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Décors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Trier,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Bishöfliche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Seminar 6:61.8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Trier,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Bishöfliche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Seminar 8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85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Trier,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Staatbibl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906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Trier,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Staatbibl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907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86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[?]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Troyes,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Bibliothèque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municipale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44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87" w:tooltip="https://bvmm.irht.cnrs.fr/sommaire/sommaire.php?reproductionId=34605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https://bvmm.irht.cnrs.fr/sommaire/sommaire.php?reproductionId=34605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(black and white but quite good)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Troyes,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Bibliothèque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municipale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102</w:t>
            </w:r>
            <w:r>
              <w:rPr>
                <w:highlight w:val="green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Troyes,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Bibliothèque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municipale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green"/>
              </w:rPr>
              <w:t xml:space="preserve">, 385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88" w:tooltip="https://bvmm.irht.cnrs.fr/consult/consult.php?reproductionId=6779" w:history="1">
              <w:r>
                <w:rPr>
                  <w:rFonts w:ascii="Cambria" w:hAnsi="Cambria" w:eastAsia="Cambria" w:cs="Cambria"/>
                  <w:color w:val="0563c1"/>
                  <w:sz w:val="22"/>
                  <w:szCs w:val="22"/>
                  <w:u w:val="single"/>
                </w:rPr>
                <w:t xml:space="preserve">https://bvmm.irht.cnrs.fr/consult/consult.php?reproductionId=6779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Troyes,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Bibliothèque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 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municipale</w:t>
            </w: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, 640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  <w:t xml:space="preserve">https://bvmm.irht.cnrs.fr/sommaire/sommaire.php?reproductionId=1049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green"/>
              </w:rPr>
              <w:t xml:space="preserve">Valenciennes, B.M., 274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1155cc"/>
                <w:sz w:val="22"/>
                <w:szCs w:val="22"/>
                <w:u w:val="single"/>
              </w:rPr>
            </w:pPr>
            <w:r/>
            <w:hyperlink r:id="rId189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563c1"/>
                <w:sz w:val="22"/>
                <w:szCs w:val="22"/>
                <w:u w:val="single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CiSaMe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 has </w:t>
            </w:r>
            <w:r>
              <w:rPr>
                <w:rFonts w:ascii="Cambria" w:hAnsi="Cambria" w:eastAsia="Cambria" w:cs="Cambria"/>
                <w:sz w:val="22"/>
                <w:szCs w:val="22"/>
              </w:rPr>
              <w:t xml:space="preserve">MF</w:t>
            </w:r>
            <w:bookmarkStart w:id="1" w:name="_GoBack"/>
            <w:r/>
            <w:bookmarkEnd w:id="1"/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cyan"/>
              </w:rPr>
              <w:t xml:space="preserve">Vendôme</w:t>
            </w:r>
            <w:r>
              <w:rPr>
                <w:rFonts w:ascii="Cambria" w:hAnsi="Cambria" w:eastAsia="Cambria" w:cs="Cambria"/>
                <w:sz w:val="22"/>
                <w:szCs w:val="22"/>
                <w:highlight w:val="cyan"/>
              </w:rPr>
              <w:t xml:space="preserve">, B.M., 89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 décor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Venezia, B.N. IV. 117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sz w:val="22"/>
                <w:szCs w:val="22"/>
                <w:highlight w:val="darkGray"/>
              </w:rPr>
              <w:t xml:space="preserve">Vercelli, Bibl. </w:t>
            </w:r>
            <w:r>
              <w:rPr>
                <w:sz w:val="22"/>
                <w:szCs w:val="22"/>
                <w:highlight w:val="darkGray"/>
              </w:rPr>
              <w:t xml:space="preserve">capit</w:t>
            </w:r>
            <w:r>
              <w:rPr>
                <w:sz w:val="22"/>
                <w:szCs w:val="22"/>
                <w:highlight w:val="darkGray"/>
              </w:rPr>
              <w:t xml:space="preserve">. LXXXIX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90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Vercelli,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capit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XXV (118)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91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Verdun, Bibl.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mun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35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92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Verona, Bibl. Cap. CXCIV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Verona,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Bibl. Cap.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CLXXXIV (164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)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93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Wien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ö.N.B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2061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94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Wien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ö.N.B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2080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95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line="276" w:lineRule="auto"/>
              <w:rPr>
                <w:rFonts w:ascii="Cambria" w:hAnsi="Cambria" w:eastAsia="Cambria" w:cs="Cambria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Wien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ö.N.B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., 2118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96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spacing w:before="240" w:after="240"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Wien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ö.N.B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2163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97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Wolfenbüttel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Landesbibl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Helmst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 33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  <w:t xml:space="preserve">/</w:t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Worcester, Cathedral and Chapter Library F. 122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198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spacing w:before="240" w:after="240" w:line="276" w:lineRule="auto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Worcester, Cath.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Libr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 F.159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199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Wuerzburg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, Uni.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Bibliothek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M. p.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th.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 F. 122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200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</w:pP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Zwettl, 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sz w:val="22"/>
                <w:szCs w:val="22"/>
                <w:highlight w:val="darkGray"/>
              </w:rPr>
              <w:t xml:space="preserve">., 31</w:t>
            </w:r>
            <w:r>
              <w:rPr>
                <w:highlight w:val="darkGray"/>
              </w:rPr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sz w:val="22"/>
                <w:szCs w:val="22"/>
              </w:rPr>
            </w:pPr>
            <w:r/>
            <w:hyperlink r:id="rId201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  <w:tr>
        <w:trPr/>
        <w:tc>
          <w:tcPr>
            <w:tcW w:w="2830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i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Zwettl, 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Stiftsbibl</w:t>
            </w:r>
            <w:r>
              <w:rPr>
                <w:rFonts w:ascii="Cambria" w:hAnsi="Cambria" w:eastAsia="Cambria" w:cs="Cambria"/>
                <w:color w:val="000000"/>
                <w:sz w:val="22"/>
                <w:szCs w:val="22"/>
                <w:highlight w:val="darkGray"/>
              </w:rPr>
              <w:t xml:space="preserve">., 162</w:t>
            </w:r>
            <w:r/>
          </w:p>
        </w:tc>
        <w:tc>
          <w:tcPr>
            <w:tcW w:w="10348" w:type="dxa"/>
            <w:textDirection w:val="lrTb"/>
            <w:noWrap w:val="false"/>
          </w:tcPr>
          <w:p>
            <w:pPr>
              <w:ind w:firstLine="720"/>
              <w:jc w:val="center"/>
              <w:spacing w:line="276" w:lineRule="auto"/>
              <w:widowControl w:val="off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/>
            <w:hyperlink r:id="rId202" w:tooltip="https://www.beic.it/it/articoli/manoscritti-giuridici-medievali" w:history="1"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Manoscritti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giuridici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 </w:t>
              </w:r>
              <w:r>
                <w:rPr>
                  <w:rFonts w:ascii="Cambria" w:hAnsi="Cambria" w:eastAsia="Cambria" w:cs="Cambria"/>
                  <w:color w:val="1155cc"/>
                  <w:sz w:val="22"/>
                  <w:szCs w:val="22"/>
                  <w:u w:val="single"/>
                </w:rPr>
                <w:t xml:space="preserve">medievali</w:t>
              </w:r>
            </w:hyperlink>
            <w:r/>
            <w:r/>
          </w:p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  <w:tc>
          <w:tcPr>
            <w:tcW w:w="1077" w:type="dxa"/>
            <w:textDirection w:val="lrTb"/>
            <w:noWrap w:val="false"/>
          </w:tcPr>
          <w:p>
            <w:pPr>
              <w:ind w:firstLine="0"/>
              <w:jc w:val="center"/>
              <w:rPr>
                <w:rFonts w:ascii="Cambria" w:hAnsi="Cambria" w:eastAsia="Cambria" w:cs="Cambria"/>
                <w:color w:val="000000"/>
                <w:sz w:val="22"/>
                <w:szCs w:val="22"/>
              </w:rPr>
            </w:pPr>
            <w:r>
              <w:rPr>
                <w:rFonts w:ascii="Cambria" w:hAnsi="Cambria" w:eastAsia="Cambria" w:cs="Cambria"/>
                <w:color w:val="000000"/>
                <w:sz w:val="22"/>
                <w:szCs w:val="22"/>
              </w:rPr>
            </w:r>
            <w:r/>
          </w:p>
        </w:tc>
      </w:tr>
    </w:tbl>
    <w:p>
      <w:pPr>
        <w:ind w:firstLine="0"/>
        <w:jc w:val="center"/>
        <w:rPr>
          <w:rFonts w:ascii="Cambria" w:hAnsi="Cambria" w:eastAsia="Cambria" w:cs="Cambria"/>
          <w:color w:val="000000"/>
          <w:sz w:val="22"/>
          <w:szCs w:val="22"/>
        </w:rPr>
      </w:pPr>
      <w:r>
        <w:rPr>
          <w:rFonts w:ascii="Cambria" w:hAnsi="Cambria" w:eastAsia="Cambria" w:cs="Cambria"/>
          <w:color w:val="000000"/>
          <w:sz w:val="22"/>
          <w:szCs w:val="22"/>
        </w:rPr>
      </w:r>
      <w:r/>
    </w:p>
    <w:sectPr>
      <w:footnotePr/>
      <w:endnotePr/>
      <w:type w:val="nextPage"/>
      <w:pgSz w:w="16840" w:h="11900" w:orient="landscape"/>
      <w:pgMar w:top="1417" w:right="1417" w:bottom="1417" w:left="1417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ambria">
    <w:panose1 w:val="02020603050405020304"/>
  </w:font>
  <w:font w:name="Georgia">
    <w:panose1 w:val="02040502050405020303"/>
  </w:font>
  <w:font w:name="Arial">
    <w:panose1 w:val="020B0604020202020204"/>
  </w:font>
  <w:font w:name="Century Schoolbook">
    <w:panose1 w:val="0206060305060502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entury Schoolbook" w:hAnsi="Century Schoolbook" w:eastAsia="Century Schoolbook" w:cs="Century Schoolbook"/>
        <w:sz w:val="24"/>
        <w:szCs w:val="24"/>
        <w:lang w:val="en-US" w:eastAsia="fr-FR" w:bidi="ar-SA"/>
      </w:rPr>
    </w:rPrDefault>
    <w:pPrDefault>
      <w:pPr>
        <w:ind w:left="0" w:right="0"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40">
    <w:name w:val="Heading 1 Char"/>
    <w:basedOn w:val="816"/>
    <w:link w:val="810"/>
    <w:uiPriority w:val="9"/>
    <w:rPr>
      <w:rFonts w:ascii="Arial" w:hAnsi="Arial" w:eastAsia="Arial" w:cs="Arial"/>
      <w:sz w:val="40"/>
      <w:szCs w:val="40"/>
    </w:rPr>
  </w:style>
  <w:style w:type="character" w:styleId="641">
    <w:name w:val="Heading 2 Char"/>
    <w:basedOn w:val="816"/>
    <w:link w:val="811"/>
    <w:uiPriority w:val="9"/>
    <w:rPr>
      <w:rFonts w:ascii="Arial" w:hAnsi="Arial" w:eastAsia="Arial" w:cs="Arial"/>
      <w:sz w:val="34"/>
    </w:rPr>
  </w:style>
  <w:style w:type="character" w:styleId="642">
    <w:name w:val="Heading 3 Char"/>
    <w:basedOn w:val="816"/>
    <w:link w:val="812"/>
    <w:uiPriority w:val="9"/>
    <w:rPr>
      <w:rFonts w:ascii="Arial" w:hAnsi="Arial" w:eastAsia="Arial" w:cs="Arial"/>
      <w:sz w:val="30"/>
      <w:szCs w:val="30"/>
    </w:rPr>
  </w:style>
  <w:style w:type="character" w:styleId="643">
    <w:name w:val="Heading 4 Char"/>
    <w:basedOn w:val="816"/>
    <w:link w:val="813"/>
    <w:uiPriority w:val="9"/>
    <w:rPr>
      <w:rFonts w:ascii="Arial" w:hAnsi="Arial" w:eastAsia="Arial" w:cs="Arial"/>
      <w:b/>
      <w:bCs/>
      <w:sz w:val="26"/>
      <w:szCs w:val="26"/>
    </w:rPr>
  </w:style>
  <w:style w:type="character" w:styleId="644">
    <w:name w:val="Heading 5 Char"/>
    <w:basedOn w:val="816"/>
    <w:link w:val="814"/>
    <w:uiPriority w:val="9"/>
    <w:rPr>
      <w:rFonts w:ascii="Arial" w:hAnsi="Arial" w:eastAsia="Arial" w:cs="Arial"/>
      <w:b/>
      <w:bCs/>
      <w:sz w:val="24"/>
      <w:szCs w:val="24"/>
    </w:rPr>
  </w:style>
  <w:style w:type="character" w:styleId="645">
    <w:name w:val="Heading 6 Char"/>
    <w:basedOn w:val="816"/>
    <w:link w:val="815"/>
    <w:uiPriority w:val="9"/>
    <w:rPr>
      <w:rFonts w:ascii="Arial" w:hAnsi="Arial" w:eastAsia="Arial" w:cs="Arial"/>
      <w:b/>
      <w:bCs/>
      <w:sz w:val="22"/>
      <w:szCs w:val="22"/>
    </w:rPr>
  </w:style>
  <w:style w:type="paragraph" w:styleId="646">
    <w:name w:val="Heading 7"/>
    <w:basedOn w:val="809"/>
    <w:next w:val="809"/>
    <w:link w:val="64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47">
    <w:name w:val="Heading 7 Char"/>
    <w:basedOn w:val="816"/>
    <w:link w:val="64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48">
    <w:name w:val="Heading 8"/>
    <w:basedOn w:val="809"/>
    <w:next w:val="809"/>
    <w:link w:val="64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49">
    <w:name w:val="Heading 8 Char"/>
    <w:basedOn w:val="816"/>
    <w:link w:val="648"/>
    <w:uiPriority w:val="9"/>
    <w:rPr>
      <w:rFonts w:ascii="Arial" w:hAnsi="Arial" w:eastAsia="Arial" w:cs="Arial"/>
      <w:i/>
      <w:iCs/>
      <w:sz w:val="22"/>
      <w:szCs w:val="22"/>
    </w:rPr>
  </w:style>
  <w:style w:type="paragraph" w:styleId="650">
    <w:name w:val="Heading 9"/>
    <w:basedOn w:val="809"/>
    <w:next w:val="809"/>
    <w:link w:val="65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51">
    <w:name w:val="Heading 9 Char"/>
    <w:basedOn w:val="816"/>
    <w:link w:val="650"/>
    <w:uiPriority w:val="9"/>
    <w:rPr>
      <w:rFonts w:ascii="Arial" w:hAnsi="Arial" w:eastAsia="Arial" w:cs="Arial"/>
      <w:i/>
      <w:iCs/>
      <w:sz w:val="21"/>
      <w:szCs w:val="21"/>
    </w:rPr>
  </w:style>
  <w:style w:type="paragraph" w:styleId="652">
    <w:name w:val="List Paragraph"/>
    <w:basedOn w:val="809"/>
    <w:uiPriority w:val="34"/>
    <w:qFormat/>
    <w:pPr>
      <w:contextualSpacing/>
      <w:ind w:left="720"/>
    </w:pPr>
  </w:style>
  <w:style w:type="paragraph" w:styleId="653">
    <w:name w:val="No Spacing"/>
    <w:uiPriority w:val="1"/>
    <w:qFormat/>
    <w:pPr>
      <w:spacing w:before="0" w:after="0" w:line="240" w:lineRule="auto"/>
    </w:pPr>
  </w:style>
  <w:style w:type="character" w:styleId="654">
    <w:name w:val="Title Char"/>
    <w:basedOn w:val="816"/>
    <w:link w:val="820"/>
    <w:uiPriority w:val="10"/>
    <w:rPr>
      <w:sz w:val="48"/>
      <w:szCs w:val="48"/>
    </w:rPr>
  </w:style>
  <w:style w:type="character" w:styleId="655">
    <w:name w:val="Subtitle Char"/>
    <w:basedOn w:val="816"/>
    <w:link w:val="821"/>
    <w:uiPriority w:val="11"/>
    <w:rPr>
      <w:sz w:val="24"/>
      <w:szCs w:val="24"/>
    </w:rPr>
  </w:style>
  <w:style w:type="paragraph" w:styleId="656">
    <w:name w:val="Quote"/>
    <w:basedOn w:val="809"/>
    <w:next w:val="809"/>
    <w:link w:val="657"/>
    <w:uiPriority w:val="29"/>
    <w:qFormat/>
    <w:pPr>
      <w:ind w:left="720" w:right="720"/>
    </w:pPr>
    <w:rPr>
      <w:i/>
    </w:rPr>
  </w:style>
  <w:style w:type="character" w:styleId="657">
    <w:name w:val="Quote Char"/>
    <w:link w:val="656"/>
    <w:uiPriority w:val="29"/>
    <w:rPr>
      <w:i/>
    </w:rPr>
  </w:style>
  <w:style w:type="paragraph" w:styleId="658">
    <w:name w:val="Intense Quote"/>
    <w:basedOn w:val="809"/>
    <w:next w:val="809"/>
    <w:link w:val="65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59">
    <w:name w:val="Intense Quote Char"/>
    <w:link w:val="658"/>
    <w:uiPriority w:val="30"/>
    <w:rPr>
      <w:i/>
    </w:rPr>
  </w:style>
  <w:style w:type="paragraph" w:styleId="660">
    <w:name w:val="Header"/>
    <w:basedOn w:val="809"/>
    <w:link w:val="66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1">
    <w:name w:val="Header Char"/>
    <w:basedOn w:val="816"/>
    <w:link w:val="660"/>
    <w:uiPriority w:val="99"/>
  </w:style>
  <w:style w:type="paragraph" w:styleId="662">
    <w:name w:val="Footer"/>
    <w:basedOn w:val="809"/>
    <w:link w:val="66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63">
    <w:name w:val="Footer Char"/>
    <w:basedOn w:val="816"/>
    <w:link w:val="662"/>
    <w:uiPriority w:val="99"/>
  </w:style>
  <w:style w:type="paragraph" w:styleId="664">
    <w:name w:val="Caption"/>
    <w:basedOn w:val="809"/>
    <w:next w:val="80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65">
    <w:name w:val="Caption Char"/>
    <w:basedOn w:val="664"/>
    <w:link w:val="662"/>
    <w:uiPriority w:val="99"/>
  </w:style>
  <w:style w:type="table" w:styleId="666">
    <w:name w:val="Table Grid"/>
    <w:basedOn w:val="81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7">
    <w:name w:val="Table Grid Light"/>
    <w:basedOn w:val="8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68">
    <w:name w:val="Plain Table 1"/>
    <w:basedOn w:val="81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69">
    <w:name w:val="Plain Table 2"/>
    <w:basedOn w:val="81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0">
    <w:name w:val="Plain Table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71">
    <w:name w:val="Plain Table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2">
    <w:name w:val="Plain Table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73">
    <w:name w:val="Grid Table 1 Light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4">
    <w:name w:val="Grid Table 1 Light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5">
    <w:name w:val="Grid Table 1 Light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6">
    <w:name w:val="Grid Table 1 Light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7">
    <w:name w:val="Grid Table 1 Light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8">
    <w:name w:val="Grid Table 1 Light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79">
    <w:name w:val="Grid Table 1 Light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0">
    <w:name w:val="Grid Table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1">
    <w:name w:val="Grid Table 2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2">
    <w:name w:val="Grid Table 2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3">
    <w:name w:val="Grid Table 2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4">
    <w:name w:val="Grid Table 2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5">
    <w:name w:val="Grid Table 2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6">
    <w:name w:val="Grid Table 2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7">
    <w:name w:val="Grid Table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8">
    <w:name w:val="Grid Table 3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9">
    <w:name w:val="Grid Table 3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0">
    <w:name w:val="Grid Table 3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3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3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3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4"/>
    <w:basedOn w:val="8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695">
    <w:name w:val="Grid Table 4 - Accent 1"/>
    <w:basedOn w:val="8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696">
    <w:name w:val="Grid Table 4 - Accent 2"/>
    <w:basedOn w:val="8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697">
    <w:name w:val="Grid Table 4 - Accent 3"/>
    <w:basedOn w:val="8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698">
    <w:name w:val="Grid Table 4 - Accent 4"/>
    <w:basedOn w:val="8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699">
    <w:name w:val="Grid Table 4 - Accent 5"/>
    <w:basedOn w:val="8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00">
    <w:name w:val="Grid Table 4 - Accent 6"/>
    <w:basedOn w:val="81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01">
    <w:name w:val="Grid Table 5 Dark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02">
    <w:name w:val="Grid Table 5 Dark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03">
    <w:name w:val="Grid Table 5 Dark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04">
    <w:name w:val="Grid Table 5 Dark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05">
    <w:name w:val="Grid Table 5 Dark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06">
    <w:name w:val="Grid Table 5 Dark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07">
    <w:name w:val="Grid Table 5 Dark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08">
    <w:name w:val="Grid Table 6 Colorful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09">
    <w:name w:val="Grid Table 6 Colorful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10">
    <w:name w:val="Grid Table 6 Colorful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11">
    <w:name w:val="Grid Table 6 Colorful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12">
    <w:name w:val="Grid Table 6 Colorful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13">
    <w:name w:val="Grid Table 6 Colorful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4">
    <w:name w:val="Grid Table 6 Colorful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15">
    <w:name w:val="Grid Table 7 Colorful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7 Colorful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7 Colorful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7 Colorful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7 Colorful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7 Colorful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7 Colorful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List Table 1 Light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List Table 1 Light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List Table 1 Light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List Table 1 Light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List Table 1 Light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List Table 1 Light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List Table 1 Light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List Table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30">
    <w:name w:val="List Table 2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31">
    <w:name w:val="List Table 2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32">
    <w:name w:val="List Table 2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33">
    <w:name w:val="List Table 2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34">
    <w:name w:val="List Table 2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35">
    <w:name w:val="List Table 2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36">
    <w:name w:val="List Table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3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3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>
    <w:name w:val="List Table 3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>
    <w:name w:val="List Table 3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>
    <w:name w:val="List Table 3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>
    <w:name w:val="List Table 3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3">
    <w:name w:val="List Table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4">
    <w:name w:val="List Table 4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5">
    <w:name w:val="List Table 4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6">
    <w:name w:val="List Table 4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4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4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4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5 Dark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1">
    <w:name w:val="List Table 5 Dark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2">
    <w:name w:val="List Table 5 Dark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3">
    <w:name w:val="List Table 5 Dark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4">
    <w:name w:val="List Table 5 Dark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5">
    <w:name w:val="List Table 5 Dark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6">
    <w:name w:val="List Table 5 Dark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57">
    <w:name w:val="List Table 6 Colorful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58">
    <w:name w:val="List Table 6 Colorful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59">
    <w:name w:val="List Table 6 Colorful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60">
    <w:name w:val="List Table 6 Colorful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61">
    <w:name w:val="List Table 6 Colorful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62">
    <w:name w:val="List Table 6 Colorful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63">
    <w:name w:val="List Table 6 Colorful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64">
    <w:name w:val="List Table 7 Colorful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65">
    <w:name w:val="List Table 7 Colorful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66">
    <w:name w:val="List Table 7 Colorful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67">
    <w:name w:val="List Table 7 Colorful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68">
    <w:name w:val="List Table 7 Colorful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69">
    <w:name w:val="List Table 7 Colorful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70">
    <w:name w:val="List Table 7 Colorful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71">
    <w:name w:val="Lined - Accent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2">
    <w:name w:val="Lined - Accent 1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73">
    <w:name w:val="Lined - Accent 2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74">
    <w:name w:val="Lined - Accent 3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75">
    <w:name w:val="Lined - Accent 4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76">
    <w:name w:val="Lined - Accent 5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77">
    <w:name w:val="Lined - Accent 6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78">
    <w:name w:val="Bordered &amp; Lined - Accent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79">
    <w:name w:val="Bordered &amp; Lined - Accent 1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80">
    <w:name w:val="Bordered &amp; Lined - Accent 2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81">
    <w:name w:val="Bordered &amp; Lined - Accent 3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82">
    <w:name w:val="Bordered &amp; Lined - Accent 4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83">
    <w:name w:val="Bordered &amp; Lined - Accent 5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84">
    <w:name w:val="Bordered &amp; Lined - Accent 6"/>
    <w:basedOn w:val="81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785">
    <w:name w:val="Bordered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86">
    <w:name w:val="Bordered - Accent 1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87">
    <w:name w:val="Bordered - Accent 2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88">
    <w:name w:val="Bordered - Accent 3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89">
    <w:name w:val="Bordered - Accent 4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790">
    <w:name w:val="Bordered - Accent 5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791">
    <w:name w:val="Bordered - Accent 6"/>
    <w:basedOn w:val="81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792">
    <w:name w:val="footnote text"/>
    <w:basedOn w:val="809"/>
    <w:link w:val="793"/>
    <w:uiPriority w:val="99"/>
    <w:semiHidden/>
    <w:unhideWhenUsed/>
    <w:pPr>
      <w:spacing w:after="40" w:line="240" w:lineRule="auto"/>
    </w:pPr>
    <w:rPr>
      <w:sz w:val="18"/>
    </w:rPr>
  </w:style>
  <w:style w:type="character" w:styleId="793">
    <w:name w:val="Footnote Text Char"/>
    <w:link w:val="792"/>
    <w:uiPriority w:val="99"/>
    <w:rPr>
      <w:sz w:val="18"/>
    </w:rPr>
  </w:style>
  <w:style w:type="character" w:styleId="794">
    <w:name w:val="footnote reference"/>
    <w:basedOn w:val="816"/>
    <w:uiPriority w:val="99"/>
    <w:unhideWhenUsed/>
    <w:rPr>
      <w:vertAlign w:val="superscript"/>
    </w:rPr>
  </w:style>
  <w:style w:type="paragraph" w:styleId="795">
    <w:name w:val="endnote text"/>
    <w:basedOn w:val="809"/>
    <w:link w:val="796"/>
    <w:uiPriority w:val="99"/>
    <w:semiHidden/>
    <w:unhideWhenUsed/>
    <w:pPr>
      <w:spacing w:after="0" w:line="240" w:lineRule="auto"/>
    </w:pPr>
    <w:rPr>
      <w:sz w:val="20"/>
    </w:rPr>
  </w:style>
  <w:style w:type="character" w:styleId="796">
    <w:name w:val="Endnote Text Char"/>
    <w:link w:val="795"/>
    <w:uiPriority w:val="99"/>
    <w:rPr>
      <w:sz w:val="20"/>
    </w:rPr>
  </w:style>
  <w:style w:type="character" w:styleId="797">
    <w:name w:val="endnote reference"/>
    <w:basedOn w:val="816"/>
    <w:uiPriority w:val="99"/>
    <w:semiHidden/>
    <w:unhideWhenUsed/>
    <w:rPr>
      <w:vertAlign w:val="superscript"/>
    </w:rPr>
  </w:style>
  <w:style w:type="paragraph" w:styleId="798">
    <w:name w:val="toc 1"/>
    <w:basedOn w:val="809"/>
    <w:next w:val="809"/>
    <w:uiPriority w:val="39"/>
    <w:unhideWhenUsed/>
    <w:pPr>
      <w:ind w:left="0" w:right="0" w:firstLine="0"/>
      <w:spacing w:after="57"/>
    </w:pPr>
  </w:style>
  <w:style w:type="paragraph" w:styleId="799">
    <w:name w:val="toc 2"/>
    <w:basedOn w:val="809"/>
    <w:next w:val="809"/>
    <w:uiPriority w:val="39"/>
    <w:unhideWhenUsed/>
    <w:pPr>
      <w:ind w:left="283" w:right="0" w:firstLine="0"/>
      <w:spacing w:after="57"/>
    </w:pPr>
  </w:style>
  <w:style w:type="paragraph" w:styleId="800">
    <w:name w:val="toc 3"/>
    <w:basedOn w:val="809"/>
    <w:next w:val="809"/>
    <w:uiPriority w:val="39"/>
    <w:unhideWhenUsed/>
    <w:pPr>
      <w:ind w:left="567" w:right="0" w:firstLine="0"/>
      <w:spacing w:after="57"/>
    </w:pPr>
  </w:style>
  <w:style w:type="paragraph" w:styleId="801">
    <w:name w:val="toc 4"/>
    <w:basedOn w:val="809"/>
    <w:next w:val="809"/>
    <w:uiPriority w:val="39"/>
    <w:unhideWhenUsed/>
    <w:pPr>
      <w:ind w:left="850" w:right="0" w:firstLine="0"/>
      <w:spacing w:after="57"/>
    </w:pPr>
  </w:style>
  <w:style w:type="paragraph" w:styleId="802">
    <w:name w:val="toc 5"/>
    <w:basedOn w:val="809"/>
    <w:next w:val="809"/>
    <w:uiPriority w:val="39"/>
    <w:unhideWhenUsed/>
    <w:pPr>
      <w:ind w:left="1134" w:right="0" w:firstLine="0"/>
      <w:spacing w:after="57"/>
    </w:pPr>
  </w:style>
  <w:style w:type="paragraph" w:styleId="803">
    <w:name w:val="toc 6"/>
    <w:basedOn w:val="809"/>
    <w:next w:val="809"/>
    <w:uiPriority w:val="39"/>
    <w:unhideWhenUsed/>
    <w:pPr>
      <w:ind w:left="1417" w:right="0" w:firstLine="0"/>
      <w:spacing w:after="57"/>
    </w:pPr>
  </w:style>
  <w:style w:type="paragraph" w:styleId="804">
    <w:name w:val="toc 7"/>
    <w:basedOn w:val="809"/>
    <w:next w:val="809"/>
    <w:uiPriority w:val="39"/>
    <w:unhideWhenUsed/>
    <w:pPr>
      <w:ind w:left="1701" w:right="0" w:firstLine="0"/>
      <w:spacing w:after="57"/>
    </w:pPr>
  </w:style>
  <w:style w:type="paragraph" w:styleId="805">
    <w:name w:val="toc 8"/>
    <w:basedOn w:val="809"/>
    <w:next w:val="809"/>
    <w:uiPriority w:val="39"/>
    <w:unhideWhenUsed/>
    <w:pPr>
      <w:ind w:left="1984" w:right="0" w:firstLine="0"/>
      <w:spacing w:after="57"/>
    </w:pPr>
  </w:style>
  <w:style w:type="paragraph" w:styleId="806">
    <w:name w:val="toc 9"/>
    <w:basedOn w:val="809"/>
    <w:next w:val="809"/>
    <w:uiPriority w:val="39"/>
    <w:unhideWhenUsed/>
    <w:pPr>
      <w:ind w:left="2268" w:right="0" w:firstLine="0"/>
      <w:spacing w:after="57"/>
    </w:pPr>
  </w:style>
  <w:style w:type="paragraph" w:styleId="807">
    <w:name w:val="TOC Heading"/>
    <w:uiPriority w:val="39"/>
    <w:unhideWhenUsed/>
  </w:style>
  <w:style w:type="paragraph" w:styleId="808">
    <w:name w:val="table of figures"/>
    <w:basedOn w:val="809"/>
    <w:next w:val="809"/>
    <w:uiPriority w:val="99"/>
    <w:unhideWhenUsed/>
    <w:pPr>
      <w:spacing w:after="0" w:afterAutospacing="0"/>
    </w:pPr>
  </w:style>
  <w:style w:type="paragraph" w:styleId="809" w:default="1">
    <w:name w:val="Normal"/>
    <w:qFormat/>
  </w:style>
  <w:style w:type="paragraph" w:styleId="810">
    <w:name w:val="Heading 1"/>
    <w:basedOn w:val="809"/>
    <w:next w:val="809"/>
    <w:uiPriority w:val="9"/>
    <w:qFormat/>
    <w:pPr>
      <w:keepLines/>
      <w:keepNext/>
      <w:spacing w:before="480" w:after="120"/>
      <w:outlineLvl w:val="0"/>
    </w:pPr>
    <w:rPr>
      <w:b/>
      <w:sz w:val="48"/>
      <w:szCs w:val="48"/>
    </w:rPr>
  </w:style>
  <w:style w:type="paragraph" w:styleId="811">
    <w:name w:val="Heading 2"/>
    <w:basedOn w:val="809"/>
    <w:next w:val="809"/>
    <w:uiPriority w:val="9"/>
    <w:semiHidden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812">
    <w:name w:val="Heading 3"/>
    <w:basedOn w:val="809"/>
    <w:next w:val="809"/>
    <w:uiPriority w:val="9"/>
    <w:semiHidden/>
    <w:unhideWhenUsed/>
    <w:qFormat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813">
    <w:name w:val="Heading 4"/>
    <w:basedOn w:val="809"/>
    <w:next w:val="809"/>
    <w:uiPriority w:val="9"/>
    <w:semiHidden/>
    <w:unhideWhenUsed/>
    <w:qFormat/>
    <w:pPr>
      <w:keepLines/>
      <w:keepNext/>
      <w:spacing w:before="240" w:after="40"/>
      <w:outlineLvl w:val="3"/>
    </w:pPr>
    <w:rPr>
      <w:b/>
    </w:rPr>
  </w:style>
  <w:style w:type="paragraph" w:styleId="814">
    <w:name w:val="Heading 5"/>
    <w:basedOn w:val="809"/>
    <w:next w:val="809"/>
    <w:uiPriority w:val="9"/>
    <w:semiHidden/>
    <w:unhideWhenUsed/>
    <w:qFormat/>
    <w:pPr>
      <w:keepLines/>
      <w:keepNext/>
      <w:spacing w:before="220" w:after="40"/>
      <w:outlineLvl w:val="4"/>
    </w:pPr>
    <w:rPr>
      <w:b/>
      <w:sz w:val="22"/>
      <w:szCs w:val="22"/>
    </w:rPr>
  </w:style>
  <w:style w:type="paragraph" w:styleId="815">
    <w:name w:val="Heading 6"/>
    <w:basedOn w:val="809"/>
    <w:next w:val="809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816" w:default="1">
    <w:name w:val="Default Paragraph Font"/>
    <w:uiPriority w:val="1"/>
    <w:semiHidden/>
    <w:unhideWhenUsed/>
  </w:style>
  <w:style w:type="table" w:styleId="81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8" w:default="1">
    <w:name w:val="No List"/>
    <w:uiPriority w:val="99"/>
    <w:semiHidden/>
    <w:unhideWhenUsed/>
  </w:style>
  <w:style w:type="table" w:styleId="819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20">
    <w:name w:val="Title"/>
    <w:basedOn w:val="809"/>
    <w:next w:val="809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paragraph" w:styleId="821">
    <w:name w:val="Subtitle"/>
    <w:basedOn w:val="809"/>
    <w:next w:val="809"/>
    <w:uiPriority w:val="11"/>
    <w:qFormat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822" w:customStyle="1">
    <w:name w:val="StGen0"/>
    <w:basedOn w:val="819"/>
    <w:tblPr>
      <w:tblStyleRowBandSize w:val="1"/>
      <w:tblStyleColBandSize w:val="1"/>
      <w:tblCellMar>
        <w:left w:w="108" w:type="dxa"/>
        <w:top w:w="0" w:type="dxa"/>
        <w:right w:w="108" w:type="dxa"/>
        <w:bottom w:w="0" w:type="dxa"/>
      </w:tblCellMar>
    </w:tblPr>
  </w:style>
  <w:style w:type="character" w:styleId="823">
    <w:name w:val="Hyperlink"/>
    <w:basedOn w:val="816"/>
    <w:uiPriority w:val="99"/>
    <w:unhideWhenUsed/>
    <w:rPr>
      <w:color w:val="0000ff" w:themeColor="hyperlink"/>
      <w:u w:val="single"/>
    </w:rPr>
  </w:style>
  <w:style w:type="character" w:styleId="824">
    <w:name w:val="Unresolved Mention"/>
    <w:basedOn w:val="816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beic.it/it/articoli/manoscritti-giuridici-medievali" TargetMode="External"/><Relationship Id="rId9" Type="http://schemas.openxmlformats.org/officeDocument/2006/relationships/hyperlink" Target="https://manuscripta.at/?ID=25877" TargetMode="External"/><Relationship Id="rId10" Type="http://schemas.openxmlformats.org/officeDocument/2006/relationships/hyperlink" Target="https://manuscripta.at/?ID=25878" TargetMode="External"/><Relationship Id="rId11" Type="http://schemas.openxmlformats.org/officeDocument/2006/relationships/hyperlink" Target="https://www.beic.it/it/articoli/manoscritti-giuridici-medievali" TargetMode="External"/><Relationship Id="rId12" Type="http://schemas.openxmlformats.org/officeDocument/2006/relationships/hyperlink" Target="https://manuscripta.at/?ID=25944" TargetMode="External"/><Relationship Id="rId13" Type="http://schemas.openxmlformats.org/officeDocument/2006/relationships/hyperlink" Target="https://bvmm.irht.cnrs.fr/sommaire/sommaire.php?reproductionId=19107" TargetMode="External"/><Relationship Id="rId14" Type="http://schemas.openxmlformats.org/officeDocument/2006/relationships/hyperlink" Target="https://bvmm.irht.cnrs.fr/consult/consult.php?reproductionId=15291" TargetMode="External"/><Relationship Id="rId15" Type="http://schemas.openxmlformats.org/officeDocument/2006/relationships/hyperlink" Target="https://bvmm.irht.cnrs.fr/iiif/24022/canvas/canvas-2406207/view" TargetMode="External"/><Relationship Id="rId16" Type="http://schemas.openxmlformats.org/officeDocument/2006/relationships/hyperlink" Target="https://bvmm.irht.cnrs.fr/sommaire/sommaire.php?reproductionId=32305" TargetMode="External"/><Relationship Id="rId17" Type="http://schemas.openxmlformats.org/officeDocument/2006/relationships/hyperlink" Target="https://www.beic.it/it/articoli/manoscritti-giuridici-medievali" TargetMode="External"/><Relationship Id="rId18" Type="http://schemas.openxmlformats.org/officeDocument/2006/relationships/hyperlink" Target="https://emmsm.unicaen.fr/emmsm/bvmsm/mirador/?link=https://emmsm.unicaen.fr/manifests/Avranches_BM_148.json&amp;canvasId=&amp;canvasIndex=" TargetMode="External"/><Relationship Id="rId19" Type="http://schemas.openxmlformats.org/officeDocument/2006/relationships/hyperlink" Target="https://www.beic.it/it/articoli/manoscritti-giuridici-medievali" TargetMode="External"/><Relationship Id="rId20" Type="http://schemas.openxmlformats.org/officeDocument/2006/relationships/hyperlink" Target="https://emmsm.unicaen.fr/emmsm/bvmsm/mirador/?link=https://emmsm.unicaen.fr/manifests/Avranches_BM_156-1.json&amp;canvasId=&amp;canvasIndex=5" TargetMode="External"/><Relationship Id="rId21" Type="http://schemas.openxmlformats.org/officeDocument/2006/relationships/hyperlink" Target="https://nbn-resolving.org/urn:nbn:de:bvb:22-msc.can.17-7" TargetMode="External"/><Relationship Id="rId22" Type="http://schemas.openxmlformats.org/officeDocument/2006/relationships/hyperlink" Target="https://nbn-resolving.org/urn:nbn:de:bvb:22-dtl-0000014970" TargetMode="External"/><Relationship Id="rId23" Type="http://schemas.openxmlformats.org/officeDocument/2006/relationships/hyperlink" Target="https://nbn-resolving.org/urn:nbn:de:bvb:22-dtl-0000014982" TargetMode="External"/><Relationship Id="rId24" Type="http://schemas.openxmlformats.org/officeDocument/2006/relationships/hyperlink" Target="https://www.beic.it/it/articoli/manoscritti-giuridici-medievali" TargetMode="External"/><Relationship Id="rId25" Type="http://schemas.openxmlformats.org/officeDocument/2006/relationships/hyperlink" Target="https://nbn-resolving.org/urn:nbn:de:bvb:22-dtl-0000003991" TargetMode="External"/><Relationship Id="rId26" Type="http://schemas.openxmlformats.org/officeDocument/2006/relationships/hyperlink" Target="https://www.beic.it/it/articoli/manoscritti-giuridici-medievali" TargetMode="External"/><Relationship Id="rId27" Type="http://schemas.openxmlformats.org/officeDocument/2006/relationships/hyperlink" Target="https://www.beic.it/it/articoli/manoscritti-giuridici-medievali" TargetMode="External"/><Relationship Id="rId28" Type="http://schemas.openxmlformats.org/officeDocument/2006/relationships/hyperlink" Target="https://www.beic.it/it/articoli/manoscritti-giuridici-medievali" TargetMode="External"/><Relationship Id="rId29" Type="http://schemas.openxmlformats.org/officeDocument/2006/relationships/hyperlink" Target="https://www.beic.it/it/articoli/manoscritti-giuridici-medievali" TargetMode="External"/><Relationship Id="rId30" Type="http://schemas.openxmlformats.org/officeDocument/2006/relationships/hyperlink" Target="http://www.mss.vatlib.it/gui/scan/link1.jsp?fond=Arch.Cap.S.Pietro" TargetMode="External"/><Relationship Id="rId31" Type="http://schemas.openxmlformats.org/officeDocument/2006/relationships/hyperlink" Target="http://www.mss.vatlib.it/gui/scan/link1.jsp?fond=Arch.Cap.S.Pietro" TargetMode="External"/><Relationship Id="rId32" Type="http://schemas.openxmlformats.org/officeDocument/2006/relationships/hyperlink" Target="http://www.mss.vatlib.it/gui/scan/link1.jsp?fond=Arch.Cap.S.Pietro" TargetMode="External"/><Relationship Id="rId33" Type="http://schemas.openxmlformats.org/officeDocument/2006/relationships/hyperlink" Target="http://www.mss.vatlib.it/gui/scan/link1.jsp?fond=Arch.Cap.S.Pietro" TargetMode="External"/><Relationship Id="rId34" Type="http://schemas.openxmlformats.org/officeDocument/2006/relationships/hyperlink" Target="http://www.mss.vatlib.it/gui/scan/link1.jsp?fond=Borg.lat" TargetMode="External"/><Relationship Id="rId35" Type="http://schemas.openxmlformats.org/officeDocument/2006/relationships/hyperlink" Target="https://www.beic.it/it/articoli/manoscritti-giuridici-medievali" TargetMode="External"/><Relationship Id="rId36" Type="http://schemas.openxmlformats.org/officeDocument/2006/relationships/hyperlink" Target="http://www.mss.vatlib.it/gui/scan/link1.jsp?fond=Vat.lat" TargetMode="External"/><Relationship Id="rId37" Type="http://schemas.openxmlformats.org/officeDocument/2006/relationships/hyperlink" Target="http://www.mss.vatlib.it/gui/scan/link1.jsp?fond=Vat.lat" TargetMode="External"/><Relationship Id="rId38" Type="http://schemas.openxmlformats.org/officeDocument/2006/relationships/hyperlink" Target="http://www.mss.vatlib.it/gui/scan/link1.jsp?fond=Vat.lat" TargetMode="External"/><Relationship Id="rId39" Type="http://schemas.openxmlformats.org/officeDocument/2006/relationships/hyperlink" Target="http://www.mss.vatlib.it/gui/scan/link1.jsp?fond=Vat.lat" TargetMode="External"/><Relationship Id="rId40" Type="http://schemas.openxmlformats.org/officeDocument/2006/relationships/hyperlink" Target="http://www.mss.vatlib.it/gui/scan/link1.jsp?fond=Vat.lat" TargetMode="External"/><Relationship Id="rId41" Type="http://schemas.openxmlformats.org/officeDocument/2006/relationships/hyperlink" Target="http://www.mss.vatlib.it/gui/scan/link1.jsp?fond=Vat.lat" TargetMode="External"/><Relationship Id="rId42" Type="http://schemas.openxmlformats.org/officeDocument/2006/relationships/hyperlink" Target="http://www.mss.vatlib.it/gui/scan/link1.jsp?fond=Vat.lat" TargetMode="External"/><Relationship Id="rId43" Type="http://schemas.openxmlformats.org/officeDocument/2006/relationships/hyperlink" Target="http://www.mss.vatlib.it/gui/scan/link1.jsp?fond=Vat.lat" TargetMode="External"/><Relationship Id="rId44" Type="http://schemas.openxmlformats.org/officeDocument/2006/relationships/hyperlink" Target="http://www.mss.vatlib.it/gui/scan/link1.jsp?fond=Vat.lat" TargetMode="External"/><Relationship Id="rId45" Type="http://schemas.openxmlformats.org/officeDocument/2006/relationships/hyperlink" Target="http://www.mss.vatlib.it/gui/scan/link1.jsp?fond=Vat.lat" TargetMode="External"/><Relationship Id="rId46" Type="http://schemas.openxmlformats.org/officeDocument/2006/relationships/hyperlink" Target="http://www.mss.vatlib.it/gui/scan/link1.jsp?fond=Vat.lat" TargetMode="External"/><Relationship Id="rId47" Type="http://schemas.openxmlformats.org/officeDocument/2006/relationships/hyperlink" Target="http://www.mss.vatlib.it/gui/scan/link1.jsp?fond=Vat.lat" TargetMode="External"/><Relationship Id="rId48" Type="http://schemas.openxmlformats.org/officeDocument/2006/relationships/hyperlink" Target="http://www.mss.vatlib.it/gui/scan/link1.jsp?fond=Pal.lat" TargetMode="External"/><Relationship Id="rId49" Type="http://schemas.openxmlformats.org/officeDocument/2006/relationships/hyperlink" Target="http://www.mss.vatlib.it/gui/scan/link1.jsp?fond=Pal.lat" TargetMode="External"/><Relationship Id="rId50" Type="http://schemas.openxmlformats.org/officeDocument/2006/relationships/hyperlink" Target="http://www.mss.vatlib.it/gui/scan/link1.jsp?fond=Pal.lat" TargetMode="External"/><Relationship Id="rId51" Type="http://schemas.openxmlformats.org/officeDocument/2006/relationships/hyperlink" Target="http://www.mss.vatlib.it/gui/scan/link1.jsp?fond=Pal.lat" TargetMode="External"/><Relationship Id="rId52" Type="http://schemas.openxmlformats.org/officeDocument/2006/relationships/hyperlink" Target="http://www.mss.vatlib.it/gui/scan/link1.jsp?fond=Pal.lat" TargetMode="External"/><Relationship Id="rId53" Type="http://schemas.openxmlformats.org/officeDocument/2006/relationships/hyperlink" Target="http://www.mss.vatlib.it/gui/scan/link1.jsp?fond=Pal.lat" TargetMode="External"/><Relationship Id="rId54" Type="http://schemas.openxmlformats.org/officeDocument/2006/relationships/hyperlink" Target="http://www.mss.vatlib.it/gui/scan/link1.jsp?fond=Pal.lat" TargetMode="External"/><Relationship Id="rId55" Type="http://schemas.openxmlformats.org/officeDocument/2006/relationships/hyperlink" Target="http://www.mss.vatlib.it/gui/scan/link1.jsp?fond=Reg.lat" TargetMode="External"/><Relationship Id="rId56" Type="http://schemas.openxmlformats.org/officeDocument/2006/relationships/hyperlink" Target="http://www.mss.vatlib.it/gui/scan/link1.jsp?fond=Reg.lat" TargetMode="External"/><Relationship Id="rId57" Type="http://schemas.openxmlformats.org/officeDocument/2006/relationships/hyperlink" Target="https://digi.vatlib.it/mss/detail/Reg.lat.1039" TargetMode="External"/><Relationship Id="rId58" Type="http://schemas.openxmlformats.org/officeDocument/2006/relationships/hyperlink" Target="http://www.mss.vatlib.it/gui/scan/link1.jsp?fond=Ross" TargetMode="External"/><Relationship Id="rId59" Type="http://schemas.openxmlformats.org/officeDocument/2006/relationships/hyperlink" Target="http://www.mss.vatlib.it/gui/scan/link1.jsp?fond=Urb.lat" TargetMode="External"/><Relationship Id="rId60" Type="http://schemas.openxmlformats.org/officeDocument/2006/relationships/hyperlink" Target="https://www.beic.it/it/articoli/manoscritti-giuridici-medievali" TargetMode="External"/><Relationship Id="rId61" Type="http://schemas.openxmlformats.org/officeDocument/2006/relationships/hyperlink" Target="https://www.beic.it/it/articoli/manoscritti-giuridici-medievali" TargetMode="External"/><Relationship Id="rId62" Type="http://schemas.openxmlformats.org/officeDocument/2006/relationships/hyperlink" Target="https://www.beic.it/it/articoli/manoscritti-giuridici-medievali" TargetMode="External"/><Relationship Id="rId63" Type="http://schemas.openxmlformats.org/officeDocument/2006/relationships/hyperlink" Target="https://parker.stanford.edu/parker/catalog/jz069xd3008" TargetMode="External"/><Relationship Id="rId64" Type="http://schemas.openxmlformats.org/officeDocument/2006/relationships/hyperlink" Target="https://www.beic.it/it/articoli/manoscritti-giuridici-medievali" TargetMode="External"/><Relationship Id="rId65" Type="http://schemas.openxmlformats.org/officeDocument/2006/relationships/hyperlink" Target="https://mss-cat.trin.cam.ac.uk/Manuscript/B.16.44" TargetMode="External"/><Relationship Id="rId66" Type="http://schemas.openxmlformats.org/officeDocument/2006/relationships/hyperlink" Target="https://www.beic.it/it/articoli/manoscritti-giuridici-medievali" TargetMode="External"/><Relationship Id="rId67" Type="http://schemas.openxmlformats.org/officeDocument/2006/relationships/hyperlink" Target="https://mss-cat.trin.cam.ac.uk/Manuscript/O.7.40" TargetMode="External"/><Relationship Id="rId68" Type="http://schemas.openxmlformats.org/officeDocument/2006/relationships/hyperlink" Target="https://bvmm.irht.cnrs.fr/sommaire/sommaire.php?reproductionId=34197" TargetMode="External"/><Relationship Id="rId69" Type="http://schemas.openxmlformats.org/officeDocument/2006/relationships/hyperlink" Target="https://www.beic.it/it/articoli/manoscritti-giuridici-medievali" TargetMode="External"/><Relationship Id="rId70" Type="http://schemas.openxmlformats.org/officeDocument/2006/relationships/hyperlink" Target="https://www.beic.it/it/articoli/manoscritti-giuridici-medievali" TargetMode="External"/><Relationship Id="rId71" Type="http://schemas.openxmlformats.org/officeDocument/2006/relationships/hyperlink" Target="https://www.beic.it/it/articoli/manoscritti-giuridici-medievali" TargetMode="External"/><Relationship Id="rId72" Type="http://schemas.openxmlformats.org/officeDocument/2006/relationships/hyperlink" Target="https://www.beic.it/it/articoli/manoscritti-giuridici-medievali" TargetMode="External"/><Relationship Id="rId73" Type="http://schemas.openxmlformats.org/officeDocument/2006/relationships/hyperlink" Target="https://www.beic.it/it/articoli/manoscritti-giuridici-medievali" TargetMode="External"/><Relationship Id="rId74" Type="http://schemas.openxmlformats.org/officeDocument/2006/relationships/hyperlink" Target="https://www.beic.it/it/articoli/manoscritti-giuridici-medievali" TargetMode="External"/><Relationship Id="rId75" Type="http://schemas.openxmlformats.org/officeDocument/2006/relationships/hyperlink" Target="https://www.beic.it/it/articoli/manoscritti-giuridici-medievali" TargetMode="External"/><Relationship Id="rId76" Type="http://schemas.openxmlformats.org/officeDocument/2006/relationships/hyperlink" Target="https://nbn-resolving.org/urn:nbn:de:bvb:29-bv041296958-8" TargetMode="External"/><Relationship Id="rId77" Type="http://schemas.openxmlformats.org/officeDocument/2006/relationships/hyperlink" Target="https://www.beic.it/it/articoli/manoscritti-giuridici-medievali" TargetMode="External"/><Relationship Id="rId78" Type="http://schemas.openxmlformats.org/officeDocument/2006/relationships/hyperlink" Target="http://mss.bmlonline.it/s.aspx?Id=AWOMTWJYI1A4r7GxMWcq&amp;c=Lectura%20Cionis%20super%20Decret.%20Gratiani" TargetMode="External"/><Relationship Id="rId79" Type="http://schemas.openxmlformats.org/officeDocument/2006/relationships/hyperlink" Target="https://www.beic.it/it/articoli/manoscritti-giuridici-medievali" TargetMode="External"/><Relationship Id="rId80" Type="http://schemas.openxmlformats.org/officeDocument/2006/relationships/hyperlink" Target="http://dl.ub.uni-freiburg.de/diglit/hs361a" TargetMode="External"/><Relationship Id="rId81" Type="http://schemas.openxmlformats.org/officeDocument/2006/relationships/hyperlink" Target="https://www.beic.it/it/articoli/manoscritti-giuridici-medievali" TargetMode="External"/><Relationship Id="rId82" Type="http://schemas.openxmlformats.org/officeDocument/2006/relationships/hyperlink" Target="https://www.beic.it/it/articoli/manoscritti-giuridici-medievali" TargetMode="External"/><Relationship Id="rId83" Type="http://schemas.openxmlformats.org/officeDocument/2006/relationships/hyperlink" Target="https://www.beic.it/it/articoli/manoscritti-giuridici-medievali" TargetMode="External"/><Relationship Id="rId84" Type="http://schemas.openxmlformats.org/officeDocument/2006/relationships/hyperlink" Target="https://manuscripta.at/?ID=23281" TargetMode="External"/><Relationship Id="rId85" Type="http://schemas.openxmlformats.org/officeDocument/2006/relationships/hyperlink" Target="https://pagella.bm-grenoble.fr/ark:/12148/btv1b106634032/f6.planchecontact.r=ms" TargetMode="External"/><Relationship Id="rId86" Type="http://schemas.openxmlformats.org/officeDocument/2006/relationships/hyperlink" Target="https://www.beic.it/it/articoli/manoscritti-giuridici-medievali" TargetMode="External"/><Relationship Id="rId87" Type="http://schemas.openxmlformats.org/officeDocument/2006/relationships/hyperlink" Target="https://www.beic.it/it/articoli/manoscritti-giuridici-medievali" TargetMode="External"/><Relationship Id="rId88" Type="http://schemas.openxmlformats.org/officeDocument/2006/relationships/hyperlink" Target="https://nbn-resolving.org/urn:nbn:de:urmel-15c124b4-413d-49e7-b043-1db1faaf56189-00004317-0168" TargetMode="External"/><Relationship Id="rId89" Type="http://schemas.openxmlformats.org/officeDocument/2006/relationships/hyperlink" Target="https://www.beic.it/it/articoli/manoscritti-giuridici-medievali" TargetMode="External"/><Relationship Id="rId90" Type="http://schemas.openxmlformats.org/officeDocument/2006/relationships/hyperlink" Target="https://www.beic.it/it/articoli/manoscritti-giuridici-medievali" TargetMode="External"/><Relationship Id="rId91" Type="http://schemas.openxmlformats.org/officeDocument/2006/relationships/hyperlink" Target="https://www.beic.it/it/articoli/manoscritti-giuridici-medievali" TargetMode="External"/><Relationship Id="rId92" Type="http://schemas.openxmlformats.org/officeDocument/2006/relationships/hyperlink" Target="https://www.beic.it/it/articoli/manoscritti-giuridici-medievali" TargetMode="External"/><Relationship Id="rId93" Type="http://schemas.openxmlformats.org/officeDocument/2006/relationships/hyperlink" Target="https://digital.ub.uni-leipzig.de/mirador/index.php" TargetMode="External"/><Relationship Id="rId94" Type="http://schemas.openxmlformats.org/officeDocument/2006/relationships/hyperlink" Target="https://digital.ub.uni-leipzig.de/mirador/index.php" TargetMode="External"/><Relationship Id="rId95" Type="http://schemas.openxmlformats.org/officeDocument/2006/relationships/hyperlink" Target="https://digital.ub.uni-leipzig.de/mirador/index.php" TargetMode="External"/><Relationship Id="rId96" Type="http://schemas.openxmlformats.org/officeDocument/2006/relationships/hyperlink" Target="https://digital.ub.uni-leipzig.de/mirador/index.php" TargetMode="External"/><Relationship Id="rId97" Type="http://schemas.openxmlformats.org/officeDocument/2006/relationships/hyperlink" Target="https://www.beic.it/it/articoli/manoscritti-giuridici-medievali" TargetMode="External"/><Relationship Id="rId98" Type="http://schemas.openxmlformats.org/officeDocument/2006/relationships/hyperlink" Target="https://manuscripta.at/hs_detail.php?ID=32428" TargetMode="External"/><Relationship Id="rId99" Type="http://schemas.openxmlformats.org/officeDocument/2006/relationships/hyperlink" Target="https://manuscripta.at/?ID=32430" TargetMode="External"/><Relationship Id="rId100" Type="http://schemas.openxmlformats.org/officeDocument/2006/relationships/hyperlink" Target="https://manuscripta.at/?ID=32431" TargetMode="External"/><Relationship Id="rId101" Type="http://schemas.openxmlformats.org/officeDocument/2006/relationships/hyperlink" Target="http://www.bl.uk/manuscripts/Viewer.aspx?ref=arundel_ms_490_fs001r" TargetMode="External"/><Relationship Id="rId102" Type="http://schemas.openxmlformats.org/officeDocument/2006/relationships/hyperlink" Target="https://www.beic.it/it/articoli/manoscritti-giuridici-medievali" TargetMode="External"/><Relationship Id="rId103" Type="http://schemas.openxmlformats.org/officeDocument/2006/relationships/hyperlink" Target="https://www.beic.it/it/articoli/manoscritti-giuridici-medievali" TargetMode="External"/><Relationship Id="rId104" Type="http://schemas.openxmlformats.org/officeDocument/2006/relationships/hyperlink" Target="https://www.beic.it/it/articoli/manoscritti-giuridici-medievali" TargetMode="External"/><Relationship Id="rId105" Type="http://schemas.openxmlformats.org/officeDocument/2006/relationships/hyperlink" Target="https://www.beic.it/it/articoli/manoscritti-giuridici-medievali" TargetMode="External"/><Relationship Id="rId106" Type="http://schemas.openxmlformats.org/officeDocument/2006/relationships/hyperlink" Target="http://www.bl.uk/manuscripts/Viewer.aspx?ref=add_ms_8873_fs001r" TargetMode="External"/><Relationship Id="rId107" Type="http://schemas.openxmlformats.org/officeDocument/2006/relationships/hyperlink" Target="https://www.beic.it/it/articoli/manoscritti-giuridici-medievali" TargetMode="External"/><Relationship Id="rId108" Type="http://schemas.openxmlformats.org/officeDocument/2006/relationships/hyperlink" Target="https://www.beic.it/it/articoli/manoscritti-giuridici-medievali" TargetMode="External"/><Relationship Id="rId109" Type="http://schemas.openxmlformats.org/officeDocument/2006/relationships/hyperlink" Target="https://www.beic.it/it/articoli/manoscritti-giuridici-medievali" TargetMode="External"/><Relationship Id="rId110" Type="http://schemas.openxmlformats.org/officeDocument/2006/relationships/hyperlink" Target="https://viewer.eluxemburgensia.lu/ark:70795/smd8vk/pages/420" TargetMode="External"/><Relationship Id="rId111" Type="http://schemas.openxmlformats.org/officeDocument/2006/relationships/hyperlink" Target="https://www.beic.it/it/articoli/manoscritti-giuridici-medievali" TargetMode="External"/><Relationship Id="rId112" Type="http://schemas.openxmlformats.org/officeDocument/2006/relationships/hyperlink" Target="https://www.beic.it/it/articoli/manoscritti-giuridici-medievali" TargetMode="External"/><Relationship Id="rId113" Type="http://schemas.openxmlformats.org/officeDocument/2006/relationships/hyperlink" Target="https://www.beic.it/it/articoli/manoscritti-giuridici-medievali" TargetMode="External"/><Relationship Id="rId114" Type="http://schemas.openxmlformats.org/officeDocument/2006/relationships/hyperlink" Target="http://www.getty.edu/art/collection/objects/1430/unknown-gratian-decretum-french-about-1170-1180/" TargetMode="External"/><Relationship Id="rId115" Type="http://schemas.openxmlformats.org/officeDocument/2006/relationships/hyperlink" Target="https://www.beic.it/it/articoli/manoscritti-giuridici-medievali" TargetMode="External"/><Relationship Id="rId116" Type="http://schemas.openxmlformats.org/officeDocument/2006/relationships/hyperlink" Target="https://www.beic.it/it/articoli/manoscritti-giuridici-medievali" TargetMode="External"/><Relationship Id="rId117" Type="http://schemas.openxmlformats.org/officeDocument/2006/relationships/hyperlink" Target="https://www.beic.it/it/articoli/manoscritti-giuridici-medievali" TargetMode="External"/><Relationship Id="rId118" Type="http://schemas.openxmlformats.org/officeDocument/2006/relationships/hyperlink" Target="https://www.beic.it/it/articoli/manoscritti-giuridici-medievali" TargetMode="External"/><Relationship Id="rId119" Type="http://schemas.openxmlformats.org/officeDocument/2006/relationships/hyperlink" Target="https://www.beic.it/it/articoli/manoscritti-giuridici-medievali" TargetMode="External"/><Relationship Id="rId120" Type="http://schemas.openxmlformats.org/officeDocument/2006/relationships/hyperlink" Target="https://mdz-nbn-resolving.de/details:bsb00106233" TargetMode="External"/><Relationship Id="rId121" Type="http://schemas.openxmlformats.org/officeDocument/2006/relationships/hyperlink" Target="https://mdz-nbn-resolving.de/details:bsb00041810" TargetMode="External"/><Relationship Id="rId122" Type="http://schemas.openxmlformats.org/officeDocument/2006/relationships/hyperlink" Target="https://www.beic.it/it/articoli/manoscritti-giuridici-medievali" TargetMode="External"/><Relationship Id="rId123" Type="http://schemas.openxmlformats.org/officeDocument/2006/relationships/hyperlink" Target="https://mdz-nbn-resolving.de/details:bsb00115077" TargetMode="External"/><Relationship Id="rId124" Type="http://schemas.openxmlformats.org/officeDocument/2006/relationships/hyperlink" Target="https://mdz-nbn-resolving.de/details:bsb00092543" TargetMode="External"/><Relationship Id="rId125" Type="http://schemas.openxmlformats.org/officeDocument/2006/relationships/hyperlink" Target="https://mdz-nbn-resolving.de/details:bsb00026739" TargetMode="External"/><Relationship Id="rId126" Type="http://schemas.openxmlformats.org/officeDocument/2006/relationships/hyperlink" Target="https://mdz-nbn-resolving.de/details:bsb00085241" TargetMode="External"/><Relationship Id="rId127" Type="http://schemas.openxmlformats.org/officeDocument/2006/relationships/hyperlink" Target="https://mdz-nbn-resolving.de/details:bsb00032724" TargetMode="External"/><Relationship Id="rId128" Type="http://schemas.openxmlformats.org/officeDocument/2006/relationships/hyperlink" Target="https://mdz-nbn-resolving.de/details:bsb00026738" TargetMode="External"/><Relationship Id="rId129" Type="http://schemas.openxmlformats.org/officeDocument/2006/relationships/hyperlink" Target="https://mdz-nbn-resolving.de/urn:nbn:de:bvb:12-bsb00105036-2" TargetMode="External"/><Relationship Id="rId130" Type="http://schemas.openxmlformats.org/officeDocument/2006/relationships/hyperlink" Target="https://mdz-nbn-resolving.de/details:bsb00113499" TargetMode="External"/><Relationship Id="rId131" Type="http://schemas.openxmlformats.org/officeDocument/2006/relationships/hyperlink" Target="https://mdz-nbn-resolving.de/details:bsb00106853" TargetMode="External"/><Relationship Id="rId132" Type="http://schemas.openxmlformats.org/officeDocument/2006/relationships/hyperlink" Target="https://www.beic.it/it/articoli/manoscritti-giuridici-medievali" TargetMode="External"/><Relationship Id="rId133" Type="http://schemas.openxmlformats.org/officeDocument/2006/relationships/hyperlink" Target="https://www.beic.it/it/articoli/manoscritti-giuridici-medievali" TargetMode="External"/><Relationship Id="rId134" Type="http://schemas.openxmlformats.org/officeDocument/2006/relationships/hyperlink" Target="https://www.beic.it/it/articoli/manoscritti-giuridici-medievali" TargetMode="External"/><Relationship Id="rId135" Type="http://schemas.openxmlformats.org/officeDocument/2006/relationships/hyperlink" Target="https://www.beic.it/it/articoli/manoscritti-giuridici-medievali" TargetMode="External"/><Relationship Id="rId136" Type="http://schemas.openxmlformats.org/officeDocument/2006/relationships/hyperlink" Target="https://gallica.bnf.fr/ark:/12148/btv1b100732620" TargetMode="External"/><Relationship Id="rId137" Type="http://schemas.openxmlformats.org/officeDocument/2006/relationships/hyperlink" Target="https://gallica.bnf.fr/ark:/12148/btv1b10544534k" TargetMode="External"/><Relationship Id="rId138" Type="http://schemas.openxmlformats.org/officeDocument/2006/relationships/hyperlink" Target="https://gallica.bnf.fr/ark:/12148/btv1b100328473" TargetMode="External"/><Relationship Id="rId139" Type="http://schemas.openxmlformats.org/officeDocument/2006/relationships/hyperlink" Target="https://gallica.bnf.fr/ark:/12148/btv1b8555838f" TargetMode="External"/><Relationship Id="rId140" Type="http://schemas.openxmlformats.org/officeDocument/2006/relationships/hyperlink" Target="https://gallica.bnf.fr/ark:/12148/btv1b52518113j" TargetMode="External"/><Relationship Id="rId141" Type="http://schemas.openxmlformats.org/officeDocument/2006/relationships/hyperlink" Target="https://www.beic.it/it/articoli/manoscritti-giuridici-medievali" TargetMode="External"/><Relationship Id="rId142" Type="http://schemas.openxmlformats.org/officeDocument/2006/relationships/hyperlink" Target="https://gallica.bnf.fr/ark:/12148/btv1b10036555v" TargetMode="External"/><Relationship Id="rId143" Type="http://schemas.openxmlformats.org/officeDocument/2006/relationships/hyperlink" Target="https://www.beic.it/it/articoli/manoscritti-giuridici-medievali" TargetMode="External"/><Relationship Id="rId144" Type="http://schemas.openxmlformats.org/officeDocument/2006/relationships/hyperlink" Target="https://gallica.bnf.fr/ark:/12148/btv1b90659330" TargetMode="External"/><Relationship Id="rId145" Type="http://schemas.openxmlformats.org/officeDocument/2006/relationships/hyperlink" Target="https://gallica.bnf.fr/ark:/12148/btv1b9078212m" TargetMode="External"/><Relationship Id="rId146" Type="http://schemas.openxmlformats.org/officeDocument/2006/relationships/hyperlink" Target="https://gallica.bnf.fr/ark:/12148/btv1b10543244h" TargetMode="External"/><Relationship Id="rId147" Type="http://schemas.openxmlformats.org/officeDocument/2006/relationships/hyperlink" Target="https://gallica.bnf.fr/ark:/12148/btv1b9076760s" TargetMode="External"/><Relationship Id="rId148" Type="http://schemas.openxmlformats.org/officeDocument/2006/relationships/hyperlink" Target="https://gallica.bnf.fr/ark:/12148/btv1b52518754x/" TargetMode="External"/><Relationship Id="rId149" Type="http://schemas.openxmlformats.org/officeDocument/2006/relationships/hyperlink" Target="https://gallica.bnf.fr/ark:/12148/btv1b107215996?rk=21459;2" TargetMode="External"/><Relationship Id="rId150" Type="http://schemas.openxmlformats.org/officeDocument/2006/relationships/hyperlink" Target="https://gallica.bnf.fr/ark:/12148/btv1b100328189" TargetMode="External"/><Relationship Id="rId151" Type="http://schemas.openxmlformats.org/officeDocument/2006/relationships/hyperlink" Target="https://gallica.bnf.fr/ark:/12148/btv1b90666086" TargetMode="External"/><Relationship Id="rId152" Type="http://schemas.openxmlformats.org/officeDocument/2006/relationships/hyperlink" Target="https://gallica.bnf.fr/ark:/12148/btv1b9076739c" TargetMode="External"/><Relationship Id="rId153" Type="http://schemas.openxmlformats.org/officeDocument/2006/relationships/hyperlink" Target="https://gallica.bnf.fr/ark:/12148/btv1b90671452" TargetMode="External"/><Relationship Id="rId154" Type="http://schemas.openxmlformats.org/officeDocument/2006/relationships/hyperlink" Target="https://gallica.bnf.fr/ark:/12148/btv1b9076816q" TargetMode="External"/><Relationship Id="rId155" Type="http://schemas.openxmlformats.org/officeDocument/2006/relationships/hyperlink" Target="https://gallica.bnf.fr/ark:/12148/btv1b105202582" TargetMode="External"/><Relationship Id="rId156" Type="http://schemas.openxmlformats.org/officeDocument/2006/relationships/hyperlink" Target="https://gallica.bnf.fr/ark:/12148/btv1b52514092n?rk=21459;2" TargetMode="External"/><Relationship Id="rId157" Type="http://schemas.openxmlformats.org/officeDocument/2006/relationships/hyperlink" Target="https://gallica.bnf.fr/ark:/12148/btv1b10032174b?rk=21459;2" TargetMode="External"/><Relationship Id="rId158" Type="http://schemas.openxmlformats.org/officeDocument/2006/relationships/hyperlink" Target="https://gallica.bnf.fr/ark:/12148/btv1b10720779s" TargetMode="External"/><Relationship Id="rId159" Type="http://schemas.openxmlformats.org/officeDocument/2006/relationships/hyperlink" Target="https://gallica.bnf.fr/ark:/12148/btv1b9076869v" TargetMode="External"/><Relationship Id="rId160" Type="http://schemas.openxmlformats.org/officeDocument/2006/relationships/hyperlink" Target="https://gallica.bnf.fr/ark:/12148/btv1b9076870h" TargetMode="External"/><Relationship Id="rId161" Type="http://schemas.openxmlformats.org/officeDocument/2006/relationships/hyperlink" Target="https://www.beic.it/it/articoli/manoscritti-giuridici-medievali" TargetMode="External"/><Relationship Id="rId162" Type="http://schemas.openxmlformats.org/officeDocument/2006/relationships/hyperlink" Target="https://gallica.bnf.fr/ark:/12148/btv1b10036669f/f10.item.zoom" TargetMode="External"/><Relationship Id="rId163" Type="http://schemas.openxmlformats.org/officeDocument/2006/relationships/hyperlink" Target="https://gallica.bnf.fr/ark:/12148/btv1b10036669f" TargetMode="External"/><Relationship Id="rId164" Type="http://schemas.openxmlformats.org/officeDocument/2006/relationships/hyperlink" Target="https://www.beic.it/it/articoli/manoscritti-giuridici-medievali" TargetMode="External"/><Relationship Id="rId165" Type="http://schemas.openxmlformats.org/officeDocument/2006/relationships/hyperlink" Target="https://bvmm.irht.cnrs.fr/mirador/index.php?manifest=https://bvmm.irht.cnrs.fr/iiif/36126/manifest" TargetMode="External"/><Relationship Id="rId166" Type="http://schemas.openxmlformats.org/officeDocument/2006/relationships/hyperlink" Target="https://bvmm.irht.cnrs.fr/mirador/index.php?manifest=https://bvmm.irht.cnrs.fr/iiif/36127/manifest" TargetMode="External"/><Relationship Id="rId167" Type="http://schemas.openxmlformats.org/officeDocument/2006/relationships/hyperlink" Target="https://www.beic.it/it/articoli/manoscritti-giuridici-medievali" TargetMode="External"/><Relationship Id="rId168" Type="http://schemas.openxmlformats.org/officeDocument/2006/relationships/hyperlink" Target="https://bvmm.irht.cnrs.fr/consult/consult.php?reproductionId=5882" TargetMode="External"/><Relationship Id="rId169" Type="http://schemas.openxmlformats.org/officeDocument/2006/relationships/hyperlink" Target="https://bvmm.irht.cnrs.fr/sommaire/sommaire.php?reproductionId=2387" TargetMode="External"/><Relationship Id="rId170" Type="http://schemas.openxmlformats.org/officeDocument/2006/relationships/hyperlink" Target="https://bvmm.irht.cnrs.fr/sommaire/sommaire.php?reproductionId=2393" TargetMode="External"/><Relationship Id="rId171" Type="http://schemas.openxmlformats.org/officeDocument/2006/relationships/hyperlink" Target="https://www.beic.it/it/articoli/manoscritti-giuridici-medievali" TargetMode="External"/><Relationship Id="rId172" Type="http://schemas.openxmlformats.org/officeDocument/2006/relationships/hyperlink" Target="https://www.beic.it/it/articoli/manoscritti-giuridici-medievali" TargetMode="External"/><Relationship Id="rId173" Type="http://schemas.openxmlformats.org/officeDocument/2006/relationships/hyperlink" Target="https://www.beic.it/it/articoli/manoscritti-giuridici-medievali" TargetMode="External"/><Relationship Id="rId174" Type="http://schemas.openxmlformats.org/officeDocument/2006/relationships/hyperlink" Target="https://www.beic.it/it/articoli/manoscritti-giuridici-medievali" TargetMode="External"/><Relationship Id="rId175" Type="http://schemas.openxmlformats.org/officeDocument/2006/relationships/hyperlink" Target="https://www.beic.it/it/articoli/manoscritti-giuridici-medievali" TargetMode="External"/><Relationship Id="rId176" Type="http://schemas.openxmlformats.org/officeDocument/2006/relationships/hyperlink" Target="https://bvmm.irht.cnrs.fr/mirador/index.php?manifest=https://bvmm.irht.cnrs.fr/iiif/18742/manifest" TargetMode="External"/><Relationship Id="rId177" Type="http://schemas.openxmlformats.org/officeDocument/2006/relationships/hyperlink" Target="https://bibliotheque-numerique.bibliotheque-agglo-stomer.fr/idviewer/18269/4" TargetMode="External"/><Relationship Id="rId178" Type="http://schemas.openxmlformats.org/officeDocument/2006/relationships/hyperlink" Target="https://bvmm.irht.cnrs.fr/sommaire/sommaire.php?reproductionId=18958" TargetMode="External"/><Relationship Id="rId179" Type="http://schemas.openxmlformats.org/officeDocument/2006/relationships/hyperlink" Target="https://www.beic.it/it/articoli/manoscritti-giuridici-medievali" TargetMode="External"/><Relationship Id="rId180" Type="http://schemas.openxmlformats.org/officeDocument/2006/relationships/hyperlink" Target="https://www.beic.it/it/articoli/manoscritti-giuridici-medievali" TargetMode="External"/><Relationship Id="rId181" Type="http://schemas.openxmlformats.org/officeDocument/2006/relationships/hyperlink" Target="http://www.e-codices.unifr.ch/fr/csg/0673" TargetMode="External"/><Relationship Id="rId182" Type="http://schemas.openxmlformats.org/officeDocument/2006/relationships/hyperlink" Target="http://www.e-codices.unifr.ch/fr/list/one/csg/0711" TargetMode="External"/><Relationship Id="rId183" Type="http://schemas.openxmlformats.org/officeDocument/2006/relationships/hyperlink" Target="https://www.beic.it/it/articoli/manoscritti-giuridici-medievali" TargetMode="External"/><Relationship Id="rId184" Type="http://schemas.openxmlformats.org/officeDocument/2006/relationships/hyperlink" Target="https://www.beic.it/it/articoli/manoscritti-giuridici-medievali" TargetMode="External"/><Relationship Id="rId185" Type="http://schemas.openxmlformats.org/officeDocument/2006/relationships/hyperlink" Target="https://www.beic.it/it/articoli/manoscritti-giuridici-medievali" TargetMode="External"/><Relationship Id="rId186" Type="http://schemas.openxmlformats.org/officeDocument/2006/relationships/hyperlink" Target="https://www.beic.it/it/articoli/manoscritti-giuridici-medievali" TargetMode="External"/><Relationship Id="rId187" Type="http://schemas.openxmlformats.org/officeDocument/2006/relationships/hyperlink" Target="https://bvmm.irht.cnrs.fr/sommaire/sommaire.php?reproductionId=34605" TargetMode="External"/><Relationship Id="rId188" Type="http://schemas.openxmlformats.org/officeDocument/2006/relationships/hyperlink" Target="https://bvmm.irht.cnrs.fr/consult/consult.php?reproductionId=6779" TargetMode="External"/><Relationship Id="rId189" Type="http://schemas.openxmlformats.org/officeDocument/2006/relationships/hyperlink" Target="https://www.beic.it/it/articoli/manoscritti-giuridici-medievali" TargetMode="External"/><Relationship Id="rId190" Type="http://schemas.openxmlformats.org/officeDocument/2006/relationships/hyperlink" Target="https://www.beic.it/it/articoli/manoscritti-giuridici-medievali" TargetMode="External"/><Relationship Id="rId191" Type="http://schemas.openxmlformats.org/officeDocument/2006/relationships/hyperlink" Target="https://www.beic.it/it/articoli/manoscritti-giuridici-medievali" TargetMode="External"/><Relationship Id="rId192" Type="http://schemas.openxmlformats.org/officeDocument/2006/relationships/hyperlink" Target="https://www.beic.it/it/articoli/manoscritti-giuridici-medievali" TargetMode="External"/><Relationship Id="rId193" Type="http://schemas.openxmlformats.org/officeDocument/2006/relationships/hyperlink" Target="https://www.beic.it/it/articoli/manoscritti-giuridici-medievali" TargetMode="External"/><Relationship Id="rId194" Type="http://schemas.openxmlformats.org/officeDocument/2006/relationships/hyperlink" Target="https://www.beic.it/it/articoli/manoscritti-giuridici-medievali" TargetMode="External"/><Relationship Id="rId195" Type="http://schemas.openxmlformats.org/officeDocument/2006/relationships/hyperlink" Target="https://www.beic.it/it/articoli/manoscritti-giuridici-medievali" TargetMode="External"/><Relationship Id="rId196" Type="http://schemas.openxmlformats.org/officeDocument/2006/relationships/hyperlink" Target="https://www.beic.it/it/articoli/manoscritti-giuridici-medievali" TargetMode="External"/><Relationship Id="rId197" Type="http://schemas.openxmlformats.org/officeDocument/2006/relationships/hyperlink" Target="https://www.beic.it/it/articoli/manoscritti-giuridici-medievali" TargetMode="External"/><Relationship Id="rId198" Type="http://schemas.openxmlformats.org/officeDocument/2006/relationships/hyperlink" Target="https://www.beic.it/it/articoli/manoscritti-giuridici-medievali" TargetMode="External"/><Relationship Id="rId199" Type="http://schemas.openxmlformats.org/officeDocument/2006/relationships/hyperlink" Target="https://www.beic.it/it/articoli/manoscritti-giuridici-medievali" TargetMode="External"/><Relationship Id="rId200" Type="http://schemas.openxmlformats.org/officeDocument/2006/relationships/hyperlink" Target="https://www.beic.it/it/articoli/manoscritti-giuridici-medievali" TargetMode="External"/><Relationship Id="rId201" Type="http://schemas.openxmlformats.org/officeDocument/2006/relationships/hyperlink" Target="https://www.beic.it/it/articoli/manoscritti-giuridici-medievali" TargetMode="External"/><Relationship Id="rId202" Type="http://schemas.openxmlformats.org/officeDocument/2006/relationships/hyperlink" Target="https://www.beic.it/it/articoli/manoscritti-giuridici-medieval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ONLYOFFICE/7.2.2.56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Titouan Brisset-Sabouraud</cp:lastModifiedBy>
  <cp:revision>47</cp:revision>
  <dcterms:created xsi:type="dcterms:W3CDTF">2023-04-13T09:54:00Z</dcterms:created>
  <dcterms:modified xsi:type="dcterms:W3CDTF">2024-04-22T13:39:47Z</dcterms:modified>
</cp:coreProperties>
</file>