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C84D" w14:textId="6FF13B3E" w:rsidR="000B4BF3" w:rsidRPr="000B4BF3" w:rsidRDefault="000B4BF3" w:rsidP="000B4BF3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tbl>
      <w:tblPr>
        <w:tblW w:w="153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  <w:gridCol w:w="11460"/>
      </w:tblGrid>
      <w:tr w:rsidR="000B4BF3" w:rsidRPr="000B4BF3" w14:paraId="1D22A34F" w14:textId="77777777" w:rsidTr="000B4BF3">
        <w:tc>
          <w:tcPr>
            <w:tcW w:w="0" w:type="auto"/>
            <w:shd w:val="clear" w:color="auto" w:fill="FCF0FF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59EAE6B9" w14:textId="77777777" w:rsidR="000B4BF3" w:rsidRPr="000B4BF3" w:rsidRDefault="000B4BF3" w:rsidP="000B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4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на Java</w:t>
            </w:r>
          </w:p>
        </w:tc>
        <w:tc>
          <w:tcPr>
            <w:tcW w:w="0" w:type="auto"/>
            <w:shd w:val="clear" w:color="auto" w:fill="FCF0FF"/>
            <w:tcMar>
              <w:top w:w="186" w:type="dxa"/>
              <w:left w:w="213" w:type="dxa"/>
              <w:bottom w:w="160" w:type="dxa"/>
              <w:right w:w="213" w:type="dxa"/>
            </w:tcMar>
            <w:vAlign w:val="center"/>
            <w:hideMark/>
          </w:tcPr>
          <w:p w14:paraId="23A21C41" w14:textId="77777777" w:rsidR="000B4BF3" w:rsidRPr="000B4BF3" w:rsidRDefault="000B4BF3" w:rsidP="000B4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4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0B4BF3" w:rsidRPr="000B4BF3" w14:paraId="7CD639E8" w14:textId="77777777" w:rsidTr="000B4BF3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54DFE24B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public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0B4BF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class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0B4BF3">
              <w:rPr>
                <w:rFonts w:ascii="Consolas" w:eastAsia="Times New Roman" w:hAnsi="Consolas" w:cs="Courier New"/>
                <w:color w:val="003CAB"/>
                <w:sz w:val="24"/>
                <w:szCs w:val="24"/>
                <w:bdr w:val="none" w:sz="0" w:space="0" w:color="auto" w:frame="1"/>
                <w:lang w:val="en-US" w:eastAsia="ru-RU"/>
              </w:rPr>
              <w:t>Person</w:t>
            </w:r>
          </w:p>
          <w:p w14:paraId="2BF933DC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{</w:t>
            </w:r>
          </w:p>
          <w:p w14:paraId="124745E2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 </w:t>
            </w:r>
            <w:r w:rsidRPr="000B4BF3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String name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14:paraId="5350A31A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 </w:t>
            </w:r>
            <w:proofErr w:type="spellStart"/>
            <w:r w:rsidRPr="000B4BF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0B4BF3">
              <w:rPr>
                <w:rFonts w:ascii="Consolas" w:eastAsia="Times New Roman" w:hAnsi="Consolas" w:cs="Courier New"/>
                <w:color w:val="871DC1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B4BF3">
              <w:rPr>
                <w:rFonts w:ascii="Consolas" w:eastAsia="Times New Roman" w:hAnsi="Consolas" w:cs="Courier New"/>
                <w:color w:val="871DC1"/>
                <w:sz w:val="24"/>
                <w:szCs w:val="24"/>
                <w:bdr w:val="none" w:sz="0" w:space="0" w:color="auto" w:frame="1"/>
                <w:lang w:eastAsia="ru-RU"/>
              </w:rPr>
              <w:t>age</w:t>
            </w:r>
            <w:proofErr w:type="spellEnd"/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;</w:t>
            </w:r>
          </w:p>
          <w:p w14:paraId="578DF888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7C845C4F" w14:textId="77777777" w:rsidR="000B4BF3" w:rsidRPr="000B4BF3" w:rsidRDefault="000B4BF3" w:rsidP="000B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Объявили новый сложный тип –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003CAB"/>
                <w:sz w:val="24"/>
                <w:szCs w:val="24"/>
                <w:lang w:eastAsia="ru-RU"/>
              </w:rPr>
              <w:t>Person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Его данные – это переменная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008000"/>
                <w:sz w:val="24"/>
                <w:szCs w:val="24"/>
                <w:lang w:eastAsia="ru-RU"/>
              </w:rPr>
              <w:t>name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типа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008000"/>
                <w:sz w:val="24"/>
                <w:szCs w:val="24"/>
                <w:lang w:eastAsia="ru-RU"/>
              </w:rPr>
              <w:t>String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(сложный тип) и переменная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871DC1"/>
                <w:sz w:val="24"/>
                <w:szCs w:val="24"/>
                <w:lang w:eastAsia="ru-RU"/>
              </w:rPr>
              <w:t>age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типа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871DC1"/>
                <w:sz w:val="24"/>
                <w:szCs w:val="24"/>
                <w:lang w:eastAsia="ru-RU"/>
              </w:rPr>
              <w:t>int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(примитивный тип)</w:t>
            </w:r>
          </w:p>
        </w:tc>
      </w:tr>
      <w:tr w:rsidR="000B4BF3" w:rsidRPr="000B4BF3" w14:paraId="666B488B" w14:textId="77777777" w:rsidTr="000B4BF3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4178792F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public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0B4BF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class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0B4BF3">
              <w:rPr>
                <w:rFonts w:ascii="Consolas" w:eastAsia="Times New Roman" w:hAnsi="Consolas" w:cs="Courier New"/>
                <w:color w:val="FF0000"/>
                <w:sz w:val="24"/>
                <w:szCs w:val="24"/>
                <w:bdr w:val="none" w:sz="0" w:space="0" w:color="auto" w:frame="1"/>
                <w:lang w:val="en-US" w:eastAsia="ru-RU"/>
              </w:rPr>
              <w:t>Rectangle</w:t>
            </w:r>
          </w:p>
          <w:p w14:paraId="45CDDC50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{</w:t>
            </w:r>
          </w:p>
          <w:p w14:paraId="0589B38C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 </w:t>
            </w:r>
            <w:r w:rsidRPr="000B4BF3">
              <w:rPr>
                <w:rFonts w:ascii="Consolas" w:eastAsia="Times New Roman" w:hAnsi="Consolas" w:cs="Courier New"/>
                <w:b/>
                <w:bCs/>
                <w:color w:val="EE6109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x, y, width, height;</w:t>
            </w:r>
          </w:p>
          <w:p w14:paraId="0EB9A41B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02D953AA" w14:textId="77777777" w:rsidR="000B4BF3" w:rsidRPr="000B4BF3" w:rsidRDefault="000B4BF3" w:rsidP="000B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Объявили новый сложный тип –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  <w:t>Rectangle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Он состоит из четырёх переменных примитивного типа –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EE6109"/>
                <w:sz w:val="24"/>
                <w:szCs w:val="24"/>
                <w:lang w:eastAsia="ru-RU"/>
              </w:rPr>
              <w:t>int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B4BF3" w:rsidRPr="000B4BF3" w14:paraId="493B89F0" w14:textId="77777777" w:rsidTr="000B4BF3"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3CCAE7A5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public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0B4BF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class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0B4BF3">
              <w:rPr>
                <w:rFonts w:ascii="Consolas" w:eastAsia="Times New Roman" w:hAnsi="Consolas" w:cs="Courier New"/>
                <w:color w:val="003CAB"/>
                <w:sz w:val="24"/>
                <w:szCs w:val="24"/>
                <w:bdr w:val="none" w:sz="0" w:space="0" w:color="auto" w:frame="1"/>
                <w:lang w:val="en-US" w:eastAsia="ru-RU"/>
              </w:rPr>
              <w:t>Cat</w:t>
            </w:r>
          </w:p>
          <w:p w14:paraId="4F258C0B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{</w:t>
            </w:r>
          </w:p>
          <w:p w14:paraId="6E7A596F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 </w:t>
            </w:r>
            <w:r w:rsidRPr="000B4BF3">
              <w:rPr>
                <w:rFonts w:ascii="Consolas" w:eastAsia="Times New Roman" w:hAnsi="Consolas" w:cs="Courier New"/>
                <w:color w:val="008000"/>
                <w:sz w:val="24"/>
                <w:szCs w:val="24"/>
                <w:bdr w:val="none" w:sz="0" w:space="0" w:color="auto" w:frame="1"/>
                <w:lang w:val="en-US" w:eastAsia="ru-RU"/>
              </w:rPr>
              <w:t>Person owner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14:paraId="66C5F68D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 </w:t>
            </w:r>
            <w:r w:rsidRPr="000B4BF3">
              <w:rPr>
                <w:rFonts w:ascii="Consolas" w:eastAsia="Times New Roman" w:hAnsi="Consolas" w:cs="Courier New"/>
                <w:color w:val="871DC1"/>
                <w:sz w:val="24"/>
                <w:szCs w:val="24"/>
                <w:bdr w:val="none" w:sz="0" w:space="0" w:color="auto" w:frame="1"/>
                <w:lang w:val="en-US" w:eastAsia="ru-RU"/>
              </w:rPr>
              <w:t>Rectangle territory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14:paraId="5390698C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 </w:t>
            </w:r>
            <w:r w:rsidRPr="000B4BF3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en-US" w:eastAsia="ru-RU"/>
              </w:rPr>
              <w:t>int</w:t>
            </w:r>
            <w:r w:rsidRPr="000B4BF3">
              <w:rPr>
                <w:rFonts w:ascii="Consolas" w:eastAsia="Times New Roman" w:hAnsi="Consolas" w:cs="Courier New"/>
                <w:color w:val="EE6109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age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14:paraId="662DF008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 </w:t>
            </w:r>
            <w:r w:rsidRPr="000B4BF3">
              <w:rPr>
                <w:rFonts w:ascii="Consolas" w:eastAsia="Times New Roman" w:hAnsi="Consolas" w:cs="Courier New"/>
                <w:color w:val="FF0000"/>
                <w:sz w:val="24"/>
                <w:szCs w:val="24"/>
                <w:bdr w:val="none" w:sz="0" w:space="0" w:color="auto" w:frame="1"/>
                <w:lang w:val="en-US" w:eastAsia="ru-RU"/>
              </w:rPr>
              <w:t>String name</w:t>
            </w: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;</w:t>
            </w:r>
          </w:p>
          <w:p w14:paraId="0B5E4A63" w14:textId="77777777" w:rsidR="000B4BF3" w:rsidRPr="000B4BF3" w:rsidRDefault="000B4BF3" w:rsidP="000B4BF3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ru-RU"/>
              </w:rPr>
            </w:pPr>
            <w:r w:rsidRPr="000B4BF3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173" w:type="dxa"/>
              <w:left w:w="213" w:type="dxa"/>
              <w:bottom w:w="160" w:type="dxa"/>
              <w:right w:w="213" w:type="dxa"/>
            </w:tcMar>
            <w:vAlign w:val="bottom"/>
            <w:hideMark/>
          </w:tcPr>
          <w:p w14:paraId="3B586586" w14:textId="77777777" w:rsidR="000B4BF3" w:rsidRPr="000B4BF3" w:rsidRDefault="000B4BF3" w:rsidP="000B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Объявили новый сложный тип –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003CAB"/>
                <w:sz w:val="24"/>
                <w:szCs w:val="24"/>
                <w:lang w:eastAsia="ru-RU"/>
              </w:rPr>
              <w:t>Cat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У него есть переменные:</w:t>
            </w:r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—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008000"/>
                <w:sz w:val="24"/>
                <w:szCs w:val="24"/>
                <w:lang w:eastAsia="ru-RU"/>
              </w:rPr>
              <w:t>owner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сложный тип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008000"/>
                <w:sz w:val="24"/>
                <w:szCs w:val="24"/>
                <w:lang w:eastAsia="ru-RU"/>
              </w:rPr>
              <w:t>Person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—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871DC1"/>
                <w:sz w:val="24"/>
                <w:szCs w:val="24"/>
                <w:lang w:eastAsia="ru-RU"/>
              </w:rPr>
              <w:t>territory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сложный тип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871DC1"/>
                <w:sz w:val="24"/>
                <w:szCs w:val="24"/>
                <w:lang w:eastAsia="ru-RU"/>
              </w:rPr>
              <w:t>Rectangle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—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EE6109"/>
                <w:sz w:val="24"/>
                <w:szCs w:val="24"/>
                <w:lang w:eastAsia="ru-RU"/>
              </w:rPr>
              <w:t>age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примитивный тип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EE6109"/>
                <w:sz w:val="24"/>
                <w:szCs w:val="24"/>
                <w:lang w:eastAsia="ru-RU"/>
              </w:rPr>
              <w:t>int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—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  <w:t>name</w:t>
            </w:r>
            <w:proofErr w:type="spellEnd"/>
            <w:r w:rsidRPr="000B4B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сложный тип </w:t>
            </w:r>
            <w:proofErr w:type="spellStart"/>
            <w:r w:rsidRPr="000B4BF3">
              <w:rPr>
                <w:rFonts w:ascii="Consolas" w:eastAsia="Times New Roman" w:hAnsi="Consolas" w:cs="Courier New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</w:p>
        </w:tc>
      </w:tr>
    </w:tbl>
    <w:p w14:paraId="0C27A83D" w14:textId="236C4AA7" w:rsidR="000B4BF3" w:rsidRPr="000B4BF3" w:rsidRDefault="000B4BF3" w:rsidP="000B4BF3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14:paraId="071C1515" w14:textId="77777777" w:rsidR="00CB4E9C" w:rsidRDefault="00CB4E9C"/>
    <w:sectPr w:rsidR="00CB4E9C" w:rsidSect="000B4BF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11"/>
    <w:rsid w:val="000B4BF3"/>
    <w:rsid w:val="00604311"/>
    <w:rsid w:val="00CB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37899"/>
  <w15:chartTrackingRefBased/>
  <w15:docId w15:val="{2D7D93BA-471B-48EB-B257-E94D25F6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4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B4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B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B4BF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B4BF3"/>
  </w:style>
  <w:style w:type="character" w:customStyle="1" w:styleId="text-user">
    <w:name w:val="text-user"/>
    <w:basedOn w:val="a0"/>
    <w:rsid w:val="000B4BF3"/>
  </w:style>
  <w:style w:type="character" w:customStyle="1" w:styleId="text-green">
    <w:name w:val="text-green"/>
    <w:basedOn w:val="a0"/>
    <w:rsid w:val="000B4BF3"/>
  </w:style>
  <w:style w:type="character" w:customStyle="1" w:styleId="text-viola">
    <w:name w:val="text-viola"/>
    <w:basedOn w:val="a0"/>
    <w:rsid w:val="000B4BF3"/>
  </w:style>
  <w:style w:type="character" w:customStyle="1" w:styleId="text-red">
    <w:name w:val="text-red"/>
    <w:basedOn w:val="a0"/>
    <w:rsid w:val="000B4BF3"/>
  </w:style>
  <w:style w:type="character" w:customStyle="1" w:styleId="text-corporate">
    <w:name w:val="text-corporate"/>
    <w:basedOn w:val="a0"/>
    <w:rsid w:val="000B4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1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4744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Титов</dc:creator>
  <cp:keywords/>
  <dc:description/>
  <cp:lastModifiedBy>Михаил Титов</cp:lastModifiedBy>
  <cp:revision>2</cp:revision>
  <dcterms:created xsi:type="dcterms:W3CDTF">2021-11-23T13:47:00Z</dcterms:created>
  <dcterms:modified xsi:type="dcterms:W3CDTF">2021-11-23T13:48:00Z</dcterms:modified>
</cp:coreProperties>
</file>