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D7E6" w14:textId="77777777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Министерство науки и высшего образования Российской Федерации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01099F80" w14:textId="77777777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Федеральное государственное бюджетное образовательное учреждение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6938983C" w14:textId="77777777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высшего образования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3B35327B" w14:textId="77777777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«Вятский государственный университет»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02DE6138" w14:textId="77777777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Колледж </w:t>
      </w:r>
      <w:proofErr w:type="spellStart"/>
      <w:r w:rsidRPr="005A4D8C">
        <w:rPr>
          <w:rStyle w:val="normaltextrun"/>
          <w:color w:val="000000"/>
          <w:sz w:val="28"/>
          <w:szCs w:val="28"/>
        </w:rPr>
        <w:t>ВятГУ</w:t>
      </w:r>
      <w:proofErr w:type="spellEnd"/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28444E3A" w14:textId="77777777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5F79D958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18"/>
          <w:szCs w:val="18"/>
        </w:rPr>
        <w:t> </w:t>
      </w:r>
      <w:r w:rsidRPr="005A4D8C">
        <w:rPr>
          <w:rStyle w:val="eop"/>
          <w:color w:val="000000"/>
          <w:sz w:val="18"/>
          <w:szCs w:val="18"/>
        </w:rPr>
        <w:t> </w:t>
      </w:r>
    </w:p>
    <w:p w14:paraId="6093E061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2413DA28" w14:textId="12AA6442" w:rsidR="00C91FC0" w:rsidRPr="005A4D8C" w:rsidRDefault="00C91FC0" w:rsidP="005A4D8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b/>
          <w:bCs/>
          <w:color w:val="000000"/>
          <w:sz w:val="28"/>
          <w:szCs w:val="28"/>
        </w:rPr>
        <w:t>ОТЧЕТ </w:t>
      </w:r>
      <w:r w:rsidRPr="005A4D8C">
        <w:rPr>
          <w:rStyle w:val="normaltextrun"/>
          <w:color w:val="000000"/>
          <w:sz w:val="28"/>
          <w:szCs w:val="28"/>
        </w:rPr>
        <w:t>  </w:t>
      </w:r>
    </w:p>
    <w:p w14:paraId="5D01E1E6" w14:textId="681D21AC" w:rsidR="00C91FC0" w:rsidRPr="005A4D8C" w:rsidRDefault="00C91FC0" w:rsidP="005A4D8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b/>
          <w:bCs/>
          <w:color w:val="000000"/>
          <w:sz w:val="28"/>
          <w:szCs w:val="28"/>
        </w:rPr>
        <w:t>ПО ДКР №8</w:t>
      </w:r>
    </w:p>
    <w:p w14:paraId="2C442972" w14:textId="2DD4EE00" w:rsidR="00C91FC0" w:rsidRPr="005A4D8C" w:rsidRDefault="00C91FC0" w:rsidP="005A4D8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b/>
          <w:bCs/>
          <w:color w:val="000000"/>
          <w:sz w:val="28"/>
          <w:szCs w:val="28"/>
        </w:rPr>
        <w:t> «МДК 05.02»</w:t>
      </w:r>
      <w:r w:rsidRPr="005A4D8C">
        <w:rPr>
          <w:rStyle w:val="normaltextrun"/>
          <w:color w:val="000000"/>
          <w:sz w:val="28"/>
          <w:szCs w:val="28"/>
        </w:rPr>
        <w:t>   </w:t>
      </w:r>
    </w:p>
    <w:p w14:paraId="4DF6BBAD" w14:textId="5CBB4E6A" w:rsidR="00C91FC0" w:rsidRPr="005A4D8C" w:rsidRDefault="00C91FC0" w:rsidP="005A4D8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18"/>
          <w:szCs w:val="18"/>
        </w:rPr>
        <w:t> </w:t>
      </w:r>
    </w:p>
    <w:p w14:paraId="0D8ABDB5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1E9C84C6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759E665C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58C9CDBC" w14:textId="77777777" w:rsidR="00C91FC0" w:rsidRPr="005A4D8C" w:rsidRDefault="00C91FC0" w:rsidP="00C91FC0">
      <w:pPr>
        <w:pStyle w:val="paragraph"/>
        <w:spacing w:before="0" w:beforeAutospacing="0" w:after="0" w:afterAutospacing="0"/>
        <w:ind w:left="4815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Выполнил: студент учебной группы 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50E677F1" w14:textId="77777777" w:rsidR="00C91FC0" w:rsidRPr="005A4D8C" w:rsidRDefault="00C91FC0" w:rsidP="00C91FC0">
      <w:pPr>
        <w:pStyle w:val="paragraph"/>
        <w:spacing w:before="0" w:beforeAutospacing="0" w:after="0" w:afterAutospacing="0"/>
        <w:ind w:left="5670" w:hanging="840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ИСПк-2</w:t>
      </w:r>
      <w:r w:rsidRPr="005A4D8C">
        <w:rPr>
          <w:rStyle w:val="normaltextrun"/>
          <w:sz w:val="28"/>
          <w:szCs w:val="28"/>
        </w:rPr>
        <w:t>02</w:t>
      </w:r>
      <w:r w:rsidRPr="005A4D8C">
        <w:rPr>
          <w:rStyle w:val="normaltextrun"/>
          <w:color w:val="000000"/>
          <w:sz w:val="28"/>
          <w:szCs w:val="28"/>
        </w:rPr>
        <w:t>-52-00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34943FCE" w14:textId="77777777" w:rsidR="00C91FC0" w:rsidRPr="005A4D8C" w:rsidRDefault="00C91FC0" w:rsidP="00C91FC0">
      <w:pPr>
        <w:pStyle w:val="paragraph"/>
        <w:spacing w:before="0" w:beforeAutospacing="0" w:after="0" w:afterAutospacing="0"/>
        <w:ind w:left="5670" w:hanging="840"/>
        <w:textAlignment w:val="baseline"/>
        <w:rPr>
          <w:sz w:val="18"/>
          <w:szCs w:val="18"/>
        </w:rPr>
      </w:pPr>
      <w:r w:rsidRPr="005A4D8C">
        <w:rPr>
          <w:rStyle w:val="normaltextrun"/>
          <w:sz w:val="28"/>
          <w:szCs w:val="28"/>
        </w:rPr>
        <w:t>Титов Артём Андреевич </w:t>
      </w:r>
      <w:r w:rsidRPr="005A4D8C">
        <w:rPr>
          <w:rStyle w:val="eop"/>
          <w:sz w:val="28"/>
          <w:szCs w:val="28"/>
        </w:rPr>
        <w:t> </w:t>
      </w:r>
    </w:p>
    <w:p w14:paraId="366080DA" w14:textId="77777777" w:rsidR="00C91FC0" w:rsidRPr="005A4D8C" w:rsidRDefault="00C91FC0" w:rsidP="00C91FC0">
      <w:pPr>
        <w:pStyle w:val="paragraph"/>
        <w:spacing w:before="0" w:beforeAutospacing="0" w:after="0" w:afterAutospacing="0"/>
        <w:ind w:left="5670" w:hanging="840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Преподаватель: 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2F3BFBD2" w14:textId="39D505A0" w:rsidR="00C91FC0" w:rsidRPr="005A4D8C" w:rsidRDefault="00C91FC0" w:rsidP="00C91FC0">
      <w:pPr>
        <w:pStyle w:val="paragraph"/>
        <w:spacing w:before="0" w:beforeAutospacing="0" w:after="0" w:afterAutospacing="0"/>
        <w:ind w:left="5670" w:hanging="840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Сергеева Елизавета Григорьевна</w:t>
      </w:r>
    </w:p>
    <w:p w14:paraId="2B386BDA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18"/>
          <w:szCs w:val="18"/>
        </w:rPr>
        <w:t> </w:t>
      </w:r>
      <w:r w:rsidRPr="005A4D8C">
        <w:rPr>
          <w:rStyle w:val="eop"/>
          <w:color w:val="000000"/>
          <w:sz w:val="18"/>
          <w:szCs w:val="18"/>
        </w:rPr>
        <w:t> </w:t>
      </w:r>
    </w:p>
    <w:p w14:paraId="2E8E4564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2308D3D6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24B38FA9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179B14D9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337B8321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2462489B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69881DF3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25F1E399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4BB522C6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7F03D6A0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514DAA04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2B8038E4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711349B5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0BFF9E84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6870E7DF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4E7C3F83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0F9D54D7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21CC8430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3DF7F53D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6C87E9CB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3520F946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color w:val="000000"/>
          <w:sz w:val="28"/>
          <w:szCs w:val="28"/>
        </w:rPr>
        <w:t> </w:t>
      </w:r>
    </w:p>
    <w:p w14:paraId="4D07B4E4" w14:textId="77777777" w:rsidR="00C91FC0" w:rsidRPr="005A4D8C" w:rsidRDefault="00C91FC0" w:rsidP="00C91FC0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A4D8C">
        <w:rPr>
          <w:rStyle w:val="eop"/>
          <w:sz w:val="18"/>
          <w:szCs w:val="18"/>
        </w:rPr>
        <w:t> </w:t>
      </w:r>
    </w:p>
    <w:p w14:paraId="3BB36D17" w14:textId="77777777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Киров, </w:t>
      </w:r>
      <w:r w:rsidRPr="005A4D8C">
        <w:rPr>
          <w:rStyle w:val="eop"/>
          <w:color w:val="000000"/>
          <w:sz w:val="28"/>
          <w:szCs w:val="28"/>
        </w:rPr>
        <w:t> </w:t>
      </w:r>
    </w:p>
    <w:p w14:paraId="05DD02C1" w14:textId="02C761B0" w:rsidR="00C91FC0" w:rsidRPr="005A4D8C" w:rsidRDefault="00C91FC0" w:rsidP="00C91FC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A4D8C">
        <w:rPr>
          <w:rStyle w:val="normaltextrun"/>
          <w:color w:val="000000"/>
          <w:sz w:val="28"/>
          <w:szCs w:val="28"/>
        </w:rPr>
        <w:t>2023 </w:t>
      </w:r>
      <w:r w:rsidRPr="005A4D8C">
        <w:rPr>
          <w:rStyle w:val="eop"/>
          <w:color w:val="000000"/>
          <w:sz w:val="28"/>
          <w:szCs w:val="28"/>
        </w:rPr>
        <w:t> </w:t>
      </w:r>
      <w:r w:rsidRPr="005A4D8C">
        <w:br w:type="page"/>
      </w:r>
    </w:p>
    <w:p w14:paraId="340B5887" w14:textId="61201CBA" w:rsidR="00C91FC0" w:rsidRPr="005A4D8C" w:rsidRDefault="00C91FC0" w:rsidP="005A4D8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A4D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задачи</w:t>
      </w:r>
    </w:p>
    <w:p w14:paraId="663859F1" w14:textId="304A78DC" w:rsidR="00353A95" w:rsidRPr="005A4D8C" w:rsidRDefault="00353A95" w:rsidP="005A4D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t>1. Реализовать приложение "Калькулятор простых и сложных процентов”.</w:t>
      </w:r>
    </w:p>
    <w:p w14:paraId="094227CA" w14:textId="56ACEDAE" w:rsidR="00353A95" w:rsidRPr="005A4D8C" w:rsidRDefault="00353A95" w:rsidP="005A4D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t>2. За период начисления процентов должен приниматься год.</w:t>
      </w:r>
    </w:p>
    <w:p w14:paraId="148E1ED6" w14:textId="4E818AAF" w:rsidR="00C91FC0" w:rsidRPr="005A4D8C" w:rsidRDefault="00353A95" w:rsidP="005A4D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t>3. Предусмотреть возможность вывода пояснительной информации по расчетам.</w:t>
      </w:r>
    </w:p>
    <w:p w14:paraId="5AB24C91" w14:textId="77777777" w:rsidR="00C91FC0" w:rsidRPr="005A4D8C" w:rsidRDefault="00C91FC0" w:rsidP="005A4D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br w:type="page"/>
      </w:r>
    </w:p>
    <w:p w14:paraId="5BAB1CED" w14:textId="53A1FE5E" w:rsidR="00A90E9A" w:rsidRDefault="00C91FC0" w:rsidP="00D62E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D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3C95B537" w14:textId="77777777" w:rsidR="00D62E29" w:rsidRPr="005A4D8C" w:rsidRDefault="00D62E29" w:rsidP="00D62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описан в приложении А после вывода.</w:t>
      </w:r>
    </w:p>
    <w:p w14:paraId="581F1C83" w14:textId="77777777" w:rsidR="00D62E29" w:rsidRPr="005A4D8C" w:rsidRDefault="00D62E29" w:rsidP="005A4D8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E7970" w14:textId="621883E7" w:rsidR="00C91FC0" w:rsidRPr="005A4D8C" w:rsidRDefault="005A4D8C" w:rsidP="00D62E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noProof/>
        </w:rPr>
        <w:drawing>
          <wp:inline distT="0" distB="0" distL="0" distR="0" wp14:anchorId="61891965" wp14:editId="63A027C8">
            <wp:extent cx="4781550" cy="4657725"/>
            <wp:effectExtent l="0" t="0" r="0" b="9525"/>
            <wp:docPr id="1991100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00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750" w14:textId="5F19A5B9" w:rsidR="00C91FC0" w:rsidRPr="005A4D8C" w:rsidRDefault="00C91FC0" w:rsidP="005A4D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t>Рисунок 1 – интерфейс приложения.</w:t>
      </w:r>
    </w:p>
    <w:p w14:paraId="6B8B7DD7" w14:textId="77777777" w:rsidR="005A4D8C" w:rsidRPr="005A4D8C" w:rsidRDefault="005A4D8C" w:rsidP="00D62E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5817C0" wp14:editId="0C940130">
            <wp:extent cx="4781550" cy="4657725"/>
            <wp:effectExtent l="0" t="0" r="0" b="9525"/>
            <wp:docPr id="46596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0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A64" w14:textId="4EE13BE4" w:rsidR="005A4D8C" w:rsidRPr="005A4D8C" w:rsidRDefault="005A4D8C" w:rsidP="005A4D8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A4D8C">
        <w:rPr>
          <w:rFonts w:ascii="Times New Roman" w:hAnsi="Times New Roman" w:cs="Times New Roman"/>
          <w:sz w:val="28"/>
          <w:szCs w:val="28"/>
        </w:rPr>
        <w:t>2</w:t>
      </w:r>
      <w:r w:rsidRPr="005A4D8C">
        <w:rPr>
          <w:rFonts w:ascii="Times New Roman" w:hAnsi="Times New Roman" w:cs="Times New Roman"/>
          <w:sz w:val="28"/>
          <w:szCs w:val="28"/>
        </w:rPr>
        <w:t xml:space="preserve"> – интерфейс приложения</w:t>
      </w:r>
      <w:r w:rsidRPr="005A4D8C">
        <w:rPr>
          <w:rFonts w:ascii="Times New Roman" w:hAnsi="Times New Roman" w:cs="Times New Roman"/>
          <w:sz w:val="28"/>
          <w:szCs w:val="28"/>
        </w:rPr>
        <w:t xml:space="preserve"> при выборе простых процентов</w:t>
      </w:r>
      <w:r w:rsidRPr="005A4D8C">
        <w:rPr>
          <w:rFonts w:ascii="Times New Roman" w:hAnsi="Times New Roman" w:cs="Times New Roman"/>
          <w:sz w:val="28"/>
          <w:szCs w:val="28"/>
        </w:rPr>
        <w:t>.</w:t>
      </w:r>
    </w:p>
    <w:p w14:paraId="75F78C49" w14:textId="5299847A" w:rsidR="00C91FC0" w:rsidRPr="005A4D8C" w:rsidRDefault="005A4D8C" w:rsidP="00D62E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4D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7C0FCA" wp14:editId="40769F8F">
            <wp:extent cx="4781550" cy="4657725"/>
            <wp:effectExtent l="0" t="0" r="0" b="9525"/>
            <wp:docPr id="550296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6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B51F" w14:textId="2E1BC44A" w:rsidR="005A4D8C" w:rsidRDefault="005A4D8C" w:rsidP="005A4D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A4D8C">
        <w:rPr>
          <w:rFonts w:ascii="Times New Roman" w:hAnsi="Times New Roman" w:cs="Times New Roman"/>
          <w:sz w:val="28"/>
          <w:szCs w:val="28"/>
        </w:rPr>
        <w:t>3</w:t>
      </w:r>
      <w:r w:rsidRPr="005A4D8C">
        <w:rPr>
          <w:rFonts w:ascii="Times New Roman" w:hAnsi="Times New Roman" w:cs="Times New Roman"/>
          <w:sz w:val="28"/>
          <w:szCs w:val="28"/>
        </w:rPr>
        <w:t xml:space="preserve"> – интерфейс приложения при выборе </w:t>
      </w:r>
      <w:r w:rsidRPr="005A4D8C">
        <w:rPr>
          <w:rFonts w:ascii="Times New Roman" w:hAnsi="Times New Roman" w:cs="Times New Roman"/>
          <w:sz w:val="28"/>
          <w:szCs w:val="28"/>
        </w:rPr>
        <w:t>сложных</w:t>
      </w:r>
      <w:r w:rsidRPr="005A4D8C">
        <w:rPr>
          <w:rFonts w:ascii="Times New Roman" w:hAnsi="Times New Roman" w:cs="Times New Roman"/>
          <w:sz w:val="28"/>
          <w:szCs w:val="28"/>
        </w:rPr>
        <w:t xml:space="preserve"> процентов.</w:t>
      </w:r>
    </w:p>
    <w:p w14:paraId="5C14EE84" w14:textId="46403B4E" w:rsidR="005A4D8C" w:rsidRPr="005A4D8C" w:rsidRDefault="005A4D8C" w:rsidP="005A4D8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E9FDB" w14:textId="77777777" w:rsidR="005A4D8C" w:rsidRPr="005A4D8C" w:rsidRDefault="005A4D8C" w:rsidP="005A4D8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A4D8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C455BA" w14:textId="7A46119D" w:rsidR="00C91FC0" w:rsidRPr="005A4D8C" w:rsidRDefault="00C91FC0" w:rsidP="00D62E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D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A772FD" w14:textId="6305B1FC" w:rsidR="00D62E29" w:rsidRDefault="00C91FC0" w:rsidP="00D62E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D8C">
        <w:rPr>
          <w:rFonts w:ascii="Times New Roman" w:hAnsi="Times New Roman" w:cs="Times New Roman"/>
          <w:sz w:val="28"/>
          <w:szCs w:val="28"/>
        </w:rPr>
        <w:t>В 8 ДКР было сделано приложения "Калькулятор простых и сложных процентов”.</w:t>
      </w:r>
      <w:r w:rsidR="005A4D8C" w:rsidRPr="005A4D8C">
        <w:rPr>
          <w:rFonts w:ascii="Times New Roman" w:hAnsi="Times New Roman" w:cs="Times New Roman"/>
          <w:sz w:val="28"/>
          <w:szCs w:val="28"/>
        </w:rPr>
        <w:t xml:space="preserve"> При выполнении были изучены новые методы в </w:t>
      </w:r>
      <w:proofErr w:type="spellStart"/>
      <w:r w:rsidR="005A4D8C" w:rsidRPr="005A4D8C">
        <w:rPr>
          <w:rFonts w:ascii="Times New Roman" w:hAnsi="Times New Roman" w:cs="Times New Roman"/>
          <w:sz w:val="28"/>
          <w:szCs w:val="28"/>
        </w:rPr>
        <w:t>лазарусе</w:t>
      </w:r>
      <w:proofErr w:type="spellEnd"/>
      <w:r w:rsidR="005A4D8C" w:rsidRPr="005A4D8C">
        <w:rPr>
          <w:rFonts w:ascii="Times New Roman" w:hAnsi="Times New Roman" w:cs="Times New Roman"/>
          <w:sz w:val="28"/>
          <w:szCs w:val="28"/>
        </w:rPr>
        <w:t xml:space="preserve"> и подготовлены несколько картинок по теме. </w:t>
      </w:r>
    </w:p>
    <w:p w14:paraId="6C89F46D" w14:textId="77777777" w:rsidR="00D62E29" w:rsidRDefault="00D62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37F42" w14:textId="09B2F368" w:rsidR="00C91FC0" w:rsidRDefault="00D62E29" w:rsidP="00D62E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30123A87" w14:textId="1B7EC6F3" w:rsidR="00D62E29" w:rsidRDefault="00D62E29" w:rsidP="00D62E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 приложения)</w:t>
      </w:r>
    </w:p>
    <w:p w14:paraId="755141F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unit unit1000;</w:t>
      </w:r>
    </w:p>
    <w:p w14:paraId="495BF3B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0ED9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}{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$H+}</w:t>
      </w:r>
    </w:p>
    <w:p w14:paraId="23C6E83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62D5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DC71DE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D30DF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5DCACD7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8390BD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ComCtrls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875CF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065C3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A0CF78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80194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{ TFORMYLA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6356BDF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C197C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TFORMYLA =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class(</w:t>
      </w:r>
      <w:proofErr w:type="spellStart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E85CD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bt_REZ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3FBDF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bt_CLEAR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67763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ed_NACH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2FBCE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ed_STAVKA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6ED35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ed_PERIOD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AEA03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ed_SYMMA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46837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ed_sSYM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2DC8A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ed_NADB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70AB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ed_sNADB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E26E0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Hard___: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A4368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im_HRD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CC71D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im_SIM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384A1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im_MENU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7FB12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lb_sSYMMA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BCA3C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lb_sNADB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E3C52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lb_ryb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F94D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lb_RYBB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CD682E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lb_SYMMA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2540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lb_NADBAVKA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FF380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lb_rryybb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6804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lb_rryyb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3DBC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Simple____: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2BBF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lb_NACHSYMMA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02547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lb_STAVKA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70241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lb_PEROID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264B2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rb_SML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TRadioButton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1E9A4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rb_HRD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TRadioButton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1274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bt_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REZClick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1BA87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bt_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CLEARClick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1A3AB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STAVKAKeyPress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024A55F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NACHKeyPress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78D0D16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PERIODKeyPress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7DFD384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rb_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SMLChange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63E11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rb_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HRDChange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BE1FB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48D3A7E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DCABC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7EB68B8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1336F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830B73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17AC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DFF9D7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FORMYLA: TFORMYLA;</w:t>
      </w:r>
    </w:p>
    <w:p w14:paraId="124916D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,c:real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FE989E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7A319CB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55347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CA0D3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6B123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{ TFORMYLA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23A58F4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76A0D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TFORMYLA.bt_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CLEARClick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04155E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AB48DC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ed_NACH.Clear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F712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ed_STAVKA.Clear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94633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ed_PERIOD.Clear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AF3FD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ed_SYMMA.Clear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304B6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ed_sSYM.Clear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C8BE3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ed_NADB.Clear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377A6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ed_sNADB.Clear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5EF96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5931BF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A5B9D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bob:real</w:t>
      </w:r>
      <w:proofErr w:type="spellEnd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D81DE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D00708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:real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EAA33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883843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bob:=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a;</w:t>
      </w:r>
    </w:p>
    <w:p w14:paraId="6873FDA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44D7018E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&lt;=c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0763712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bob/100;</w:t>
      </w:r>
    </w:p>
    <w:p w14:paraId="0CF9242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bob:=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j*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b+bob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ED12C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+=1;</w:t>
      </w:r>
    </w:p>
    <w:p w14:paraId="3DF767D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757785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1B1C97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8B158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TFORMYLA.bt_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REZClick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C69FF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54F35CC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MaxLengthChil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= 1.e38;</w:t>
      </w:r>
    </w:p>
    <w:p w14:paraId="173A67E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simple,hard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:real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14:paraId="36B0D23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87CBAB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14675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ed_NACH.Text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ed_STAVKA.Text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ed_PERIOD.Text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')  then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DCDFC9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62E29">
        <w:rPr>
          <w:rFonts w:ascii="Times New Roman" w:hAnsi="Times New Roman" w:cs="Times New Roman"/>
          <w:sz w:val="28"/>
          <w:szCs w:val="28"/>
        </w:rPr>
        <w:t>Введите</w:t>
      </w: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2E29">
        <w:rPr>
          <w:rFonts w:ascii="Times New Roman" w:hAnsi="Times New Roman" w:cs="Times New Roman"/>
          <w:sz w:val="28"/>
          <w:szCs w:val="28"/>
        </w:rPr>
        <w:t>число</w:t>
      </w:r>
      <w:r w:rsidRPr="00D62E29">
        <w:rPr>
          <w:rFonts w:ascii="Times New Roman" w:hAnsi="Times New Roman" w:cs="Times New Roman"/>
          <w:sz w:val="28"/>
          <w:szCs w:val="28"/>
          <w:lang w:val="en-US"/>
        </w:rPr>
        <w:t>!');</w:t>
      </w:r>
    </w:p>
    <w:p w14:paraId="225F908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738984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6136EB0E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12E45D5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StrToFloat(ed_STAVKA.Text);</w:t>
      </w:r>
    </w:p>
    <w:p w14:paraId="5DDCAF1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c:=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StrToFloat(ed_PERIOD.Text);</w:t>
      </w:r>
    </w:p>
    <w:p w14:paraId="7636B85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a:=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StrToFloat(ed_NACH.Text);</w:t>
      </w:r>
    </w:p>
    <w:p w14:paraId="2C4A9C0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if (b &lt;= 100) and (c &gt;= 2) and (a &lt; 100000) and (c&lt;100) then begin</w:t>
      </w:r>
    </w:p>
    <w:p w14:paraId="45516C4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Simple:=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(a/100)*c*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b+a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3933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hard:=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bob;</w:t>
      </w:r>
    </w:p>
    <w:p w14:paraId="0722AFD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58C1B52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else   begin</w:t>
      </w:r>
    </w:p>
    <w:p w14:paraId="1A4FB3B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62E29">
        <w:rPr>
          <w:rFonts w:ascii="Times New Roman" w:hAnsi="Times New Roman" w:cs="Times New Roman"/>
          <w:sz w:val="28"/>
          <w:szCs w:val="28"/>
        </w:rPr>
        <w:t>НЕВЕРНЫЕ</w:t>
      </w: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2E29">
        <w:rPr>
          <w:rFonts w:ascii="Times New Roman" w:hAnsi="Times New Roman" w:cs="Times New Roman"/>
          <w:sz w:val="28"/>
          <w:szCs w:val="28"/>
        </w:rPr>
        <w:t>ЗНАЧЕНИЯ</w:t>
      </w:r>
      <w:r w:rsidRPr="00D62E29">
        <w:rPr>
          <w:rFonts w:ascii="Times New Roman" w:hAnsi="Times New Roman" w:cs="Times New Roman"/>
          <w:sz w:val="28"/>
          <w:szCs w:val="28"/>
          <w:lang w:val="en-US"/>
        </w:rPr>
        <w:t>!!!');</w:t>
      </w:r>
    </w:p>
    <w:p w14:paraId="7EAF75A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ed_NACH.Clear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41B4F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ed_STAVKA.Clear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C8B9E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ed_PERIOD.Clear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0C00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ed_SYMMA.Clear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231EE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ed_sSYM.Clear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65B91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ed_NADB.Clear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7AC67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ed_sNADB.Clear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1DB93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Simple:=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957B6C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Hard:=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50B6F1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2B1C92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if c &lt;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MaxLengthChil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then  begin</w:t>
      </w:r>
      <w:proofErr w:type="gramEnd"/>
    </w:p>
    <w:p w14:paraId="197ECA6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SYMMA.Text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(Simple) ;</w:t>
      </w:r>
    </w:p>
    <w:p w14:paraId="302817E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sSYM.Text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(Hard) ;</w:t>
      </w:r>
    </w:p>
    <w:p w14:paraId="0D29D92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NADB.Text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(Simple-a);</w:t>
      </w:r>
    </w:p>
    <w:p w14:paraId="197B832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sNADB.Text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FloatToStr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(Hard-a)</w:t>
      </w:r>
    </w:p>
    <w:p w14:paraId="326369E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</w:p>
    <w:p w14:paraId="2AE28AA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else    begin</w:t>
      </w:r>
    </w:p>
    <w:p w14:paraId="4FECEF7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62E29">
        <w:rPr>
          <w:rFonts w:ascii="Times New Roman" w:hAnsi="Times New Roman" w:cs="Times New Roman"/>
          <w:sz w:val="28"/>
          <w:szCs w:val="28"/>
        </w:rPr>
        <w:t>Переполнение</w:t>
      </w: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2E29">
        <w:rPr>
          <w:rFonts w:ascii="Times New Roman" w:hAnsi="Times New Roman" w:cs="Times New Roman"/>
          <w:sz w:val="28"/>
          <w:szCs w:val="28"/>
        </w:rPr>
        <w:t>числа</w:t>
      </w:r>
      <w:r w:rsidRPr="00D62E29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FAAC1A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ed_NACH.Clear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D40A5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ed_STAVKA.Clear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9CBFC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ed_PERIOD.Clear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764D3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ed_SYMMA.Clear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7E51D0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ed_sSYM.Clear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56FEE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lastRenderedPageBreak/>
        <w:t>ed_NADB.Clear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3CF5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ed_sNADB.Clear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E6C45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Simple:=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10798E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Hard:=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5B82629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40DE27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3B51F3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67B0E6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E3FFD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DBFD4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 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TFORMYLA.ed_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PERIODKeyPress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049082E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F9D5C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if not (Key in ['0'..'9', ',', #8]) then</w:t>
      </w:r>
    </w:p>
    <w:p w14:paraId="298AACD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= #0;</w:t>
      </w:r>
    </w:p>
    <w:p w14:paraId="4815E93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A0711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if (Key = ',') and (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',',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ed_PERIOD.Text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 &gt; 0) then</w:t>
      </w:r>
    </w:p>
    <w:p w14:paraId="251E78B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= #0;</w:t>
      </w:r>
    </w:p>
    <w:p w14:paraId="1D09A84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68A3EB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946A1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TFORMYLA.rb_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SMLChange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B6C10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6173C99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im_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MENU.Visible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14:paraId="047C8F6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Simple___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_.Visible</w:t>
      </w:r>
      <w:proofErr w:type="spellEnd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:=true;</w:t>
      </w:r>
    </w:p>
    <w:p w14:paraId="39952EE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Hard__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_.Visible</w:t>
      </w:r>
      <w:proofErr w:type="spellEnd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:=false;</w:t>
      </w:r>
    </w:p>
    <w:p w14:paraId="2B34B29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B391C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EBAFF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TFORMYLA.rb_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HRDChange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C9A30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480A57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im_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MENU.Visible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14:paraId="56581F6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Simple___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_.Visible</w:t>
      </w:r>
      <w:proofErr w:type="spellEnd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:=false;</w:t>
      </w:r>
    </w:p>
    <w:p w14:paraId="0DBA224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Hard__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_.Visible</w:t>
      </w:r>
      <w:proofErr w:type="spellEnd"/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:=true;</w:t>
      </w:r>
    </w:p>
    <w:p w14:paraId="38C14EB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AF67FC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91BED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TFORMYLA.ed_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STAVKAKeyPress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2B529F7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C408B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004E3B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9FFD4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if not (Key in ['0'..'9', ',', #8]) then</w:t>
      </w:r>
    </w:p>
    <w:p w14:paraId="72C46FE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D62E29">
        <w:rPr>
          <w:rFonts w:ascii="Times New Roman" w:hAnsi="Times New Roman" w:cs="Times New Roman"/>
          <w:sz w:val="28"/>
          <w:szCs w:val="28"/>
        </w:rPr>
        <w:t>= #0;</w:t>
      </w:r>
    </w:p>
    <w:p w14:paraId="7506968F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CAE67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if (Key = ',') and (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',',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ed_STAVKA.Text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 &gt; 0) then</w:t>
      </w:r>
    </w:p>
    <w:p w14:paraId="3AF7EFBE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D62E29">
        <w:rPr>
          <w:rFonts w:ascii="Times New Roman" w:hAnsi="Times New Roman" w:cs="Times New Roman"/>
          <w:sz w:val="28"/>
          <w:szCs w:val="28"/>
        </w:rPr>
        <w:t>= #0;</w:t>
      </w:r>
    </w:p>
    <w:p w14:paraId="54B532AD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65EAD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E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62E29">
        <w:rPr>
          <w:rFonts w:ascii="Times New Roman" w:hAnsi="Times New Roman" w:cs="Times New Roman"/>
          <w:sz w:val="28"/>
          <w:szCs w:val="28"/>
        </w:rPr>
        <w:t>;</w:t>
      </w:r>
    </w:p>
    <w:p w14:paraId="4EEF2BB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6C339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3FF38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62FF9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TFORMYLA.ed_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NACHKeyPress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Sender: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; var Key: char);</w:t>
      </w:r>
    </w:p>
    <w:p w14:paraId="1EF4A551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A76DD4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12F5BC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if not (Key in ['0'..'9', ',', #8]) then</w:t>
      </w:r>
    </w:p>
    <w:p w14:paraId="4B69EF15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Key :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>= #0;</w:t>
      </w:r>
    </w:p>
    <w:p w14:paraId="3A05E4E7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2B377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>if (Key = ',') and (</w:t>
      </w:r>
      <w:proofErr w:type="gramStart"/>
      <w:r w:rsidRPr="00D62E29">
        <w:rPr>
          <w:rFonts w:ascii="Times New Roman" w:hAnsi="Times New Roman" w:cs="Times New Roman"/>
          <w:sz w:val="28"/>
          <w:szCs w:val="28"/>
          <w:lang w:val="en-US"/>
        </w:rPr>
        <w:t>Pos(</w:t>
      </w:r>
      <w:proofErr w:type="gramEnd"/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',', </w:t>
      </w:r>
      <w:proofErr w:type="spellStart"/>
      <w:r w:rsidRPr="00D62E29">
        <w:rPr>
          <w:rFonts w:ascii="Times New Roman" w:hAnsi="Times New Roman" w:cs="Times New Roman"/>
          <w:sz w:val="28"/>
          <w:szCs w:val="28"/>
          <w:lang w:val="en-US"/>
        </w:rPr>
        <w:t>ed_NACH.Text</w:t>
      </w:r>
      <w:proofErr w:type="spellEnd"/>
      <w:r w:rsidRPr="00D62E29">
        <w:rPr>
          <w:rFonts w:ascii="Times New Roman" w:hAnsi="Times New Roman" w:cs="Times New Roman"/>
          <w:sz w:val="28"/>
          <w:szCs w:val="28"/>
          <w:lang w:val="en-US"/>
        </w:rPr>
        <w:t>) &gt; 0) then</w:t>
      </w:r>
    </w:p>
    <w:p w14:paraId="07FB263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E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E29">
        <w:rPr>
          <w:rFonts w:ascii="Times New Roman" w:hAnsi="Times New Roman" w:cs="Times New Roman"/>
          <w:sz w:val="28"/>
          <w:szCs w:val="28"/>
        </w:rPr>
        <w:t>Key :</w:t>
      </w:r>
      <w:proofErr w:type="gramEnd"/>
      <w:r w:rsidRPr="00D62E29">
        <w:rPr>
          <w:rFonts w:ascii="Times New Roman" w:hAnsi="Times New Roman" w:cs="Times New Roman"/>
          <w:sz w:val="28"/>
          <w:szCs w:val="28"/>
        </w:rPr>
        <w:t>= #0;</w:t>
      </w:r>
    </w:p>
    <w:p w14:paraId="48F529D3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25F72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2E2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62E2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62E29">
        <w:rPr>
          <w:rFonts w:ascii="Times New Roman" w:hAnsi="Times New Roman" w:cs="Times New Roman"/>
          <w:sz w:val="28"/>
          <w:szCs w:val="28"/>
        </w:rPr>
        <w:t>;</w:t>
      </w:r>
    </w:p>
    <w:p w14:paraId="73243914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AEBBF6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DB2CA" w14:textId="77777777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0E217" w14:textId="7470FB32" w:rsidR="00D62E29" w:rsidRPr="00D62E29" w:rsidRDefault="00D62E29" w:rsidP="00D62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2E2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62E29">
        <w:rPr>
          <w:rFonts w:ascii="Times New Roman" w:hAnsi="Times New Roman" w:cs="Times New Roman"/>
          <w:sz w:val="28"/>
          <w:szCs w:val="28"/>
        </w:rPr>
        <w:t>.</w:t>
      </w:r>
    </w:p>
    <w:p w14:paraId="7BE0D412" w14:textId="77777777" w:rsidR="00C91FC0" w:rsidRPr="00D62E29" w:rsidRDefault="00C91FC0" w:rsidP="00D62E2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91FC0" w:rsidRPr="00D62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0F"/>
    <w:rsid w:val="00353A95"/>
    <w:rsid w:val="0041130F"/>
    <w:rsid w:val="005A4D8C"/>
    <w:rsid w:val="007A51A3"/>
    <w:rsid w:val="008318A9"/>
    <w:rsid w:val="009864DE"/>
    <w:rsid w:val="009D0668"/>
    <w:rsid w:val="00A90E9A"/>
    <w:rsid w:val="00C91FC0"/>
    <w:rsid w:val="00D6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415F"/>
  <w15:chartTrackingRefBased/>
  <w15:docId w15:val="{656E60A8-00A8-4897-965F-F4D7034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9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C91FC0"/>
  </w:style>
  <w:style w:type="character" w:customStyle="1" w:styleId="eop">
    <w:name w:val="eop"/>
    <w:basedOn w:val="a0"/>
    <w:rsid w:val="00C91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Артём Андреевич</dc:creator>
  <cp:keywords/>
  <dc:description/>
  <cp:lastModifiedBy>Титов Артём Андреевич</cp:lastModifiedBy>
  <cp:revision>7</cp:revision>
  <dcterms:created xsi:type="dcterms:W3CDTF">2023-04-17T10:40:00Z</dcterms:created>
  <dcterms:modified xsi:type="dcterms:W3CDTF">2023-05-11T11:19:00Z</dcterms:modified>
</cp:coreProperties>
</file>