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4CA5C" w14:textId="33757F0D" w:rsidR="00272913" w:rsidRDefault="00272913" w:rsidP="00272913">
      <w:pPr>
        <w:pStyle w:val="Paragraphedeliste"/>
        <w:numPr>
          <w:ilvl w:val="0"/>
          <w:numId w:val="1"/>
        </w:numPr>
        <w:rPr>
          <w:rFonts w:cstheme="minorHAnsi"/>
          <w:b/>
          <w:bCs/>
          <w:color w:val="C45911" w:themeColor="accent2" w:themeShade="BF"/>
          <w:u w:val="single"/>
        </w:rPr>
      </w:pPr>
      <w:r w:rsidRPr="00D2433D">
        <w:rPr>
          <w:rFonts w:cstheme="minorHAnsi"/>
          <w:b/>
          <w:bCs/>
          <w:color w:val="C45911" w:themeColor="accent2" w:themeShade="BF"/>
          <w:u w:val="single"/>
        </w:rPr>
        <w:t>INTODUCTION :</w:t>
      </w:r>
    </w:p>
    <w:p w14:paraId="3D97DC15" w14:textId="1B4DB157" w:rsidR="00272913" w:rsidRDefault="00272913" w:rsidP="00272913">
      <w:pPr>
        <w:pStyle w:val="Paragraphedeliste"/>
        <w:numPr>
          <w:ilvl w:val="0"/>
          <w:numId w:val="1"/>
        </w:numPr>
        <w:rPr>
          <w:rFonts w:cstheme="minorHAnsi"/>
          <w:b/>
          <w:bCs/>
          <w:color w:val="C45911" w:themeColor="accent2" w:themeShade="BF"/>
          <w:u w:val="single"/>
        </w:rPr>
      </w:pPr>
      <w:r>
        <w:rPr>
          <w:rFonts w:cstheme="minorHAnsi"/>
          <w:b/>
          <w:bCs/>
          <w:color w:val="C45911" w:themeColor="accent2" w:themeShade="BF"/>
          <w:u w:val="single"/>
        </w:rPr>
        <w:t>C’est quoi le ESP32 ?</w:t>
      </w:r>
    </w:p>
    <w:p w14:paraId="791CF311" w14:textId="5BEB0CDC" w:rsidR="00272913" w:rsidRDefault="00272913" w:rsidP="00272913">
      <w:pPr>
        <w:pStyle w:val="Paragraphedeliste"/>
        <w:numPr>
          <w:ilvl w:val="0"/>
          <w:numId w:val="1"/>
        </w:numPr>
        <w:rPr>
          <w:b/>
          <w:bCs/>
          <w:color w:val="4472C4" w:themeColor="accent1"/>
        </w:rPr>
      </w:pPr>
      <w:r w:rsidRPr="00272913">
        <w:rPr>
          <w:b/>
          <w:bCs/>
          <w:color w:val="4472C4" w:themeColor="accent1"/>
        </w:rPr>
        <w:t>Caractéristiques</w:t>
      </w:r>
      <w:r>
        <w:rPr>
          <w:b/>
          <w:bCs/>
          <w:color w:val="4472C4" w:themeColor="accent1"/>
        </w:rPr>
        <w:t> :</w:t>
      </w:r>
    </w:p>
    <w:p w14:paraId="08A49023" w14:textId="5B03BEAB" w:rsidR="00272913" w:rsidRPr="00272913" w:rsidRDefault="00272913" w:rsidP="00272913">
      <w:pPr>
        <w:pStyle w:val="Paragraphedeliste"/>
        <w:numPr>
          <w:ilvl w:val="0"/>
          <w:numId w:val="1"/>
        </w:numPr>
        <w:rPr>
          <w:b/>
          <w:bCs/>
          <w:color w:val="4472C4" w:themeColor="accent1"/>
        </w:rPr>
      </w:pPr>
      <w:r w:rsidRPr="00272913">
        <w:rPr>
          <w:b/>
          <w:bCs/>
          <w:color w:val="4472C4" w:themeColor="accent1"/>
        </w:rPr>
        <w:t>Branchement :</w:t>
      </w:r>
    </w:p>
    <w:p w14:paraId="7F3408B8" w14:textId="3310EDC6" w:rsidR="00272913" w:rsidRDefault="00272913" w:rsidP="00272913">
      <w:pPr>
        <w:pStyle w:val="Paragraphedeliste"/>
        <w:numPr>
          <w:ilvl w:val="0"/>
          <w:numId w:val="1"/>
        </w:numPr>
        <w:rPr>
          <w:b/>
          <w:bCs/>
          <w:color w:val="C45911" w:themeColor="accent2" w:themeShade="BF"/>
          <w:u w:val="single"/>
        </w:rPr>
      </w:pPr>
      <w:r w:rsidRPr="00272913">
        <w:rPr>
          <w:b/>
          <w:bCs/>
          <w:color w:val="C45911" w:themeColor="accent2" w:themeShade="BF"/>
          <w:u w:val="single"/>
        </w:rPr>
        <w:t xml:space="preserve">Pour quoi utiliser </w:t>
      </w:r>
      <w:r w:rsidRPr="00272913">
        <w:rPr>
          <w:b/>
          <w:bCs/>
          <w:color w:val="C45911" w:themeColor="accent2" w:themeShade="BF"/>
          <w:u w:val="single"/>
        </w:rPr>
        <w:t>ESP32 ?</w:t>
      </w:r>
    </w:p>
    <w:p w14:paraId="2B7E9DB9" w14:textId="4732A703" w:rsidR="00272913" w:rsidRDefault="00272913" w:rsidP="00272913">
      <w:pPr>
        <w:pStyle w:val="Paragraphedeliste"/>
        <w:numPr>
          <w:ilvl w:val="0"/>
          <w:numId w:val="1"/>
        </w:numPr>
        <w:rPr>
          <w:b/>
          <w:bCs/>
          <w:color w:val="C45911" w:themeColor="accent2" w:themeShade="BF"/>
          <w:u w:val="single"/>
        </w:rPr>
      </w:pPr>
      <w:r>
        <w:rPr>
          <w:b/>
          <w:bCs/>
          <w:color w:val="C45911" w:themeColor="accent2" w:themeShade="BF"/>
          <w:u w:val="single"/>
        </w:rPr>
        <w:t>ESP32 et Arduino</w:t>
      </w:r>
      <w:r w:rsidR="00FB1165">
        <w:rPr>
          <w:b/>
          <w:bCs/>
          <w:color w:val="C45911" w:themeColor="accent2" w:themeShade="BF"/>
          <w:u w:val="single"/>
        </w:rPr>
        <w:t> :</w:t>
      </w:r>
    </w:p>
    <w:p w14:paraId="568641D8" w14:textId="792A2822" w:rsidR="00272913" w:rsidRPr="00AB1E9D" w:rsidRDefault="00272913" w:rsidP="00272913">
      <w:pPr>
        <w:pStyle w:val="Paragraphedeliste"/>
        <w:numPr>
          <w:ilvl w:val="0"/>
          <w:numId w:val="1"/>
        </w:numPr>
        <w:rPr>
          <w:b/>
          <w:bCs/>
          <w:color w:val="385623" w:themeColor="accent6" w:themeShade="80"/>
          <w:u w:val="single"/>
        </w:rPr>
      </w:pPr>
      <w:r w:rsidRPr="00AB1E9D">
        <w:rPr>
          <w:b/>
          <w:bCs/>
          <w:color w:val="385623" w:themeColor="accent6" w:themeShade="80"/>
          <w:u w:val="single"/>
        </w:rPr>
        <w:t>Exemple d’application</w:t>
      </w:r>
      <w:r w:rsidRPr="00AB1E9D">
        <w:rPr>
          <w:b/>
          <w:bCs/>
          <w:color w:val="385623" w:themeColor="accent6" w:themeShade="80"/>
          <w:u w:val="single"/>
        </w:rPr>
        <w:t> 1 : Affichage locale des températures et Humidités :</w:t>
      </w:r>
    </w:p>
    <w:p w14:paraId="6152A160" w14:textId="75D78C1F" w:rsidR="00272913" w:rsidRPr="00AB1E9D" w:rsidRDefault="00272913" w:rsidP="00272913">
      <w:pPr>
        <w:pStyle w:val="Paragraphedeliste"/>
        <w:numPr>
          <w:ilvl w:val="0"/>
          <w:numId w:val="1"/>
        </w:numPr>
        <w:rPr>
          <w:b/>
          <w:bCs/>
          <w:color w:val="4472C4" w:themeColor="accent1"/>
          <w:u w:val="single"/>
        </w:rPr>
      </w:pPr>
      <w:r w:rsidRPr="00AB1E9D">
        <w:rPr>
          <w:b/>
          <w:bCs/>
          <w:color w:val="4472C4" w:themeColor="accent1"/>
        </w:rPr>
        <w:t>Codes et fonctions sur Arduino </w:t>
      </w:r>
    </w:p>
    <w:p w14:paraId="69277D91" w14:textId="7D2FCEA8" w:rsidR="00FB1165" w:rsidRPr="00AB1E9D" w:rsidRDefault="00FB1165" w:rsidP="00272913">
      <w:pPr>
        <w:pStyle w:val="Paragraphedeliste"/>
        <w:numPr>
          <w:ilvl w:val="0"/>
          <w:numId w:val="1"/>
        </w:numPr>
        <w:rPr>
          <w:b/>
          <w:bCs/>
          <w:color w:val="4472C4" w:themeColor="accent1"/>
          <w:u w:val="single"/>
        </w:rPr>
      </w:pPr>
      <w:r w:rsidRPr="00AB1E9D">
        <w:rPr>
          <w:b/>
          <w:bCs/>
          <w:color w:val="4472C4" w:themeColor="accent1"/>
        </w:rPr>
        <w:t>Protocole de communication</w:t>
      </w:r>
      <w:r w:rsidRPr="00AB1E9D">
        <w:rPr>
          <w:b/>
          <w:bCs/>
          <w:color w:val="4472C4" w:themeColor="accent1"/>
        </w:rPr>
        <w:t xml:space="preserve"> locale</w:t>
      </w:r>
    </w:p>
    <w:p w14:paraId="7A588EBD" w14:textId="185EE56C" w:rsidR="00272913" w:rsidRPr="00AB1E9D" w:rsidRDefault="00272913" w:rsidP="00272913">
      <w:pPr>
        <w:pStyle w:val="Paragraphedeliste"/>
        <w:numPr>
          <w:ilvl w:val="0"/>
          <w:numId w:val="1"/>
        </w:numPr>
        <w:rPr>
          <w:b/>
          <w:bCs/>
          <w:color w:val="385623" w:themeColor="accent6" w:themeShade="80"/>
          <w:u w:val="single"/>
        </w:rPr>
      </w:pPr>
      <w:r w:rsidRPr="00AB1E9D">
        <w:rPr>
          <w:b/>
          <w:bCs/>
          <w:color w:val="385623" w:themeColor="accent6" w:themeShade="80"/>
          <w:u w:val="single"/>
        </w:rPr>
        <w:t>Exemple d’application </w:t>
      </w:r>
      <w:r w:rsidRPr="00AB1E9D">
        <w:rPr>
          <w:b/>
          <w:bCs/>
          <w:color w:val="385623" w:themeColor="accent6" w:themeShade="80"/>
          <w:u w:val="single"/>
        </w:rPr>
        <w:t xml:space="preserve">2 : </w:t>
      </w:r>
      <w:r w:rsidRPr="00AB1E9D">
        <w:rPr>
          <w:b/>
          <w:bCs/>
          <w:color w:val="385623" w:themeColor="accent6" w:themeShade="80"/>
          <w:u w:val="single"/>
        </w:rPr>
        <w:t xml:space="preserve">Affichage </w:t>
      </w:r>
      <w:r w:rsidRPr="00AB1E9D">
        <w:rPr>
          <w:b/>
          <w:bCs/>
          <w:color w:val="385623" w:themeColor="accent6" w:themeShade="80"/>
          <w:u w:val="single"/>
        </w:rPr>
        <w:t>via WIFI</w:t>
      </w:r>
      <w:r w:rsidRPr="00AB1E9D">
        <w:rPr>
          <w:b/>
          <w:bCs/>
          <w:color w:val="385623" w:themeColor="accent6" w:themeShade="80"/>
          <w:u w:val="single"/>
        </w:rPr>
        <w:t xml:space="preserve"> des températures et Humidités :</w:t>
      </w:r>
    </w:p>
    <w:p w14:paraId="0B942792" w14:textId="2E17EDE1" w:rsidR="00272913" w:rsidRPr="00AB1E9D" w:rsidRDefault="00272913" w:rsidP="00272913">
      <w:pPr>
        <w:pStyle w:val="Paragraphedeliste"/>
        <w:numPr>
          <w:ilvl w:val="0"/>
          <w:numId w:val="1"/>
        </w:numPr>
        <w:rPr>
          <w:b/>
          <w:bCs/>
          <w:color w:val="4472C4" w:themeColor="accent1"/>
          <w:u w:val="single"/>
        </w:rPr>
      </w:pPr>
      <w:r w:rsidRPr="00AB1E9D">
        <w:rPr>
          <w:b/>
          <w:bCs/>
          <w:color w:val="4472C4" w:themeColor="accent1"/>
        </w:rPr>
        <w:t>Codes et fonctions sur Arduino </w:t>
      </w:r>
    </w:p>
    <w:p w14:paraId="670DAB79" w14:textId="299932B5" w:rsidR="00FB1165" w:rsidRPr="00AB1E9D" w:rsidRDefault="00FB1165" w:rsidP="00272913">
      <w:pPr>
        <w:pStyle w:val="Paragraphedeliste"/>
        <w:numPr>
          <w:ilvl w:val="0"/>
          <w:numId w:val="1"/>
        </w:numPr>
        <w:rPr>
          <w:b/>
          <w:bCs/>
          <w:color w:val="4472C4" w:themeColor="accent1"/>
          <w:u w:val="single"/>
        </w:rPr>
      </w:pPr>
      <w:r w:rsidRPr="00AB1E9D">
        <w:rPr>
          <w:b/>
          <w:bCs/>
          <w:color w:val="4472C4" w:themeColor="accent1"/>
        </w:rPr>
        <w:t>Protocole de communication</w:t>
      </w:r>
      <w:r w:rsidRPr="00AB1E9D">
        <w:rPr>
          <w:b/>
          <w:bCs/>
          <w:color w:val="4472C4" w:themeColor="accent1"/>
        </w:rPr>
        <w:t xml:space="preserve"> via WIFI</w:t>
      </w:r>
    </w:p>
    <w:p w14:paraId="748A2129" w14:textId="6013E0A5" w:rsidR="00FB1165" w:rsidRPr="00AB1E9D" w:rsidRDefault="00FB1165" w:rsidP="00272913">
      <w:pPr>
        <w:pStyle w:val="Paragraphedeliste"/>
        <w:numPr>
          <w:ilvl w:val="0"/>
          <w:numId w:val="1"/>
        </w:numPr>
        <w:rPr>
          <w:b/>
          <w:bCs/>
          <w:color w:val="385623" w:themeColor="accent6" w:themeShade="80"/>
          <w:u w:val="single"/>
        </w:rPr>
      </w:pPr>
      <w:r w:rsidRPr="00AB1E9D">
        <w:rPr>
          <w:b/>
          <w:bCs/>
          <w:color w:val="385623" w:themeColor="accent6" w:themeShade="80"/>
          <w:u w:val="single"/>
        </w:rPr>
        <w:t>Exemple d’application </w:t>
      </w:r>
      <w:r w:rsidRPr="00AB1E9D">
        <w:rPr>
          <w:b/>
          <w:bCs/>
          <w:color w:val="385623" w:themeColor="accent6" w:themeShade="80"/>
          <w:u w:val="single"/>
        </w:rPr>
        <w:t>3</w:t>
      </w:r>
      <w:r w:rsidRPr="00AB1E9D">
        <w:rPr>
          <w:b/>
          <w:bCs/>
          <w:color w:val="385623" w:themeColor="accent6" w:themeShade="80"/>
          <w:u w:val="single"/>
        </w:rPr>
        <w:t xml:space="preserve"> : </w:t>
      </w:r>
      <w:r w:rsidRPr="00AB1E9D">
        <w:rPr>
          <w:b/>
          <w:bCs/>
          <w:color w:val="385623" w:themeColor="accent6" w:themeShade="80"/>
          <w:u w:val="single"/>
        </w:rPr>
        <w:t>Control avec les boutons sur afficheur ESP32 :</w:t>
      </w:r>
      <w:r w:rsidRPr="00AB1E9D">
        <w:rPr>
          <w:b/>
          <w:bCs/>
          <w:color w:val="385623" w:themeColor="accent6" w:themeShade="80"/>
          <w:u w:val="single"/>
        </w:rPr>
        <w:t xml:space="preserve"> </w:t>
      </w:r>
    </w:p>
    <w:p w14:paraId="7BDCAAF0" w14:textId="64EA0C88" w:rsidR="00FB1165" w:rsidRPr="00AB1E9D" w:rsidRDefault="00FB1165" w:rsidP="00FB1165">
      <w:pPr>
        <w:pStyle w:val="Paragraphedeliste"/>
        <w:numPr>
          <w:ilvl w:val="0"/>
          <w:numId w:val="1"/>
        </w:numPr>
        <w:rPr>
          <w:b/>
          <w:bCs/>
          <w:color w:val="4472C4" w:themeColor="accent1"/>
          <w:u w:val="single"/>
        </w:rPr>
      </w:pPr>
      <w:r w:rsidRPr="00AB1E9D">
        <w:rPr>
          <w:b/>
          <w:bCs/>
          <w:color w:val="4472C4" w:themeColor="accent1"/>
        </w:rPr>
        <w:t>Codes et fonctions sur Arduino </w:t>
      </w:r>
    </w:p>
    <w:p w14:paraId="01EFB102" w14:textId="5EA5E01F" w:rsidR="00AB1E9D" w:rsidRDefault="00AB1E9D" w:rsidP="00AB1E9D">
      <w:pPr>
        <w:pStyle w:val="Paragraphedeliste"/>
        <w:numPr>
          <w:ilvl w:val="0"/>
          <w:numId w:val="1"/>
        </w:numPr>
        <w:spacing w:line="240" w:lineRule="auto"/>
        <w:rPr>
          <w:b/>
          <w:bCs/>
          <w:sz w:val="24"/>
          <w:szCs w:val="24"/>
          <w:u w:val="single"/>
        </w:rPr>
      </w:pPr>
      <w:r w:rsidRPr="00AB1E9D">
        <w:rPr>
          <w:b/>
          <w:bCs/>
          <w:sz w:val="24"/>
          <w:szCs w:val="24"/>
          <w:u w:val="single"/>
        </w:rPr>
        <w:t>Source et liens :</w:t>
      </w:r>
    </w:p>
    <w:p w14:paraId="1C93F163" w14:textId="77777777" w:rsidR="006D25FC" w:rsidRPr="006D25FC" w:rsidRDefault="006D25FC" w:rsidP="006D25FC">
      <w:pPr>
        <w:spacing w:line="240" w:lineRule="auto"/>
        <w:rPr>
          <w:b/>
          <w:bCs/>
          <w:sz w:val="24"/>
          <w:szCs w:val="24"/>
          <w:u w:val="single"/>
        </w:rPr>
      </w:pPr>
    </w:p>
    <w:p w14:paraId="753B070B" w14:textId="77777777" w:rsidR="00FB1165" w:rsidRPr="00272913" w:rsidRDefault="00FB1165" w:rsidP="00FB1165">
      <w:pPr>
        <w:pStyle w:val="Paragraphedeliste"/>
        <w:ind w:left="360"/>
        <w:rPr>
          <w:b/>
          <w:bCs/>
          <w:color w:val="C45911" w:themeColor="accent2" w:themeShade="BF"/>
          <w:u w:val="single"/>
        </w:rPr>
      </w:pPr>
    </w:p>
    <w:p w14:paraId="19491F17" w14:textId="77777777" w:rsidR="00272913" w:rsidRPr="00272913" w:rsidRDefault="00272913" w:rsidP="00272913"/>
    <w:p w14:paraId="5FCC894D" w14:textId="77777777" w:rsidR="00440291" w:rsidRDefault="00440291"/>
    <w:sectPr w:rsidR="004402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E132F"/>
    <w:multiLevelType w:val="hybridMultilevel"/>
    <w:tmpl w:val="534021A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C51DDB"/>
    <w:multiLevelType w:val="hybridMultilevel"/>
    <w:tmpl w:val="FF9CB0F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4118101">
    <w:abstractNumId w:val="1"/>
  </w:num>
  <w:num w:numId="2" w16cid:durableId="1897737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E3"/>
    <w:rsid w:val="00272913"/>
    <w:rsid w:val="00440291"/>
    <w:rsid w:val="006D25FC"/>
    <w:rsid w:val="00AB1E9D"/>
    <w:rsid w:val="00BB02E3"/>
    <w:rsid w:val="00FB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37830"/>
  <w15:chartTrackingRefBased/>
  <w15:docId w15:val="{E838D942-BBB1-454D-B742-50771FE34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729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Yosri Hadj hassen</dc:creator>
  <cp:keywords/>
  <dc:description/>
  <cp:lastModifiedBy>Yosri Hadj hassen</cp:lastModifiedBy>
  <cp:revision>5</cp:revision>
  <dcterms:created xsi:type="dcterms:W3CDTF">2022-03-22T15:13:00Z</dcterms:created>
  <dcterms:modified xsi:type="dcterms:W3CDTF">2022-03-22T15:26:00Z</dcterms:modified>
</cp:coreProperties>
</file>