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4F1" w:rsidRPr="00BB6C53" w:rsidRDefault="007B24F1" w:rsidP="00BB6C53">
      <w:pPr>
        <w:spacing w:line="480" w:lineRule="auto"/>
        <w:rPr>
          <w:rFonts w:ascii="Times New Roman" w:hAnsi="Times New Roman" w:cs="Times New Roman"/>
          <w:b/>
          <w:sz w:val="24"/>
          <w:szCs w:val="24"/>
        </w:rPr>
      </w:pPr>
      <w:r w:rsidRPr="00BB6C53">
        <w:rPr>
          <w:rFonts w:ascii="Times New Roman" w:hAnsi="Times New Roman" w:cs="Times New Roman"/>
          <w:b/>
          <w:sz w:val="24"/>
          <w:szCs w:val="24"/>
        </w:rPr>
        <w:drawing>
          <wp:inline distT="0" distB="0" distL="0" distR="0" wp14:anchorId="045C0D56" wp14:editId="5A785629">
            <wp:extent cx="5646420" cy="1134110"/>
            <wp:effectExtent l="0" t="0" r="0" b="8890"/>
            <wp:docPr id="1" name="Picture 1" descr="Microsoft CTO tells devs to 'do legendary sh*t' with AI at 2023 Build  conference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TO tells devs to 'do legendary sh*t' with AI at 2023 Build  conference | VentureBe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8412" cy="1142544"/>
                    </a:xfrm>
                    <a:prstGeom prst="rect">
                      <a:avLst/>
                    </a:prstGeom>
                    <a:noFill/>
                    <a:ln>
                      <a:noFill/>
                    </a:ln>
                  </pic:spPr>
                </pic:pic>
              </a:graphicData>
            </a:graphic>
          </wp:inline>
        </w:drawing>
      </w:r>
    </w:p>
    <w:p w:rsidR="007B24F1" w:rsidRPr="00BB6C53" w:rsidRDefault="007B24F1" w:rsidP="00BB6C53">
      <w:pPr>
        <w:spacing w:line="480" w:lineRule="auto"/>
        <w:jc w:val="center"/>
        <w:rPr>
          <w:rFonts w:ascii="Times New Roman" w:hAnsi="Times New Roman" w:cs="Times New Roman"/>
          <w:b/>
          <w:sz w:val="24"/>
          <w:szCs w:val="24"/>
        </w:rPr>
      </w:pPr>
      <w:r w:rsidRPr="00BB6C53">
        <w:rPr>
          <w:rFonts w:ascii="Times New Roman" w:hAnsi="Times New Roman" w:cs="Times New Roman"/>
          <w:b/>
          <w:sz w:val="24"/>
          <w:szCs w:val="24"/>
        </w:rPr>
        <w:t>Microsoft Movie Studio Project</w:t>
      </w:r>
    </w:p>
    <w:p w:rsidR="007B24F1" w:rsidRPr="004C2918" w:rsidRDefault="007B24F1" w:rsidP="004C2918">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4C2918">
        <w:rPr>
          <w:rFonts w:ascii="Times New Roman" w:hAnsi="Times New Roman" w:cs="Times New Roman"/>
          <w:b/>
          <w:color w:val="2E74B5" w:themeColor="accent1" w:themeShade="BF"/>
          <w:sz w:val="24"/>
          <w:szCs w:val="24"/>
        </w:rPr>
        <w:t>Overview</w:t>
      </w:r>
    </w:p>
    <w:p w:rsidR="007B24F1" w:rsidRPr="00BB6C53" w:rsidRDefault="007B24F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 xml:space="preserve">Microsoft, is a multinational corporation that was founded in 1975 and serves as the world’s leading software developer. As an ambitious entity that seeks to offer solutions to global challenges, the company has identified a gap in movie production and it seeks to fill the gap by opening a subsidiary movie studio. It is worth highlighting that Microsoft's business domain is broad and encompasses a wide range of products, services, and initiatives in the technology industry hence venturing into movie production is an added avenue for business. It is primarily known for its software products, cloud services, and hardware devices hence delving into the film industry will not only promote diversification but also promote economic growth while creating employment opportunities. Most importantly, the new venture will generate income for the entity thus improving its performance and while surpassing the set financial goals.  </w:t>
      </w:r>
    </w:p>
    <w:p w:rsidR="007B24F1" w:rsidRPr="001E0B85" w:rsidRDefault="007B24F1" w:rsidP="001E0B85">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t>Business Case</w:t>
      </w:r>
    </w:p>
    <w:p w:rsidR="007B24F1" w:rsidRPr="00BB6C53" w:rsidRDefault="007B24F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 xml:space="preserve">Creating a successful movie studio in today's competitive film industry requires a deep understanding of current market trends and audience preferences. One of the most ideal actionable insight based on the types of films that have been performing well at the box office is ensuring that directors consider the global market when creating films. Having highlighted that, it is imperious to acknowledge that the global entertainment industry is experiencing robust </w:t>
      </w:r>
      <w:r w:rsidRPr="00BB6C53">
        <w:rPr>
          <w:rFonts w:ascii="Times New Roman" w:hAnsi="Times New Roman" w:cs="Times New Roman"/>
          <w:sz w:val="24"/>
          <w:szCs w:val="24"/>
        </w:rPr>
        <w:lastRenderedPageBreak/>
        <w:t>growth, with the demand for original content reaching unprecedented levels. Microsoft aims to leverage its brand, resources, and technology to enter this lucrative sector by establishing Microsoft Movie Studios.</w:t>
      </w:r>
    </w:p>
    <w:p w:rsidR="007B24F1" w:rsidRPr="001E0B85" w:rsidRDefault="007B24F1" w:rsidP="001E0B85">
      <w:pPr>
        <w:pStyle w:val="ListParagraph"/>
        <w:numPr>
          <w:ilvl w:val="0"/>
          <w:numId w:val="9"/>
        </w:numPr>
        <w:spacing w:line="480" w:lineRule="auto"/>
        <w:rPr>
          <w:rFonts w:ascii="Times New Roman" w:hAnsi="Times New Roman" w:cs="Times New Roman"/>
          <w:b/>
          <w:sz w:val="24"/>
          <w:szCs w:val="24"/>
        </w:rPr>
      </w:pPr>
      <w:r w:rsidRPr="001E0B85">
        <w:rPr>
          <w:rFonts w:ascii="Times New Roman" w:hAnsi="Times New Roman" w:cs="Times New Roman"/>
          <w:b/>
          <w:sz w:val="24"/>
          <w:szCs w:val="24"/>
        </w:rPr>
        <w:t>Business Problem</w:t>
      </w:r>
    </w:p>
    <w:p w:rsidR="007B24F1" w:rsidRPr="00BB6C53" w:rsidRDefault="007B24F1" w:rsidP="00BB6C53">
      <w:pPr>
        <w:pStyle w:val="ListParagraph"/>
        <w:numPr>
          <w:ilvl w:val="0"/>
          <w:numId w:val="4"/>
        </w:numPr>
        <w:spacing w:line="480" w:lineRule="auto"/>
        <w:rPr>
          <w:rFonts w:ascii="Times New Roman" w:hAnsi="Times New Roman" w:cs="Times New Roman"/>
          <w:sz w:val="24"/>
          <w:szCs w:val="24"/>
        </w:rPr>
      </w:pPr>
      <w:r w:rsidRPr="00BB6C53">
        <w:rPr>
          <w:rFonts w:ascii="Times New Roman" w:hAnsi="Times New Roman" w:cs="Times New Roman"/>
          <w:sz w:val="24"/>
          <w:szCs w:val="24"/>
        </w:rPr>
        <w:t>Microsoft Movie Studios needs to determine which movie genres and runtime durations are most likely to attract a large and engaged audience.</w:t>
      </w:r>
    </w:p>
    <w:p w:rsidR="007B24F1" w:rsidRPr="00BB6C53" w:rsidRDefault="007B24F1" w:rsidP="00BB6C53">
      <w:pPr>
        <w:pStyle w:val="ListParagraph"/>
        <w:numPr>
          <w:ilvl w:val="0"/>
          <w:numId w:val="4"/>
        </w:numPr>
        <w:spacing w:line="480" w:lineRule="auto"/>
        <w:rPr>
          <w:rFonts w:ascii="Times New Roman" w:hAnsi="Times New Roman" w:cs="Times New Roman"/>
          <w:sz w:val="24"/>
          <w:szCs w:val="24"/>
        </w:rPr>
      </w:pPr>
      <w:r w:rsidRPr="00BB6C53">
        <w:rPr>
          <w:rFonts w:ascii="Times New Roman" w:hAnsi="Times New Roman" w:cs="Times New Roman"/>
          <w:sz w:val="24"/>
          <w:szCs w:val="24"/>
        </w:rPr>
        <w:t>Ensuring the production of high-quality films is essential for maintaining audience satisfaction and reputation.</w:t>
      </w:r>
    </w:p>
    <w:p w:rsidR="007B24F1" w:rsidRPr="001E0B85" w:rsidRDefault="007B24F1" w:rsidP="001E0B85">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t>Business Understanding</w:t>
      </w:r>
    </w:p>
    <w:p w:rsidR="007B24F1" w:rsidRPr="00BB6C53" w:rsidRDefault="007B24F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 xml:space="preserve">Microsoft is embarking on a strategic venture to establish its own movie studio, marking a significant expansion into the entertainment industry. The aim of this project is to create a thriving movie production entity that produces high-quality, diverse content for various distribution channels, including theaters, streaming platforms, and television networks. </w:t>
      </w:r>
      <w:r w:rsidR="00A5724B">
        <w:rPr>
          <w:rFonts w:ascii="Times New Roman" w:hAnsi="Times New Roman" w:cs="Times New Roman"/>
          <w:sz w:val="24"/>
          <w:szCs w:val="24"/>
        </w:rPr>
        <w:t xml:space="preserve">The </w:t>
      </w:r>
      <w:r w:rsidRPr="00BB6C53">
        <w:rPr>
          <w:rFonts w:ascii="Times New Roman" w:hAnsi="Times New Roman" w:cs="Times New Roman"/>
          <w:sz w:val="24"/>
          <w:szCs w:val="24"/>
        </w:rPr>
        <w:t xml:space="preserve">project is pivotal in leveraging data-driven insights to optimize various aspects of movie production, distribution, and audience engagement. </w:t>
      </w:r>
      <w:r w:rsidR="00A5724B">
        <w:rPr>
          <w:rFonts w:ascii="Times New Roman" w:hAnsi="Times New Roman" w:cs="Times New Roman"/>
          <w:sz w:val="24"/>
          <w:szCs w:val="24"/>
        </w:rPr>
        <w:t>This is because t</w:t>
      </w:r>
      <w:r w:rsidRPr="00BB6C53">
        <w:rPr>
          <w:rFonts w:ascii="Times New Roman" w:hAnsi="Times New Roman" w:cs="Times New Roman"/>
          <w:sz w:val="24"/>
          <w:szCs w:val="24"/>
        </w:rPr>
        <w:t xml:space="preserve">he global entertainment industry is valued at $2 trillion and continues to expand (Guttmann, 2023). Streaming platforms, international markets, and diverse content preferences offer substantial growth prospects. </w:t>
      </w:r>
      <w:r w:rsidR="00A5724B">
        <w:rPr>
          <w:rFonts w:ascii="Times New Roman" w:hAnsi="Times New Roman" w:cs="Times New Roman"/>
          <w:sz w:val="24"/>
          <w:szCs w:val="24"/>
        </w:rPr>
        <w:t>T</w:t>
      </w:r>
      <w:r w:rsidRPr="00BB6C53">
        <w:rPr>
          <w:rFonts w:ascii="Times New Roman" w:hAnsi="Times New Roman" w:cs="Times New Roman"/>
          <w:sz w:val="24"/>
          <w:szCs w:val="24"/>
        </w:rPr>
        <w:t xml:space="preserve">he Microsoft brand, and technological prowess </w:t>
      </w:r>
      <w:r w:rsidR="00A5724B">
        <w:rPr>
          <w:rFonts w:ascii="Times New Roman" w:hAnsi="Times New Roman" w:cs="Times New Roman"/>
          <w:sz w:val="24"/>
          <w:szCs w:val="24"/>
        </w:rPr>
        <w:t xml:space="preserve">of the company can create a competitive advantage that </w:t>
      </w:r>
      <w:r w:rsidRPr="00BB6C53">
        <w:rPr>
          <w:rFonts w:ascii="Times New Roman" w:hAnsi="Times New Roman" w:cs="Times New Roman"/>
          <w:sz w:val="24"/>
          <w:szCs w:val="24"/>
        </w:rPr>
        <w:t xml:space="preserve">can set </w:t>
      </w:r>
      <w:r w:rsidR="00A5724B">
        <w:rPr>
          <w:rFonts w:ascii="Times New Roman" w:hAnsi="Times New Roman" w:cs="Times New Roman"/>
          <w:sz w:val="24"/>
          <w:szCs w:val="24"/>
        </w:rPr>
        <w:t>the new movie studio venture</w:t>
      </w:r>
      <w:r w:rsidRPr="00BB6C53">
        <w:rPr>
          <w:rFonts w:ascii="Times New Roman" w:hAnsi="Times New Roman" w:cs="Times New Roman"/>
          <w:sz w:val="24"/>
          <w:szCs w:val="24"/>
        </w:rPr>
        <w:t xml:space="preserve"> apart in the industry. Additionally, integration with Microsoft's existing ecosystem can enhance user engagement and content delivery. The following objectives will play a role in shaping the new investment;</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determine the most popular genres among viewers, aiding in strategic genre selection for future movie projects.</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lastRenderedPageBreak/>
        <w:t>To understand how movie titles influence user engagement and voting behavior, enabling the creation of impactful titles.</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identify directors whose movies consistently receive a high number of votes and positive ratings.</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explore viewer preferences regarding movie runtime and identify the ideal runtime for maximizing engagement.</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uncover which director-genre combinations yield the most favorable results in terms of audience engagement.</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investigate the correlation between movie runtime and genre preferences among viewers.</w:t>
      </w:r>
    </w:p>
    <w:p w:rsidR="007B24F1" w:rsidRPr="00BB6C53" w:rsidRDefault="007B24F1" w:rsidP="001E0B85">
      <w:pPr>
        <w:pStyle w:val="ListParagraph"/>
        <w:numPr>
          <w:ilvl w:val="0"/>
          <w:numId w:val="10"/>
        </w:numPr>
        <w:spacing w:line="480" w:lineRule="auto"/>
        <w:rPr>
          <w:rFonts w:ascii="Times New Roman" w:hAnsi="Times New Roman" w:cs="Times New Roman"/>
          <w:sz w:val="24"/>
          <w:szCs w:val="24"/>
        </w:rPr>
      </w:pPr>
      <w:r w:rsidRPr="00BB6C53">
        <w:rPr>
          <w:rFonts w:ascii="Times New Roman" w:hAnsi="Times New Roman" w:cs="Times New Roman"/>
          <w:sz w:val="24"/>
          <w:szCs w:val="24"/>
        </w:rPr>
        <w:t>To develop a quality assessment metric considering both user ratings and votes, facilitating content quality evaluation.</w:t>
      </w:r>
    </w:p>
    <w:p w:rsidR="007B24F1" w:rsidRPr="001E0B85" w:rsidRDefault="007B24F1" w:rsidP="001E0B85">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t>Data Understanding</w:t>
      </w:r>
    </w:p>
    <w:p w:rsidR="007B24F1" w:rsidRPr="00BB6C53" w:rsidRDefault="007B24F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Because of the wealth of data available that can help understand the film production industry,</w:t>
      </w:r>
      <w:r w:rsidR="00B51DE8">
        <w:rPr>
          <w:rFonts w:ascii="Times New Roman" w:hAnsi="Times New Roman" w:cs="Times New Roman"/>
          <w:sz w:val="24"/>
          <w:szCs w:val="24"/>
        </w:rPr>
        <w:t xml:space="preserve"> </w:t>
      </w:r>
      <w:r w:rsidR="00B51DE8">
        <w:rPr>
          <w:rFonts w:ascii="Times New Roman" w:hAnsi="Times New Roman" w:cs="Times New Roman"/>
          <w:sz w:val="24"/>
          <w:szCs w:val="24"/>
        </w:rPr>
        <w:t xml:space="preserve">began with the selection of the most ideal datasets to work with. </w:t>
      </w:r>
      <w:r w:rsidR="00B51DE8">
        <w:rPr>
          <w:rFonts w:ascii="Times New Roman" w:hAnsi="Times New Roman" w:cs="Times New Roman"/>
          <w:sz w:val="24"/>
          <w:szCs w:val="24"/>
        </w:rPr>
        <w:t>T</w:t>
      </w:r>
      <w:r w:rsidRPr="00BB6C53">
        <w:rPr>
          <w:rFonts w:ascii="Times New Roman" w:hAnsi="Times New Roman" w:cs="Times New Roman"/>
          <w:sz w:val="24"/>
          <w:szCs w:val="24"/>
        </w:rPr>
        <w:t xml:space="preserve">he process of data cleaning began with the exploration of the available datasets. After an in-depth comparison, I decided to work with the </w:t>
      </w:r>
      <w:r w:rsidRPr="00BB6C53">
        <w:rPr>
          <w:rFonts w:ascii="Times New Roman" w:hAnsi="Times New Roman" w:cs="Times New Roman"/>
          <w:b/>
          <w:sz w:val="24"/>
          <w:szCs w:val="24"/>
          <w:highlight w:val="yellow"/>
        </w:rPr>
        <w:t>‘im.db’</w:t>
      </w:r>
      <w:r w:rsidRPr="00BB6C53">
        <w:rPr>
          <w:rFonts w:ascii="Times New Roman" w:hAnsi="Times New Roman" w:cs="Times New Roman"/>
          <w:sz w:val="24"/>
          <w:szCs w:val="24"/>
        </w:rPr>
        <w:t xml:space="preserve"> database</w:t>
      </w:r>
      <w:r w:rsidR="00B51DE8">
        <w:rPr>
          <w:rFonts w:ascii="Times New Roman" w:hAnsi="Times New Roman" w:cs="Times New Roman"/>
          <w:sz w:val="24"/>
          <w:szCs w:val="24"/>
        </w:rPr>
        <w:t xml:space="preserve"> where I </w:t>
      </w:r>
      <w:r w:rsidRPr="00BB6C53">
        <w:rPr>
          <w:rFonts w:ascii="Times New Roman" w:hAnsi="Times New Roman" w:cs="Times New Roman"/>
          <w:sz w:val="24"/>
          <w:szCs w:val="24"/>
        </w:rPr>
        <w:t>analyzing a database that contains several tables. The most important tab</w:t>
      </w:r>
      <w:r w:rsidR="00B51DE8">
        <w:rPr>
          <w:rFonts w:ascii="Times New Roman" w:hAnsi="Times New Roman" w:cs="Times New Roman"/>
          <w:sz w:val="24"/>
          <w:szCs w:val="24"/>
        </w:rPr>
        <w:t xml:space="preserve">les in the database were; </w:t>
      </w:r>
      <w:r w:rsidRPr="00BB6C53">
        <w:rPr>
          <w:rFonts w:ascii="Times New Roman" w:hAnsi="Times New Roman" w:cs="Times New Roman"/>
          <w:sz w:val="24"/>
          <w:szCs w:val="24"/>
        </w:rPr>
        <w:t>'Movie basics' and 'Movie ratings'.  Each table has various fields which anchor critical inf</w:t>
      </w:r>
      <w:r w:rsidR="00B51DE8">
        <w:rPr>
          <w:rFonts w:ascii="Times New Roman" w:hAnsi="Times New Roman" w:cs="Times New Roman"/>
          <w:sz w:val="24"/>
          <w:szCs w:val="24"/>
        </w:rPr>
        <w:t xml:space="preserve">ormation necessary for analysis. I </w:t>
      </w:r>
      <w:r w:rsidRPr="00BB6C53">
        <w:rPr>
          <w:rFonts w:ascii="Times New Roman" w:hAnsi="Times New Roman" w:cs="Times New Roman"/>
          <w:sz w:val="24"/>
          <w:szCs w:val="24"/>
        </w:rPr>
        <w:t>later conduct</w:t>
      </w:r>
      <w:r w:rsidR="00B51DE8">
        <w:rPr>
          <w:rFonts w:ascii="Times New Roman" w:hAnsi="Times New Roman" w:cs="Times New Roman"/>
          <w:sz w:val="24"/>
          <w:szCs w:val="24"/>
        </w:rPr>
        <w:t>ed</w:t>
      </w:r>
      <w:r w:rsidRPr="00BB6C53">
        <w:rPr>
          <w:rFonts w:ascii="Times New Roman" w:hAnsi="Times New Roman" w:cs="Times New Roman"/>
          <w:sz w:val="24"/>
          <w:szCs w:val="24"/>
        </w:rPr>
        <w:t xml:space="preserve"> visualization that play</w:t>
      </w:r>
      <w:r w:rsidR="00B51DE8">
        <w:rPr>
          <w:rFonts w:ascii="Times New Roman" w:hAnsi="Times New Roman" w:cs="Times New Roman"/>
          <w:sz w:val="24"/>
          <w:szCs w:val="24"/>
        </w:rPr>
        <w:t>ed</w:t>
      </w:r>
      <w:r w:rsidRPr="00BB6C53">
        <w:rPr>
          <w:rFonts w:ascii="Times New Roman" w:hAnsi="Times New Roman" w:cs="Times New Roman"/>
          <w:sz w:val="24"/>
          <w:szCs w:val="24"/>
        </w:rPr>
        <w:t xml:space="preserve"> a critical role in drawing my conclusions, insights, and recommendations necessar</w:t>
      </w:r>
      <w:r w:rsidR="00B51DE8">
        <w:rPr>
          <w:rFonts w:ascii="Times New Roman" w:hAnsi="Times New Roman" w:cs="Times New Roman"/>
          <w:sz w:val="24"/>
          <w:szCs w:val="24"/>
        </w:rPr>
        <w:t>y for Microsoft movie studios. T</w:t>
      </w:r>
      <w:r w:rsidRPr="00BB6C53">
        <w:rPr>
          <w:rFonts w:ascii="Times New Roman" w:hAnsi="Times New Roman" w:cs="Times New Roman"/>
          <w:sz w:val="24"/>
          <w:szCs w:val="24"/>
        </w:rPr>
        <w:t>he fields for the 'Movie basics' table include; Movie_id, Primary title, Original title, Start_year, Runntime_minutes, and most importantly, the ‘Genres’</w:t>
      </w:r>
      <w:r w:rsidR="00B51DE8">
        <w:rPr>
          <w:rFonts w:ascii="Times New Roman" w:hAnsi="Times New Roman" w:cs="Times New Roman"/>
          <w:sz w:val="24"/>
          <w:szCs w:val="24"/>
        </w:rPr>
        <w:t xml:space="preserve"> field. T</w:t>
      </w:r>
      <w:r w:rsidRPr="00BB6C53">
        <w:rPr>
          <w:rFonts w:ascii="Times New Roman" w:hAnsi="Times New Roman" w:cs="Times New Roman"/>
          <w:sz w:val="24"/>
          <w:szCs w:val="24"/>
        </w:rPr>
        <w:t xml:space="preserve">he second table contains three major fields; the Movie _id </w:t>
      </w:r>
      <w:r w:rsidRPr="00BB6C53">
        <w:rPr>
          <w:rFonts w:ascii="Times New Roman" w:hAnsi="Times New Roman" w:cs="Times New Roman"/>
          <w:sz w:val="24"/>
          <w:szCs w:val="24"/>
        </w:rPr>
        <w:lastRenderedPageBreak/>
        <w:t xml:space="preserve">column, Average rating column, and the Number_of_votes column. Here, I was able to gain a deep understanding of the dataset's characteristics. I completed the data cleaning process where I addressed the issue of missing values, dropped unnecessary columns, edited the field titles, </w:t>
      </w:r>
      <w:r w:rsidR="00B51DE8">
        <w:rPr>
          <w:rFonts w:ascii="Times New Roman" w:hAnsi="Times New Roman" w:cs="Times New Roman"/>
          <w:sz w:val="24"/>
          <w:szCs w:val="24"/>
        </w:rPr>
        <w:t xml:space="preserve">and </w:t>
      </w:r>
      <w:r w:rsidRPr="00BB6C53">
        <w:rPr>
          <w:rFonts w:ascii="Times New Roman" w:hAnsi="Times New Roman" w:cs="Times New Roman"/>
          <w:sz w:val="24"/>
          <w:szCs w:val="24"/>
        </w:rPr>
        <w:t>shaped the tables in a more attractive manner for analysis.</w:t>
      </w:r>
    </w:p>
    <w:p w:rsidR="007B24F1" w:rsidRPr="001E0B85" w:rsidRDefault="007B24F1" w:rsidP="001E0B85">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t>Data Analysis</w:t>
      </w:r>
    </w:p>
    <w:p w:rsidR="00B62638" w:rsidRPr="00BB6C53" w:rsidRDefault="00A3757E"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 xml:space="preserve">After settling on the </w:t>
      </w:r>
      <w:r w:rsidRPr="00BB6C53">
        <w:rPr>
          <w:rFonts w:ascii="Times New Roman" w:hAnsi="Times New Roman" w:cs="Times New Roman"/>
          <w:b/>
          <w:sz w:val="24"/>
          <w:szCs w:val="24"/>
          <w:highlight w:val="yellow"/>
        </w:rPr>
        <w:t>‘im.db’</w:t>
      </w:r>
      <w:r w:rsidRPr="00BB6C53">
        <w:rPr>
          <w:rFonts w:ascii="Times New Roman" w:hAnsi="Times New Roman" w:cs="Times New Roman"/>
          <w:sz w:val="24"/>
          <w:szCs w:val="24"/>
        </w:rPr>
        <w:t>, the first step was to access the data in a pandas DataF</w:t>
      </w:r>
      <w:r w:rsidRPr="00BB6C53">
        <w:rPr>
          <w:rFonts w:ascii="Times New Roman" w:hAnsi="Times New Roman" w:cs="Times New Roman"/>
          <w:sz w:val="24"/>
          <w:szCs w:val="24"/>
        </w:rPr>
        <w:t>rame format</w:t>
      </w:r>
      <w:r w:rsidRPr="00BB6C53">
        <w:rPr>
          <w:rFonts w:ascii="Times New Roman" w:hAnsi="Times New Roman" w:cs="Times New Roman"/>
          <w:sz w:val="24"/>
          <w:szCs w:val="24"/>
        </w:rPr>
        <w:t xml:space="preserve"> where I generated </w:t>
      </w:r>
      <w:r w:rsidR="00FF10CB" w:rsidRPr="00BB6C53">
        <w:rPr>
          <w:rFonts w:ascii="Times New Roman" w:hAnsi="Times New Roman" w:cs="Times New Roman"/>
          <w:sz w:val="24"/>
          <w:szCs w:val="24"/>
        </w:rPr>
        <w:t>the ‘Movie_basics’ and the ‘Movie_ratings’ tables</w:t>
      </w:r>
      <w:r w:rsidRPr="00BB6C53">
        <w:rPr>
          <w:rFonts w:ascii="Times New Roman" w:hAnsi="Times New Roman" w:cs="Times New Roman"/>
          <w:sz w:val="24"/>
          <w:szCs w:val="24"/>
        </w:rPr>
        <w:t xml:space="preserve">. This was followed by calculating the value count to check the categorical variable distribution of various genres in the ‘Genre’ field.  </w:t>
      </w:r>
      <w:r w:rsidR="00B62638" w:rsidRPr="00BB6C53">
        <w:rPr>
          <w:rFonts w:ascii="Times New Roman" w:hAnsi="Times New Roman" w:cs="Times New Roman"/>
          <w:sz w:val="24"/>
          <w:szCs w:val="24"/>
        </w:rPr>
        <w:t xml:space="preserve">After cleaning the tables, I joined them and the process of data visualization kicked in.  The first graph was generated using the </w:t>
      </w:r>
      <w:proofErr w:type="spellStart"/>
      <w:r w:rsidR="00B62638" w:rsidRPr="00BB6C53">
        <w:rPr>
          <w:rFonts w:ascii="Times New Roman" w:hAnsi="Times New Roman" w:cs="Times New Roman"/>
          <w:sz w:val="24"/>
          <w:szCs w:val="24"/>
        </w:rPr>
        <w:t>seaborn</w:t>
      </w:r>
      <w:proofErr w:type="spellEnd"/>
      <w:r w:rsidR="00B62638" w:rsidRPr="00BB6C53">
        <w:rPr>
          <w:rFonts w:ascii="Times New Roman" w:hAnsi="Times New Roman" w:cs="Times New Roman"/>
          <w:sz w:val="24"/>
          <w:szCs w:val="24"/>
        </w:rPr>
        <w:t xml:space="preserve"> module where I created a vertical bar graph.  Because of the length of the data in each field, a sample population of 40 variables was selected based on average ratings and genres.  The goal was to select the top 40 movies in the merged DataFrame. </w:t>
      </w:r>
      <w:r w:rsidR="00481B24" w:rsidRPr="00BB6C53">
        <w:rPr>
          <w:rFonts w:ascii="Times New Roman" w:hAnsi="Times New Roman" w:cs="Times New Roman"/>
          <w:sz w:val="24"/>
          <w:szCs w:val="24"/>
        </w:rPr>
        <w:t xml:space="preserve">From the graph, all the top for movies and their corresponding genres have a rating of more than 9 in a scale of 10. The most preferred genres </w:t>
      </w:r>
      <w:r w:rsidR="00ED45BF">
        <w:rPr>
          <w:rFonts w:ascii="Times New Roman" w:hAnsi="Times New Roman" w:cs="Times New Roman"/>
          <w:sz w:val="24"/>
          <w:szCs w:val="24"/>
        </w:rPr>
        <w:t xml:space="preserve">according to the generated </w:t>
      </w:r>
      <w:proofErr w:type="spellStart"/>
      <w:r w:rsidR="00ED45BF">
        <w:rPr>
          <w:rFonts w:ascii="Times New Roman" w:hAnsi="Times New Roman" w:cs="Times New Roman"/>
          <w:sz w:val="24"/>
          <w:szCs w:val="24"/>
        </w:rPr>
        <w:t>barplot</w:t>
      </w:r>
      <w:proofErr w:type="spellEnd"/>
      <w:r w:rsidR="00ED45BF">
        <w:rPr>
          <w:rFonts w:ascii="Times New Roman" w:hAnsi="Times New Roman" w:cs="Times New Roman"/>
          <w:sz w:val="24"/>
          <w:szCs w:val="24"/>
        </w:rPr>
        <w:t xml:space="preserve"> and </w:t>
      </w:r>
      <w:r w:rsidR="00481B24" w:rsidRPr="00BB6C53">
        <w:rPr>
          <w:rFonts w:ascii="Times New Roman" w:hAnsi="Times New Roman" w:cs="Times New Roman"/>
          <w:sz w:val="24"/>
          <w:szCs w:val="24"/>
        </w:rPr>
        <w:t>in the order of preference include;</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Documentary</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Drama</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Adventure, Comedy</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Documentary, History</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 xml:space="preserve">Comedy, Documentary </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Biography, Documentary Drama</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Biography, Music</w:t>
      </w:r>
    </w:p>
    <w:p w:rsidR="00481B24" w:rsidRPr="00BB6C53" w:rsidRDefault="00481B24" w:rsidP="00BB6C53">
      <w:pPr>
        <w:pStyle w:val="ListParagraph"/>
        <w:numPr>
          <w:ilvl w:val="0"/>
          <w:numId w:val="5"/>
        </w:numPr>
        <w:spacing w:line="480" w:lineRule="auto"/>
        <w:rPr>
          <w:rFonts w:ascii="Times New Roman" w:hAnsi="Times New Roman" w:cs="Times New Roman"/>
          <w:sz w:val="24"/>
          <w:szCs w:val="24"/>
        </w:rPr>
      </w:pPr>
      <w:r w:rsidRPr="00BB6C53">
        <w:rPr>
          <w:rFonts w:ascii="Times New Roman" w:hAnsi="Times New Roman" w:cs="Times New Roman"/>
          <w:sz w:val="24"/>
          <w:szCs w:val="24"/>
        </w:rPr>
        <w:t>Action</w:t>
      </w:r>
    </w:p>
    <w:p w:rsidR="00481B24" w:rsidRPr="00BB6C53" w:rsidRDefault="005610C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lastRenderedPageBreak/>
        <w:t xml:space="preserve">Therefore, inasmuch as the new Microsoft movie studio will diversify to produce as many genres as possible, the best performing genres according to the analysis are the one’s listed above. </w:t>
      </w:r>
    </w:p>
    <w:p w:rsidR="00B62638" w:rsidRPr="00BB6C53" w:rsidRDefault="00B62638" w:rsidP="00BB6C53">
      <w:pPr>
        <w:spacing w:line="480" w:lineRule="auto"/>
        <w:rPr>
          <w:rFonts w:ascii="Times New Roman" w:hAnsi="Times New Roman" w:cs="Times New Roman"/>
          <w:sz w:val="24"/>
          <w:szCs w:val="24"/>
        </w:rPr>
      </w:pPr>
    </w:p>
    <w:p w:rsidR="00B62638" w:rsidRPr="00BB6C53" w:rsidRDefault="00B62638" w:rsidP="00BB6C53">
      <w:pPr>
        <w:keepNext/>
        <w:spacing w:line="480" w:lineRule="auto"/>
        <w:rPr>
          <w:rFonts w:ascii="Times New Roman" w:hAnsi="Times New Roman" w:cs="Times New Roman"/>
          <w:sz w:val="24"/>
          <w:szCs w:val="24"/>
        </w:rPr>
      </w:pPr>
      <w:r w:rsidRPr="00BB6C53">
        <w:rPr>
          <w:rFonts w:ascii="Times New Roman" w:hAnsi="Times New Roman" w:cs="Times New Roman"/>
          <w:noProof/>
          <w:sz w:val="24"/>
          <w:szCs w:val="24"/>
        </w:rPr>
        <w:drawing>
          <wp:inline distT="0" distB="0" distL="0" distR="0" wp14:anchorId="2AA49B80" wp14:editId="07EE47E8">
            <wp:extent cx="5943600" cy="404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1140"/>
                    </a:xfrm>
                    <a:prstGeom prst="rect">
                      <a:avLst/>
                    </a:prstGeom>
                  </pic:spPr>
                </pic:pic>
              </a:graphicData>
            </a:graphic>
          </wp:inline>
        </w:drawing>
      </w:r>
    </w:p>
    <w:p w:rsidR="00B62638" w:rsidRPr="00BB6C53" w:rsidRDefault="00B62638" w:rsidP="00BB6C53">
      <w:pPr>
        <w:pStyle w:val="Caption"/>
        <w:spacing w:line="480" w:lineRule="auto"/>
        <w:rPr>
          <w:rFonts w:ascii="Times New Roman" w:hAnsi="Times New Roman" w:cs="Times New Roman"/>
          <w:b/>
          <w:color w:val="2E74B5" w:themeColor="accent1" w:themeShade="BF"/>
          <w:sz w:val="24"/>
          <w:szCs w:val="24"/>
        </w:rPr>
      </w:pPr>
      <w:r w:rsidRPr="00BB6C53">
        <w:rPr>
          <w:rFonts w:ascii="Times New Roman" w:hAnsi="Times New Roman" w:cs="Times New Roman"/>
          <w:b/>
          <w:color w:val="2E74B5" w:themeColor="accent1" w:themeShade="BF"/>
          <w:sz w:val="24"/>
          <w:szCs w:val="24"/>
        </w:rPr>
        <w:t xml:space="preserve">Figure </w:t>
      </w:r>
      <w:r w:rsidRPr="00BB6C53">
        <w:rPr>
          <w:rFonts w:ascii="Times New Roman" w:hAnsi="Times New Roman" w:cs="Times New Roman"/>
          <w:b/>
          <w:color w:val="2E74B5" w:themeColor="accent1" w:themeShade="BF"/>
          <w:sz w:val="24"/>
          <w:szCs w:val="24"/>
        </w:rPr>
        <w:fldChar w:fldCharType="begin"/>
      </w:r>
      <w:r w:rsidRPr="00BB6C53">
        <w:rPr>
          <w:rFonts w:ascii="Times New Roman" w:hAnsi="Times New Roman" w:cs="Times New Roman"/>
          <w:b/>
          <w:color w:val="2E74B5" w:themeColor="accent1" w:themeShade="BF"/>
          <w:sz w:val="24"/>
          <w:szCs w:val="24"/>
        </w:rPr>
        <w:instrText xml:space="preserve"> SEQ Figure \* ARABIC </w:instrText>
      </w:r>
      <w:r w:rsidRPr="00BB6C53">
        <w:rPr>
          <w:rFonts w:ascii="Times New Roman" w:hAnsi="Times New Roman" w:cs="Times New Roman"/>
          <w:b/>
          <w:color w:val="2E74B5" w:themeColor="accent1" w:themeShade="BF"/>
          <w:sz w:val="24"/>
          <w:szCs w:val="24"/>
        </w:rPr>
        <w:fldChar w:fldCharType="separate"/>
      </w:r>
      <w:r w:rsidR="00207F4D" w:rsidRPr="00BB6C53">
        <w:rPr>
          <w:rFonts w:ascii="Times New Roman" w:hAnsi="Times New Roman" w:cs="Times New Roman"/>
          <w:b/>
          <w:noProof/>
          <w:color w:val="2E74B5" w:themeColor="accent1" w:themeShade="BF"/>
          <w:sz w:val="24"/>
          <w:szCs w:val="24"/>
        </w:rPr>
        <w:t>1</w:t>
      </w:r>
      <w:r w:rsidRPr="00BB6C53">
        <w:rPr>
          <w:rFonts w:ascii="Times New Roman" w:hAnsi="Times New Roman" w:cs="Times New Roman"/>
          <w:b/>
          <w:color w:val="2E74B5" w:themeColor="accent1" w:themeShade="BF"/>
          <w:sz w:val="24"/>
          <w:szCs w:val="24"/>
        </w:rPr>
        <w:fldChar w:fldCharType="end"/>
      </w:r>
      <w:r w:rsidRPr="00BB6C53">
        <w:rPr>
          <w:rFonts w:ascii="Times New Roman" w:hAnsi="Times New Roman" w:cs="Times New Roman"/>
          <w:b/>
          <w:color w:val="2E74B5" w:themeColor="accent1" w:themeShade="BF"/>
          <w:sz w:val="24"/>
          <w:szCs w:val="24"/>
        </w:rPr>
        <w:t>: Top 40 Movies by Average Rating and genres</w:t>
      </w:r>
    </w:p>
    <w:p w:rsidR="005610C1" w:rsidRPr="00BB6C53" w:rsidRDefault="005610C1" w:rsidP="00BB6C53">
      <w:pPr>
        <w:spacing w:line="480" w:lineRule="auto"/>
        <w:rPr>
          <w:rFonts w:ascii="Times New Roman" w:hAnsi="Times New Roman" w:cs="Times New Roman"/>
          <w:sz w:val="24"/>
          <w:szCs w:val="24"/>
        </w:rPr>
      </w:pPr>
      <w:r w:rsidRPr="00BB6C53">
        <w:rPr>
          <w:rFonts w:ascii="Times New Roman" w:hAnsi="Times New Roman" w:cs="Times New Roman"/>
          <w:sz w:val="24"/>
          <w:szCs w:val="24"/>
        </w:rPr>
        <w:tab/>
        <w:t xml:space="preserve">The second visualization generated a histogram of average ratings whereby the analysis sought to establish how skewed the ratings were for the purpose of confirming how biased the audience could have been in order to make sound decisions as far as the new movie studio is concerned. The symmetrical distribution typically suggests that the ratings for the movies are evenly distributed around a central value. </w:t>
      </w:r>
      <w:r w:rsidR="000770BA" w:rsidRPr="00BB6C53">
        <w:rPr>
          <w:rFonts w:ascii="Times New Roman" w:hAnsi="Times New Roman" w:cs="Times New Roman"/>
          <w:sz w:val="24"/>
          <w:szCs w:val="24"/>
        </w:rPr>
        <w:t xml:space="preserve">Therefore, the studio should use this information as a </w:t>
      </w:r>
      <w:r w:rsidR="000770BA" w:rsidRPr="00BB6C53">
        <w:rPr>
          <w:rFonts w:ascii="Times New Roman" w:hAnsi="Times New Roman" w:cs="Times New Roman"/>
          <w:sz w:val="24"/>
          <w:szCs w:val="24"/>
        </w:rPr>
        <w:lastRenderedPageBreak/>
        <w:t xml:space="preserve">starting point for further analysis and decision-making and for understanding the nature of the target audience. </w:t>
      </w:r>
    </w:p>
    <w:p w:rsidR="005610C1" w:rsidRPr="00BB6C53" w:rsidRDefault="005610C1" w:rsidP="00BB6C53">
      <w:pPr>
        <w:keepNext/>
        <w:spacing w:line="480" w:lineRule="auto"/>
        <w:rPr>
          <w:rFonts w:ascii="Times New Roman" w:hAnsi="Times New Roman" w:cs="Times New Roman"/>
          <w:sz w:val="24"/>
          <w:szCs w:val="24"/>
        </w:rPr>
      </w:pPr>
      <w:r w:rsidRPr="00BB6C53">
        <w:rPr>
          <w:rFonts w:ascii="Times New Roman" w:hAnsi="Times New Roman" w:cs="Times New Roman"/>
          <w:noProof/>
          <w:sz w:val="24"/>
          <w:szCs w:val="24"/>
        </w:rPr>
        <w:drawing>
          <wp:inline distT="0" distB="0" distL="0" distR="0" wp14:anchorId="2B540B44" wp14:editId="524104AC">
            <wp:extent cx="5943600" cy="3862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2705"/>
                    </a:xfrm>
                    <a:prstGeom prst="rect">
                      <a:avLst/>
                    </a:prstGeom>
                  </pic:spPr>
                </pic:pic>
              </a:graphicData>
            </a:graphic>
          </wp:inline>
        </w:drawing>
      </w:r>
    </w:p>
    <w:p w:rsidR="005610C1" w:rsidRPr="00BB6C53" w:rsidRDefault="005610C1" w:rsidP="00BB6C53">
      <w:pPr>
        <w:pStyle w:val="Caption"/>
        <w:spacing w:line="480" w:lineRule="auto"/>
        <w:rPr>
          <w:rFonts w:ascii="Times New Roman" w:hAnsi="Times New Roman" w:cs="Times New Roman"/>
          <w:b/>
          <w:color w:val="2E74B5" w:themeColor="accent1" w:themeShade="BF"/>
          <w:sz w:val="24"/>
          <w:szCs w:val="24"/>
        </w:rPr>
      </w:pPr>
      <w:r w:rsidRPr="00BB6C53">
        <w:rPr>
          <w:rFonts w:ascii="Times New Roman" w:hAnsi="Times New Roman" w:cs="Times New Roman"/>
          <w:b/>
          <w:color w:val="2E74B5" w:themeColor="accent1" w:themeShade="BF"/>
          <w:sz w:val="24"/>
          <w:szCs w:val="24"/>
        </w:rPr>
        <w:t xml:space="preserve">Figure </w:t>
      </w:r>
      <w:r w:rsidRPr="00BB6C53">
        <w:rPr>
          <w:rFonts w:ascii="Times New Roman" w:hAnsi="Times New Roman" w:cs="Times New Roman"/>
          <w:b/>
          <w:color w:val="2E74B5" w:themeColor="accent1" w:themeShade="BF"/>
          <w:sz w:val="24"/>
          <w:szCs w:val="24"/>
        </w:rPr>
        <w:fldChar w:fldCharType="begin"/>
      </w:r>
      <w:r w:rsidRPr="00BB6C53">
        <w:rPr>
          <w:rFonts w:ascii="Times New Roman" w:hAnsi="Times New Roman" w:cs="Times New Roman"/>
          <w:b/>
          <w:color w:val="2E74B5" w:themeColor="accent1" w:themeShade="BF"/>
          <w:sz w:val="24"/>
          <w:szCs w:val="24"/>
        </w:rPr>
        <w:instrText xml:space="preserve"> SEQ Figure \* ARABIC </w:instrText>
      </w:r>
      <w:r w:rsidRPr="00BB6C53">
        <w:rPr>
          <w:rFonts w:ascii="Times New Roman" w:hAnsi="Times New Roman" w:cs="Times New Roman"/>
          <w:b/>
          <w:color w:val="2E74B5" w:themeColor="accent1" w:themeShade="BF"/>
          <w:sz w:val="24"/>
          <w:szCs w:val="24"/>
        </w:rPr>
        <w:fldChar w:fldCharType="separate"/>
      </w:r>
      <w:r w:rsidR="00207F4D" w:rsidRPr="00BB6C53">
        <w:rPr>
          <w:rFonts w:ascii="Times New Roman" w:hAnsi="Times New Roman" w:cs="Times New Roman"/>
          <w:b/>
          <w:noProof/>
          <w:color w:val="2E74B5" w:themeColor="accent1" w:themeShade="BF"/>
          <w:sz w:val="24"/>
          <w:szCs w:val="24"/>
        </w:rPr>
        <w:t>2</w:t>
      </w:r>
      <w:r w:rsidRPr="00BB6C53">
        <w:rPr>
          <w:rFonts w:ascii="Times New Roman" w:hAnsi="Times New Roman" w:cs="Times New Roman"/>
          <w:b/>
          <w:color w:val="2E74B5" w:themeColor="accent1" w:themeShade="BF"/>
          <w:sz w:val="24"/>
          <w:szCs w:val="24"/>
        </w:rPr>
        <w:fldChar w:fldCharType="end"/>
      </w:r>
      <w:r w:rsidRPr="00BB6C53">
        <w:rPr>
          <w:rFonts w:ascii="Times New Roman" w:hAnsi="Times New Roman" w:cs="Times New Roman"/>
          <w:b/>
          <w:color w:val="2E74B5" w:themeColor="accent1" w:themeShade="BF"/>
          <w:sz w:val="24"/>
          <w:szCs w:val="24"/>
        </w:rPr>
        <w:t>:A histogram Showcasing the Symmetry of Average Ratings</w:t>
      </w:r>
    </w:p>
    <w:p w:rsidR="005610C1" w:rsidRPr="00BB6C53" w:rsidRDefault="005610C1" w:rsidP="00BB6C53">
      <w:pPr>
        <w:spacing w:line="480" w:lineRule="auto"/>
        <w:rPr>
          <w:rFonts w:ascii="Times New Roman" w:hAnsi="Times New Roman" w:cs="Times New Roman"/>
          <w:sz w:val="24"/>
          <w:szCs w:val="24"/>
        </w:rPr>
      </w:pPr>
    </w:p>
    <w:p w:rsidR="000770BA" w:rsidRPr="00BB6C53" w:rsidRDefault="000770BA" w:rsidP="00BB6C53">
      <w:pPr>
        <w:spacing w:line="480" w:lineRule="auto"/>
        <w:rPr>
          <w:rFonts w:ascii="Times New Roman" w:hAnsi="Times New Roman" w:cs="Times New Roman"/>
          <w:sz w:val="24"/>
          <w:szCs w:val="24"/>
        </w:rPr>
      </w:pPr>
    </w:p>
    <w:p w:rsidR="000770BA" w:rsidRPr="00BB6C53" w:rsidRDefault="000770BA" w:rsidP="00BB6C53">
      <w:pPr>
        <w:spacing w:line="480" w:lineRule="auto"/>
        <w:rPr>
          <w:rFonts w:ascii="Times New Roman" w:hAnsi="Times New Roman" w:cs="Times New Roman"/>
          <w:sz w:val="24"/>
          <w:szCs w:val="24"/>
        </w:rPr>
      </w:pPr>
    </w:p>
    <w:p w:rsidR="000770BA" w:rsidRPr="00BB6C53" w:rsidRDefault="000770BA" w:rsidP="00BB6C53">
      <w:pPr>
        <w:spacing w:line="480" w:lineRule="auto"/>
        <w:rPr>
          <w:rFonts w:ascii="Times New Roman" w:hAnsi="Times New Roman" w:cs="Times New Roman"/>
          <w:sz w:val="24"/>
          <w:szCs w:val="24"/>
        </w:rPr>
      </w:pPr>
    </w:p>
    <w:p w:rsidR="000770BA" w:rsidRPr="00BB6C53" w:rsidRDefault="000770BA" w:rsidP="00BB6C53">
      <w:pPr>
        <w:spacing w:line="480" w:lineRule="auto"/>
        <w:rPr>
          <w:rFonts w:ascii="Times New Roman" w:hAnsi="Times New Roman" w:cs="Times New Roman"/>
          <w:sz w:val="24"/>
          <w:szCs w:val="24"/>
        </w:rPr>
      </w:pPr>
    </w:p>
    <w:p w:rsidR="000770BA" w:rsidRPr="00BB6C53" w:rsidRDefault="000770BA" w:rsidP="00BB6C53">
      <w:pPr>
        <w:spacing w:line="480" w:lineRule="auto"/>
        <w:rPr>
          <w:rFonts w:ascii="Times New Roman" w:hAnsi="Times New Roman" w:cs="Times New Roman"/>
          <w:sz w:val="24"/>
          <w:szCs w:val="24"/>
        </w:rPr>
      </w:pPr>
    </w:p>
    <w:p w:rsidR="000770BA" w:rsidRPr="00BB6C53" w:rsidRDefault="00BB6C53" w:rsidP="00BB6C5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0770BA" w:rsidRPr="00BB6C53">
        <w:rPr>
          <w:rFonts w:ascii="Times New Roman" w:hAnsi="Times New Roman" w:cs="Times New Roman"/>
          <w:sz w:val="24"/>
          <w:szCs w:val="24"/>
        </w:rPr>
        <w:t>he third visualization sought to establish whether there is correlation between the average rating and the number of votes for each movie on the basis of their respective genres. Analyzing the relationship between average ratings and the number of votes provided valuable insights into audience engagement and the impact of audience size on perceived content quality.</w:t>
      </w:r>
      <w:r w:rsidR="002E0C20" w:rsidRPr="00BB6C53">
        <w:rPr>
          <w:rFonts w:ascii="Times New Roman" w:hAnsi="Times New Roman" w:cs="Times New Roman"/>
          <w:sz w:val="24"/>
          <w:szCs w:val="24"/>
        </w:rPr>
        <w:t xml:space="preserve"> From the scatter graph, it is evident that the top rated movies and their respective genres tend to receive the most votes. It is therefore advisable for the manager of the new Microsoft movie studio to put more focus on the highly regarded genres when planning for production to attract positive responses and establish the studio is the go-to studio for contemporary movie consumers. </w:t>
      </w:r>
    </w:p>
    <w:p w:rsidR="00207F4D" w:rsidRPr="00BB6C53" w:rsidRDefault="000770BA" w:rsidP="00BB6C53">
      <w:pPr>
        <w:keepNext/>
        <w:spacing w:line="480" w:lineRule="auto"/>
        <w:rPr>
          <w:rFonts w:ascii="Times New Roman" w:hAnsi="Times New Roman" w:cs="Times New Roman"/>
          <w:sz w:val="24"/>
          <w:szCs w:val="24"/>
        </w:rPr>
      </w:pPr>
      <w:r w:rsidRPr="00BB6C53">
        <w:rPr>
          <w:rFonts w:ascii="Times New Roman" w:hAnsi="Times New Roman" w:cs="Times New Roman"/>
          <w:noProof/>
          <w:sz w:val="24"/>
          <w:szCs w:val="24"/>
        </w:rPr>
        <w:drawing>
          <wp:inline distT="0" distB="0" distL="0" distR="0" wp14:anchorId="6EC267EB" wp14:editId="3319A4E6">
            <wp:extent cx="5943600" cy="3806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6825"/>
                    </a:xfrm>
                    <a:prstGeom prst="rect">
                      <a:avLst/>
                    </a:prstGeom>
                  </pic:spPr>
                </pic:pic>
              </a:graphicData>
            </a:graphic>
          </wp:inline>
        </w:drawing>
      </w:r>
    </w:p>
    <w:p w:rsidR="005610C1" w:rsidRPr="00BB6C53" w:rsidRDefault="00207F4D" w:rsidP="00BB6C53">
      <w:pPr>
        <w:pStyle w:val="Caption"/>
        <w:spacing w:line="480" w:lineRule="auto"/>
        <w:rPr>
          <w:rFonts w:ascii="Times New Roman" w:hAnsi="Times New Roman" w:cs="Times New Roman"/>
          <w:b/>
          <w:color w:val="2E74B5" w:themeColor="accent1" w:themeShade="BF"/>
          <w:sz w:val="24"/>
          <w:szCs w:val="24"/>
        </w:rPr>
      </w:pPr>
      <w:r w:rsidRPr="00BB6C53">
        <w:rPr>
          <w:rFonts w:ascii="Times New Roman" w:hAnsi="Times New Roman" w:cs="Times New Roman"/>
          <w:b/>
          <w:color w:val="2E74B5" w:themeColor="accent1" w:themeShade="BF"/>
          <w:sz w:val="24"/>
          <w:szCs w:val="24"/>
        </w:rPr>
        <w:t xml:space="preserve">Figure </w:t>
      </w:r>
      <w:r w:rsidRPr="00BB6C53">
        <w:rPr>
          <w:rFonts w:ascii="Times New Roman" w:hAnsi="Times New Roman" w:cs="Times New Roman"/>
          <w:b/>
          <w:color w:val="2E74B5" w:themeColor="accent1" w:themeShade="BF"/>
          <w:sz w:val="24"/>
          <w:szCs w:val="24"/>
        </w:rPr>
        <w:fldChar w:fldCharType="begin"/>
      </w:r>
      <w:r w:rsidRPr="00BB6C53">
        <w:rPr>
          <w:rFonts w:ascii="Times New Roman" w:hAnsi="Times New Roman" w:cs="Times New Roman"/>
          <w:b/>
          <w:color w:val="2E74B5" w:themeColor="accent1" w:themeShade="BF"/>
          <w:sz w:val="24"/>
          <w:szCs w:val="24"/>
        </w:rPr>
        <w:instrText xml:space="preserve"> SEQ Figure \* ARABIC </w:instrText>
      </w:r>
      <w:r w:rsidRPr="00BB6C53">
        <w:rPr>
          <w:rFonts w:ascii="Times New Roman" w:hAnsi="Times New Roman" w:cs="Times New Roman"/>
          <w:b/>
          <w:color w:val="2E74B5" w:themeColor="accent1" w:themeShade="BF"/>
          <w:sz w:val="24"/>
          <w:szCs w:val="24"/>
        </w:rPr>
        <w:fldChar w:fldCharType="separate"/>
      </w:r>
      <w:r w:rsidRPr="00BB6C53">
        <w:rPr>
          <w:rFonts w:ascii="Times New Roman" w:hAnsi="Times New Roman" w:cs="Times New Roman"/>
          <w:b/>
          <w:noProof/>
          <w:color w:val="2E74B5" w:themeColor="accent1" w:themeShade="BF"/>
          <w:sz w:val="24"/>
          <w:szCs w:val="24"/>
        </w:rPr>
        <w:t>3</w:t>
      </w:r>
      <w:r w:rsidRPr="00BB6C53">
        <w:rPr>
          <w:rFonts w:ascii="Times New Roman" w:hAnsi="Times New Roman" w:cs="Times New Roman"/>
          <w:b/>
          <w:color w:val="2E74B5" w:themeColor="accent1" w:themeShade="BF"/>
          <w:sz w:val="24"/>
          <w:szCs w:val="24"/>
        </w:rPr>
        <w:fldChar w:fldCharType="end"/>
      </w:r>
      <w:r w:rsidRPr="00BB6C53">
        <w:rPr>
          <w:rFonts w:ascii="Times New Roman" w:hAnsi="Times New Roman" w:cs="Times New Roman"/>
          <w:b/>
          <w:color w:val="2E74B5" w:themeColor="accent1" w:themeShade="BF"/>
          <w:sz w:val="24"/>
          <w:szCs w:val="24"/>
        </w:rPr>
        <w:t>: A scatter plot of average ratings vs. number of votes</w:t>
      </w:r>
    </w:p>
    <w:p w:rsidR="002E0C20" w:rsidRPr="00BB6C53" w:rsidRDefault="002E0C20" w:rsidP="00BB6C53">
      <w:pPr>
        <w:spacing w:line="480" w:lineRule="auto"/>
        <w:rPr>
          <w:rFonts w:ascii="Times New Roman" w:hAnsi="Times New Roman" w:cs="Times New Roman"/>
          <w:sz w:val="24"/>
          <w:szCs w:val="24"/>
        </w:rPr>
      </w:pPr>
    </w:p>
    <w:p w:rsidR="002E0C20" w:rsidRPr="00BB6C53" w:rsidRDefault="002E0C20" w:rsidP="001E0B85">
      <w:pPr>
        <w:spacing w:line="480" w:lineRule="auto"/>
        <w:ind w:firstLine="720"/>
        <w:rPr>
          <w:rFonts w:ascii="Times New Roman" w:hAnsi="Times New Roman" w:cs="Times New Roman"/>
          <w:sz w:val="24"/>
          <w:szCs w:val="24"/>
        </w:rPr>
      </w:pPr>
      <w:r w:rsidRPr="00BB6C53">
        <w:rPr>
          <w:rFonts w:ascii="Times New Roman" w:hAnsi="Times New Roman" w:cs="Times New Roman"/>
          <w:sz w:val="24"/>
          <w:szCs w:val="24"/>
        </w:rPr>
        <w:lastRenderedPageBreak/>
        <w:t>Finally, the analysis sought to establish the trend of movie production per year. To establish this line of thought, a count plot of movie production by year was created.  This visualization established</w:t>
      </w:r>
      <w:r w:rsidRPr="00BB6C53">
        <w:rPr>
          <w:rFonts w:ascii="Times New Roman" w:hAnsi="Times New Roman" w:cs="Times New Roman"/>
          <w:sz w:val="24"/>
          <w:szCs w:val="24"/>
        </w:rPr>
        <w:t xml:space="preserve"> the numb</w:t>
      </w:r>
      <w:r w:rsidRPr="00BB6C53">
        <w:rPr>
          <w:rFonts w:ascii="Times New Roman" w:hAnsi="Times New Roman" w:cs="Times New Roman"/>
          <w:sz w:val="24"/>
          <w:szCs w:val="24"/>
        </w:rPr>
        <w:t xml:space="preserve">er of movies produced each year. It was established that movie production was on the rise up until 2019 whereby the industry witnessed a sudden decline. </w:t>
      </w:r>
      <w:r w:rsidR="00207F4D" w:rsidRPr="00BB6C53">
        <w:rPr>
          <w:rFonts w:ascii="Times New Roman" w:hAnsi="Times New Roman" w:cs="Times New Roman"/>
          <w:sz w:val="24"/>
          <w:szCs w:val="24"/>
        </w:rPr>
        <w:t xml:space="preserve">For justifiable conclusion, there needs to be done for the year 2020, 2021, and 2022 to determine whether the decline was subjective. </w:t>
      </w:r>
      <w:r w:rsidR="00BB6C53" w:rsidRPr="00BB6C53">
        <w:rPr>
          <w:rFonts w:ascii="Times New Roman" w:hAnsi="Times New Roman" w:cs="Times New Roman"/>
          <w:sz w:val="24"/>
          <w:szCs w:val="24"/>
        </w:rPr>
        <w:t xml:space="preserve">The </w:t>
      </w:r>
      <w:proofErr w:type="spellStart"/>
      <w:r w:rsidR="00BB6C53" w:rsidRPr="00BB6C53">
        <w:rPr>
          <w:rFonts w:ascii="Times New Roman" w:hAnsi="Times New Roman" w:cs="Times New Roman"/>
          <w:sz w:val="24"/>
          <w:szCs w:val="24"/>
        </w:rPr>
        <w:t>countplot</w:t>
      </w:r>
      <w:proofErr w:type="spellEnd"/>
      <w:r w:rsidR="00BB6C53" w:rsidRPr="00BB6C53">
        <w:rPr>
          <w:rFonts w:ascii="Times New Roman" w:hAnsi="Times New Roman" w:cs="Times New Roman"/>
          <w:sz w:val="24"/>
          <w:szCs w:val="24"/>
        </w:rPr>
        <w:t xml:space="preserve"> allows the studio to visualize how the number of movies produced has evolved over time. This provides insights into trends and patterns in the studio's production history.</w:t>
      </w:r>
      <w:r w:rsidR="00BB6C53">
        <w:rPr>
          <w:rFonts w:ascii="Times New Roman" w:hAnsi="Times New Roman" w:cs="Times New Roman"/>
          <w:sz w:val="24"/>
          <w:szCs w:val="24"/>
        </w:rPr>
        <w:t xml:space="preserve"> </w:t>
      </w:r>
      <w:r w:rsidR="00BB6C53" w:rsidRPr="00BB6C53">
        <w:rPr>
          <w:rFonts w:ascii="Times New Roman" w:hAnsi="Times New Roman" w:cs="Times New Roman"/>
          <w:sz w:val="24"/>
          <w:szCs w:val="24"/>
        </w:rPr>
        <w:t>This understanding can inform strategic decisions related to resource allocation, content strategy, and audience engagement, ultimately helping Microsoft Movie Studios succeed in the film industry.</w:t>
      </w:r>
      <w:r w:rsidR="00BB6C53">
        <w:rPr>
          <w:rFonts w:ascii="Times New Roman" w:hAnsi="Times New Roman" w:cs="Times New Roman"/>
          <w:sz w:val="24"/>
          <w:szCs w:val="24"/>
        </w:rPr>
        <w:t xml:space="preserve"> The decline signifies the need for huge resource allocation to outdo competitors and the probable decline. </w:t>
      </w:r>
    </w:p>
    <w:p w:rsidR="00207F4D" w:rsidRPr="00BB6C53" w:rsidRDefault="00207F4D" w:rsidP="00BB6C53">
      <w:pPr>
        <w:keepNext/>
        <w:spacing w:line="480" w:lineRule="auto"/>
        <w:rPr>
          <w:rFonts w:ascii="Times New Roman" w:hAnsi="Times New Roman" w:cs="Times New Roman"/>
          <w:sz w:val="24"/>
          <w:szCs w:val="24"/>
        </w:rPr>
      </w:pPr>
      <w:r w:rsidRPr="00BB6C53">
        <w:rPr>
          <w:rFonts w:ascii="Times New Roman" w:hAnsi="Times New Roman" w:cs="Times New Roman"/>
          <w:noProof/>
          <w:sz w:val="24"/>
          <w:szCs w:val="24"/>
        </w:rPr>
        <w:drawing>
          <wp:inline distT="0" distB="0" distL="0" distR="0" wp14:anchorId="3AD9BC48" wp14:editId="4E18EAF9">
            <wp:extent cx="5943600" cy="3077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845"/>
                    </a:xfrm>
                    <a:prstGeom prst="rect">
                      <a:avLst/>
                    </a:prstGeom>
                  </pic:spPr>
                </pic:pic>
              </a:graphicData>
            </a:graphic>
          </wp:inline>
        </w:drawing>
      </w:r>
    </w:p>
    <w:p w:rsidR="007B24F1" w:rsidRDefault="00207F4D" w:rsidP="00BB6C53">
      <w:pPr>
        <w:pStyle w:val="Caption"/>
        <w:spacing w:line="480" w:lineRule="auto"/>
        <w:rPr>
          <w:rFonts w:ascii="Times New Roman" w:hAnsi="Times New Roman" w:cs="Times New Roman"/>
          <w:b/>
          <w:color w:val="2E74B5" w:themeColor="accent1" w:themeShade="BF"/>
          <w:sz w:val="24"/>
          <w:szCs w:val="24"/>
        </w:rPr>
      </w:pPr>
      <w:r w:rsidRPr="00BB6C53">
        <w:rPr>
          <w:rFonts w:ascii="Times New Roman" w:hAnsi="Times New Roman" w:cs="Times New Roman"/>
          <w:b/>
          <w:color w:val="2E74B5" w:themeColor="accent1" w:themeShade="BF"/>
          <w:sz w:val="24"/>
          <w:szCs w:val="24"/>
        </w:rPr>
        <w:t xml:space="preserve">Figure </w:t>
      </w:r>
      <w:r w:rsidRPr="00BB6C53">
        <w:rPr>
          <w:rFonts w:ascii="Times New Roman" w:hAnsi="Times New Roman" w:cs="Times New Roman"/>
          <w:b/>
          <w:color w:val="2E74B5" w:themeColor="accent1" w:themeShade="BF"/>
          <w:sz w:val="24"/>
          <w:szCs w:val="24"/>
        </w:rPr>
        <w:fldChar w:fldCharType="begin"/>
      </w:r>
      <w:r w:rsidRPr="00BB6C53">
        <w:rPr>
          <w:rFonts w:ascii="Times New Roman" w:hAnsi="Times New Roman" w:cs="Times New Roman"/>
          <w:b/>
          <w:color w:val="2E74B5" w:themeColor="accent1" w:themeShade="BF"/>
          <w:sz w:val="24"/>
          <w:szCs w:val="24"/>
        </w:rPr>
        <w:instrText xml:space="preserve"> SEQ Figure \* ARABIC </w:instrText>
      </w:r>
      <w:r w:rsidRPr="00BB6C53">
        <w:rPr>
          <w:rFonts w:ascii="Times New Roman" w:hAnsi="Times New Roman" w:cs="Times New Roman"/>
          <w:b/>
          <w:color w:val="2E74B5" w:themeColor="accent1" w:themeShade="BF"/>
          <w:sz w:val="24"/>
          <w:szCs w:val="24"/>
        </w:rPr>
        <w:fldChar w:fldCharType="separate"/>
      </w:r>
      <w:r w:rsidRPr="00BB6C53">
        <w:rPr>
          <w:rFonts w:ascii="Times New Roman" w:hAnsi="Times New Roman" w:cs="Times New Roman"/>
          <w:b/>
          <w:noProof/>
          <w:color w:val="2E74B5" w:themeColor="accent1" w:themeShade="BF"/>
          <w:sz w:val="24"/>
          <w:szCs w:val="24"/>
        </w:rPr>
        <w:t>4</w:t>
      </w:r>
      <w:r w:rsidRPr="00BB6C53">
        <w:rPr>
          <w:rFonts w:ascii="Times New Roman" w:hAnsi="Times New Roman" w:cs="Times New Roman"/>
          <w:b/>
          <w:color w:val="2E74B5" w:themeColor="accent1" w:themeShade="BF"/>
          <w:sz w:val="24"/>
          <w:szCs w:val="24"/>
        </w:rPr>
        <w:fldChar w:fldCharType="end"/>
      </w:r>
      <w:r w:rsidRPr="00BB6C53">
        <w:rPr>
          <w:rFonts w:ascii="Times New Roman" w:hAnsi="Times New Roman" w:cs="Times New Roman"/>
          <w:b/>
          <w:color w:val="2E74B5" w:themeColor="accent1" w:themeShade="BF"/>
          <w:sz w:val="24"/>
          <w:szCs w:val="24"/>
        </w:rPr>
        <w:t xml:space="preserve">: A </w:t>
      </w:r>
      <w:proofErr w:type="spellStart"/>
      <w:r w:rsidRPr="00BB6C53">
        <w:rPr>
          <w:rFonts w:ascii="Times New Roman" w:hAnsi="Times New Roman" w:cs="Times New Roman"/>
          <w:b/>
          <w:color w:val="2E74B5" w:themeColor="accent1" w:themeShade="BF"/>
          <w:sz w:val="24"/>
          <w:szCs w:val="24"/>
        </w:rPr>
        <w:t>countplot</w:t>
      </w:r>
      <w:proofErr w:type="spellEnd"/>
      <w:r w:rsidRPr="00BB6C53">
        <w:rPr>
          <w:rFonts w:ascii="Times New Roman" w:hAnsi="Times New Roman" w:cs="Times New Roman"/>
          <w:b/>
          <w:color w:val="2E74B5" w:themeColor="accent1" w:themeShade="BF"/>
          <w:sz w:val="24"/>
          <w:szCs w:val="24"/>
        </w:rPr>
        <w:t xml:space="preserve"> of movie production by year</w:t>
      </w:r>
    </w:p>
    <w:p w:rsidR="00BB6C53" w:rsidRDefault="00BB6C53" w:rsidP="00BB6C53"/>
    <w:p w:rsidR="00BB6C53" w:rsidRPr="001E0B85" w:rsidRDefault="00BB6C53" w:rsidP="001E0B85">
      <w:pPr>
        <w:pStyle w:val="ListParagraph"/>
        <w:numPr>
          <w:ilvl w:val="0"/>
          <w:numId w:val="8"/>
        </w:numPr>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lastRenderedPageBreak/>
        <w:t xml:space="preserve">Conclusion </w:t>
      </w:r>
    </w:p>
    <w:p w:rsidR="001E0B85" w:rsidRDefault="00BB6C53" w:rsidP="001E0B85">
      <w:pPr>
        <w:spacing w:line="480" w:lineRule="auto"/>
        <w:rPr>
          <w:rFonts w:ascii="Times New Roman" w:hAnsi="Times New Roman" w:cs="Times New Roman"/>
          <w:sz w:val="24"/>
          <w:szCs w:val="24"/>
        </w:rPr>
      </w:pPr>
      <w:r w:rsidRPr="003224EA">
        <w:rPr>
          <w:rFonts w:ascii="Times New Roman" w:hAnsi="Times New Roman" w:cs="Times New Roman"/>
          <w:sz w:val="24"/>
          <w:szCs w:val="24"/>
        </w:rPr>
        <w:t>The project confirms that there is a strong correlation between genres, user ratings, and number of votes. The three can be effectively used to identify genres associated with high-quality content. By developing a content quality assessment metric, Microsoft Movie Studio can make data-driven decisions to improve the quality of its productions</w:t>
      </w:r>
      <w:r w:rsidRPr="00BB6C53">
        <w:rPr>
          <w:rFonts w:ascii="Times New Roman" w:hAnsi="Times New Roman" w:cs="Times New Roman"/>
          <w:sz w:val="24"/>
          <w:szCs w:val="24"/>
        </w:rPr>
        <w:t>.</w:t>
      </w:r>
      <w:r w:rsidR="001E0B85">
        <w:rPr>
          <w:rFonts w:ascii="Times New Roman" w:hAnsi="Times New Roman" w:cs="Times New Roman"/>
          <w:sz w:val="24"/>
          <w:szCs w:val="24"/>
        </w:rPr>
        <w:t xml:space="preserve"> The studio should focus on producing;</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Documentary</w:t>
      </w:r>
      <w:r>
        <w:rPr>
          <w:rFonts w:ascii="Times New Roman" w:hAnsi="Times New Roman" w:cs="Times New Roman"/>
          <w:sz w:val="24"/>
          <w:szCs w:val="24"/>
        </w:rPr>
        <w:t xml:space="preserve"> films</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Drama</w:t>
      </w:r>
      <w:r>
        <w:rPr>
          <w:rFonts w:ascii="Times New Roman" w:hAnsi="Times New Roman" w:cs="Times New Roman"/>
          <w:sz w:val="24"/>
          <w:szCs w:val="24"/>
        </w:rPr>
        <w:t xml:space="preserve"> films</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Adventure, Comedy</w:t>
      </w:r>
      <w:r>
        <w:rPr>
          <w:rFonts w:ascii="Times New Roman" w:hAnsi="Times New Roman" w:cs="Times New Roman"/>
          <w:sz w:val="24"/>
          <w:szCs w:val="24"/>
        </w:rPr>
        <w:t xml:space="preserve"> </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Documentary, History</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 xml:space="preserve">Comedy, Documentary </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Biography, Documentary Drama</w:t>
      </w:r>
    </w:p>
    <w:p w:rsidR="001E0B85" w:rsidRPr="001E0B85"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Biography, Music</w:t>
      </w:r>
    </w:p>
    <w:p w:rsidR="00BB6C53" w:rsidRDefault="001E0B85" w:rsidP="001E0B85">
      <w:pPr>
        <w:pStyle w:val="ListParagraph"/>
        <w:numPr>
          <w:ilvl w:val="1"/>
          <w:numId w:val="11"/>
        </w:numPr>
        <w:spacing w:line="480" w:lineRule="auto"/>
        <w:rPr>
          <w:rFonts w:ascii="Times New Roman" w:hAnsi="Times New Roman" w:cs="Times New Roman"/>
          <w:sz w:val="24"/>
          <w:szCs w:val="24"/>
        </w:rPr>
      </w:pPr>
      <w:r w:rsidRPr="001E0B85">
        <w:rPr>
          <w:rFonts w:ascii="Times New Roman" w:hAnsi="Times New Roman" w:cs="Times New Roman"/>
          <w:sz w:val="24"/>
          <w:szCs w:val="24"/>
        </w:rPr>
        <w:t>Action</w:t>
      </w:r>
    </w:p>
    <w:p w:rsidR="001E0B85" w:rsidRPr="001E0B85" w:rsidRDefault="001E0B85" w:rsidP="001E0B85">
      <w:pPr>
        <w:spacing w:line="480" w:lineRule="auto"/>
        <w:rPr>
          <w:rFonts w:ascii="Times New Roman" w:hAnsi="Times New Roman" w:cs="Times New Roman"/>
          <w:sz w:val="24"/>
          <w:szCs w:val="24"/>
        </w:rPr>
      </w:pPr>
      <w:r>
        <w:rPr>
          <w:rFonts w:ascii="Times New Roman" w:hAnsi="Times New Roman" w:cs="Times New Roman"/>
          <w:sz w:val="24"/>
          <w:szCs w:val="24"/>
        </w:rPr>
        <w:t xml:space="preserve">Engaging top-notch directors and writers </w:t>
      </w:r>
      <w:bookmarkStart w:id="0" w:name="_GoBack"/>
      <w:bookmarkEnd w:id="0"/>
      <w:r>
        <w:rPr>
          <w:rFonts w:ascii="Times New Roman" w:hAnsi="Times New Roman" w:cs="Times New Roman"/>
          <w:sz w:val="24"/>
          <w:szCs w:val="24"/>
        </w:rPr>
        <w:t>should be prioritized too.</w:t>
      </w:r>
      <w:r w:rsidR="00667EA1">
        <w:rPr>
          <w:rFonts w:ascii="Times New Roman" w:hAnsi="Times New Roman" w:cs="Times New Roman"/>
          <w:sz w:val="24"/>
          <w:szCs w:val="24"/>
        </w:rPr>
        <w:t xml:space="preserve"> Investing resources tom spearhead growth is also imperative to avoid the impacts of the imminent decline</w:t>
      </w:r>
      <w:r w:rsidR="00261BFF">
        <w:rPr>
          <w:rFonts w:ascii="Times New Roman" w:hAnsi="Times New Roman" w:cs="Times New Roman"/>
          <w:sz w:val="24"/>
          <w:szCs w:val="24"/>
        </w:rPr>
        <w:t xml:space="preserve"> in the industry</w:t>
      </w:r>
      <w:r w:rsidR="00667EA1">
        <w:rPr>
          <w:rFonts w:ascii="Times New Roman" w:hAnsi="Times New Roman" w:cs="Times New Roman"/>
          <w:sz w:val="24"/>
          <w:szCs w:val="24"/>
        </w:rPr>
        <w:t>.</w:t>
      </w:r>
    </w:p>
    <w:p w:rsidR="00BB6C53" w:rsidRPr="00BB6C53" w:rsidRDefault="00BB6C53" w:rsidP="00BB6C53"/>
    <w:p w:rsidR="007B24F1" w:rsidRPr="001E0B85" w:rsidRDefault="007B24F1" w:rsidP="001E0B85">
      <w:pPr>
        <w:pStyle w:val="ListParagraph"/>
        <w:numPr>
          <w:ilvl w:val="0"/>
          <w:numId w:val="8"/>
        </w:numPr>
        <w:spacing w:line="480" w:lineRule="auto"/>
        <w:rPr>
          <w:rFonts w:ascii="Times New Roman" w:hAnsi="Times New Roman" w:cs="Times New Roman"/>
          <w:b/>
          <w:color w:val="2E74B5" w:themeColor="accent1" w:themeShade="BF"/>
          <w:sz w:val="24"/>
          <w:szCs w:val="24"/>
        </w:rPr>
      </w:pPr>
      <w:r w:rsidRPr="001E0B85">
        <w:rPr>
          <w:rFonts w:ascii="Times New Roman" w:hAnsi="Times New Roman" w:cs="Times New Roman"/>
          <w:b/>
          <w:color w:val="2E74B5" w:themeColor="accent1" w:themeShade="BF"/>
          <w:sz w:val="24"/>
          <w:szCs w:val="24"/>
        </w:rPr>
        <w:t>Recommendations</w:t>
      </w:r>
    </w:p>
    <w:p w:rsidR="003224EA" w:rsidRPr="003224EA" w:rsidRDefault="003224EA" w:rsidP="003224E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3224EA">
        <w:rPr>
          <w:rFonts w:ascii="Times New Roman" w:hAnsi="Times New Roman" w:cs="Times New Roman"/>
          <w:sz w:val="24"/>
          <w:szCs w:val="24"/>
        </w:rPr>
        <w:t xml:space="preserve">ut more </w:t>
      </w:r>
      <w:r>
        <w:rPr>
          <w:rFonts w:ascii="Times New Roman" w:hAnsi="Times New Roman" w:cs="Times New Roman"/>
          <w:sz w:val="24"/>
          <w:szCs w:val="24"/>
        </w:rPr>
        <w:t>emphasis</w:t>
      </w:r>
      <w:r w:rsidRPr="003224EA">
        <w:rPr>
          <w:rFonts w:ascii="Times New Roman" w:hAnsi="Times New Roman" w:cs="Times New Roman"/>
          <w:sz w:val="24"/>
          <w:szCs w:val="24"/>
        </w:rPr>
        <w:t xml:space="preserve"> on the highly regarded genres when planning for production to attract positive responses and establish the studio is the go-to studio for contemporary movie consumers. </w:t>
      </w:r>
    </w:p>
    <w:p w:rsidR="00BB6C53" w:rsidRDefault="00BB6C53" w:rsidP="003224EA">
      <w:pPr>
        <w:pStyle w:val="ListParagraph"/>
        <w:numPr>
          <w:ilvl w:val="0"/>
          <w:numId w:val="6"/>
        </w:numPr>
        <w:spacing w:line="480" w:lineRule="auto"/>
        <w:rPr>
          <w:rFonts w:ascii="Times New Roman" w:hAnsi="Times New Roman" w:cs="Times New Roman"/>
          <w:sz w:val="24"/>
          <w:szCs w:val="24"/>
        </w:rPr>
      </w:pPr>
      <w:r w:rsidRPr="003224EA">
        <w:rPr>
          <w:rFonts w:ascii="Times New Roman" w:hAnsi="Times New Roman" w:cs="Times New Roman"/>
          <w:sz w:val="24"/>
          <w:szCs w:val="24"/>
        </w:rPr>
        <w:lastRenderedPageBreak/>
        <w:t>By observing production trends, the studio can make informed decisions regarding resource allocation for future projects. For example, during periods of increased production, more resources may be needed for casting, marketing, and distribution.</w:t>
      </w:r>
    </w:p>
    <w:p w:rsidR="003224EA" w:rsidRPr="003224EA" w:rsidRDefault="003224EA" w:rsidP="003224E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Invest in technology to engage the target audience continuously</w:t>
      </w:r>
    </w:p>
    <w:p w:rsidR="007B24F1" w:rsidRPr="001E0B85" w:rsidRDefault="007B24F1" w:rsidP="001E0B85">
      <w:pPr>
        <w:pStyle w:val="ListParagraph"/>
        <w:numPr>
          <w:ilvl w:val="0"/>
          <w:numId w:val="9"/>
        </w:numPr>
        <w:spacing w:line="480" w:lineRule="auto"/>
        <w:rPr>
          <w:rFonts w:ascii="Times New Roman" w:hAnsi="Times New Roman" w:cs="Times New Roman"/>
          <w:b/>
          <w:sz w:val="24"/>
          <w:szCs w:val="24"/>
        </w:rPr>
      </w:pPr>
      <w:r w:rsidRPr="001E0B85">
        <w:rPr>
          <w:rFonts w:ascii="Times New Roman" w:hAnsi="Times New Roman" w:cs="Times New Roman"/>
          <w:b/>
          <w:sz w:val="24"/>
          <w:szCs w:val="24"/>
        </w:rPr>
        <w:t>Next Steps</w:t>
      </w:r>
    </w:p>
    <w:p w:rsidR="003224EA" w:rsidRDefault="003224EA" w:rsidP="003224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Consider more analysis to establish the poorly performing genres and establish the reason to their poor performance.</w:t>
      </w:r>
    </w:p>
    <w:p w:rsidR="003224EA" w:rsidRDefault="003224EA" w:rsidP="003224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Establish the role of technology in improving the performance of contemporary movie studios.</w:t>
      </w:r>
    </w:p>
    <w:p w:rsidR="003224EA" w:rsidRPr="003224EA" w:rsidRDefault="003224EA" w:rsidP="003224E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 the undesirable trends in movie production for the contemporary audience. </w:t>
      </w:r>
    </w:p>
    <w:p w:rsidR="003224EA" w:rsidRDefault="003224EA" w:rsidP="00BB6C53">
      <w:pPr>
        <w:spacing w:line="480" w:lineRule="auto"/>
        <w:rPr>
          <w:rFonts w:ascii="Times New Roman" w:hAnsi="Times New Roman" w:cs="Times New Roman"/>
          <w:sz w:val="24"/>
          <w:szCs w:val="24"/>
        </w:rPr>
      </w:pPr>
    </w:p>
    <w:p w:rsidR="003224EA" w:rsidRDefault="003224EA" w:rsidP="00BB6C53">
      <w:pPr>
        <w:spacing w:line="480" w:lineRule="auto"/>
        <w:rPr>
          <w:rFonts w:ascii="Times New Roman" w:hAnsi="Times New Roman" w:cs="Times New Roman"/>
          <w:sz w:val="24"/>
          <w:szCs w:val="24"/>
        </w:rPr>
      </w:pPr>
    </w:p>
    <w:p w:rsidR="003224EA" w:rsidRDefault="003224EA" w:rsidP="00BB6C53">
      <w:pPr>
        <w:spacing w:line="480" w:lineRule="auto"/>
        <w:rPr>
          <w:rFonts w:ascii="Times New Roman" w:hAnsi="Times New Roman" w:cs="Times New Roman"/>
          <w:sz w:val="24"/>
          <w:szCs w:val="24"/>
        </w:rPr>
      </w:pPr>
    </w:p>
    <w:p w:rsidR="007B24F1" w:rsidRPr="003224EA" w:rsidRDefault="007B24F1" w:rsidP="00BB6C53">
      <w:pPr>
        <w:spacing w:line="480" w:lineRule="auto"/>
        <w:rPr>
          <w:rFonts w:ascii="Times New Roman" w:hAnsi="Times New Roman" w:cs="Times New Roman"/>
          <w:b/>
          <w:color w:val="2E74B5" w:themeColor="accent1" w:themeShade="BF"/>
          <w:sz w:val="24"/>
          <w:szCs w:val="24"/>
        </w:rPr>
      </w:pPr>
      <w:r w:rsidRPr="003224EA">
        <w:rPr>
          <w:rFonts w:ascii="Times New Roman" w:hAnsi="Times New Roman" w:cs="Times New Roman"/>
          <w:b/>
          <w:color w:val="2E74B5" w:themeColor="accent1" w:themeShade="BF"/>
          <w:sz w:val="24"/>
          <w:szCs w:val="24"/>
        </w:rPr>
        <w:t>Thank You</w:t>
      </w:r>
      <w:r w:rsidR="003224EA">
        <w:rPr>
          <w:rFonts w:ascii="Times New Roman" w:hAnsi="Times New Roman" w:cs="Times New Roman"/>
          <w:b/>
          <w:color w:val="2E74B5" w:themeColor="accent1" w:themeShade="BF"/>
          <w:sz w:val="24"/>
          <w:szCs w:val="24"/>
        </w:rPr>
        <w:t>!</w:t>
      </w:r>
    </w:p>
    <w:p w:rsidR="007B24F1" w:rsidRDefault="003224EA" w:rsidP="00BB6C53">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12" w:history="1">
        <w:r w:rsidRPr="00121F4A">
          <w:rPr>
            <w:rStyle w:val="Hyperlink"/>
            <w:rFonts w:ascii="Times New Roman" w:hAnsi="Times New Roman" w:cs="Times New Roman"/>
            <w:sz w:val="24"/>
            <w:szCs w:val="24"/>
          </w:rPr>
          <w:t>tituskilonzomutuku@gmail.com</w:t>
        </w:r>
      </w:hyperlink>
    </w:p>
    <w:p w:rsidR="003224EA" w:rsidRDefault="003224EA" w:rsidP="00BB6C53">
      <w:pPr>
        <w:spacing w:line="480" w:lineRule="auto"/>
        <w:rPr>
          <w:rFonts w:ascii="Segoe UI" w:hAnsi="Segoe UI" w:cs="Segoe UI"/>
          <w:b/>
          <w:bCs/>
          <w:color w:val="1F2328"/>
          <w:sz w:val="21"/>
          <w:szCs w:val="21"/>
          <w:shd w:val="clear" w:color="auto" w:fill="FFFFFF"/>
        </w:rPr>
      </w:pPr>
      <w:proofErr w:type="spellStart"/>
      <w:proofErr w:type="gram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Segoe UI" w:hAnsi="Segoe UI" w:cs="Segoe UI"/>
          <w:b/>
          <w:bCs/>
          <w:color w:val="1F2328"/>
          <w:sz w:val="21"/>
          <w:szCs w:val="21"/>
          <w:shd w:val="clear" w:color="auto" w:fill="FFFFFF"/>
        </w:rPr>
        <w:t>TitusKilonzoMutuku</w:t>
      </w:r>
      <w:proofErr w:type="spellEnd"/>
    </w:p>
    <w:p w:rsidR="003224EA" w:rsidRPr="00BB6C53" w:rsidRDefault="003224EA" w:rsidP="00BB6C53">
      <w:pPr>
        <w:spacing w:line="480" w:lineRule="auto"/>
        <w:rPr>
          <w:rFonts w:ascii="Times New Roman" w:hAnsi="Times New Roman" w:cs="Times New Roman"/>
          <w:sz w:val="24"/>
          <w:szCs w:val="24"/>
        </w:rPr>
      </w:pPr>
    </w:p>
    <w:p w:rsidR="007B24F1" w:rsidRPr="00BB6C53" w:rsidRDefault="007B24F1" w:rsidP="00BB6C53">
      <w:pPr>
        <w:spacing w:line="480" w:lineRule="auto"/>
        <w:rPr>
          <w:rFonts w:ascii="Times New Roman" w:hAnsi="Times New Roman" w:cs="Times New Roman"/>
          <w:sz w:val="24"/>
          <w:szCs w:val="24"/>
        </w:rPr>
      </w:pPr>
    </w:p>
    <w:p w:rsidR="007B24F1" w:rsidRDefault="007B24F1"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Default="00F50854" w:rsidP="00BB6C53">
      <w:pPr>
        <w:spacing w:line="480" w:lineRule="auto"/>
        <w:rPr>
          <w:rFonts w:ascii="Times New Roman" w:hAnsi="Times New Roman" w:cs="Times New Roman"/>
          <w:sz w:val="24"/>
          <w:szCs w:val="24"/>
        </w:rPr>
      </w:pPr>
    </w:p>
    <w:p w:rsidR="00F50854" w:rsidRPr="00BB6C53" w:rsidRDefault="00F50854" w:rsidP="00BB6C53">
      <w:pPr>
        <w:spacing w:line="480" w:lineRule="auto"/>
        <w:rPr>
          <w:rFonts w:ascii="Times New Roman" w:hAnsi="Times New Roman" w:cs="Times New Roman"/>
          <w:sz w:val="24"/>
          <w:szCs w:val="24"/>
        </w:rPr>
      </w:pPr>
    </w:p>
    <w:p w:rsidR="007B24F1" w:rsidRPr="00BB6C53" w:rsidRDefault="007B24F1" w:rsidP="00F50854">
      <w:pPr>
        <w:spacing w:line="480" w:lineRule="auto"/>
        <w:jc w:val="center"/>
        <w:rPr>
          <w:rFonts w:ascii="Times New Roman" w:hAnsi="Times New Roman" w:cs="Times New Roman"/>
          <w:b/>
          <w:sz w:val="24"/>
          <w:szCs w:val="24"/>
        </w:rPr>
      </w:pPr>
      <w:r w:rsidRPr="00BB6C53">
        <w:rPr>
          <w:rFonts w:ascii="Times New Roman" w:hAnsi="Times New Roman" w:cs="Times New Roman"/>
          <w:b/>
          <w:sz w:val="24"/>
          <w:szCs w:val="24"/>
        </w:rPr>
        <w:t>References</w:t>
      </w:r>
    </w:p>
    <w:p w:rsidR="007B24F1" w:rsidRPr="00BB6C53" w:rsidRDefault="007B24F1" w:rsidP="00BB6C53">
      <w:pPr>
        <w:pStyle w:val="NormalWeb"/>
        <w:spacing w:line="480" w:lineRule="auto"/>
        <w:ind w:left="567" w:hanging="567"/>
      </w:pPr>
      <w:r w:rsidRPr="00BB6C53">
        <w:t xml:space="preserve">Guttmann, A. (2023, August 29). </w:t>
      </w:r>
      <w:r w:rsidRPr="00BB6C53">
        <w:rPr>
          <w:i/>
          <w:iCs/>
        </w:rPr>
        <w:t>Global Entertainment and media market size 2027</w:t>
      </w:r>
      <w:r w:rsidRPr="00BB6C53">
        <w:t xml:space="preserve">. Statista. https://www.statista.com/statistics/237749/value-of-the-global-entertainment-and-media-market/#:~:text=Revenue%20of%20the%20global%20entertainment%20and%20media%20market%202018%2D2027&amp;text=In%202022%2C%20the%20value%20of,5.4%20percent%20compared%20to%202021. </w:t>
      </w:r>
    </w:p>
    <w:p w:rsidR="007B24F1" w:rsidRPr="00BB6C53" w:rsidRDefault="007B24F1" w:rsidP="00BB6C53">
      <w:pPr>
        <w:spacing w:line="480" w:lineRule="auto"/>
        <w:rPr>
          <w:rFonts w:ascii="Times New Roman" w:hAnsi="Times New Roman" w:cs="Times New Roman"/>
          <w:sz w:val="24"/>
          <w:szCs w:val="24"/>
        </w:rPr>
      </w:pPr>
    </w:p>
    <w:p w:rsidR="00B3535F" w:rsidRPr="00BB6C53" w:rsidRDefault="00B3535F" w:rsidP="00BB6C53">
      <w:pPr>
        <w:spacing w:line="480" w:lineRule="auto"/>
        <w:rPr>
          <w:rFonts w:ascii="Times New Roman" w:hAnsi="Times New Roman" w:cs="Times New Roman"/>
          <w:sz w:val="24"/>
          <w:szCs w:val="24"/>
        </w:rPr>
      </w:pPr>
    </w:p>
    <w:sectPr w:rsidR="00B3535F" w:rsidRPr="00BB6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045" w:rsidRDefault="00C10045" w:rsidP="001C370B">
      <w:pPr>
        <w:spacing w:after="0" w:line="240" w:lineRule="auto"/>
      </w:pPr>
      <w:r>
        <w:separator/>
      </w:r>
    </w:p>
  </w:endnote>
  <w:endnote w:type="continuationSeparator" w:id="0">
    <w:p w:rsidR="00C10045" w:rsidRDefault="00C10045" w:rsidP="001C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045" w:rsidRDefault="00C10045" w:rsidP="001C370B">
      <w:pPr>
        <w:spacing w:after="0" w:line="240" w:lineRule="auto"/>
      </w:pPr>
      <w:r>
        <w:separator/>
      </w:r>
    </w:p>
  </w:footnote>
  <w:footnote w:type="continuationSeparator" w:id="0">
    <w:p w:rsidR="00C10045" w:rsidRDefault="00C10045" w:rsidP="001C3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4pt;height:11.4pt" o:bullet="t">
        <v:imagedata r:id="rId1" o:title="mso2AFB"/>
      </v:shape>
    </w:pict>
  </w:numPicBullet>
  <w:abstractNum w:abstractNumId="0" w15:restartNumberingAfterBreak="0">
    <w:nsid w:val="07C136EF"/>
    <w:multiLevelType w:val="multilevel"/>
    <w:tmpl w:val="438CB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86110"/>
    <w:multiLevelType w:val="multilevel"/>
    <w:tmpl w:val="E6B2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E4146"/>
    <w:multiLevelType w:val="hybridMultilevel"/>
    <w:tmpl w:val="C4826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60155"/>
    <w:multiLevelType w:val="hybridMultilevel"/>
    <w:tmpl w:val="845E9516"/>
    <w:lvl w:ilvl="0" w:tplc="0409001B">
      <w:start w:val="1"/>
      <w:numFmt w:val="lowerRoman"/>
      <w:lvlText w:val="%1."/>
      <w:lvlJc w:val="right"/>
      <w:pPr>
        <w:ind w:left="720" w:hanging="360"/>
      </w:pPr>
    </w:lvl>
    <w:lvl w:ilvl="1" w:tplc="0FE886D8">
      <w:start w:val="1"/>
      <w:numFmt w:val="lowerLetter"/>
      <w:lvlText w:val="%2."/>
      <w:lvlJc w:val="left"/>
      <w:pPr>
        <w:ind w:left="1440" w:hanging="360"/>
      </w:pPr>
      <w:rPr>
        <w:color w:val="2E74B5" w:themeColor="accent1" w:themeShade="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071F5"/>
    <w:multiLevelType w:val="hybridMultilevel"/>
    <w:tmpl w:val="0B5E8D76"/>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63B24F3"/>
    <w:multiLevelType w:val="hybridMultilevel"/>
    <w:tmpl w:val="8724FA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74473"/>
    <w:multiLevelType w:val="hybridMultilevel"/>
    <w:tmpl w:val="5A82AB8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1E14DA"/>
    <w:multiLevelType w:val="hybridMultilevel"/>
    <w:tmpl w:val="C518B7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6E6477"/>
    <w:multiLevelType w:val="hybridMultilevel"/>
    <w:tmpl w:val="DED2C3F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61497C0A"/>
    <w:multiLevelType w:val="hybridMultilevel"/>
    <w:tmpl w:val="ECE82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D40595"/>
    <w:multiLevelType w:val="hybridMultilevel"/>
    <w:tmpl w:val="8748496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8"/>
  </w:num>
  <w:num w:numId="4">
    <w:abstractNumId w:val="6"/>
  </w:num>
  <w:num w:numId="5">
    <w:abstractNumId w:val="4"/>
  </w:num>
  <w:num w:numId="6">
    <w:abstractNumId w:val="5"/>
  </w:num>
  <w:num w:numId="7">
    <w:abstractNumId w:val="2"/>
  </w:num>
  <w:num w:numId="8">
    <w:abstractNumId w:val="9"/>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53"/>
    <w:rsid w:val="000770BA"/>
    <w:rsid w:val="000E5E64"/>
    <w:rsid w:val="00114F23"/>
    <w:rsid w:val="001C370B"/>
    <w:rsid w:val="001E0B85"/>
    <w:rsid w:val="00207C31"/>
    <w:rsid w:val="00207F4D"/>
    <w:rsid w:val="00261BFF"/>
    <w:rsid w:val="002E0C20"/>
    <w:rsid w:val="003224EA"/>
    <w:rsid w:val="00481B24"/>
    <w:rsid w:val="004C2918"/>
    <w:rsid w:val="005610C1"/>
    <w:rsid w:val="00667EA1"/>
    <w:rsid w:val="007B24F1"/>
    <w:rsid w:val="007D33A4"/>
    <w:rsid w:val="00925DCA"/>
    <w:rsid w:val="00A3757E"/>
    <w:rsid w:val="00A5724B"/>
    <w:rsid w:val="00B3535F"/>
    <w:rsid w:val="00B51DE8"/>
    <w:rsid w:val="00B62638"/>
    <w:rsid w:val="00BB6C53"/>
    <w:rsid w:val="00C10045"/>
    <w:rsid w:val="00CB4D53"/>
    <w:rsid w:val="00CC68D9"/>
    <w:rsid w:val="00D46751"/>
    <w:rsid w:val="00ED45BF"/>
    <w:rsid w:val="00F50854"/>
    <w:rsid w:val="00FF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F784"/>
  <w15:chartTrackingRefBased/>
  <w15:docId w15:val="{CA930BCF-2E9B-4BF7-BFA9-2800F46E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70B"/>
  </w:style>
  <w:style w:type="paragraph" w:styleId="Footer">
    <w:name w:val="footer"/>
    <w:basedOn w:val="Normal"/>
    <w:link w:val="FooterChar"/>
    <w:uiPriority w:val="99"/>
    <w:unhideWhenUsed/>
    <w:rsid w:val="001C3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70B"/>
  </w:style>
  <w:style w:type="paragraph" w:styleId="ListParagraph">
    <w:name w:val="List Paragraph"/>
    <w:basedOn w:val="Normal"/>
    <w:uiPriority w:val="34"/>
    <w:qFormat/>
    <w:rsid w:val="007B24F1"/>
    <w:pPr>
      <w:ind w:left="720"/>
      <w:contextualSpacing/>
    </w:pPr>
  </w:style>
  <w:style w:type="paragraph" w:styleId="NormalWeb">
    <w:name w:val="Normal (Web)"/>
    <w:basedOn w:val="Normal"/>
    <w:uiPriority w:val="99"/>
    <w:semiHidden/>
    <w:unhideWhenUsed/>
    <w:rsid w:val="007B24F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626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2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6683">
      <w:bodyDiv w:val="1"/>
      <w:marLeft w:val="0"/>
      <w:marRight w:val="0"/>
      <w:marTop w:val="0"/>
      <w:marBottom w:val="0"/>
      <w:divBdr>
        <w:top w:val="none" w:sz="0" w:space="0" w:color="auto"/>
        <w:left w:val="none" w:sz="0" w:space="0" w:color="auto"/>
        <w:bottom w:val="none" w:sz="0" w:space="0" w:color="auto"/>
        <w:right w:val="none" w:sz="0" w:space="0" w:color="auto"/>
      </w:divBdr>
    </w:div>
    <w:div w:id="304430545">
      <w:bodyDiv w:val="1"/>
      <w:marLeft w:val="0"/>
      <w:marRight w:val="0"/>
      <w:marTop w:val="0"/>
      <w:marBottom w:val="0"/>
      <w:divBdr>
        <w:top w:val="none" w:sz="0" w:space="0" w:color="auto"/>
        <w:left w:val="none" w:sz="0" w:space="0" w:color="auto"/>
        <w:bottom w:val="none" w:sz="0" w:space="0" w:color="auto"/>
        <w:right w:val="none" w:sz="0" w:space="0" w:color="auto"/>
      </w:divBdr>
    </w:div>
    <w:div w:id="317341636">
      <w:bodyDiv w:val="1"/>
      <w:marLeft w:val="0"/>
      <w:marRight w:val="0"/>
      <w:marTop w:val="0"/>
      <w:marBottom w:val="0"/>
      <w:divBdr>
        <w:top w:val="none" w:sz="0" w:space="0" w:color="auto"/>
        <w:left w:val="none" w:sz="0" w:space="0" w:color="auto"/>
        <w:bottom w:val="none" w:sz="0" w:space="0" w:color="auto"/>
        <w:right w:val="none" w:sz="0" w:space="0" w:color="auto"/>
      </w:divBdr>
    </w:div>
    <w:div w:id="1270314824">
      <w:bodyDiv w:val="1"/>
      <w:marLeft w:val="0"/>
      <w:marRight w:val="0"/>
      <w:marTop w:val="0"/>
      <w:marBottom w:val="0"/>
      <w:divBdr>
        <w:top w:val="none" w:sz="0" w:space="0" w:color="auto"/>
        <w:left w:val="none" w:sz="0" w:space="0" w:color="auto"/>
        <w:bottom w:val="none" w:sz="0" w:space="0" w:color="auto"/>
        <w:right w:val="none" w:sz="0" w:space="0" w:color="auto"/>
      </w:divBdr>
      <w:divsChild>
        <w:div w:id="2064327032">
          <w:marLeft w:val="0"/>
          <w:marRight w:val="0"/>
          <w:marTop w:val="0"/>
          <w:marBottom w:val="0"/>
          <w:divBdr>
            <w:top w:val="single" w:sz="2" w:space="0" w:color="auto"/>
            <w:left w:val="single" w:sz="2" w:space="0" w:color="auto"/>
            <w:bottom w:val="single" w:sz="6" w:space="0" w:color="auto"/>
            <w:right w:val="single" w:sz="2" w:space="0" w:color="auto"/>
          </w:divBdr>
          <w:divsChild>
            <w:div w:id="135234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79311">
                  <w:marLeft w:val="0"/>
                  <w:marRight w:val="0"/>
                  <w:marTop w:val="0"/>
                  <w:marBottom w:val="0"/>
                  <w:divBdr>
                    <w:top w:val="single" w:sz="2" w:space="0" w:color="D9D9E3"/>
                    <w:left w:val="single" w:sz="2" w:space="0" w:color="D9D9E3"/>
                    <w:bottom w:val="single" w:sz="2" w:space="0" w:color="D9D9E3"/>
                    <w:right w:val="single" w:sz="2" w:space="0" w:color="D9D9E3"/>
                  </w:divBdr>
                  <w:divsChild>
                    <w:div w:id="1601570619">
                      <w:marLeft w:val="0"/>
                      <w:marRight w:val="0"/>
                      <w:marTop w:val="0"/>
                      <w:marBottom w:val="0"/>
                      <w:divBdr>
                        <w:top w:val="single" w:sz="2" w:space="0" w:color="D9D9E3"/>
                        <w:left w:val="single" w:sz="2" w:space="0" w:color="D9D9E3"/>
                        <w:bottom w:val="single" w:sz="2" w:space="0" w:color="D9D9E3"/>
                        <w:right w:val="single" w:sz="2" w:space="0" w:color="D9D9E3"/>
                      </w:divBdr>
                      <w:divsChild>
                        <w:div w:id="433212620">
                          <w:marLeft w:val="0"/>
                          <w:marRight w:val="0"/>
                          <w:marTop w:val="0"/>
                          <w:marBottom w:val="0"/>
                          <w:divBdr>
                            <w:top w:val="single" w:sz="2" w:space="0" w:color="D9D9E3"/>
                            <w:left w:val="single" w:sz="2" w:space="0" w:color="D9D9E3"/>
                            <w:bottom w:val="single" w:sz="2" w:space="0" w:color="D9D9E3"/>
                            <w:right w:val="single" w:sz="2" w:space="0" w:color="D9D9E3"/>
                          </w:divBdr>
                          <w:divsChild>
                            <w:div w:id="638727202">
                              <w:marLeft w:val="0"/>
                              <w:marRight w:val="0"/>
                              <w:marTop w:val="0"/>
                              <w:marBottom w:val="0"/>
                              <w:divBdr>
                                <w:top w:val="single" w:sz="2" w:space="0" w:color="D9D9E3"/>
                                <w:left w:val="single" w:sz="2" w:space="0" w:color="D9D9E3"/>
                                <w:bottom w:val="single" w:sz="2" w:space="0" w:color="D9D9E3"/>
                                <w:right w:val="single" w:sz="2" w:space="0" w:color="D9D9E3"/>
                              </w:divBdr>
                              <w:divsChild>
                                <w:div w:id="190830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165935">
      <w:bodyDiv w:val="1"/>
      <w:marLeft w:val="0"/>
      <w:marRight w:val="0"/>
      <w:marTop w:val="0"/>
      <w:marBottom w:val="0"/>
      <w:divBdr>
        <w:top w:val="none" w:sz="0" w:space="0" w:color="auto"/>
        <w:left w:val="none" w:sz="0" w:space="0" w:color="auto"/>
        <w:bottom w:val="none" w:sz="0" w:space="0" w:color="auto"/>
        <w:right w:val="none" w:sz="0" w:space="0" w:color="auto"/>
      </w:divBdr>
    </w:div>
    <w:div w:id="1968507384">
      <w:bodyDiv w:val="1"/>
      <w:marLeft w:val="0"/>
      <w:marRight w:val="0"/>
      <w:marTop w:val="0"/>
      <w:marBottom w:val="0"/>
      <w:divBdr>
        <w:top w:val="none" w:sz="0" w:space="0" w:color="auto"/>
        <w:left w:val="none" w:sz="0" w:space="0" w:color="auto"/>
        <w:bottom w:val="none" w:sz="0" w:space="0" w:color="auto"/>
        <w:right w:val="none" w:sz="0" w:space="0" w:color="auto"/>
      </w:divBdr>
    </w:div>
    <w:div w:id="206787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tituskilonzomutuk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11</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2023-09-14T16:57:00Z</dcterms:created>
  <dcterms:modified xsi:type="dcterms:W3CDTF">2023-09-15T04:18:00Z</dcterms:modified>
</cp:coreProperties>
</file>