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34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2"/>
        <w:gridCol w:w="3055"/>
        <w:gridCol w:w="1172"/>
        <w:gridCol w:w="1197"/>
        <w:gridCol w:w="2641"/>
        <w:gridCol w:w="1974"/>
      </w:tblGrid>
      <w:tr w:rsidR="005655DE" w:rsidRPr="005655DE" w:rsidTr="005655DE">
        <w:trPr>
          <w:trHeight w:val="315"/>
        </w:trPr>
        <w:tc>
          <w:tcPr>
            <w:tcW w:w="130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>STT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>Rủi ro &amp; Nguyên nhân</w:t>
            </w:r>
          </w:p>
        </w:tc>
        <w:tc>
          <w:tcPr>
            <w:tcW w:w="1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>Tác động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>Đánh giá ban đầu (Hậu quả / Khả năng / Mức độ)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>Chiến lược ứng phó (Hành động &amp; Người phụ trách)</w:t>
            </w:r>
          </w:p>
        </w:tc>
        <w:tc>
          <w:tcPr>
            <w:tcW w:w="1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>Đánh giá sau xử lý (Hậu quả / Khả năng / Mức độ)</w:t>
            </w:r>
          </w:p>
        </w:tc>
      </w:tr>
      <w:tr w:rsidR="005655DE" w:rsidRPr="005655DE" w:rsidTr="005655DE">
        <w:trPr>
          <w:trHeight w:val="315"/>
        </w:trPr>
        <w:tc>
          <w:tcPr>
            <w:tcW w:w="130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Rủi ro: Vi phạm quy định bảo mật dữ liệu (GDPR/PDPA).Nguyên nhân: Lưu trữ thông tin cá nhân (SĐT, Email) mà không mã hóa hoặc không có chính sách bảo mật rõ ràng.</w:t>
            </w:r>
          </w:p>
        </w:tc>
        <w:tc>
          <w:tcPr>
            <w:tcW w:w="1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Rắc rối pháp lý; mất uy tín nghiêm trọng nếu dữ liệu bị lộ.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Cao / Thấp / Trung bình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Hành động: Mã hóa dữ liệu nhạy cảm trong DB; Hiển thị điều khoản cam kết bảo mật khi đăng ký; Ẩn bớt ký tự số điện thoại trên giao diện admin.PIC: Dev Lead + BA</w:t>
            </w:r>
          </w:p>
        </w:tc>
        <w:tc>
          <w:tcPr>
            <w:tcW w:w="1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Cao / Rất thấp / Thấp</w:t>
            </w:r>
          </w:p>
        </w:tc>
      </w:tr>
      <w:tr w:rsidR="005655DE" w:rsidRPr="005655DE" w:rsidTr="005655DE">
        <w:trPr>
          <w:trHeight w:val="315"/>
        </w:trPr>
        <w:tc>
          <w:tcPr>
            <w:tcW w:w="130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Rủi ro: Chi phí bản quyền phần mềm vượt ngân sách.Nguyên nhân: Sử dụng thư viện/plugin có phí hoặc vượt giới hạn gói miễn phí (Hosting, Cloud services) khi scale.</w:t>
            </w:r>
          </w:p>
        </w:tc>
        <w:tc>
          <w:tcPr>
            <w:tcW w:w="1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Thâm hụt ngân sách dự án; phải đổi công nghệ gấp.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TB / TB / TB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Hành động: Rà soát license toàn bộ thư viện trước khi code; Thiết lập cảnh báo chi phí (Budget Alert) trên Cloud.PIC: PM + Dev Lead</w:t>
            </w:r>
          </w:p>
        </w:tc>
        <w:tc>
          <w:tcPr>
            <w:tcW w:w="1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Thấp / Thấp / Thấp</w:t>
            </w:r>
          </w:p>
        </w:tc>
      </w:tr>
      <w:tr w:rsidR="005655DE" w:rsidRPr="005655DE" w:rsidTr="005655DE">
        <w:trPr>
          <w:trHeight w:val="315"/>
        </w:trPr>
        <w:tc>
          <w:tcPr>
            <w:tcW w:w="130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Rủi ro: Lỗi môi trường không đồng bộ (Environment Mismatch).Nguyên nhân: Code chạy trên máy Dev nhưng lỗi trên Server do khác phiên bản OS/Library.</w:t>
            </w:r>
          </w:p>
        </w:tc>
        <w:tc>
          <w:tcPr>
            <w:tcW w:w="1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Tốn thời gian debug khi deploy; trễ tiến độ release.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TB / Cao / Cao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Hành động: Sử dụng Containerization (Docker) để đồng bộ môi trường; Quy định cứng về phiên bản phần mềm.PIC: DevOps</w:t>
            </w:r>
          </w:p>
        </w:tc>
        <w:tc>
          <w:tcPr>
            <w:tcW w:w="1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TB / Thấp / TB</w:t>
            </w:r>
          </w:p>
        </w:tc>
      </w:tr>
      <w:tr w:rsidR="005655DE" w:rsidRPr="005655DE" w:rsidTr="005655DE">
        <w:trPr>
          <w:trHeight w:val="315"/>
        </w:trPr>
        <w:tc>
          <w:tcPr>
            <w:tcW w:w="130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Rủi ro: Tấn công từ chối dịch vụ (DDoS) lúc mở đăng ký.Nguyên nhân: Lượng truy cập tăng đột biến (cả thật và ảo) làm sập hệ thống.</w:t>
            </w:r>
          </w:p>
        </w:tc>
        <w:tc>
          <w:tcPr>
            <w:tcW w:w="1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Hệ thống tê liệt; người dùng thật không đăng ký được.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Cao / Thấp / TB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Hành động: Cấu hình Rate Limiting (giới hạn request/giây); Sử dụng dịch vụ chống DDoS (ví dụ Cloudflare).PIC: DevOps</w:t>
            </w:r>
          </w:p>
        </w:tc>
        <w:tc>
          <w:tcPr>
            <w:tcW w:w="1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TB / Thấp / TB</w:t>
            </w:r>
          </w:p>
        </w:tc>
      </w:tr>
      <w:tr w:rsidR="005655DE" w:rsidRPr="005655DE" w:rsidTr="005655DE">
        <w:trPr>
          <w:trHeight w:val="315"/>
        </w:trPr>
        <w:tc>
          <w:tcPr>
            <w:tcW w:w="130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Rủi ro: Chiếm phiên làm việc (Session Hijacking).Nguyên nhân: Token đăng nhập bị lộ qua mạng Wi-Fi công cộng hoặc XSS.</w:t>
            </w:r>
          </w:p>
        </w:tc>
        <w:tc>
          <w:tcPr>
            <w:tcW w:w="1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Kẻ xấu mạo danh người dùng/admin thao tác hệ thống.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Cao / TB / Cao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Hành động: Set thời gian hết hạn Token ngắn; Dùng HTTPS bắt buộc; Cờ HttpOnly cho Cookies.PIC: Dev BE</w:t>
            </w:r>
          </w:p>
        </w:tc>
        <w:tc>
          <w:tcPr>
            <w:tcW w:w="1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Cao / Rất thấp / Thấp</w:t>
            </w:r>
          </w:p>
        </w:tc>
      </w:tr>
      <w:tr w:rsidR="005655DE" w:rsidRPr="005655DE" w:rsidTr="005655DE">
        <w:trPr>
          <w:trHeight w:val="315"/>
        </w:trPr>
        <w:tc>
          <w:tcPr>
            <w:tcW w:w="130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Rủi ro: Khôi phục dữ liệu thất bại (Restore Failure).Nguyên nhân: Có backup nhưng file backup bị lỗi hoặc chưa từng diễn tập restore.</w:t>
            </w:r>
          </w:p>
        </w:tc>
        <w:tc>
          <w:tcPr>
            <w:tcW w:w="1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Mất trắng dữ liệu khi xảy ra sự cố server; backup vô nghĩa.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Cao / Thấp / TB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Hành động: Định kỳ diễn tập khôi phục dữ liệu (1 tháng/lần); Kiểm tra tính toàn vẹn của file backup (checksum).PIC: DevOps</w:t>
            </w:r>
          </w:p>
        </w:tc>
        <w:tc>
          <w:tcPr>
            <w:tcW w:w="1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Cao / Rất thấp / Thấp</w:t>
            </w:r>
          </w:p>
        </w:tc>
      </w:tr>
      <w:tr w:rsidR="005655DE" w:rsidRPr="005655DE" w:rsidTr="005655DE">
        <w:trPr>
          <w:trHeight w:val="315"/>
        </w:trPr>
        <w:tc>
          <w:tcPr>
            <w:tcW w:w="130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Rủi ro: Dữ liệu rác khi Import từ file Excel cũ.Nguyên nhân: File Excel nguồn (từ các phòng ban) không chuẩn format, lẫn lộn font chữ, sai cột.</w:t>
            </w:r>
          </w:p>
        </w:tc>
        <w:tc>
          <w:tcPr>
            <w:tcW w:w="1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Lỗi hệ thống khi xử lý; báo cáo thống kê sai lệch.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TB / Cao / Cao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Hành động: Xây dựng tool validate file Excel chặt chẽ; Có màn hình xem trước (Preview) để sửa lỗi trước khi lưu vào DB.PIC: Dev BE</w:t>
            </w:r>
          </w:p>
        </w:tc>
        <w:tc>
          <w:tcPr>
            <w:tcW w:w="1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Thấp / Thấp / Thấp</w:t>
            </w:r>
          </w:p>
        </w:tc>
      </w:tr>
      <w:tr w:rsidR="005655DE" w:rsidRPr="005655DE" w:rsidTr="005655DE">
        <w:trPr>
          <w:trHeight w:val="315"/>
        </w:trPr>
        <w:tc>
          <w:tcPr>
            <w:tcW w:w="130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Rủi ro: Lỗi đồng bộ Lịch (Calendar Integration).Nguyên nhân: API Google/Outlook thay đổi hoặc lỗi múi giờ (Timezone) khi thêm lịch sự kiện.</w:t>
            </w:r>
          </w:p>
        </w:tc>
        <w:tc>
          <w:tcPr>
            <w:tcW w:w="1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Người dùng bị lệch giờ tham gia; bỏ lỡ sự kiện.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TB / TB / TB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Hành động: Lưu trữ thời gian theo chuẩn UTC; Test kỹ các case lệch múi giờ; Xử lý ngoại lệ khi gọi API lịch.PIC: Dev BE</w:t>
            </w:r>
          </w:p>
        </w:tc>
        <w:tc>
          <w:tcPr>
            <w:tcW w:w="1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Thấp / Thấp / Thấp</w:t>
            </w:r>
          </w:p>
        </w:tc>
      </w:tr>
      <w:tr w:rsidR="005655DE" w:rsidRPr="005655DE" w:rsidTr="005655DE">
        <w:trPr>
          <w:trHeight w:val="315"/>
        </w:trPr>
        <w:tc>
          <w:tcPr>
            <w:tcW w:w="130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Rủi ro: Bị giới hạn API bên thứ 3 (Rate Limiting).Nguyên nhân: Gửi quá nhiều request tới dịch vụ bản đồ/SMS/Email trong thời gian ngắn.</w:t>
            </w:r>
          </w:p>
        </w:tc>
        <w:tc>
          <w:tcPr>
            <w:tcW w:w="1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Chức năng ngưng hoạt động đột ngột giữa chừng.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TB / TB / TB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Hành động: Cơ chế hàng đợi (Queue) để gửi rải rác; Đăng ký gói Enterprise hoặc xin nâng quota trước sự kiện.PIC: Dev Lead</w:t>
            </w:r>
          </w:p>
        </w:tc>
        <w:tc>
          <w:tcPr>
            <w:tcW w:w="1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Thấp / Thấp / Thấp</w:t>
            </w:r>
          </w:p>
        </w:tc>
      </w:tr>
      <w:tr w:rsidR="005655DE" w:rsidRPr="005655DE" w:rsidTr="005655DE">
        <w:trPr>
          <w:trHeight w:val="315"/>
        </w:trPr>
        <w:tc>
          <w:tcPr>
            <w:tcW w:w="130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Rủi ro: Thư viện công nghệ bị ngừng hỗ trợ (Deprecation).Nguyên nhân: Sử dụng thư viện cũ, không còn được bảo trì, gây lỗ hổng bảo mật.</w:t>
            </w:r>
          </w:p>
        </w:tc>
        <w:tc>
          <w:tcPr>
            <w:tcW w:w="1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Khó nâng cấp hệ thống về sau; rủi ro an ninh.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TB / TB / TB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Hành động: Kiểm tra mức độ uy tín của thư viện (Github stars/last commit) trước khi chọn; Scan library định kỳ.PIC: Dev Lead</w:t>
            </w:r>
          </w:p>
        </w:tc>
        <w:tc>
          <w:tcPr>
            <w:tcW w:w="1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Thấp / Thấp / Thấp</w:t>
            </w:r>
          </w:p>
        </w:tc>
      </w:tr>
      <w:tr w:rsidR="005655DE" w:rsidRPr="005655DE" w:rsidTr="005655DE">
        <w:trPr>
          <w:trHeight w:val="315"/>
        </w:trPr>
        <w:tc>
          <w:tcPr>
            <w:tcW w:w="130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Rủi ro: Xung đột mã nguồn (Merge Conflict) nghiêm trọng.Nguyên nhân: Đội ngũ Dev sửa cùng file core hệ thống nhưng không giao tiếp, dồn merge cuối sprint.</w:t>
            </w:r>
          </w:p>
        </w:tc>
        <w:tc>
          <w:tcPr>
            <w:tcW w:w="1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Mất code; logic chạy sai; tốn nhiều ngày để fix conflict.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TB / Cao / Cao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Hành động: Chia nhỏ task; Quy định merge code hàng ngày; Review code chéo trước khi merge.PIC: PM + Dev Lead</w:t>
            </w:r>
          </w:p>
        </w:tc>
        <w:tc>
          <w:tcPr>
            <w:tcW w:w="1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Thấp / TB / Thấp</w:t>
            </w:r>
          </w:p>
        </w:tc>
      </w:tr>
      <w:tr w:rsidR="005655DE" w:rsidRPr="005655DE" w:rsidTr="005655DE">
        <w:trPr>
          <w:trHeight w:val="315"/>
        </w:trPr>
        <w:tc>
          <w:tcPr>
            <w:tcW w:w="130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Rủi ro: Giao diện vỡ trên trình duyệt lạ/cũ.Nguyên nhân: CSS không tương thích Safari hoặc Edge đời cũ, thiết bị Tablet.</w:t>
            </w:r>
          </w:p>
        </w:tc>
        <w:tc>
          <w:tcPr>
            <w:tcW w:w="1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Trải nghiệm người dùng tệ; không thao tác được nút bấm.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TB / Cao / Cao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Hành động: Quy định danh sách trình duyệt hỗ trợ; Test Cross-browser tự động; Fallback giao diện đơn giản cho trình duyệt cũ.PIC: QA + FE</w:t>
            </w:r>
          </w:p>
        </w:tc>
        <w:tc>
          <w:tcPr>
            <w:tcW w:w="1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TB / Thấp / TB</w:t>
            </w:r>
          </w:p>
        </w:tc>
      </w:tr>
      <w:tr w:rsidR="005655DE" w:rsidRPr="005655DE" w:rsidTr="005655DE">
        <w:trPr>
          <w:trHeight w:val="315"/>
        </w:trPr>
        <w:tc>
          <w:tcPr>
            <w:tcW w:w="130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Rủi ro: Không tuân thủ chuẩn truy cập (Accessibility).Nguyên nhân: Màu sắc độ tương phản thấp, font chữ quá nhỏ, không hỗ trợ trình đọc màn hình.</w:t>
            </w:r>
          </w:p>
        </w:tc>
        <w:tc>
          <w:tcPr>
            <w:tcW w:w="1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Khó sử dụng cho người mắt kém/người lớn tuổi trong công ty.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Thấp / TB / TB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Hành động: Tuân thủ chuẩn WCAG cơ bản; Test độ tương phản màu sắc trong giai đoạn Design.PIC: UI/UX</w:t>
            </w:r>
          </w:p>
        </w:tc>
        <w:tc>
          <w:tcPr>
            <w:tcW w:w="1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Thấp / Thấp / Thấp</w:t>
            </w:r>
          </w:p>
        </w:tc>
      </w:tr>
      <w:tr w:rsidR="005655DE" w:rsidRPr="005655DE" w:rsidTr="005655DE">
        <w:trPr>
          <w:trHeight w:val="315"/>
        </w:trPr>
        <w:tc>
          <w:tcPr>
            <w:tcW w:w="130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Rủi ro: Mất điện tại địa điểm tổ chức.Nguyên nhân: Sự cố hạ tầng điện tòa nhà (khác với mất Internet).</w:t>
            </w:r>
          </w:p>
        </w:tc>
        <w:tc>
          <w:tcPr>
            <w:tcW w:w="1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Thiết bị check-in (PC/Tablet) hết pin/tắt nguồn; Server tại chỗ (nếu có) sập.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Cao / Thấp / TB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Hành động: Sạc đầy thiết bị di động trước giờ G; Chuẩn bị sạc dự phòng; In danh sách giấy dự phòng.PIC: Ban tổ chức/Lễ tân</w:t>
            </w:r>
          </w:p>
        </w:tc>
        <w:tc>
          <w:tcPr>
            <w:tcW w:w="1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TB / Thấp / TB</w:t>
            </w:r>
          </w:p>
        </w:tc>
      </w:tr>
      <w:tr w:rsidR="005655DE" w:rsidRPr="005655DE" w:rsidTr="005655DE">
        <w:trPr>
          <w:trHeight w:val="315"/>
        </w:trPr>
        <w:tc>
          <w:tcPr>
            <w:tcW w:w="130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Rủi ro: Mất mát thiết bị check-in.Nguyên nhân: Tablet/Máy quét QR bị thất lạc hoặc hư hỏng do va đập tại sự kiện đông người.</w:t>
            </w:r>
          </w:p>
        </w:tc>
        <w:tc>
          <w:tcPr>
            <w:tcW w:w="1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Thiếu thiết bị vận hành; mất tài sản dự án.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TB / Thấp / TB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Hành động: Dán nhãn tài sản; Phân công người chịu trách nhiệm bảo quản cụ thể; Có 1-2 thiết bị backup.PIC: PM + Admin</w:t>
            </w:r>
          </w:p>
        </w:tc>
        <w:tc>
          <w:tcPr>
            <w:tcW w:w="1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Thấp / Thấp / Thấp</w:t>
            </w:r>
          </w:p>
        </w:tc>
      </w:tr>
      <w:tr w:rsidR="005655DE" w:rsidRPr="005655DE" w:rsidTr="005655DE">
        <w:trPr>
          <w:trHeight w:val="315"/>
        </w:trPr>
        <w:tc>
          <w:tcPr>
            <w:tcW w:w="130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Rủi ro: Nhân viên vận hành thao tác sai do hoảng loạn.Nguyên nhân: Áp lực đám đông check-in ồ ạt, nhân viên chưa quen xử lý tình huống lỗi.</w:t>
            </w:r>
          </w:p>
        </w:tc>
        <w:tc>
          <w:tcPr>
            <w:tcW w:w="1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Ùn tắc cục bộ; dữ liệu check-in sai lệch.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TB / TB / TB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Hành động: Diễn tập giả định (Rehearsal) tình huống đông người; Soạn tờ "Cheat sheet" xử lý lỗi nhanh dán tại bàn.PIC: PM + QA</w:t>
            </w:r>
          </w:p>
        </w:tc>
        <w:tc>
          <w:tcPr>
            <w:tcW w:w="1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Thấp / Thấp / Thấp</w:t>
            </w:r>
          </w:p>
        </w:tc>
      </w:tr>
      <w:tr w:rsidR="005655DE" w:rsidRPr="005655DE" w:rsidTr="005655DE">
        <w:trPr>
          <w:trHeight w:val="315"/>
        </w:trPr>
        <w:tc>
          <w:tcPr>
            <w:tcW w:w="130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Rủi ro: Nhân sự dự án nghỉ việc đột xuất.Nguyên nhân: Dev chính hoặc BA nghỉ ốm/nghỉ việc giữa giai đoạn cao điểm.</w:t>
            </w:r>
          </w:p>
        </w:tc>
        <w:tc>
          <w:tcPr>
            <w:tcW w:w="1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Mất kiến thức dự án (Bus factor); chậm tiến độ.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Cao / TB / Cao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Hành động: Yêu cầu viết tài liệu kỹ thuật đầy đủ; Luôn có người backup nắm được 50% công việc của người kia.PIC: PM</w:t>
            </w:r>
          </w:p>
        </w:tc>
        <w:tc>
          <w:tcPr>
            <w:tcW w:w="1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TB / Thấp / TB</w:t>
            </w:r>
          </w:p>
        </w:tc>
      </w:tr>
      <w:tr w:rsidR="005655DE" w:rsidRPr="005655DE" w:rsidTr="005655DE">
        <w:trPr>
          <w:trHeight w:val="315"/>
        </w:trPr>
        <w:tc>
          <w:tcPr>
            <w:tcW w:w="130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bookmarkStart w:id="0" w:name="_GoBack"/>
            <w:bookmarkEnd w:id="0"/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Rủi ro: Hiểu lầm giao tiếp nội bộ (Communication Gap).Nguyên nhân: Dev hiểu sai ý BA nhưng không hỏi lại, cứ thế code.</w:t>
            </w:r>
          </w:p>
        </w:tc>
        <w:tc>
          <w:tcPr>
            <w:tcW w:w="1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Sản phẩm làm ra không đúng thiết kế; phải đập đi làm lại.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Cao / TB / Cao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Hành động: Daily meeting ngắn gọn; Yêu cầu Dev mô tả lại flow trước khi code; Review bản thiết kế sớm.PIC: PM</w:t>
            </w:r>
          </w:p>
        </w:tc>
        <w:tc>
          <w:tcPr>
            <w:tcW w:w="1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TB / Thấp / TB</w:t>
            </w:r>
          </w:p>
        </w:tc>
      </w:tr>
      <w:tr w:rsidR="005655DE" w:rsidRPr="005655DE" w:rsidTr="005655DE">
        <w:trPr>
          <w:trHeight w:val="315"/>
        </w:trPr>
        <w:tc>
          <w:tcPr>
            <w:tcW w:w="130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Rủi ro: Dữ liệu kiểm thử thiếu thực tế.Nguyên nhân: Chỉ test với dữ liệu </w:t>
            </w: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ngắn "abc", "test1" thay vì dữ liệu thật có dấu/dài.</w:t>
            </w:r>
          </w:p>
        </w:tc>
        <w:tc>
          <w:tcPr>
            <w:tcW w:w="1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 xml:space="preserve">Lỗi tràn giao diện hoặc lỗi </w:t>
            </w: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encoding khi chạy thật.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TB / Cao / Cao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Hành động: Sử dụng bộ dữ liệu mẫu giống thật (Mock data); </w:t>
            </w: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Copy dữ liệu ẩn danh từ hệ thống cũ để test.PIC: QA</w:t>
            </w:r>
          </w:p>
        </w:tc>
        <w:tc>
          <w:tcPr>
            <w:tcW w:w="1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Thấp / Thấp / Thấp</w:t>
            </w:r>
          </w:p>
        </w:tc>
      </w:tr>
      <w:tr w:rsidR="005655DE" w:rsidRPr="005655DE" w:rsidTr="005655DE">
        <w:trPr>
          <w:trHeight w:val="315"/>
        </w:trPr>
        <w:tc>
          <w:tcPr>
            <w:tcW w:w="130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Rủi ro: Không có log để tra soát lỗi (Missing Logs).Nguyên nhân: Hệ thống chạy lỗi nhưng không ghi lại nguyên nhân chi tiết vào file log.</w:t>
            </w:r>
          </w:p>
        </w:tc>
        <w:tc>
          <w:tcPr>
            <w:tcW w:w="1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Dev không biết đường nào để sửa; tốn thời gian mò lỗi.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TB / Cao / Cao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Hành động: Xây dựng cơ chế Centralized Logging; Ghi log đầy đủ Input/Output/Error Stack trace.PIC: Dev Lead</w:t>
            </w:r>
          </w:p>
        </w:tc>
        <w:tc>
          <w:tcPr>
            <w:tcW w:w="1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655DE" w:rsidRPr="005655DE" w:rsidRDefault="005655DE" w:rsidP="00565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655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Thấp / Thấp / Thấp</w:t>
            </w:r>
          </w:p>
        </w:tc>
      </w:tr>
    </w:tbl>
    <w:p w:rsidR="00577E9F" w:rsidRPr="005655DE" w:rsidRDefault="00577E9F" w:rsidP="005655DE"/>
    <w:sectPr w:rsidR="00577E9F" w:rsidRPr="00565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5DE"/>
    <w:rsid w:val="005655DE"/>
    <w:rsid w:val="00577E9F"/>
    <w:rsid w:val="0073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9EA71"/>
  <w15:chartTrackingRefBased/>
  <w15:docId w15:val="{FF372C87-D301-4416-AFB7-9A4587934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14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1059</Words>
  <Characters>6040</Characters>
  <Application>Microsoft Office Word</Application>
  <DocSecurity>0</DocSecurity>
  <Lines>50</Lines>
  <Paragraphs>14</Paragraphs>
  <ScaleCrop>false</ScaleCrop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Huy</dc:creator>
  <cp:keywords/>
  <dc:description/>
  <cp:lastModifiedBy>Nguyễn Đức Huy</cp:lastModifiedBy>
  <cp:revision>1</cp:revision>
  <dcterms:created xsi:type="dcterms:W3CDTF">2026-01-17T10:21:00Z</dcterms:created>
  <dcterms:modified xsi:type="dcterms:W3CDTF">2026-01-17T10:31:00Z</dcterms:modified>
</cp:coreProperties>
</file>