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DC92E" w14:textId="77777777" w:rsidR="00267CD1" w:rsidRPr="00197CCF" w:rsidRDefault="00267CD1" w:rsidP="00267CD1">
      <w:pPr>
        <w:spacing w:line="0" w:lineRule="atLeast"/>
        <w:ind w:right="-779"/>
        <w:jc w:val="center"/>
        <w:rPr>
          <w:rFonts w:ascii="Times New Roman" w:eastAsia="Times New Roman" w:hAnsi="Times New Roman"/>
          <w:sz w:val="28"/>
        </w:rPr>
      </w:pPr>
      <w:bookmarkStart w:id="0" w:name="page1"/>
      <w:bookmarkEnd w:id="0"/>
      <w:r w:rsidRPr="00197CCF">
        <w:rPr>
          <w:rFonts w:ascii="Times New Roman" w:eastAsia="Times New Roman" w:hAnsi="Times New Roman"/>
          <w:sz w:val="28"/>
        </w:rPr>
        <w:t>Министерство образования Республики Беларусь</w:t>
      </w:r>
    </w:p>
    <w:p w14:paraId="704BD36F" w14:textId="77777777" w:rsidR="00267CD1" w:rsidRPr="00197CCF" w:rsidRDefault="00267CD1" w:rsidP="00267CD1">
      <w:pPr>
        <w:spacing w:line="0" w:lineRule="atLeast"/>
        <w:ind w:right="-779"/>
        <w:jc w:val="center"/>
        <w:rPr>
          <w:rFonts w:ascii="Times New Roman" w:eastAsia="Times New Roman" w:hAnsi="Times New Roman"/>
          <w:sz w:val="28"/>
        </w:rPr>
      </w:pPr>
    </w:p>
    <w:p w14:paraId="27FB2E7B" w14:textId="77777777" w:rsidR="00267CD1" w:rsidRPr="00197CCF" w:rsidRDefault="00267CD1" w:rsidP="00267CD1">
      <w:pPr>
        <w:spacing w:line="0" w:lineRule="atLeast"/>
        <w:ind w:right="-779"/>
        <w:jc w:val="center"/>
        <w:rPr>
          <w:rFonts w:ascii="Times New Roman" w:eastAsia="Times New Roman" w:hAnsi="Times New Roman"/>
          <w:sz w:val="28"/>
        </w:rPr>
      </w:pPr>
      <w:r w:rsidRPr="00197CCF">
        <w:rPr>
          <w:rFonts w:ascii="Times New Roman" w:eastAsia="Times New Roman" w:hAnsi="Times New Roman"/>
          <w:sz w:val="28"/>
        </w:rPr>
        <w:t>Учреждение образования</w:t>
      </w:r>
    </w:p>
    <w:p w14:paraId="6A32E08D" w14:textId="77777777" w:rsidR="00267CD1" w:rsidRPr="00197CCF" w:rsidRDefault="00267CD1" w:rsidP="00267CD1">
      <w:pPr>
        <w:spacing w:line="0" w:lineRule="atLeast"/>
        <w:ind w:right="-639"/>
        <w:jc w:val="center"/>
        <w:rPr>
          <w:rFonts w:ascii="Times New Roman" w:eastAsia="Times New Roman" w:hAnsi="Times New Roman"/>
          <w:sz w:val="28"/>
        </w:rPr>
      </w:pPr>
      <w:r w:rsidRPr="00197CCF">
        <w:rPr>
          <w:rFonts w:ascii="Times New Roman" w:eastAsia="Times New Roman" w:hAnsi="Times New Roman"/>
          <w:sz w:val="28"/>
        </w:rPr>
        <w:t>БЕЛОРУССКИЙ ГОСУДАРСТВЕННЫЙ УНИВЕРСИТЕТ</w:t>
      </w:r>
    </w:p>
    <w:p w14:paraId="3CDD6015" w14:textId="77777777" w:rsidR="00267CD1" w:rsidRPr="00197CCF" w:rsidRDefault="00267CD1" w:rsidP="00267CD1">
      <w:pPr>
        <w:spacing w:line="0" w:lineRule="atLeast"/>
        <w:ind w:right="-639"/>
        <w:jc w:val="center"/>
        <w:rPr>
          <w:rFonts w:ascii="Times New Roman" w:eastAsia="Times New Roman" w:hAnsi="Times New Roman"/>
          <w:sz w:val="28"/>
        </w:rPr>
      </w:pPr>
      <w:r w:rsidRPr="00197CCF">
        <w:rPr>
          <w:rFonts w:ascii="Times New Roman" w:eastAsia="Times New Roman" w:hAnsi="Times New Roman"/>
          <w:sz w:val="28"/>
        </w:rPr>
        <w:t>ИНФОРМАТИКИ И РАДИОЭЛЕКТРОНИКИ</w:t>
      </w:r>
    </w:p>
    <w:p w14:paraId="13BBDDD3" w14:textId="77777777" w:rsidR="00267CD1" w:rsidRDefault="00267CD1" w:rsidP="00267CD1">
      <w:pPr>
        <w:spacing w:line="0" w:lineRule="atLeast"/>
        <w:ind w:right="-639"/>
        <w:jc w:val="center"/>
        <w:rPr>
          <w:rFonts w:ascii="Times New Roman" w:eastAsia="Times New Roman" w:hAnsi="Times New Roman"/>
          <w:sz w:val="28"/>
        </w:rPr>
      </w:pPr>
      <w:r w:rsidRPr="00197CCF">
        <w:rPr>
          <w:rFonts w:ascii="Times New Roman" w:eastAsia="Times New Roman" w:hAnsi="Times New Roman"/>
          <w:sz w:val="28"/>
        </w:rPr>
        <w:t>Кафедра информатики</w:t>
      </w:r>
    </w:p>
    <w:p w14:paraId="2939931D" w14:textId="77777777" w:rsidR="00267CD1" w:rsidRPr="00267CD1" w:rsidRDefault="00267CD1" w:rsidP="00267CD1">
      <w:pPr>
        <w:spacing w:line="0" w:lineRule="atLeast"/>
        <w:ind w:right="-639"/>
        <w:jc w:val="center"/>
        <w:rPr>
          <w:rFonts w:ascii="Times New Roman" w:eastAsia="Times New Roman" w:hAnsi="Times New Roman"/>
          <w:sz w:val="28"/>
        </w:rPr>
      </w:pPr>
    </w:p>
    <w:p w14:paraId="20CD8080" w14:textId="77777777" w:rsidR="00267CD1" w:rsidRPr="00267CD1" w:rsidRDefault="00267CD1" w:rsidP="00267CD1">
      <w:pPr>
        <w:spacing w:line="0" w:lineRule="atLeast"/>
        <w:ind w:right="-639"/>
        <w:jc w:val="center"/>
        <w:rPr>
          <w:rFonts w:ascii="Times New Roman" w:eastAsia="Times New Roman" w:hAnsi="Times New Roman"/>
          <w:sz w:val="28"/>
        </w:rPr>
      </w:pPr>
    </w:p>
    <w:p w14:paraId="06C7747D" w14:textId="77777777" w:rsidR="00267CD1" w:rsidRPr="00197CCF" w:rsidRDefault="00267CD1" w:rsidP="00267CD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CCC858D" w14:textId="77777777" w:rsidR="00267CD1" w:rsidRPr="002A4B33" w:rsidRDefault="00267CD1" w:rsidP="00267CD1">
      <w:pPr>
        <w:spacing w:line="240" w:lineRule="auto"/>
        <w:ind w:left="116" w:right="5204"/>
        <w:rPr>
          <w:rFonts w:ascii="Times New Roman" w:eastAsia="Times New Roman" w:hAnsi="Times New Roman" w:cs="Times New Roman"/>
          <w:sz w:val="24"/>
          <w:szCs w:val="24"/>
        </w:rPr>
      </w:pPr>
      <w:r w:rsidRPr="002A4B33"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 компьютерных систем и сетей Кафедра информатики</w:t>
      </w:r>
    </w:p>
    <w:p w14:paraId="3D2C3728" w14:textId="77777777" w:rsidR="00267CD1" w:rsidRPr="002A4B33" w:rsidRDefault="00267CD1" w:rsidP="00267CD1">
      <w:pPr>
        <w:spacing w:line="240" w:lineRule="auto"/>
        <w:ind w:left="116"/>
        <w:rPr>
          <w:rFonts w:ascii="Times New Roman" w:eastAsia="Times New Roman" w:hAnsi="Times New Roman" w:cs="Times New Roman"/>
          <w:sz w:val="24"/>
          <w:szCs w:val="24"/>
        </w:rPr>
      </w:pPr>
      <w:r w:rsidRPr="002A4B33"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Дисциплина: Верификация программного обеспечения</w:t>
      </w:r>
    </w:p>
    <w:p w14:paraId="644CD790" w14:textId="77777777" w:rsidR="00267CD1" w:rsidRPr="002A4B33" w:rsidRDefault="00267CD1" w:rsidP="00267CD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33">
        <w:rPr>
          <w:rFonts w:ascii="Times New Roman" w:eastAsia="Times New Roman" w:hAnsi="Times New Roman" w:cs="Times New Roman"/>
          <w:sz w:val="24"/>
          <w:szCs w:val="24"/>
        </w:rPr>
        <w:br/>
      </w:r>
      <w:r w:rsidRPr="002A4B33">
        <w:rPr>
          <w:rFonts w:ascii="Times New Roman" w:eastAsia="Times New Roman" w:hAnsi="Times New Roman" w:cs="Times New Roman"/>
          <w:sz w:val="24"/>
          <w:szCs w:val="24"/>
        </w:rPr>
        <w:br/>
      </w:r>
      <w:r w:rsidRPr="002A4B33">
        <w:rPr>
          <w:rFonts w:ascii="Times New Roman" w:eastAsia="Times New Roman" w:hAnsi="Times New Roman" w:cs="Times New Roman"/>
          <w:sz w:val="24"/>
          <w:szCs w:val="24"/>
        </w:rPr>
        <w:br/>
      </w:r>
      <w:r w:rsidRPr="002A4B33">
        <w:rPr>
          <w:rFonts w:ascii="Times New Roman" w:eastAsia="Times New Roman" w:hAnsi="Times New Roman" w:cs="Times New Roman"/>
          <w:sz w:val="24"/>
          <w:szCs w:val="24"/>
        </w:rPr>
        <w:br/>
      </w:r>
      <w:r w:rsidRPr="002A4B33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2F6ADF0" w14:textId="77777777" w:rsidR="00267CD1" w:rsidRPr="002A4B33" w:rsidRDefault="00267CD1" w:rsidP="00267CD1">
      <w:pPr>
        <w:spacing w:before="1" w:line="240" w:lineRule="auto"/>
        <w:ind w:left="1934" w:right="243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A4B3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ОТЧЕТ</w:t>
      </w:r>
    </w:p>
    <w:p w14:paraId="7C7BCF56" w14:textId="594521EA" w:rsidR="00267CD1" w:rsidRPr="002A4B33" w:rsidRDefault="00267CD1" w:rsidP="00267CD1">
      <w:pPr>
        <w:spacing w:before="4" w:line="240" w:lineRule="auto"/>
        <w:ind w:left="1935" w:right="243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A4B3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 лабораторной работе 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</w:p>
    <w:p w14:paraId="34CE1FE3" w14:textId="421F77E7" w:rsidR="00267CD1" w:rsidRPr="002A4B33" w:rsidRDefault="00267CD1" w:rsidP="00267CD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33">
        <w:rPr>
          <w:rFonts w:ascii="Times New Roman" w:eastAsia="Times New Roman" w:hAnsi="Times New Roman" w:cs="Times New Roman"/>
          <w:sz w:val="24"/>
          <w:szCs w:val="24"/>
        </w:rPr>
        <w:br/>
      </w:r>
      <w:r w:rsidRPr="002A4B33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2AA14DD" w14:textId="77777777" w:rsidR="00267CD1" w:rsidRDefault="00267CD1" w:rsidP="00267CD1">
      <w:pPr>
        <w:spacing w:before="1" w:line="240" w:lineRule="auto"/>
        <w:ind w:left="5812" w:right="63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A4B33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</w:t>
      </w:r>
    </w:p>
    <w:p w14:paraId="31EF547A" w14:textId="77777777" w:rsidR="00267CD1" w:rsidRDefault="00267CD1" w:rsidP="00267CD1">
      <w:pPr>
        <w:spacing w:before="1" w:line="240" w:lineRule="auto"/>
        <w:ind w:left="5812" w:right="63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A4B33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A4B33">
        <w:rPr>
          <w:rFonts w:ascii="Times New Roman" w:eastAsia="Times New Roman" w:hAnsi="Times New Roman" w:cs="Times New Roman"/>
          <w:color w:val="000000"/>
          <w:sz w:val="28"/>
          <w:szCs w:val="28"/>
        </w:rPr>
        <w:t>гр.15350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</w:p>
    <w:p w14:paraId="2552D077" w14:textId="1DBC6882" w:rsidR="00267CD1" w:rsidRDefault="00046DA7" w:rsidP="008164A1">
      <w:pPr>
        <w:spacing w:before="1" w:line="240" w:lineRule="auto"/>
        <w:ind w:left="5812" w:right="63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Власенко</w:t>
      </w:r>
      <w:r w:rsidR="00267C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="00267CD1" w:rsidRPr="002A4B3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="00267CD1" w:rsidRPr="002A4B3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0020F94" w14:textId="77777777" w:rsidR="008164A1" w:rsidRPr="002A4B33" w:rsidRDefault="008164A1" w:rsidP="008164A1">
      <w:pPr>
        <w:spacing w:before="1" w:line="240" w:lineRule="auto"/>
        <w:ind w:left="5812" w:right="639"/>
        <w:rPr>
          <w:rFonts w:ascii="Times New Roman" w:eastAsia="Times New Roman" w:hAnsi="Times New Roman" w:cs="Times New Roman"/>
          <w:sz w:val="24"/>
          <w:szCs w:val="24"/>
        </w:rPr>
      </w:pPr>
    </w:p>
    <w:p w14:paraId="15CB5707" w14:textId="77777777" w:rsidR="008164A1" w:rsidRDefault="00267CD1" w:rsidP="00267CD1">
      <w:pPr>
        <w:tabs>
          <w:tab w:val="left" w:pos="6480"/>
        </w:tabs>
        <w:spacing w:before="1" w:line="240" w:lineRule="auto"/>
        <w:ind w:left="5812" w:right="45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A4B33"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 w:rsidRPr="002A4B3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ерил: </w:t>
      </w:r>
    </w:p>
    <w:p w14:paraId="5845BDE2" w14:textId="7F37ABEB" w:rsidR="00267CD1" w:rsidRDefault="00267CD1" w:rsidP="00267CD1">
      <w:pPr>
        <w:tabs>
          <w:tab w:val="left" w:pos="6480"/>
        </w:tabs>
        <w:spacing w:before="1" w:line="240" w:lineRule="auto"/>
        <w:ind w:left="5812" w:right="45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A4B33">
        <w:rPr>
          <w:rFonts w:ascii="Times New Roman" w:eastAsia="Times New Roman" w:hAnsi="Times New Roman" w:cs="Times New Roman"/>
          <w:color w:val="000000"/>
          <w:sz w:val="28"/>
          <w:szCs w:val="28"/>
        </w:rPr>
        <w:t>Чайкин И.С.</w:t>
      </w:r>
    </w:p>
    <w:p w14:paraId="32BFBEF2" w14:textId="010D1A04" w:rsidR="00267CD1" w:rsidRDefault="00267CD1" w:rsidP="00267CD1">
      <w:pPr>
        <w:tabs>
          <w:tab w:val="left" w:pos="6480"/>
        </w:tabs>
        <w:spacing w:before="1" w:line="240" w:lineRule="auto"/>
        <w:ind w:left="5812" w:right="45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EABC598" w14:textId="77777777" w:rsidR="00267CD1" w:rsidRPr="00267CD1" w:rsidRDefault="00267CD1" w:rsidP="00267CD1">
      <w:pPr>
        <w:tabs>
          <w:tab w:val="left" w:pos="6480"/>
        </w:tabs>
        <w:spacing w:before="1" w:line="240" w:lineRule="auto"/>
        <w:ind w:left="5812" w:right="45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650320" w14:textId="5498F38A" w:rsidR="00CE3947" w:rsidRPr="00267CD1" w:rsidRDefault="00267CD1" w:rsidP="00267CD1">
      <w:pPr>
        <w:spacing w:before="1" w:line="240" w:lineRule="auto"/>
        <w:ind w:left="1935" w:right="236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A4B33">
        <w:rPr>
          <w:rFonts w:ascii="Times New Roman" w:eastAsia="Times New Roman" w:hAnsi="Times New Roman" w:cs="Times New Roman"/>
          <w:color w:val="000000"/>
          <w:sz w:val="28"/>
          <w:szCs w:val="28"/>
        </w:rPr>
        <w:t>Минск 2023</w:t>
      </w:r>
    </w:p>
    <w:p w14:paraId="7A35D45B" w14:textId="77777777" w:rsidR="00CE3947" w:rsidRDefault="00CE394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208DC8" w14:textId="5A2FBF32" w:rsidR="00CE3947" w:rsidRDefault="0049659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Тестируемый сайт – сайт собственной разработки</w:t>
      </w:r>
      <w:r w:rsidR="001505C8">
        <w:rPr>
          <w:rFonts w:ascii="Times New Roman" w:eastAsia="Times New Roman" w:hAnsi="Times New Roman" w:cs="Times New Roman"/>
          <w:sz w:val="28"/>
          <w:szCs w:val="28"/>
        </w:rPr>
        <w:t xml:space="preserve"> для интернет-магазина одежды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1EC330F" w14:textId="77777777" w:rsidR="00CE3947" w:rsidRDefault="00CE3947">
      <w:pPr>
        <w:spacing w:after="0" w:line="240" w:lineRule="auto"/>
        <w:ind w:firstLine="720"/>
        <w:jc w:val="both"/>
      </w:pPr>
    </w:p>
    <w:p w14:paraId="1D6F949A" w14:textId="42AD617B" w:rsidR="00CE3947" w:rsidRDefault="0084747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817CE9" wp14:editId="69FD408D">
            <wp:extent cx="5940425" cy="2890520"/>
            <wp:effectExtent l="19050" t="19050" r="22225" b="241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0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A49CBA" w14:textId="77777777" w:rsidR="00CE3947" w:rsidRDefault="00CE3947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21D8208" w14:textId="77777777" w:rsidR="00CE3947" w:rsidRDefault="0049659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лабораторной работы было проведено нагрузочное тестирование сайта с помощью Apache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JMeter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использованием браузера Mozilla Firefox.</w:t>
      </w:r>
    </w:p>
    <w:p w14:paraId="31124D6A" w14:textId="77777777" w:rsidR="00CE3947" w:rsidRDefault="0049659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Ниже представлены скриншоты, демонстрирующие выполнение работы в программе по пунктам.</w:t>
      </w:r>
    </w:p>
    <w:p w14:paraId="2630B38D" w14:textId="77777777" w:rsidR="00CE3947" w:rsidRDefault="0049659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ветку Test Plan добавляем элемент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Thread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Group - отдельный тест-кейс, в который нужно записывать данные от прокси-сервера.</w:t>
      </w:r>
    </w:p>
    <w:p w14:paraId="3564EC1C" w14:textId="77777777" w:rsidR="00CE3947" w:rsidRDefault="0049659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Number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of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threads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100</w:t>
      </w:r>
      <w:r>
        <w:rPr>
          <w:rFonts w:ascii="Times New Roman" w:eastAsia="Times New Roman" w:hAnsi="Times New Roman" w:cs="Times New Roman"/>
          <w:sz w:val="28"/>
          <w:szCs w:val="28"/>
        </w:rPr>
        <w:t>) – количество имитируемых пользователей, одновременно работающих с сайтом;</w:t>
      </w:r>
    </w:p>
    <w:p w14:paraId="7BC2B760" w14:textId="77777777" w:rsidR="00CE3947" w:rsidRDefault="0049659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Ramp-up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period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1)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промежуток времени, через который выполняется запуск </w:t>
      </w:r>
    </w:p>
    <w:p w14:paraId="7801C978" w14:textId="77777777" w:rsidR="00CE3947" w:rsidRDefault="0049659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очередного процесса;</w:t>
      </w:r>
    </w:p>
    <w:p w14:paraId="779AFA80" w14:textId="77777777" w:rsidR="00CE3947" w:rsidRDefault="0049659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Loop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count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1)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количество раз, которое будет выполняться сценарий внутри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Thread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Group;</w:t>
      </w:r>
    </w:p>
    <w:p w14:paraId="0F88EEB9" w14:textId="77777777" w:rsidR="00CE3947" w:rsidRDefault="00CE3947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33AEA2E" w14:textId="77777777" w:rsidR="00CE3947" w:rsidRDefault="0049659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B16688" wp14:editId="7FB72161">
            <wp:extent cx="5940425" cy="2471420"/>
            <wp:effectExtent l="0" t="0" r="0" b="0"/>
            <wp:docPr id="1300714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1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369850" w14:textId="77777777" w:rsidR="00CE3947" w:rsidRDefault="0049659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F888C5C" wp14:editId="247D84A8">
            <wp:extent cx="5940425" cy="1081405"/>
            <wp:effectExtent l="0" t="0" r="0" b="0"/>
            <wp:docPr id="1300714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1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7E1859" w14:textId="77777777" w:rsidR="00CE3947" w:rsidRDefault="00CE3947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78B54C" w14:textId="77777777" w:rsidR="00CE3947" w:rsidRDefault="00496591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</w:t>
      </w:r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Создание сценария теста, т.е. набор различных действий для создания нагрузки на сайт.</w:t>
      </w:r>
    </w:p>
    <w:p w14:paraId="30CFE978" w14:textId="77777777" w:rsidR="00CE3947" w:rsidRDefault="00CE3947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33C77A9" w14:textId="77777777" w:rsidR="00CE3947" w:rsidRDefault="0049659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E56F5B2" wp14:editId="691CB79B">
            <wp:extent cx="5940425" cy="2972435"/>
            <wp:effectExtent l="0" t="0" r="0" b="0"/>
            <wp:docPr id="1300714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2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C76AC8" w14:textId="77777777" w:rsidR="00CE3947" w:rsidRDefault="00CE3947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A585312" w14:textId="77777777" w:rsidR="00CE3947" w:rsidRDefault="00496591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</w:t>
      </w:r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Указание</w:t>
      </w:r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адреса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сайта,  протокола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,  порта и пути к странице.</w:t>
      </w:r>
    </w:p>
    <w:p w14:paraId="3977C044" w14:textId="77777777" w:rsidR="00CE3947" w:rsidRDefault="0049659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BC9E96" wp14:editId="181C9BD7">
            <wp:extent cx="5940425" cy="2134870"/>
            <wp:effectExtent l="0" t="0" r="0" b="0"/>
            <wp:docPr id="1300714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4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17CBAB" w14:textId="77777777" w:rsidR="00CE3947" w:rsidRDefault="00CE3947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5ED263B" w14:textId="77777777" w:rsidR="00CE3947" w:rsidRDefault="00496591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6591">
        <w:rPr>
          <w:rFonts w:ascii="Times New Roman" w:eastAsia="Times New Roman" w:hAnsi="Times New Roman" w:cs="Times New Roman"/>
          <w:b/>
          <w:sz w:val="28"/>
          <w:szCs w:val="28"/>
          <w:lang w:val="en-GB"/>
        </w:rPr>
        <w:t>4.</w:t>
      </w:r>
      <w:r w:rsidRPr="00496591">
        <w:rPr>
          <w:rFonts w:ascii="Times New Roman" w:eastAsia="Times New Roman" w:hAnsi="Times New Roman" w:cs="Times New Roman"/>
          <w:sz w:val="28"/>
          <w:szCs w:val="28"/>
          <w:lang w:val="en-GB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Добавляем</w:t>
      </w:r>
      <w:r w:rsidRPr="00496591">
        <w:rPr>
          <w:rFonts w:ascii="Times New Roman" w:eastAsia="Times New Roman" w:hAnsi="Times New Roman" w:cs="Times New Roman"/>
          <w:sz w:val="28"/>
          <w:szCs w:val="28"/>
          <w:lang w:val="en-GB"/>
        </w:rPr>
        <w:t xml:space="preserve"> Recording Controller (Thread Group -&gt; Add -&gt; Logic Controller -&gt; Recording Controller). </w:t>
      </w:r>
      <w:r>
        <w:rPr>
          <w:rFonts w:ascii="Times New Roman" w:eastAsia="Times New Roman" w:hAnsi="Times New Roman" w:cs="Times New Roman"/>
          <w:sz w:val="28"/>
          <w:szCs w:val="28"/>
        </w:rPr>
        <w:t>В данный элемент будут сохраняться все наши действия(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requests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которые мы будет делать в браузере.</w:t>
      </w:r>
    </w:p>
    <w:p w14:paraId="15E06760" w14:textId="77777777" w:rsidR="00CE3947" w:rsidRDefault="00CE3947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CEA7B5B" w14:textId="77777777" w:rsidR="00CE3947" w:rsidRDefault="0049659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C933530" wp14:editId="566C411C">
            <wp:extent cx="5940425" cy="2593975"/>
            <wp:effectExtent l="0" t="0" r="0" b="0"/>
            <wp:docPr id="1300714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8B35B7" w14:textId="77777777" w:rsidR="00CE3947" w:rsidRDefault="00CE3947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987749" w14:textId="77777777" w:rsidR="00CE3947" w:rsidRDefault="00496591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6591">
        <w:rPr>
          <w:rFonts w:ascii="Times New Roman" w:eastAsia="Times New Roman" w:hAnsi="Times New Roman" w:cs="Times New Roman"/>
          <w:b/>
          <w:sz w:val="28"/>
          <w:szCs w:val="28"/>
          <w:lang w:val="en-GB"/>
        </w:rPr>
        <w:t>5.</w:t>
      </w:r>
      <w:r w:rsidRPr="00496591">
        <w:rPr>
          <w:rFonts w:ascii="Times New Roman" w:eastAsia="Times New Roman" w:hAnsi="Times New Roman" w:cs="Times New Roman"/>
          <w:sz w:val="28"/>
          <w:szCs w:val="28"/>
          <w:lang w:val="en-GB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Добавляем</w:t>
      </w:r>
      <w:r w:rsidRPr="00496591">
        <w:rPr>
          <w:rFonts w:ascii="Times New Roman" w:eastAsia="Times New Roman" w:hAnsi="Times New Roman" w:cs="Times New Roman"/>
          <w:sz w:val="28"/>
          <w:szCs w:val="28"/>
          <w:lang w:val="en-GB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элемент</w:t>
      </w:r>
      <w:r w:rsidRPr="00496591">
        <w:rPr>
          <w:rFonts w:ascii="Times New Roman" w:eastAsia="Times New Roman" w:hAnsi="Times New Roman" w:cs="Times New Roman"/>
          <w:sz w:val="28"/>
          <w:szCs w:val="28"/>
          <w:lang w:val="en-GB"/>
        </w:rPr>
        <w:t xml:space="preserve"> HTTP(s)Test Script Recorder. </w:t>
      </w:r>
      <w:r>
        <w:rPr>
          <w:rFonts w:ascii="Times New Roman" w:eastAsia="Times New Roman" w:hAnsi="Times New Roman" w:cs="Times New Roman"/>
          <w:sz w:val="28"/>
          <w:szCs w:val="28"/>
        </w:rPr>
        <w:t>Он нам нужен только, чтобы записать запросы.</w:t>
      </w:r>
    </w:p>
    <w:p w14:paraId="29250223" w14:textId="77777777" w:rsidR="00CE3947" w:rsidRDefault="00CE3947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CFD1A9" w14:textId="77777777" w:rsidR="00CE3947" w:rsidRDefault="0049659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20AC4BD" wp14:editId="422A39E9">
            <wp:extent cx="5940425" cy="2286635"/>
            <wp:effectExtent l="0" t="0" r="0" b="0"/>
            <wp:docPr id="1300714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6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AAE4CF" w14:textId="77777777" w:rsidR="00CE3947" w:rsidRDefault="00CE3947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18BDAE" w14:textId="77777777" w:rsidR="00CE3947" w:rsidRDefault="00496591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6.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Изменение порта на 8081.</w:t>
      </w:r>
    </w:p>
    <w:p w14:paraId="793185F0" w14:textId="77777777" w:rsidR="00CE3947" w:rsidRDefault="00CE3947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BEC3E32" w14:textId="77777777" w:rsidR="00CE3947" w:rsidRDefault="0049659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8FC82C6" wp14:editId="3A31CBAF">
            <wp:extent cx="5940425" cy="1717040"/>
            <wp:effectExtent l="0" t="0" r="0" b="0"/>
            <wp:docPr id="130071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7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1B07AA" w14:textId="77777777" w:rsidR="00CE3947" w:rsidRDefault="00CE3947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501D634" w14:textId="77777777" w:rsidR="00CE3947" w:rsidRDefault="00496591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7.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Изменение параметров соединения. </w:t>
      </w:r>
    </w:p>
    <w:p w14:paraId="628373BD" w14:textId="77777777" w:rsidR="00CE3947" w:rsidRDefault="00CE3947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7FBF465" w14:textId="77777777" w:rsidR="00CE3947" w:rsidRDefault="0049659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35FC5AD" wp14:editId="2C2F542B">
            <wp:extent cx="5883269" cy="4801113"/>
            <wp:effectExtent l="0" t="0" r="0" b="0"/>
            <wp:docPr id="1300714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t="2737" r="963" b="1443"/>
                    <a:stretch>
                      <a:fillRect/>
                    </a:stretch>
                  </pic:blipFill>
                  <pic:spPr>
                    <a:xfrm>
                      <a:off x="0" y="0"/>
                      <a:ext cx="5883269" cy="4801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DBC59F" w14:textId="77777777" w:rsidR="00CE3947" w:rsidRDefault="00CE3947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393310" w14:textId="77777777" w:rsidR="00CE3947" w:rsidRDefault="00496591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8.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Пройденный Тест-сценарий сохраняется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Recording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Controller</w:t>
      </w:r>
      <w:proofErr w:type="spellEnd"/>
    </w:p>
    <w:p w14:paraId="0E68BF89" w14:textId="77777777" w:rsidR="00CE3947" w:rsidRDefault="0049659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BCB2B0" wp14:editId="181FE534">
            <wp:extent cx="5940425" cy="2917825"/>
            <wp:effectExtent l="0" t="0" r="0" b="0"/>
            <wp:docPr id="1300715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88B2A0" w14:textId="77777777" w:rsidR="00CE3947" w:rsidRDefault="00CE3947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E398563" w14:textId="77777777" w:rsidR="00CE3947" w:rsidRDefault="00496591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9.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Добавление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Listeners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FBED199" w14:textId="77777777" w:rsidR="00CE3947" w:rsidRDefault="00CE3947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67BC1FB" w14:textId="77777777" w:rsidR="00CE3947" w:rsidRDefault="0049659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AA8B883" wp14:editId="55BB2B0B">
            <wp:extent cx="4602480" cy="2468880"/>
            <wp:effectExtent l="0" t="0" r="0" b="0"/>
            <wp:docPr id="1300714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2468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CDAD80" w14:textId="77777777" w:rsidR="00CE3947" w:rsidRDefault="00CE3947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185CFE1" w14:textId="77777777" w:rsidR="00CE3947" w:rsidRDefault="00496591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10.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Реализуем загрузку списка пользователей из файла для имитации того, что некоторое количество пользователей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логинится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ресурс.</w:t>
      </w:r>
    </w:p>
    <w:p w14:paraId="1584D66A" w14:textId="77777777" w:rsidR="00CE3947" w:rsidRDefault="0049659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6F1A58" wp14:editId="2952512D">
            <wp:extent cx="5940425" cy="2760980"/>
            <wp:effectExtent l="0" t="0" r="0" b="0"/>
            <wp:docPr id="1300714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0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2254A9" w14:textId="77777777" w:rsidR="00CE3947" w:rsidRDefault="00CE3947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4169B0E" w14:textId="77777777" w:rsidR="00CE3947" w:rsidRDefault="00496591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11.</w:t>
      </w:r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появившемся окне указываем имя, путь к файлу, а также имена переменных USER и PASS.</w:t>
      </w:r>
    </w:p>
    <w:p w14:paraId="024742C1" w14:textId="77777777" w:rsidR="00CE3947" w:rsidRDefault="00CE3947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2D8915A" w14:textId="77777777" w:rsidR="00CE3947" w:rsidRDefault="0049659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600EF75" wp14:editId="7CEF399C">
            <wp:extent cx="5940425" cy="1602105"/>
            <wp:effectExtent l="0" t="0" r="0" b="0"/>
            <wp:docPr id="1300715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4CD5C1" w14:textId="77777777" w:rsidR="00CE3947" w:rsidRDefault="0049659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0821B46" wp14:editId="1A5CFAD0">
            <wp:extent cx="5940425" cy="2899641"/>
            <wp:effectExtent l="0" t="0" r="0" b="0"/>
            <wp:docPr id="1300715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B13676" w14:textId="77777777" w:rsidR="00CE3947" w:rsidRDefault="00CE3947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0830789" w14:textId="77777777" w:rsidR="00CE3947" w:rsidRDefault="00496591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12.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Результаты тестирования.</w:t>
      </w:r>
    </w:p>
    <w:p w14:paraId="1DC4F53A" w14:textId="77777777" w:rsidR="00CE3947" w:rsidRDefault="0049659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0EC1BF" wp14:editId="5D2BACF7">
            <wp:extent cx="4437208" cy="3077480"/>
            <wp:effectExtent l="0" t="0" r="0" b="0"/>
            <wp:docPr id="1300715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7208" cy="3077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07F79" w14:textId="77777777" w:rsidR="00CE3947" w:rsidRDefault="0049659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F97699A" wp14:editId="1EBB2C0A">
            <wp:extent cx="5940425" cy="2823008"/>
            <wp:effectExtent l="0" t="0" r="0" b="0"/>
            <wp:docPr id="1300715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0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2710C9" w14:textId="77777777" w:rsidR="00CE3947" w:rsidRDefault="0049659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D952F1D" wp14:editId="2F3D16D8">
            <wp:extent cx="5940425" cy="2899410"/>
            <wp:effectExtent l="0" t="0" r="0" b="0"/>
            <wp:docPr id="1300715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BBC1F8" w14:textId="77777777" w:rsidR="00CE3947" w:rsidRDefault="0049659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A235DB" wp14:editId="4AF90726">
            <wp:extent cx="5940425" cy="2945130"/>
            <wp:effectExtent l="0" t="0" r="0" b="0"/>
            <wp:docPr id="1300715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0CFD7E" w14:textId="77777777" w:rsidR="00CE3947" w:rsidRDefault="00CE3947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E659FAA" w14:textId="77777777" w:rsidR="00CE3947" w:rsidRDefault="00496591">
      <w:pPr>
        <w:spacing w:after="0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Вывод: </w:t>
      </w:r>
    </w:p>
    <w:p w14:paraId="1BAB353F" w14:textId="77777777" w:rsidR="00CE3947" w:rsidRDefault="00496591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выполнения лабораторной работы было проведено нагрузочное тестирование собственного сайта путем проверки работоспособности сайта при одновременном использовании 100 чел/c.</w:t>
      </w:r>
    </w:p>
    <w:p w14:paraId="1226685D" w14:textId="77777777" w:rsidR="00CE3947" w:rsidRDefault="00496591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результате проведенного нагрузочного тестирования с использованием Apache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JMeter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были получены данные, отражающие работоспособность сайта при одновременном обращении 100 пользователей в секунду. Использование данной нагрузки выявило важные аспекты, такие как производительность сайта, его реакция на увеличение нагрузки, выявление возможных узких мест в архитектуре, быстродействие запросов и потенциальные проблемы. Анализ полученных результатов позволит сделать вывод о производительности сайта и определить необходимость внесения изменений для обеспечения более эффективного функционирования при высоких нагрузках.</w:t>
      </w:r>
    </w:p>
    <w:sectPr w:rsidR="00CE3947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3947"/>
    <w:rsid w:val="00046DA7"/>
    <w:rsid w:val="000A4B0C"/>
    <w:rsid w:val="000B1E7A"/>
    <w:rsid w:val="001505C8"/>
    <w:rsid w:val="00267CD1"/>
    <w:rsid w:val="004531C5"/>
    <w:rsid w:val="00496591"/>
    <w:rsid w:val="008164A1"/>
    <w:rsid w:val="00847473"/>
    <w:rsid w:val="00CE3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1921EE"/>
  <w15:docId w15:val="{73853557-5FF1-4C26-9E2B-C87891343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50A5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4">
    <w:name w:val="Table Grid"/>
    <w:basedOn w:val="a1"/>
    <w:uiPriority w:val="59"/>
    <w:rsid w:val="005461E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5">
    <w:name w:val="List Paragraph"/>
    <w:basedOn w:val="a"/>
    <w:uiPriority w:val="34"/>
    <w:qFormat/>
    <w:rsid w:val="009F6A45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2668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66806"/>
    <w:rPr>
      <w:rFonts w:ascii="Tahoma" w:hAnsi="Tahoma" w:cs="Tahoma"/>
      <w:sz w:val="16"/>
      <w:szCs w:val="16"/>
    </w:rPr>
  </w:style>
  <w:style w:type="paragraph" w:styleId="a8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Ct3YCzmVkSPOAReXFnXIliEFtg==">CgMxLjA4AHIhMWllUk93ZURLWVVOZ29YdmY2amVfdFlBX1JlOWJBT2I2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420</Words>
  <Characters>2400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Тимофей Власенко</dc:creator>
  <cp:lastModifiedBy>Тимофей Власенко</cp:lastModifiedBy>
  <cp:revision>3</cp:revision>
  <dcterms:created xsi:type="dcterms:W3CDTF">2023-11-27T11:25:00Z</dcterms:created>
  <dcterms:modified xsi:type="dcterms:W3CDTF">2023-11-27T11:25:00Z</dcterms:modified>
</cp:coreProperties>
</file>