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CEB26B2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14387074" w14:textId="77777777" w:rsidR="00B01A62" w:rsidRPr="00623F18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543EDA4C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340A6562" w:rsidR="00B01A62" w:rsidRPr="001442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2678E" w:rsidRPr="0014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89438" w14:textId="15DDEE33" w:rsidR="00B01A62" w:rsidRPr="00DE765E" w:rsidRDefault="00A87306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СЕМАНТИЧЕСКИЙ</w:t>
      </w:r>
      <w:r w:rsidR="00B01A62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989E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0A83277B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21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B21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Власенко</w:t>
      </w:r>
    </w:p>
    <w:p w14:paraId="0EA129A1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7B7221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DA78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3C852" w14:textId="30489C5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8FAA" w14:textId="77777777" w:rsidR="000A5C51" w:rsidRDefault="000A5C51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1F8CA8" w14:textId="77777777" w:rsidR="00B01A62" w:rsidRPr="001D6220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05ED1A1B" w:rsidR="00B01A62" w:rsidRDefault="00B01A62" w:rsidP="00B01A62">
      <w:pPr>
        <w:pStyle w:val="a4"/>
        <w:spacing w:before="0"/>
        <w:jc w:val="center"/>
        <w:rPr>
          <w:rFonts w:eastAsia="Times New Roman" w:cs="Times New Roman"/>
          <w:b/>
          <w:bCs w:val="0"/>
          <w:color w:val="000000"/>
        </w:rPr>
      </w:pPr>
      <w:r w:rsidRPr="00B01A62">
        <w:rPr>
          <w:rFonts w:eastAsia="Times New Roman" w:cs="Times New Roman"/>
          <w:bCs w:val="0"/>
          <w:color w:val="000000"/>
        </w:rPr>
        <w:t>Минск 2024</w:t>
      </w:r>
    </w:p>
    <w:p w14:paraId="740F381A" w14:textId="77777777" w:rsidR="00B01A62" w:rsidRPr="00B01A62" w:rsidRDefault="00B01A62" w:rsidP="00B01A62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</w:rPr>
        <w:id w:val="330503052"/>
        <w:docPartObj>
          <w:docPartGallery w:val="Table of Contents"/>
          <w:docPartUnique/>
        </w:docPartObj>
      </w:sdtPr>
      <w:sdtEndPr>
        <w:rPr>
          <w:rFonts w:cs="Times New Roman"/>
          <w:bCs w:val="0"/>
        </w:rPr>
      </w:sdtEndPr>
      <w:sdtContent>
        <w:p w14:paraId="0F3A9E85" w14:textId="506DE6F3" w:rsidR="000B1D41" w:rsidRDefault="00EB68F3" w:rsidP="003F00F1">
          <w:pPr>
            <w:pStyle w:val="1"/>
            <w:jc w:val="center"/>
          </w:pPr>
          <w:r w:rsidRPr="000B1D41">
            <w:t>СОДЕРЖАНИЕ</w:t>
          </w:r>
        </w:p>
        <w:p w14:paraId="2341CB13" w14:textId="77777777" w:rsidR="00713DA7" w:rsidRPr="00713DA7" w:rsidRDefault="00713DA7" w:rsidP="00713DA7"/>
        <w:p w14:paraId="59E3D58C" w14:textId="0A3B943F" w:rsidR="000B1D41" w:rsidRPr="00E41BBF" w:rsidRDefault="00EB68F3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1B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846065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_Toc159846065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44669" w14:textId="72E40717" w:rsidR="000B1D41" w:rsidRPr="00E41BBF" w:rsidRDefault="00D6604F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6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_Toc159846066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DE8DC" w14:textId="26D7B8BC" w:rsidR="000B1D41" w:rsidRPr="00E41BBF" w:rsidRDefault="00D6604F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7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_Toc159846067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B1B09" w14:textId="17267825" w:rsidR="000B1D41" w:rsidRPr="00E41BBF" w:rsidRDefault="00D6604F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8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_Toc159846068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FD51" w14:textId="41F6255D" w:rsidR="000B1D41" w:rsidRPr="00E41BBF" w:rsidRDefault="00D6604F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9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_Toc159846069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AC61F" w14:textId="09F118D4" w:rsidR="000B1D41" w:rsidRPr="00E41BBF" w:rsidRDefault="00D6604F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70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кода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_Toc159846070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45B18" w14:textId="76EF67DA" w:rsidR="00EB68F3" w:rsidRDefault="00EB68F3" w:rsidP="00EB68F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C79351" w14:textId="77777777" w:rsidR="00EB68F3" w:rsidRDefault="00EB68F3" w:rsidP="00EB68F3">
      <w:pPr>
        <w:pStyle w:val="a4"/>
        <w:jc w:val="center"/>
        <w:rPr>
          <w:lang w:val="en-US"/>
        </w:rPr>
      </w:pPr>
    </w:p>
    <w:p w14:paraId="436B5DF9" w14:textId="77777777" w:rsidR="00EB68F3" w:rsidRDefault="00EB68F3" w:rsidP="00EB68F3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77777777" w:rsidR="00EB68F3" w:rsidRDefault="00EB68F3" w:rsidP="00EB6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329234E8" w:rsidR="00EB68F3" w:rsidRDefault="00EB68F3" w:rsidP="00DB1DB4">
      <w:pPr>
        <w:pStyle w:val="1"/>
        <w:ind w:firstLine="709"/>
      </w:pPr>
      <w:bookmarkStart w:id="0" w:name="_Toc159846065"/>
      <w:r>
        <w:lastRenderedPageBreak/>
        <w:t xml:space="preserve">1 </w:t>
      </w:r>
      <w:r w:rsidR="00B01A62">
        <w:t>ЦЕЛЬ РАБОТЫ</w:t>
      </w:r>
      <w:bookmarkEnd w:id="0"/>
    </w:p>
    <w:p w14:paraId="4C9CFFE5" w14:textId="77777777" w:rsidR="00EB68F3" w:rsidRDefault="00EB68F3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77E05D9C" w:rsidR="00EB68F3" w:rsidRPr="00144262" w:rsidRDefault="00C60D05" w:rsidP="00520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D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выполнения данной лабораторной работы </w:t>
      </w:r>
      <w:r w:rsidR="00144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разработка семантического анализатора подмножества языка программирования </w:t>
      </w:r>
      <w:r w:rsidR="00144262" w:rsidRPr="0014426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Golang</w:t>
      </w:r>
      <w:r w:rsidR="00144262" w:rsidRPr="00144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44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определенного в первой лабораторной работе.</w:t>
      </w:r>
    </w:p>
    <w:p w14:paraId="4E13DAD2" w14:textId="77777777" w:rsidR="00EB68F3" w:rsidRDefault="00EB68F3" w:rsidP="00EB68F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DB1DB4">
      <w:pPr>
        <w:pStyle w:val="1"/>
        <w:ind w:firstLine="709"/>
      </w:pPr>
      <w:bookmarkStart w:id="1" w:name="_Toc159846066"/>
      <w:r>
        <w:lastRenderedPageBreak/>
        <w:t xml:space="preserve">2 </w:t>
      </w:r>
      <w:r w:rsidRPr="00DB1DB4">
        <w:t>КРАТКИЕ</w:t>
      </w:r>
      <w:r>
        <w:t xml:space="preserve"> ТЕОРЕТИЧЕСКИЕ СВЕДЕНИЯ</w:t>
      </w:r>
      <w:bookmarkEnd w:id="1"/>
    </w:p>
    <w:p w14:paraId="28FCA1E1" w14:textId="77777777" w:rsidR="00EB68F3" w:rsidRDefault="00EB68F3" w:rsidP="00B21D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7191A" w14:textId="66B00A0D" w:rsidR="00B21D0D" w:rsidRPr="00A863AC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</w:t>
      </w:r>
      <w:r w:rsidR="003B17D5">
        <w:rPr>
          <w:rFonts w:ascii="Times New Roman" w:hAnsi="Times New Roman" w:cs="Times New Roman"/>
          <w:sz w:val="28"/>
          <w:szCs w:val="28"/>
        </w:rPr>
        <w:t>семантический</w:t>
      </w:r>
      <w:r w:rsidRPr="00B21D0D">
        <w:rPr>
          <w:rFonts w:ascii="Times New Roman" w:hAnsi="Times New Roman" w:cs="Times New Roman"/>
          <w:sz w:val="28"/>
          <w:szCs w:val="28"/>
        </w:rPr>
        <w:t xml:space="preserve"> анализатор для языка программирования 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A863AC"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  <w:r w:rsidR="007A4BCA">
        <w:rPr>
          <w:rFonts w:ascii="Times New Roman" w:hAnsi="Times New Roman" w:cs="Times New Roman"/>
          <w:sz w:val="28"/>
          <w:szCs w:val="28"/>
        </w:rPr>
        <w:t xml:space="preserve"> </w:t>
      </w:r>
      <w:r w:rsidR="003B17D5">
        <w:rPr>
          <w:rFonts w:ascii="Times New Roman" w:hAnsi="Times New Roman" w:cs="Times New Roman"/>
          <w:sz w:val="28"/>
          <w:szCs w:val="28"/>
        </w:rPr>
        <w:t>Семантический</w:t>
      </w:r>
      <w:r w:rsidR="007A4BCA" w:rsidRPr="007A4BCA">
        <w:rPr>
          <w:rFonts w:ascii="Times New Roman" w:hAnsi="Times New Roman" w:cs="Times New Roman"/>
          <w:sz w:val="28"/>
          <w:szCs w:val="28"/>
        </w:rPr>
        <w:t xml:space="preserve"> анализатор </w:t>
      </w:r>
      <w:r w:rsidR="007A4BC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5515A" w:rsidRPr="00D5515A">
        <w:rPr>
          <w:rFonts w:ascii="Times New Roman" w:hAnsi="Times New Roman" w:cs="Times New Roman"/>
          <w:sz w:val="28"/>
          <w:szCs w:val="28"/>
        </w:rPr>
        <w:t xml:space="preserve">часть программы, </w:t>
      </w:r>
      <w:r w:rsidR="003B17D5">
        <w:rPr>
          <w:rFonts w:ascii="Times New Roman" w:hAnsi="Times New Roman" w:cs="Times New Roman"/>
          <w:sz w:val="28"/>
          <w:szCs w:val="28"/>
        </w:rPr>
        <w:t>которая анализирует смысл написанного кода, производя обход дерева</w:t>
      </w:r>
      <w:r w:rsidR="00311515">
        <w:rPr>
          <w:rFonts w:ascii="Times New Roman" w:hAnsi="Times New Roman" w:cs="Times New Roman"/>
          <w:sz w:val="28"/>
          <w:szCs w:val="28"/>
        </w:rPr>
        <w:t xml:space="preserve"> </w:t>
      </w:r>
      <w:r w:rsidR="00311515" w:rsidRPr="00311515">
        <w:rPr>
          <w:rFonts w:ascii="Times New Roman" w:hAnsi="Times New Roman" w:cs="Times New Roman"/>
          <w:sz w:val="28"/>
          <w:szCs w:val="28"/>
        </w:rPr>
        <w:t>[1</w:t>
      </w:r>
      <w:r w:rsidR="00311515" w:rsidRPr="00667F3A">
        <w:rPr>
          <w:rFonts w:ascii="Times New Roman" w:hAnsi="Times New Roman" w:cs="Times New Roman"/>
          <w:sz w:val="28"/>
          <w:szCs w:val="28"/>
        </w:rPr>
        <w:t>]</w:t>
      </w:r>
      <w:r w:rsidR="007A4BCA" w:rsidRPr="007A4BCA">
        <w:rPr>
          <w:rFonts w:ascii="Times New Roman" w:hAnsi="Times New Roman" w:cs="Times New Roman"/>
          <w:sz w:val="28"/>
          <w:szCs w:val="28"/>
        </w:rPr>
        <w:t>.</w:t>
      </w:r>
      <w:r w:rsidRPr="00B21D0D">
        <w:rPr>
          <w:rFonts w:ascii="Times New Roman" w:hAnsi="Times New Roman" w:cs="Times New Roman"/>
          <w:sz w:val="28"/>
          <w:szCs w:val="28"/>
        </w:rPr>
        <w:t xml:space="preserve"> Он</w:t>
      </w:r>
      <w:r w:rsidR="00667F3A">
        <w:rPr>
          <w:rFonts w:ascii="Times New Roman" w:hAnsi="Times New Roman" w:cs="Times New Roman"/>
          <w:sz w:val="28"/>
          <w:szCs w:val="28"/>
        </w:rPr>
        <w:t>а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9C725B">
        <w:rPr>
          <w:rFonts w:ascii="Times New Roman" w:hAnsi="Times New Roman" w:cs="Times New Roman"/>
          <w:sz w:val="28"/>
          <w:szCs w:val="28"/>
        </w:rPr>
        <w:t>обрабатывает массив токенов, полученных от лексического анализатора, и строит дерево разбора.</w:t>
      </w:r>
    </w:p>
    <w:p w14:paraId="2D9AF0D5" w14:textId="1907A497" w:rsidR="00B21D0D" w:rsidRPr="00B21D0D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Программа начинается с определения набор</w:t>
      </w:r>
      <w:r w:rsidR="00667F3A">
        <w:rPr>
          <w:rFonts w:ascii="Times New Roman" w:hAnsi="Times New Roman" w:cs="Times New Roman"/>
          <w:sz w:val="28"/>
          <w:szCs w:val="28"/>
        </w:rPr>
        <w:t>а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F87028">
        <w:rPr>
          <w:rFonts w:ascii="Times New Roman" w:hAnsi="Times New Roman" w:cs="Times New Roman"/>
          <w:sz w:val="28"/>
          <w:szCs w:val="28"/>
        </w:rPr>
        <w:t>типов вершин дерева и их подтипов для корректного построения дерева разбора.</w:t>
      </w:r>
    </w:p>
    <w:p w14:paraId="2C15F4EB" w14:textId="16297791" w:rsidR="00B21D0D" w:rsidRPr="004B54D5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Функция </w:t>
      </w:r>
      <w:r w:rsidR="004B54D5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parseFile</w:t>
      </w:r>
      <w:r w:rsidRPr="00B21D0D">
        <w:rPr>
          <w:rFonts w:ascii="Times New Roman" w:hAnsi="Times New Roman" w:cs="Times New Roman"/>
          <w:sz w:val="28"/>
          <w:szCs w:val="28"/>
        </w:rPr>
        <w:t> </w:t>
      </w:r>
      <w:r w:rsidR="004B54D5">
        <w:rPr>
          <w:rFonts w:ascii="Times New Roman" w:hAnsi="Times New Roman" w:cs="Times New Roman"/>
          <w:sz w:val="28"/>
          <w:szCs w:val="28"/>
        </w:rPr>
        <w:t>начинает обработку файла с получения списка подключаемых пакетов. Затем она обрабатывает объявления уровня пакета, рекурсивно обрабатывая внутренние объявления, выражения</w:t>
      </w:r>
      <w:r w:rsidR="004B54D5" w:rsidRPr="004B54D5">
        <w:rPr>
          <w:rFonts w:ascii="Times New Roman" w:hAnsi="Times New Roman" w:cs="Times New Roman"/>
          <w:sz w:val="28"/>
          <w:szCs w:val="28"/>
        </w:rPr>
        <w:t xml:space="preserve">, </w:t>
      </w:r>
      <w:r w:rsidR="004B54D5">
        <w:rPr>
          <w:rFonts w:ascii="Times New Roman" w:hAnsi="Times New Roman" w:cs="Times New Roman"/>
          <w:sz w:val="28"/>
          <w:szCs w:val="28"/>
        </w:rPr>
        <w:t>вызовы и другое.</w:t>
      </w:r>
    </w:p>
    <w:p w14:paraId="0A2584E3" w14:textId="6FEE748C" w:rsidR="00B21D0D" w:rsidRDefault="000702D6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синтаксического анализатора построен на рекурсивном обходе массива токенов, полученного на этапе лексического анализа.</w:t>
      </w:r>
    </w:p>
    <w:p w14:paraId="1EF043D1" w14:textId="3BD9A884" w:rsidR="00A863AC" w:rsidRDefault="00A863AC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10F7B">
        <w:rPr>
          <w:rFonts w:ascii="Times New Roman" w:hAnsi="Times New Roman" w:cs="Times New Roman"/>
          <w:sz w:val="28"/>
          <w:szCs w:val="28"/>
        </w:rPr>
        <w:t>построения различных узлов дерева</w:t>
      </w:r>
      <w:r w:rsidR="00907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разработаны соответствующие функции</w:t>
      </w:r>
      <w:r w:rsidRPr="00A863AC">
        <w:rPr>
          <w:rFonts w:ascii="Times New Roman" w:hAnsi="Times New Roman" w:cs="Times New Roman"/>
          <w:sz w:val="28"/>
          <w:szCs w:val="28"/>
        </w:rPr>
        <w:t xml:space="preserve">: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parseIdent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parseStmt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parseDecl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parseBlockStmt</w:t>
      </w:r>
      <w:r w:rsidRPr="00A86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другие.</w:t>
      </w:r>
    </w:p>
    <w:p w14:paraId="32CE996D" w14:textId="1675D293" w:rsidR="00A863AC" w:rsidRPr="008D64B1" w:rsidRDefault="00A863AC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разработанный </w:t>
      </w:r>
      <w:r w:rsidR="008D64B1">
        <w:rPr>
          <w:rFonts w:ascii="Times New Roman" w:hAnsi="Times New Roman" w:cs="Times New Roman"/>
          <w:sz w:val="28"/>
          <w:szCs w:val="28"/>
        </w:rPr>
        <w:t>синтаксический анализатор добавлен механизм сообщения пользователю об ошибках. При получении списка ошибок начинать исправления кода стоит с самой первой ошибки, так как ошибки, обнаруженные анализатором после первой, могут быть ложными.</w:t>
      </w:r>
    </w:p>
    <w:p w14:paraId="5C67ABF0" w14:textId="6086B50C" w:rsidR="00B21D0D" w:rsidRPr="00B21D0D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Остальная часть кода содержит вспомогательные функции</w:t>
      </w:r>
      <w:r w:rsidR="00A04B64">
        <w:rPr>
          <w:rFonts w:ascii="Times New Roman" w:hAnsi="Times New Roman" w:cs="Times New Roman"/>
          <w:sz w:val="28"/>
          <w:szCs w:val="28"/>
        </w:rPr>
        <w:t>,</w:t>
      </w:r>
      <w:r w:rsidRPr="00B21D0D">
        <w:rPr>
          <w:rFonts w:ascii="Times New Roman" w:hAnsi="Times New Roman" w:cs="Times New Roman"/>
          <w:sz w:val="28"/>
          <w:szCs w:val="28"/>
        </w:rPr>
        <w:t xml:space="preserve"> которые необходимы для </w:t>
      </w:r>
      <w:r w:rsidR="00A04B64">
        <w:rPr>
          <w:rFonts w:ascii="Times New Roman" w:hAnsi="Times New Roman" w:cs="Times New Roman"/>
          <w:sz w:val="28"/>
          <w:szCs w:val="28"/>
        </w:rPr>
        <w:t>проведения анализа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59EDEF3F" w14:textId="7C628D0C" w:rsidR="00E15314" w:rsidRPr="00AA39C8" w:rsidRDefault="00B21D0D" w:rsidP="00AA39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</w:t>
      </w:r>
      <w:r w:rsidR="00A04B64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B23E73">
        <w:rPr>
          <w:rFonts w:ascii="Times New Roman" w:hAnsi="Times New Roman" w:cs="Times New Roman"/>
          <w:sz w:val="28"/>
          <w:szCs w:val="28"/>
        </w:rPr>
        <w:t>синтаксический</w:t>
      </w:r>
      <w:r w:rsidR="00A04B64">
        <w:rPr>
          <w:rFonts w:ascii="Times New Roman" w:hAnsi="Times New Roman" w:cs="Times New Roman"/>
          <w:sz w:val="28"/>
          <w:szCs w:val="28"/>
        </w:rPr>
        <w:t xml:space="preserve"> анализатор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A04B64">
        <w:rPr>
          <w:rFonts w:ascii="Times New Roman" w:hAnsi="Times New Roman" w:cs="Times New Roman"/>
          <w:sz w:val="28"/>
          <w:szCs w:val="28"/>
        </w:rPr>
        <w:t>предоставляет массив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B23E73">
        <w:rPr>
          <w:rFonts w:ascii="Times New Roman" w:hAnsi="Times New Roman" w:cs="Times New Roman"/>
          <w:sz w:val="28"/>
          <w:szCs w:val="28"/>
        </w:rPr>
        <w:t>глобальных объявлений</w:t>
      </w:r>
      <w:r w:rsidRPr="00B21D0D">
        <w:rPr>
          <w:rFonts w:ascii="Times New Roman" w:hAnsi="Times New Roman" w:cs="Times New Roman"/>
          <w:sz w:val="28"/>
          <w:szCs w:val="28"/>
        </w:rPr>
        <w:t xml:space="preserve">, </w:t>
      </w:r>
      <w:r w:rsidR="00B23E73">
        <w:rPr>
          <w:rFonts w:ascii="Times New Roman" w:hAnsi="Times New Roman" w:cs="Times New Roman"/>
          <w:sz w:val="28"/>
          <w:szCs w:val="28"/>
        </w:rPr>
        <w:t>каждое из которых рекурсивно содержит в себе все остальные вершины дерева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  <w:r w:rsidR="00A04B64">
        <w:rPr>
          <w:rFonts w:ascii="Times New Roman" w:hAnsi="Times New Roman" w:cs="Times New Roman"/>
          <w:sz w:val="28"/>
          <w:szCs w:val="28"/>
        </w:rPr>
        <w:t xml:space="preserve"> Также на выходе получается массив ошибок, которые содержат в себе позицию ошибки и сообщение, </w:t>
      </w:r>
      <w:r w:rsidR="00B23E73">
        <w:rPr>
          <w:rFonts w:ascii="Times New Roman" w:hAnsi="Times New Roman" w:cs="Times New Roman"/>
          <w:sz w:val="28"/>
          <w:szCs w:val="28"/>
        </w:rPr>
        <w:t>поясняющее суть ошибки</w:t>
      </w:r>
      <w:r w:rsidR="00A04B64">
        <w:rPr>
          <w:rFonts w:ascii="Times New Roman" w:hAnsi="Times New Roman" w:cs="Times New Roman"/>
          <w:sz w:val="28"/>
          <w:szCs w:val="28"/>
        </w:rPr>
        <w:t>.</w:t>
      </w:r>
      <w:r w:rsidRPr="00B21D0D">
        <w:rPr>
          <w:rFonts w:ascii="Times New Roman" w:hAnsi="Times New Roman" w:cs="Times New Roman"/>
          <w:sz w:val="28"/>
          <w:szCs w:val="28"/>
        </w:rPr>
        <w:t xml:space="preserve"> Эт</w:t>
      </w:r>
      <w:r w:rsidR="00A04B64">
        <w:rPr>
          <w:rFonts w:ascii="Times New Roman" w:hAnsi="Times New Roman" w:cs="Times New Roman"/>
          <w:sz w:val="28"/>
          <w:szCs w:val="28"/>
        </w:rPr>
        <w:t>и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A04B64">
        <w:rPr>
          <w:rFonts w:ascii="Times New Roman" w:hAnsi="Times New Roman" w:cs="Times New Roman"/>
          <w:sz w:val="28"/>
          <w:szCs w:val="28"/>
        </w:rPr>
        <w:t>массивы</w:t>
      </w:r>
      <w:r w:rsidRPr="00B21D0D">
        <w:rPr>
          <w:rFonts w:ascii="Times New Roman" w:hAnsi="Times New Roman" w:cs="Times New Roman"/>
          <w:sz w:val="28"/>
          <w:szCs w:val="28"/>
        </w:rPr>
        <w:t xml:space="preserve"> можно использовать для дальнейшего анализа и обработки программного кода на языке </w:t>
      </w:r>
      <w:r w:rsidRPr="00A04B64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A04B64" w:rsidRPr="00A04B64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7F809402" w14:textId="64E6D9A9" w:rsidR="00EB68F3" w:rsidRDefault="00EB68F3" w:rsidP="00046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DB1DB4">
      <w:pPr>
        <w:pStyle w:val="1"/>
        <w:ind w:left="993" w:hanging="284"/>
      </w:pPr>
      <w:bookmarkStart w:id="2" w:name="_Toc159846067"/>
      <w:r>
        <w:lastRenderedPageBreak/>
        <w:t xml:space="preserve">3 </w:t>
      </w:r>
      <w:r w:rsidRPr="00DB1DB4">
        <w:t>РЕЗУЛЬТАТЫ</w:t>
      </w:r>
      <w:r>
        <w:t xml:space="preserve"> ВЫПОЛНЕНИЯ ЛАБОРАТОРНОЙ РАБОТЫ</w:t>
      </w:r>
      <w:bookmarkEnd w:id="2"/>
    </w:p>
    <w:p w14:paraId="5B7D03B0" w14:textId="77777777" w:rsidR="00EB68F3" w:rsidRDefault="00EB68F3" w:rsidP="00EB68F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0F7D007C" w:rsidR="00EB68F3" w:rsidRPr="00A87E5A" w:rsidRDefault="00EB68F3" w:rsidP="006D317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</w:t>
      </w:r>
      <w:r w:rsidR="00A87E5A">
        <w:rPr>
          <w:rFonts w:ascii="Times New Roman" w:hAnsi="Times New Roman" w:cs="Times New Roman"/>
          <w:sz w:val="28"/>
          <w:szCs w:val="28"/>
        </w:rPr>
        <w:t>разработан</w:t>
      </w:r>
      <w:r w:rsidR="00740EB9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BE7FCC" w:rsidRPr="00BE7FCC">
        <w:rPr>
          <w:rFonts w:ascii="Times New Roman" w:hAnsi="Times New Roman" w:cs="Times New Roman"/>
          <w:sz w:val="28"/>
          <w:szCs w:val="28"/>
        </w:rPr>
        <w:t xml:space="preserve"> </w:t>
      </w:r>
      <w:r w:rsidR="00BE7FCC">
        <w:rPr>
          <w:rFonts w:ascii="Times New Roman" w:hAnsi="Times New Roman" w:cs="Times New Roman"/>
          <w:sz w:val="28"/>
          <w:szCs w:val="28"/>
        </w:rPr>
        <w:t>подмноже</w:t>
      </w:r>
      <w:r w:rsidR="00CB3735">
        <w:rPr>
          <w:rFonts w:ascii="Times New Roman" w:hAnsi="Times New Roman" w:cs="Times New Roman"/>
          <w:sz w:val="28"/>
          <w:szCs w:val="28"/>
        </w:rPr>
        <w:t>ст</w:t>
      </w:r>
      <w:r w:rsidR="00BE7FCC">
        <w:rPr>
          <w:rFonts w:ascii="Times New Roman" w:hAnsi="Times New Roman" w:cs="Times New Roman"/>
          <w:sz w:val="28"/>
          <w:szCs w:val="28"/>
        </w:rPr>
        <w:t>ва</w:t>
      </w:r>
      <w:r w:rsidR="00740EB9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B21D0D" w:rsidRPr="00F16068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="00B21D0D" w:rsidRPr="00B21D0D">
        <w:rPr>
          <w:rFonts w:ascii="Times New Roman" w:hAnsi="Times New Roman" w:cs="Times New Roman"/>
          <w:sz w:val="28"/>
          <w:szCs w:val="28"/>
        </w:rPr>
        <w:t>.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рисунке</w:t>
      </w:r>
      <w:r w:rsidR="00B21D0D" w:rsidRP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7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</w:t>
      </w:r>
      <w:r w:rsidR="005669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тестовый код, который использовался для анализа </w:t>
      </w:r>
      <w:r w:rsidR="00CB37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разработанной программой</w:t>
      </w:r>
      <w:r w:rsidR="00A87E5A" w:rsidRPr="00A87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E1D5E62" w14:textId="77777777" w:rsidR="00ED2DBD" w:rsidRDefault="00ED2DBD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15118308" w:rsidR="00EB68F3" w:rsidRDefault="00E938AA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938A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DC88D8" wp14:editId="2D66D1E3">
            <wp:extent cx="3168650" cy="4103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496" cy="41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EB68F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28863519" w:rsidR="00EB68F3" w:rsidRDefault="00EB68F3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– 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>Тестовый код программы</w:t>
      </w:r>
    </w:p>
    <w:p w14:paraId="39788670" w14:textId="3FAFC564" w:rsidR="00EB68F3" w:rsidRDefault="00EB68F3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53467D7" w14:textId="56DC826A" w:rsidR="00B21D0D" w:rsidRPr="00FA237E" w:rsidRDefault="00AA39C8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CB3735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 можно увидеть результат работы анализатора, который </w:t>
      </w:r>
      <w:r w:rsidR="00E938AA">
        <w:rPr>
          <w:rFonts w:ascii="Times New Roman" w:eastAsia="Times New Roman" w:hAnsi="Times New Roman" w:cs="Times New Roman"/>
          <w:sz w:val="28"/>
          <w:szCs w:val="28"/>
        </w:rPr>
        <w:t>строит дерево по массиву токенов</w:t>
      </w:r>
      <w:r w:rsidR="00FA237E" w:rsidRPr="00FA23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237E">
        <w:rPr>
          <w:rFonts w:ascii="Times New Roman" w:eastAsia="Times New Roman" w:hAnsi="Times New Roman" w:cs="Times New Roman"/>
          <w:sz w:val="28"/>
          <w:szCs w:val="28"/>
        </w:rPr>
        <w:t>полученному от лексического анализатора,</w:t>
      </w:r>
      <w:r w:rsidR="00E938AA">
        <w:rPr>
          <w:rFonts w:ascii="Times New Roman" w:eastAsia="Times New Roman" w:hAnsi="Times New Roman" w:cs="Times New Roman"/>
          <w:sz w:val="28"/>
          <w:szCs w:val="28"/>
        </w:rPr>
        <w:t xml:space="preserve"> и ищет синтаксические ошибки.</w:t>
      </w:r>
      <w:r w:rsidR="00FA237E">
        <w:rPr>
          <w:rFonts w:ascii="Times New Roman" w:eastAsia="Times New Roman" w:hAnsi="Times New Roman" w:cs="Times New Roman"/>
          <w:sz w:val="28"/>
          <w:szCs w:val="28"/>
        </w:rPr>
        <w:t xml:space="preserve"> Если ошибок нет, то</w:t>
      </w:r>
      <w:r w:rsidR="007F68FA">
        <w:rPr>
          <w:rFonts w:ascii="Times New Roman" w:eastAsia="Times New Roman" w:hAnsi="Times New Roman" w:cs="Times New Roman"/>
          <w:sz w:val="28"/>
          <w:szCs w:val="28"/>
        </w:rPr>
        <w:t xml:space="preserve"> на экран</w:t>
      </w:r>
      <w:r w:rsidR="00FA237E">
        <w:rPr>
          <w:rFonts w:ascii="Times New Roman" w:eastAsia="Times New Roman" w:hAnsi="Times New Roman" w:cs="Times New Roman"/>
          <w:sz w:val="28"/>
          <w:szCs w:val="28"/>
        </w:rPr>
        <w:t xml:space="preserve"> выводится дерево разбора.</w:t>
      </w:r>
    </w:p>
    <w:p w14:paraId="1F503FBB" w14:textId="37D6AF0C" w:rsidR="004D538A" w:rsidRDefault="004D538A" w:rsidP="004D538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42063261" w14:textId="35DAA1E9" w:rsidR="00AA39C8" w:rsidRDefault="000679F2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679F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822B02" wp14:editId="6103524F">
            <wp:extent cx="2432050" cy="8017157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053" cy="80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EA3" w14:textId="0BCD543A" w:rsidR="004D538A" w:rsidRDefault="004D538A" w:rsidP="004D538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9C6580" w14:textId="4ED7A28B" w:rsidR="00AA39C8" w:rsidRPr="00664B02" w:rsidRDefault="00AA39C8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A39C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0679F2">
        <w:rPr>
          <w:rFonts w:ascii="Times New Roman" w:eastAsia="Times New Roman" w:hAnsi="Times New Roman" w:cs="Times New Roman"/>
          <w:sz w:val="28"/>
          <w:szCs w:val="28"/>
        </w:rPr>
        <w:t>анализа тестового кода, если убрать последнюю строку (</w:t>
      </w:r>
      <w:r w:rsidR="000679F2" w:rsidRPr="000679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0679F2" w:rsidRPr="00664B0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0679F2" w:rsidRPr="000679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0679F2" w:rsidRPr="00664B0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7C08EE" w14:textId="436F5838" w:rsidR="00AA39C8" w:rsidRDefault="00AA39C8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A8004A2" w14:textId="0A19F83E" w:rsidR="00803631" w:rsidRDefault="00B81F85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3 представлены ошибки, который выявил лексический анализатор в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процессе анализа</w:t>
      </w:r>
      <w:r w:rsidR="00664B02">
        <w:rPr>
          <w:rFonts w:ascii="Times New Roman" w:eastAsia="Times New Roman" w:hAnsi="Times New Roman" w:cs="Times New Roman"/>
          <w:sz w:val="28"/>
          <w:szCs w:val="28"/>
        </w:rPr>
        <w:t xml:space="preserve"> тестового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кода</w:t>
      </w:r>
      <w:r w:rsidR="00FA7453" w:rsidRPr="00FA745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AAC0B3" w14:textId="796FFD67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8595F70" w14:textId="64292D02" w:rsidR="00803631" w:rsidRDefault="00E938AA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938A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B08B68" wp14:editId="57C3D604">
            <wp:extent cx="4057650" cy="90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53" cy="9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D452" w14:textId="4BB8C4D7" w:rsidR="00803631" w:rsidRDefault="00803631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A6452FC" w14:textId="614B1FAB" w:rsidR="00803631" w:rsidRDefault="00803631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E938AA">
        <w:rPr>
          <w:rFonts w:ascii="Times New Roman" w:eastAsia="Times New Roman" w:hAnsi="Times New Roman" w:cs="Times New Roman"/>
          <w:sz w:val="28"/>
          <w:szCs w:val="28"/>
        </w:rPr>
        <w:t>Синтаксические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ошибки, найденные во время анализа тестового кода</w:t>
      </w:r>
    </w:p>
    <w:p w14:paraId="28CA7179" w14:textId="77777777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6502437" w14:textId="0488BAD0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ошибка означает, что в коде </w:t>
      </w:r>
      <w:r w:rsidR="007658A9">
        <w:rPr>
          <w:rFonts w:ascii="Times New Roman" w:eastAsia="Times New Roman" w:hAnsi="Times New Roman" w:cs="Times New Roman"/>
          <w:sz w:val="28"/>
          <w:szCs w:val="28"/>
        </w:rPr>
        <w:t xml:space="preserve">вместо ожидаемой точки с запятой был обнаружен идентификатор </w:t>
      </w:r>
      <w:r w:rsidR="007658A9" w:rsidRPr="007658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7658A9" w:rsidRPr="007658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658A9">
        <w:rPr>
          <w:rFonts w:ascii="Times New Roman" w:eastAsia="Times New Roman" w:hAnsi="Times New Roman" w:cs="Times New Roman"/>
          <w:sz w:val="28"/>
          <w:szCs w:val="28"/>
        </w:rPr>
        <w:t>Последующие ошибки можно игнорировать, так как они могут быть следствием первой ошибки.</w:t>
      </w:r>
    </w:p>
    <w:p w14:paraId="0C736D72" w14:textId="4C22D040" w:rsidR="006367B9" w:rsidRDefault="006367B9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 синтаксический анализатор может обработать множество видов ошибок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неожиданная запятая, когда ожидалась скобка, пропущенная точка с запятой в конце строки, отсутствие имен у типизированных параметров функции, пропущенный индекс в индексации среза, неверное объявление метки, объявление переменной с помощью ключевого слова </w:t>
      </w:r>
      <w:r w:rsidRPr="006367B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var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условия </w:t>
      </w:r>
      <w:r w:rsidRPr="006367B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if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условия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неожиданная точка с запятой, неправильное имя пакета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пропуск операнда, несколько выражений вместо одного и другие.</w:t>
      </w:r>
    </w:p>
    <w:p w14:paraId="6E9C13E5" w14:textId="610627DB" w:rsidR="00670001" w:rsidRDefault="0067000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после лексического анализа синтаксический анализатор обнаруживает неисправленные лексические ошибки, то дальнейший анализ проводится не будет. Некоторые ошибки не вызывают остановку анализа для более снисходительного проведения анализа.</w:t>
      </w:r>
    </w:p>
    <w:p w14:paraId="4433EF59" w14:textId="65A5F435" w:rsidR="009443DE" w:rsidRPr="006367B9" w:rsidRDefault="009443DE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объявлений, сгенерированный синтаксически анализатором и представляющий собой дерево разбора, будет использован на этапе семантического анализа.</w:t>
      </w:r>
    </w:p>
    <w:p w14:paraId="577B3CDE" w14:textId="6F6B4D21" w:rsidR="00AA39C8" w:rsidRDefault="00AA39C8" w:rsidP="000679F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была рассмотрена работа</w:t>
      </w:r>
      <w:r w:rsidR="004B2B01" w:rsidRPr="004B2B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2B01">
        <w:rPr>
          <w:rFonts w:ascii="Times New Roman" w:eastAsia="Times New Roman" w:hAnsi="Times New Roman" w:cs="Times New Roman"/>
          <w:sz w:val="28"/>
          <w:szCs w:val="28"/>
        </w:rPr>
        <w:t>разработанного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лексического анализатора языка программирования </w:t>
      </w:r>
      <w:r w:rsidRPr="00685C5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Golang</w:t>
      </w:r>
      <w:r w:rsidRPr="00AA39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79F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C1184E" w14:textId="79B2832C" w:rsidR="00EB68F3" w:rsidRDefault="00EB68F3" w:rsidP="00DB1DB4">
      <w:pPr>
        <w:pStyle w:val="1"/>
        <w:jc w:val="center"/>
      </w:pPr>
      <w:bookmarkStart w:id="4" w:name="_Toc159846068"/>
      <w:bookmarkEnd w:id="3"/>
      <w:r w:rsidRPr="00DB1DB4">
        <w:lastRenderedPageBreak/>
        <w:t>ВЫВОДЫ</w:t>
      </w:r>
      <w:bookmarkEnd w:id="4"/>
    </w:p>
    <w:p w14:paraId="6CCE3A61" w14:textId="77777777" w:rsidR="00EB68F3" w:rsidRDefault="00EB68F3" w:rsidP="00EB68F3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44960A8D" w:rsidR="00EB68F3" w:rsidRDefault="00EB68F3" w:rsidP="00FA74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D76977">
        <w:rPr>
          <w:rFonts w:ascii="Times New Roman" w:eastAsia="Times New Roman" w:hAnsi="Times New Roman" w:cs="Times New Roman"/>
          <w:sz w:val="28"/>
          <w:szCs w:val="28"/>
        </w:rPr>
        <w:t xml:space="preserve"> разработан </w:t>
      </w:r>
      <w:r w:rsidR="00121405">
        <w:rPr>
          <w:rFonts w:ascii="Times New Roman" w:eastAsia="Times New Roman" w:hAnsi="Times New Roman" w:cs="Times New Roman"/>
          <w:sz w:val="28"/>
          <w:szCs w:val="28"/>
        </w:rPr>
        <w:t>синтаксический</w:t>
      </w:r>
      <w:r w:rsidR="00D76977">
        <w:rPr>
          <w:rFonts w:ascii="Times New Roman" w:eastAsia="Times New Roman" w:hAnsi="Times New Roman" w:cs="Times New Roman"/>
          <w:sz w:val="28"/>
          <w:szCs w:val="28"/>
        </w:rPr>
        <w:t xml:space="preserve"> анализатор </w:t>
      </w:r>
      <w:r w:rsidR="00D76977">
        <w:rPr>
          <w:rFonts w:ascii="Times New Roman" w:hAnsi="Times New Roman" w:cs="Times New Roman"/>
          <w:sz w:val="28"/>
          <w:szCs w:val="28"/>
        </w:rPr>
        <w:t xml:space="preserve">подмножества языка программирования </w:t>
      </w:r>
      <w:r w:rsidR="00AA39C8" w:rsidRPr="00B85B58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="00B85B58" w:rsidRPr="00B85B58">
        <w:rPr>
          <w:rFonts w:ascii="Times New Roman" w:hAnsi="Times New Roman" w:cs="Times New Roman"/>
          <w:sz w:val="28"/>
          <w:szCs w:val="28"/>
        </w:rPr>
        <w:t xml:space="preserve">, </w:t>
      </w:r>
      <w:r w:rsidR="00B85B58">
        <w:rPr>
          <w:rFonts w:ascii="Times New Roman" w:hAnsi="Times New Roman" w:cs="Times New Roman"/>
          <w:sz w:val="28"/>
          <w:szCs w:val="28"/>
        </w:rPr>
        <w:t xml:space="preserve">который в результате своей работы получает массив </w:t>
      </w:r>
      <w:r w:rsidR="00121405">
        <w:rPr>
          <w:rFonts w:ascii="Times New Roman" w:hAnsi="Times New Roman" w:cs="Times New Roman"/>
          <w:sz w:val="28"/>
          <w:szCs w:val="28"/>
        </w:rPr>
        <w:t>специально определенного для глобальных объявлений типа данных</w:t>
      </w:r>
      <w:r w:rsidR="00B85B58">
        <w:rPr>
          <w:rFonts w:ascii="Times New Roman" w:hAnsi="Times New Roman" w:cs="Times New Roman"/>
          <w:sz w:val="28"/>
          <w:szCs w:val="28"/>
        </w:rPr>
        <w:t xml:space="preserve">, </w:t>
      </w:r>
      <w:r w:rsidR="00121405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B85B58">
        <w:rPr>
          <w:rFonts w:ascii="Times New Roman" w:hAnsi="Times New Roman" w:cs="Times New Roman"/>
          <w:sz w:val="28"/>
          <w:szCs w:val="28"/>
        </w:rPr>
        <w:t>ошибок</w:t>
      </w:r>
      <w:r w:rsidR="00D76977">
        <w:rPr>
          <w:rFonts w:ascii="Times New Roman" w:hAnsi="Times New Roman" w:cs="Times New Roman"/>
          <w:sz w:val="28"/>
          <w:szCs w:val="28"/>
        </w:rPr>
        <w:t xml:space="preserve">. Был продемонстрирован результат работы программы при обнаружении </w:t>
      </w:r>
      <w:r w:rsidR="00121405">
        <w:rPr>
          <w:rFonts w:ascii="Times New Roman" w:hAnsi="Times New Roman" w:cs="Times New Roman"/>
          <w:sz w:val="28"/>
          <w:szCs w:val="28"/>
        </w:rPr>
        <w:t>ошибок.</w:t>
      </w:r>
    </w:p>
    <w:p w14:paraId="7E99B6B9" w14:textId="182CF0B9" w:rsidR="00EB68F3" w:rsidRDefault="00EB68F3" w:rsidP="00EB68F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3D921" w14:textId="77777777" w:rsidR="00EB68F3" w:rsidRDefault="00EB68F3" w:rsidP="00DB1DB4">
      <w:pPr>
        <w:pStyle w:val="1"/>
        <w:jc w:val="center"/>
      </w:pPr>
      <w:bookmarkStart w:id="5" w:name="_Toc159846069"/>
      <w:r>
        <w:lastRenderedPageBreak/>
        <w:t xml:space="preserve">СПИСОК </w:t>
      </w:r>
      <w:r w:rsidRPr="00DB1DB4">
        <w:t>ИСПОЛЬЗОВАННЫХ</w:t>
      </w:r>
      <w:r>
        <w:t xml:space="preserve"> ИСТОЧНИКОВ</w:t>
      </w:r>
      <w:bookmarkEnd w:id="5"/>
    </w:p>
    <w:p w14:paraId="30ADC5FE" w14:textId="77777777" w:rsidR="00EB68F3" w:rsidRDefault="00EB68F3" w:rsidP="00EB68F3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B4F61" w14:textId="727B3088" w:rsidR="00B424BF" w:rsidRDefault="00B424BF" w:rsidP="00095E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="00175266">
        <w:rPr>
          <w:rFonts w:ascii="Times New Roman" w:hAnsi="Times New Roman" w:cs="Times New Roman"/>
          <w:sz w:val="28"/>
          <w:szCs w:val="28"/>
        </w:rPr>
        <w:t>Семантический</w:t>
      </w:r>
      <w:r w:rsidR="00D76977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E157E6">
        <w:rPr>
          <w:rFonts w:ascii="Times New Roman" w:hAnsi="Times New Roman" w:cs="Times New Roman"/>
          <w:sz w:val="28"/>
          <w:szCs w:val="28"/>
        </w:rPr>
        <w:t>атор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E157E6">
        <w:rPr>
          <w:rFonts w:ascii="Times New Roman" w:hAnsi="Times New Roman" w:cs="Times New Roman"/>
          <w:sz w:val="28"/>
          <w:szCs w:val="28"/>
        </w:rPr>
        <w:t xml:space="preserve"> </w:t>
      </w:r>
      <w:r w:rsidR="00175266" w:rsidRPr="00175266">
        <w:rPr>
          <w:rFonts w:ascii="Times New Roman" w:hAnsi="Times New Roman" w:cs="Times New Roman"/>
          <w:sz w:val="28"/>
          <w:szCs w:val="28"/>
        </w:rPr>
        <w:t>https://ru.wikipedia.org/wiki/Семантический_анализ</w:t>
      </w:r>
      <w:r w:rsidR="00E1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2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.02.2024</w:t>
      </w:r>
    </w:p>
    <w:p w14:paraId="4D550708" w14:textId="6C36FAB3" w:rsidR="00AA39C8" w:rsidRDefault="00EB68F3" w:rsidP="00DB1DB4">
      <w:pPr>
        <w:pStyle w:val="1"/>
        <w:jc w:val="center"/>
      </w:pPr>
      <w:r>
        <w:br w:type="page"/>
      </w:r>
      <w:bookmarkStart w:id="6" w:name="_Toc159846070"/>
      <w:r>
        <w:lastRenderedPageBreak/>
        <w:t>ПРИЛОЖЕНИЕ А</w:t>
      </w:r>
      <w:bookmarkStart w:id="7" w:name="_Toc145670725"/>
      <w:bookmarkStart w:id="8" w:name="_Toc146622153"/>
      <w:bookmarkStart w:id="9" w:name="_Toc146631504"/>
      <w:r w:rsidR="00F16068">
        <w:br/>
      </w:r>
      <w:r>
        <w:t>(обязательное)</w:t>
      </w:r>
      <w:bookmarkStart w:id="10" w:name="_Hlk146619354"/>
      <w:bookmarkStart w:id="11" w:name="_Toc145670726"/>
      <w:bookmarkStart w:id="12" w:name="_Toc146622154"/>
      <w:bookmarkStart w:id="13" w:name="_Toc146631505"/>
      <w:bookmarkEnd w:id="7"/>
      <w:bookmarkEnd w:id="8"/>
      <w:bookmarkEnd w:id="9"/>
      <w:r w:rsidR="00F16068">
        <w:br/>
      </w:r>
      <w:r>
        <w:t>Листинг кода</w:t>
      </w:r>
      <w:bookmarkEnd w:id="6"/>
      <w:bookmarkEnd w:id="10"/>
      <w:bookmarkEnd w:id="11"/>
      <w:bookmarkEnd w:id="12"/>
      <w:bookmarkEnd w:id="13"/>
    </w:p>
    <w:p w14:paraId="5301B144" w14:textId="77777777" w:rsidR="005E5325" w:rsidRDefault="005E5325" w:rsidP="005E5325">
      <w:pPr>
        <w:spacing w:after="0" w:line="240" w:lineRule="auto"/>
      </w:pPr>
    </w:p>
    <w:p w14:paraId="3F7C1EC7" w14:textId="77777777" w:rsidR="00AF4803" w:rsidRPr="00E2678E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SP</w:t>
      </w:r>
      <w:r w:rsidRPr="00E2678E">
        <w:rPr>
          <w:rFonts w:ascii="Courier New" w:hAnsi="Courier New" w:cs="Courier New"/>
          <w:sz w:val="20"/>
          <w:szCs w:val="20"/>
        </w:rPr>
        <w:t>&lt;</w:t>
      </w:r>
      <w:r w:rsidRPr="00AF4803">
        <w:rPr>
          <w:rFonts w:ascii="Courier New" w:hAnsi="Courier New" w:cs="Courier New"/>
          <w:sz w:val="20"/>
          <w:szCs w:val="20"/>
          <w:lang w:val="en-US"/>
        </w:rPr>
        <w:t>FuncDecl</w:t>
      </w:r>
      <w:r w:rsidRPr="00E2678E">
        <w:rPr>
          <w:rFonts w:ascii="Courier New" w:hAnsi="Courier New" w:cs="Courier New"/>
          <w:sz w:val="20"/>
          <w:szCs w:val="20"/>
        </w:rPr>
        <w:t xml:space="preserve">&gt; </w:t>
      </w:r>
      <w:r w:rsidRPr="00AF4803">
        <w:rPr>
          <w:rFonts w:ascii="Courier New" w:hAnsi="Courier New" w:cs="Courier New"/>
          <w:sz w:val="20"/>
          <w:szCs w:val="20"/>
          <w:lang w:val="en-US"/>
        </w:rPr>
        <w:t>parser</w:t>
      </w:r>
      <w:r w:rsidRPr="00E2678E">
        <w:rPr>
          <w:rFonts w:ascii="Courier New" w:hAnsi="Courier New" w:cs="Courier New"/>
          <w:sz w:val="20"/>
          <w:szCs w:val="20"/>
        </w:rPr>
        <w:t>::</w:t>
      </w:r>
      <w:r w:rsidRPr="00AF4803">
        <w:rPr>
          <w:rFonts w:ascii="Courier New" w:hAnsi="Courier New" w:cs="Courier New"/>
          <w:sz w:val="20"/>
          <w:szCs w:val="20"/>
          <w:lang w:val="en-US"/>
        </w:rPr>
        <w:t>parseFuncDecl</w:t>
      </w:r>
      <w:r w:rsidRPr="00E2678E">
        <w:rPr>
          <w:rFonts w:ascii="Courier New" w:hAnsi="Courier New" w:cs="Courier New"/>
          <w:sz w:val="20"/>
          <w:szCs w:val="20"/>
        </w:rPr>
        <w:t>() {</w:t>
      </w:r>
    </w:p>
    <w:p w14:paraId="17B58D7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678E">
        <w:rPr>
          <w:rFonts w:ascii="Courier New" w:hAnsi="Courier New" w:cs="Courier New"/>
          <w:sz w:val="20"/>
          <w:szCs w:val="20"/>
        </w:rPr>
        <w:t xml:space="preserve">    </w:t>
      </w:r>
      <w:r w:rsidRPr="00AF4803">
        <w:rPr>
          <w:rFonts w:ascii="Courier New" w:hAnsi="Courier New" w:cs="Courier New"/>
          <w:sz w:val="20"/>
          <w:szCs w:val="20"/>
          <w:lang w:val="en-US"/>
        </w:rPr>
        <w:t>pos_t pos = expect(token_type::FUNC);</w:t>
      </w:r>
    </w:p>
    <w:p w14:paraId="2B01BC0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7BE5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SP&lt;FieldList&gt; recv;</w:t>
      </w:r>
    </w:p>
    <w:p w14:paraId="646E39B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(tok_ == token_type::LPAREN) {</w:t>
      </w:r>
    </w:p>
    <w:p w14:paraId="73A821B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recv = parseParameters(false).second;</w:t>
      </w:r>
    </w:p>
    <w:p w14:paraId="1422C20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7A37E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0271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ident = parseIdent();</w:t>
      </w:r>
    </w:p>
    <w:p w14:paraId="79A936D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A800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[tparams, params] = parseParameters(true);</w:t>
      </w:r>
    </w:p>
    <w:p w14:paraId="06FE217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(recv != nullptr &amp;&amp; tparams != nullptr) {</w:t>
      </w:r>
    </w:p>
    <w:p w14:paraId="5E56065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error(tparams-&gt;Opening, "method must have no type parameters");</w:t>
      </w:r>
    </w:p>
    <w:p w14:paraId="253D9E4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tparams = nullptr;</w:t>
      </w:r>
    </w:p>
    <w:p w14:paraId="47EDFAD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BDA77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results = parseResult();</w:t>
      </w:r>
    </w:p>
    <w:p w14:paraId="79CD1B2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85C9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SP&lt;BlockStmt&gt; body;</w:t>
      </w:r>
    </w:p>
    <w:p w14:paraId="0C26207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switch (tok_) {</w:t>
      </w:r>
    </w:p>
    <w:p w14:paraId="2DB96EB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token_type::LBRACE:</w:t>
      </w:r>
    </w:p>
    <w:p w14:paraId="3DD966B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body = parseBody();</w:t>
      </w:r>
    </w:p>
    <w:p w14:paraId="5846DE4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expectSemi();</w:t>
      </w:r>
    </w:p>
    <w:p w14:paraId="31C9916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CDACBF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CFB67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token_type::SEMICOLON:</w:t>
      </w:r>
    </w:p>
    <w:p w14:paraId="0B98F1F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next();</w:t>
      </w:r>
    </w:p>
    <w:p w14:paraId="058763A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if (tok_ == token_type::LBRACE) {</w:t>
      </w:r>
    </w:p>
    <w:p w14:paraId="3607C09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error(pos_, "unexpected semicolon or newline before {");</w:t>
      </w:r>
    </w:p>
    <w:p w14:paraId="6274F59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body = parseBody();</w:t>
      </w:r>
    </w:p>
    <w:p w14:paraId="3BFD8DC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expectSemi();</w:t>
      </w:r>
    </w:p>
    <w:p w14:paraId="0935A7F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78CAC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708024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CD47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37F64D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expectSemi();</w:t>
      </w:r>
    </w:p>
    <w:p w14:paraId="694C923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9929A2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30B74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F3712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decl = std::make_shared&lt;FuncDecl&gt;(</w:t>
      </w:r>
    </w:p>
    <w:p w14:paraId="09491A5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recv, ident, std::make_shared&lt;FuncTypeExpr&gt;(pos, tparams, params, results), body);</w:t>
      </w:r>
    </w:p>
    <w:p w14:paraId="548483C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return decl;</w:t>
      </w:r>
    </w:p>
    <w:p w14:paraId="7ABF382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A6DD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3943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SP&lt;Decl&gt; parser::parseDecl(std::unordered_map&lt;token_type, bool&gt; sync) {</w:t>
      </w:r>
    </w:p>
    <w:p w14:paraId="7649B8A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parseSpecFunction f;</w:t>
      </w:r>
    </w:p>
    <w:p w14:paraId="053EB59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switch (tok_) {</w:t>
      </w:r>
    </w:p>
    <w:p w14:paraId="51CA301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token_type::IMPORT:</w:t>
      </w:r>
    </w:p>
    <w:p w14:paraId="54A4877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f = std::bind(&amp;parser::parseImportSpec, this, std::placeholders::_1,</w:t>
      </w:r>
    </w:p>
    <w:p w14:paraId="46EE1CF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std::placeholders::_2);</w:t>
      </w:r>
    </w:p>
    <w:p w14:paraId="37DA6B8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15AEEA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83799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token_type::CONST:</w:t>
      </w:r>
    </w:p>
    <w:p w14:paraId="56DCF47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token_type::VAR:</w:t>
      </w:r>
    </w:p>
    <w:p w14:paraId="759B6C2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 = std::bind(&amp;parser::parseValueSpec, this, std::placeholders::_1,</w:t>
      </w:r>
    </w:p>
    <w:p w14:paraId="66919FE2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std::placeholders::_2);</w:t>
      </w:r>
    </w:p>
    <w:p w14:paraId="7BAFA17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BD1BEC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8F9CE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token_type::TYPE:</w:t>
      </w:r>
    </w:p>
    <w:p w14:paraId="1882F28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f = std::bind(&amp;parser::parseTypeSpec, this, std::placeholders::_1,</w:t>
      </w:r>
    </w:p>
    <w:p w14:paraId="729F101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std::placeholders::_2);</w:t>
      </w:r>
    </w:p>
    <w:p w14:paraId="5B3A180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EB8A92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ED4A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token_type::FUNC:</w:t>
      </w:r>
    </w:p>
    <w:p w14:paraId="1E70D21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return parseFuncDecl();</w:t>
      </w:r>
    </w:p>
    <w:p w14:paraId="693800C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4830FB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pos_t pos = pos_;</w:t>
      </w:r>
    </w:p>
    <w:p w14:paraId="52FE9A2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errorExpected(pos, "declaration");</w:t>
      </w:r>
    </w:p>
    <w:p w14:paraId="0C6C864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advance(sync);</w:t>
      </w:r>
    </w:p>
    <w:p w14:paraId="3A6785B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return std::make_shared&lt;BadDecl&gt;(pos, pos_);</w:t>
      </w:r>
    </w:p>
    <w:p w14:paraId="308295D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BB9F2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D504D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return parseGenDecl(tok_, f);</w:t>
      </w:r>
    </w:p>
    <w:p w14:paraId="5B2780F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8CAF2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27151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void parser::printErrors() const {</w:t>
      </w:r>
    </w:p>
    <w:p w14:paraId="63613BF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std::cout &lt;&lt; '\n';</w:t>
      </w:r>
    </w:p>
    <w:p w14:paraId="244580E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for (const auto&amp; e : errors_) {</w:t>
      </w:r>
    </w:p>
    <w:p w14:paraId="196F6E3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std::cout &lt;&lt; color::error &lt;&lt; "Error at " &lt;&lt; color::reset &lt;&lt; e.pos.line &lt;&lt; ':' &lt;&lt; e.pos.col</w:t>
      </w:r>
    </w:p>
    <w:p w14:paraId="62E432A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&lt;&lt; " --- " &lt;&lt; e.msg &lt;&lt; '\n';</w:t>
      </w:r>
    </w:p>
    <w:p w14:paraId="6779435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18F2F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std::cout &lt;&lt; '\n';</w:t>
      </w:r>
    </w:p>
    <w:p w14:paraId="022DB47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70FEB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E78E6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void parser::parseFile() {</w:t>
      </w:r>
    </w:p>
    <w:p w14:paraId="314E64C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(!errors_.empty()) {</w:t>
      </w:r>
    </w:p>
    <w:p w14:paraId="277BEC1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81D467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24EC5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8CA14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pos_t pos = expect(token_type::PACKAGE);</w:t>
      </w:r>
    </w:p>
    <w:p w14:paraId="0B13CD1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ident = parseIdent();</w:t>
      </w:r>
    </w:p>
    <w:p w14:paraId="11AF392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(ident-&gt;Name == "_") {</w:t>
      </w:r>
    </w:p>
    <w:p w14:paraId="0A307E0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error(pos_, "invalid package name _");</w:t>
      </w:r>
    </w:p>
    <w:p w14:paraId="016071A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F418D2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924F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expectSemi();</w:t>
      </w:r>
    </w:p>
    <w:p w14:paraId="72BCF2D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E439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(!errors_.empty()) {</w:t>
      </w:r>
    </w:p>
    <w:p w14:paraId="7F346F0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994DBC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BF3E2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10DA2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while (tok_ == token_type::IMPORT) {</w:t>
      </w:r>
    </w:p>
    <w:p w14:paraId="4E34A5D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decls_.push_back(parseGenDecl(</w:t>
      </w:r>
    </w:p>
    <w:p w14:paraId="54CB067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token_type::IMPORT, std::bind(&amp;parser::parseImportSpec, this, std::placeholders::_1,</w:t>
      </w:r>
    </w:p>
    <w:p w14:paraId="0BC3E98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std::placeholders::_2)));</w:t>
      </w:r>
    </w:p>
    <w:p w14:paraId="75E1F7B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EA13D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089EB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prev = token_type::IMPORT;</w:t>
      </w:r>
    </w:p>
    <w:p w14:paraId="30BC8F9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while (tok_ != token_type::EOF_) {</w:t>
      </w:r>
    </w:p>
    <w:p w14:paraId="4CDD82E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if (tok_ == token_type::IMPORT &amp;&amp; prev != token_type::IMPORT) {</w:t>
      </w:r>
    </w:p>
    <w:p w14:paraId="68F392B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error(pos_, "imports must appear before other declarations");</w:t>
      </w:r>
    </w:p>
    <w:p w14:paraId="635126B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46197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prev = tok_;</w:t>
      </w:r>
    </w:p>
    <w:p w14:paraId="0B4B907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decls_.push_back(parseDecl(declStart));</w:t>
      </w:r>
    </w:p>
    <w:p w14:paraId="6CF1315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FDCA5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48443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printErrors();</w:t>
      </w:r>
    </w:p>
    <w:p w14:paraId="6E8F9C0C" w14:textId="396EFA3B" w:rsidR="00625B77" w:rsidRPr="00AA39C8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25B77" w:rsidRPr="00AA39C8" w:rsidSect="0004657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6219" w14:textId="77777777" w:rsidR="00D6604F" w:rsidRDefault="00D6604F" w:rsidP="00046571">
      <w:pPr>
        <w:spacing w:after="0" w:line="240" w:lineRule="auto"/>
      </w:pPr>
      <w:r>
        <w:separator/>
      </w:r>
    </w:p>
  </w:endnote>
  <w:endnote w:type="continuationSeparator" w:id="0">
    <w:p w14:paraId="76C24BE6" w14:textId="77777777" w:rsidR="00D6604F" w:rsidRDefault="00D6604F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384D8B37" w14:textId="3CC96793" w:rsidR="00046571" w:rsidRPr="00046571" w:rsidRDefault="00046571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65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65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65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46571">
          <w:rPr>
            <w:rFonts w:ascii="Times New Roman" w:hAnsi="Times New Roman" w:cs="Times New Roman"/>
            <w:sz w:val="28"/>
            <w:szCs w:val="28"/>
          </w:rPr>
          <w:t>2</w:t>
        </w:r>
        <w:r w:rsidRPr="000465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6BC0FC" w14:textId="77777777" w:rsidR="00046571" w:rsidRPr="00046571" w:rsidRDefault="00046571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6050" w14:textId="77777777" w:rsidR="00D6604F" w:rsidRDefault="00D6604F" w:rsidP="00046571">
      <w:pPr>
        <w:spacing w:after="0" w:line="240" w:lineRule="auto"/>
      </w:pPr>
      <w:r>
        <w:separator/>
      </w:r>
    </w:p>
  </w:footnote>
  <w:footnote w:type="continuationSeparator" w:id="0">
    <w:p w14:paraId="497BF57C" w14:textId="77777777" w:rsidR="00D6604F" w:rsidRDefault="00D6604F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7"/>
    <w:rsid w:val="000436E0"/>
    <w:rsid w:val="00046571"/>
    <w:rsid w:val="000679F2"/>
    <w:rsid w:val="000702D6"/>
    <w:rsid w:val="0008378B"/>
    <w:rsid w:val="00095E35"/>
    <w:rsid w:val="000A5C51"/>
    <w:rsid w:val="000B1D41"/>
    <w:rsid w:val="000E4EAB"/>
    <w:rsid w:val="000F6DD2"/>
    <w:rsid w:val="001142F6"/>
    <w:rsid w:val="00121405"/>
    <w:rsid w:val="00124DEF"/>
    <w:rsid w:val="00144262"/>
    <w:rsid w:val="00175266"/>
    <w:rsid w:val="00176ADA"/>
    <w:rsid w:val="00183F64"/>
    <w:rsid w:val="00190E44"/>
    <w:rsid w:val="002372A6"/>
    <w:rsid w:val="00255446"/>
    <w:rsid w:val="002B4F62"/>
    <w:rsid w:val="00311515"/>
    <w:rsid w:val="0035727B"/>
    <w:rsid w:val="0039796D"/>
    <w:rsid w:val="003B17D5"/>
    <w:rsid w:val="003D5CBF"/>
    <w:rsid w:val="003F00F1"/>
    <w:rsid w:val="003F57C5"/>
    <w:rsid w:val="00410822"/>
    <w:rsid w:val="00447965"/>
    <w:rsid w:val="004A7181"/>
    <w:rsid w:val="004B2B01"/>
    <w:rsid w:val="004B54D5"/>
    <w:rsid w:val="004D538A"/>
    <w:rsid w:val="005201E2"/>
    <w:rsid w:val="005669E3"/>
    <w:rsid w:val="005764A6"/>
    <w:rsid w:val="005E5325"/>
    <w:rsid w:val="00625B77"/>
    <w:rsid w:val="006367B9"/>
    <w:rsid w:val="00664B02"/>
    <w:rsid w:val="006672BC"/>
    <w:rsid w:val="00667F3A"/>
    <w:rsid w:val="00670001"/>
    <w:rsid w:val="00685C5C"/>
    <w:rsid w:val="00693EF7"/>
    <w:rsid w:val="00696E42"/>
    <w:rsid w:val="006D3172"/>
    <w:rsid w:val="006E44AF"/>
    <w:rsid w:val="00713DA7"/>
    <w:rsid w:val="00740EB9"/>
    <w:rsid w:val="0075516A"/>
    <w:rsid w:val="00760F13"/>
    <w:rsid w:val="007658A9"/>
    <w:rsid w:val="00780CAE"/>
    <w:rsid w:val="007A4BCA"/>
    <w:rsid w:val="007C3C7F"/>
    <w:rsid w:val="007E4440"/>
    <w:rsid w:val="007F68FA"/>
    <w:rsid w:val="00803631"/>
    <w:rsid w:val="00811BF2"/>
    <w:rsid w:val="008A5055"/>
    <w:rsid w:val="008D64B1"/>
    <w:rsid w:val="00904A56"/>
    <w:rsid w:val="009071F4"/>
    <w:rsid w:val="009161AF"/>
    <w:rsid w:val="009443DE"/>
    <w:rsid w:val="009B5F75"/>
    <w:rsid w:val="009C725B"/>
    <w:rsid w:val="009E5328"/>
    <w:rsid w:val="00A04B64"/>
    <w:rsid w:val="00A05EB2"/>
    <w:rsid w:val="00A863AC"/>
    <w:rsid w:val="00A87306"/>
    <w:rsid w:val="00A87E5A"/>
    <w:rsid w:val="00AA39C8"/>
    <w:rsid w:val="00AB29EF"/>
    <w:rsid w:val="00AB70C9"/>
    <w:rsid w:val="00AD6AB7"/>
    <w:rsid w:val="00AF1D89"/>
    <w:rsid w:val="00AF4803"/>
    <w:rsid w:val="00B01A62"/>
    <w:rsid w:val="00B21D0D"/>
    <w:rsid w:val="00B23E73"/>
    <w:rsid w:val="00B321D4"/>
    <w:rsid w:val="00B424BF"/>
    <w:rsid w:val="00B6043B"/>
    <w:rsid w:val="00B81F85"/>
    <w:rsid w:val="00B85B58"/>
    <w:rsid w:val="00BE2FB7"/>
    <w:rsid w:val="00BE7FCC"/>
    <w:rsid w:val="00BF21C0"/>
    <w:rsid w:val="00C10F7B"/>
    <w:rsid w:val="00C56FA8"/>
    <w:rsid w:val="00C60D05"/>
    <w:rsid w:val="00C75D01"/>
    <w:rsid w:val="00C86EF0"/>
    <w:rsid w:val="00C91C69"/>
    <w:rsid w:val="00CB1135"/>
    <w:rsid w:val="00CB3735"/>
    <w:rsid w:val="00D315DC"/>
    <w:rsid w:val="00D5515A"/>
    <w:rsid w:val="00D6604F"/>
    <w:rsid w:val="00D76977"/>
    <w:rsid w:val="00DB1DB4"/>
    <w:rsid w:val="00E13A8A"/>
    <w:rsid w:val="00E15314"/>
    <w:rsid w:val="00E157E6"/>
    <w:rsid w:val="00E20539"/>
    <w:rsid w:val="00E2678E"/>
    <w:rsid w:val="00E41BBF"/>
    <w:rsid w:val="00E41E7D"/>
    <w:rsid w:val="00E502E8"/>
    <w:rsid w:val="00E938AA"/>
    <w:rsid w:val="00EB68F3"/>
    <w:rsid w:val="00ED2DBD"/>
    <w:rsid w:val="00F16068"/>
    <w:rsid w:val="00F35F43"/>
    <w:rsid w:val="00F87028"/>
    <w:rsid w:val="00FA237E"/>
    <w:rsid w:val="00FA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C8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1D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1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B1DB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EB68F3"/>
    <w:pPr>
      <w:spacing w:before="480"/>
      <w:outlineLvl w:val="9"/>
    </w:pPr>
    <w:rPr>
      <w:b w:val="0"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styleId="a5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6571"/>
    <w:rPr>
      <w:lang w:val="ru-RU"/>
    </w:rPr>
  </w:style>
  <w:style w:type="paragraph" w:styleId="a8">
    <w:name w:val="footer"/>
    <w:basedOn w:val="a"/>
    <w:link w:val="a9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6571"/>
    <w:rPr>
      <w:lang w:val="ru-RU"/>
    </w:rPr>
  </w:style>
  <w:style w:type="paragraph" w:styleId="aa">
    <w:name w:val="Normal (Web)"/>
    <w:basedOn w:val="a"/>
    <w:uiPriority w:val="99"/>
    <w:semiHidden/>
    <w:unhideWhenUsed/>
    <w:rsid w:val="00B2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B21D0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B1D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B1D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0A86-E716-4572-B7BF-84794C04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54</cp:revision>
  <cp:lastPrinted>2024-02-26T12:03:00Z</cp:lastPrinted>
  <dcterms:created xsi:type="dcterms:W3CDTF">2024-02-26T09:21:00Z</dcterms:created>
  <dcterms:modified xsi:type="dcterms:W3CDTF">2024-04-08T13:28:00Z</dcterms:modified>
</cp:coreProperties>
</file>