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61616" w:themeColor="background2" w:themeShade="19"/>
  <w:body>
    <w:p w14:paraId="5700E9BA" w14:textId="42287536" w:rsidR="00353ACC" w:rsidRPr="00F74566" w:rsidRDefault="00AC1309" w:rsidP="00F74566">
      <w:p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t>CornerGrocer</w:t>
      </w:r>
      <w:r w:rsidR="008F0D31" w:rsidRPr="00F74566">
        <w:rPr>
          <w:rFonts w:ascii="Times New Roman" w:hAnsi="Times New Roman" w:cs="Times New Roman"/>
          <w:color w:val="AEAAAA" w:themeColor="background2" w:themeShade="BF"/>
        </w:rPr>
        <w:t>.exe</w:t>
      </w:r>
    </w:p>
    <w:p w14:paraId="2AB2CC83" w14:textId="77777777" w:rsidR="008F0D31" w:rsidRPr="00F74566" w:rsidRDefault="008F0D31" w:rsidP="00F74566">
      <w:p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</w:p>
    <w:p w14:paraId="5B75C383" w14:textId="22EFF65D" w:rsidR="008F0D31" w:rsidRPr="00F74566" w:rsidRDefault="008F0D31" w:rsidP="00F74566">
      <w:p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t xml:space="preserve">This program reads in a list of purchased products and outputs the </w:t>
      </w:r>
      <w:r w:rsidRPr="00F74566">
        <w:rPr>
          <w:rFonts w:ascii="Times New Roman" w:hAnsi="Times New Roman" w:cs="Times New Roman"/>
          <w:color w:val="AEAAAA" w:themeColor="background2" w:themeShade="BF"/>
        </w:rPr>
        <w:t>frequency</w:t>
      </w:r>
      <w:r w:rsidRPr="00F74566">
        <w:rPr>
          <w:rFonts w:ascii="Times New Roman" w:hAnsi="Times New Roman" w:cs="Times New Roman"/>
          <w:color w:val="AEAAAA" w:themeColor="background2" w:themeShade="BF"/>
        </w:rPr>
        <w:t xml:space="preserve"> of items</w:t>
      </w:r>
      <w:r w:rsidRPr="00F74566">
        <w:rPr>
          <w:rFonts w:ascii="Times New Roman" w:hAnsi="Times New Roman" w:cs="Times New Roman"/>
          <w:color w:val="AEAAAA" w:themeColor="background2" w:themeShade="BF"/>
        </w:rPr>
        <w:t xml:space="preserve"> </w:t>
      </w:r>
      <w:r w:rsidRPr="008F0D31">
        <w:rPr>
          <w:rFonts w:ascii="Times New Roman" w:hAnsi="Times New Roman" w:cs="Times New Roman"/>
          <w:color w:val="AEAAAA" w:themeColor="background2" w:themeShade="BF"/>
        </w:rPr>
        <w:t>as a list or as a histogram. Users can search for a specific product or print all products frequencies.</w:t>
      </w:r>
    </w:p>
    <w:p w14:paraId="091337FB" w14:textId="77777777" w:rsidR="008F0D31" w:rsidRPr="00F74566" w:rsidRDefault="008F0D31" w:rsidP="00F74566">
      <w:p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</w:p>
    <w:p w14:paraId="4DC1DB46" w14:textId="6842E2DF" w:rsidR="008F0D31" w:rsidRPr="00F74566" w:rsidRDefault="008F0D31" w:rsidP="00F74566">
      <w:p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t>How to run CornerGrocer.exe from the Command Prompt:</w:t>
      </w:r>
    </w:p>
    <w:p w14:paraId="3817D8D6" w14:textId="331304A8" w:rsidR="008F0D31" w:rsidRPr="00F74566" w:rsidRDefault="008F0D31" w:rsidP="00F745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t>Go to where you saved the folder containing the source files.</w:t>
      </w:r>
    </w:p>
    <w:p w14:paraId="234D4E0D" w14:textId="77777777" w:rsidR="005A7F24" w:rsidRPr="00F74566" w:rsidRDefault="005A7F24" w:rsidP="00F74566">
      <w:pPr>
        <w:pStyle w:val="ListParagraph"/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</w:p>
    <w:p w14:paraId="3C883166" w14:textId="48DF845E" w:rsidR="008F0D31" w:rsidRPr="00F74566" w:rsidRDefault="005A7F24" w:rsidP="00F74566">
      <w:pPr>
        <w:pStyle w:val="ListParagraph"/>
        <w:spacing w:line="480" w:lineRule="auto"/>
        <w:jc w:val="center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drawing>
          <wp:inline distT="0" distB="0" distL="0" distR="0" wp14:anchorId="5323755B" wp14:editId="11B6E209">
            <wp:extent cx="4343400" cy="2671469"/>
            <wp:effectExtent l="0" t="0" r="0" b="0"/>
            <wp:docPr id="99146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617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266" cy="26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2E5D" w14:textId="77777777" w:rsidR="005A7F24" w:rsidRPr="00F74566" w:rsidRDefault="005A7F24" w:rsidP="00F74566">
      <w:pPr>
        <w:pStyle w:val="ListParagraph"/>
        <w:spacing w:line="480" w:lineRule="auto"/>
        <w:jc w:val="center"/>
        <w:rPr>
          <w:rFonts w:ascii="Times New Roman" w:hAnsi="Times New Roman" w:cs="Times New Roman"/>
          <w:color w:val="AEAAAA" w:themeColor="background2" w:themeShade="BF"/>
        </w:rPr>
      </w:pPr>
    </w:p>
    <w:p w14:paraId="27FAFBD8" w14:textId="481A5D98" w:rsidR="005A7F24" w:rsidRPr="00F74566" w:rsidRDefault="005A7F24" w:rsidP="00F745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t>Input “CornerGrocer” to start the program. The program should read in a provided data</w:t>
      </w:r>
      <w:r w:rsidR="00F74566" w:rsidRPr="00F74566">
        <w:rPr>
          <w:rFonts w:ascii="Times New Roman" w:hAnsi="Times New Roman" w:cs="Times New Roman"/>
          <w:color w:val="AEAAAA" w:themeColor="background2" w:themeShade="BF"/>
        </w:rPr>
        <w:t xml:space="preserve"> </w:t>
      </w:r>
      <w:r w:rsidRPr="00F74566">
        <w:rPr>
          <w:rFonts w:ascii="Times New Roman" w:hAnsi="Times New Roman" w:cs="Times New Roman"/>
          <w:color w:val="AEAAAA" w:themeColor="background2" w:themeShade="BF"/>
        </w:rPr>
        <w:t>file on start.</w:t>
      </w:r>
    </w:p>
    <w:p w14:paraId="52855CE2" w14:textId="54EA85A1" w:rsidR="005A7F24" w:rsidRPr="00F74566" w:rsidRDefault="005A7F24" w:rsidP="00F74566">
      <w:pPr>
        <w:spacing w:line="480" w:lineRule="auto"/>
        <w:jc w:val="center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lastRenderedPageBreak/>
        <w:drawing>
          <wp:inline distT="0" distB="0" distL="0" distR="0" wp14:anchorId="441558F7" wp14:editId="0BA26B0B">
            <wp:extent cx="5943600" cy="2014220"/>
            <wp:effectExtent l="0" t="0" r="0" b="5080"/>
            <wp:docPr id="51211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19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1A9" w14:textId="01BE751D" w:rsidR="003F04CC" w:rsidRPr="00F74566" w:rsidRDefault="003F04CC" w:rsidP="00F745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t>Select option 1 to output the purchase frequency of a specific item. Items currently must be plural, ex. it will not recognize (“apple”). This search function is not case sensitive.</w:t>
      </w:r>
    </w:p>
    <w:p w14:paraId="10048EC7" w14:textId="77777777" w:rsidR="003F04CC" w:rsidRPr="00F74566" w:rsidRDefault="003F04CC" w:rsidP="00F74566">
      <w:pPr>
        <w:pStyle w:val="ListParagraph"/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</w:p>
    <w:p w14:paraId="7FACACE6" w14:textId="016CDBDB" w:rsidR="003F04CC" w:rsidRPr="00F74566" w:rsidRDefault="003F04CC" w:rsidP="00F74566">
      <w:pPr>
        <w:pStyle w:val="ListParagraph"/>
        <w:spacing w:line="480" w:lineRule="auto"/>
        <w:jc w:val="center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drawing>
          <wp:inline distT="0" distB="0" distL="0" distR="0" wp14:anchorId="483B23D8" wp14:editId="1FDAF3A8">
            <wp:extent cx="3115110" cy="1009791"/>
            <wp:effectExtent l="0" t="0" r="9525" b="0"/>
            <wp:docPr id="172836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6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A54C" w14:textId="77777777" w:rsidR="00F74566" w:rsidRPr="00F74566" w:rsidRDefault="00F74566" w:rsidP="00F74566">
      <w:pPr>
        <w:pStyle w:val="ListParagraph"/>
        <w:spacing w:line="480" w:lineRule="auto"/>
        <w:jc w:val="center"/>
        <w:rPr>
          <w:rFonts w:ascii="Times New Roman" w:hAnsi="Times New Roman" w:cs="Times New Roman"/>
          <w:color w:val="AEAAAA" w:themeColor="background2" w:themeShade="BF"/>
        </w:rPr>
      </w:pPr>
    </w:p>
    <w:p w14:paraId="47599C89" w14:textId="56F21E06" w:rsidR="003F04CC" w:rsidRPr="00F74566" w:rsidRDefault="003F04CC" w:rsidP="00F745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t>Selecting option 2 will output the frequency of all purchased products</w:t>
      </w:r>
      <w:r w:rsidR="00F74566" w:rsidRPr="00F74566">
        <w:rPr>
          <w:rFonts w:ascii="Times New Roman" w:hAnsi="Times New Roman" w:cs="Times New Roman"/>
          <w:color w:val="AEAAAA" w:themeColor="background2" w:themeShade="BF"/>
        </w:rPr>
        <w:t xml:space="preserve"> in the following format: </w:t>
      </w:r>
    </w:p>
    <w:p w14:paraId="5A41D400" w14:textId="77777777" w:rsidR="00F74566" w:rsidRPr="00F74566" w:rsidRDefault="00F74566" w:rsidP="00F74566">
      <w:pPr>
        <w:pStyle w:val="ListParagraph"/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</w:p>
    <w:p w14:paraId="12C12964" w14:textId="32F7DAD3" w:rsidR="00F74566" w:rsidRPr="00F74566" w:rsidRDefault="00F74566" w:rsidP="00F74566">
      <w:pPr>
        <w:pStyle w:val="ListParagraph"/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lastRenderedPageBreak/>
        <w:drawing>
          <wp:inline distT="0" distB="0" distL="0" distR="0" wp14:anchorId="6992A099" wp14:editId="39280684">
            <wp:extent cx="1924319" cy="4058216"/>
            <wp:effectExtent l="0" t="0" r="0" b="0"/>
            <wp:docPr id="150249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90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E1E3" w14:textId="77777777" w:rsidR="00F74566" w:rsidRPr="00F74566" w:rsidRDefault="00F74566" w:rsidP="00F74566">
      <w:pPr>
        <w:pStyle w:val="ListParagraph"/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</w:p>
    <w:p w14:paraId="128AF586" w14:textId="13162320" w:rsidR="00F74566" w:rsidRPr="00F74566" w:rsidRDefault="00F74566" w:rsidP="00F745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t>Option 3 will output the frequency of all purchased products as a histogram:</w:t>
      </w:r>
    </w:p>
    <w:p w14:paraId="67CA6D9E" w14:textId="77777777" w:rsidR="00F74566" w:rsidRPr="00F74566" w:rsidRDefault="00F74566" w:rsidP="00F74566">
      <w:pPr>
        <w:pStyle w:val="ListParagraph"/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</w:p>
    <w:p w14:paraId="78DAA7FF" w14:textId="2F5D200B" w:rsidR="00F74566" w:rsidRPr="00F74566" w:rsidRDefault="00F74566" w:rsidP="00F74566">
      <w:pPr>
        <w:pStyle w:val="ListParagraph"/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lastRenderedPageBreak/>
        <w:drawing>
          <wp:inline distT="0" distB="0" distL="0" distR="0" wp14:anchorId="22A320E3" wp14:editId="6731649A">
            <wp:extent cx="2105319" cy="4115374"/>
            <wp:effectExtent l="0" t="0" r="9525" b="0"/>
            <wp:docPr id="36295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53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6E81" w14:textId="77777777" w:rsidR="00F74566" w:rsidRPr="00F74566" w:rsidRDefault="00F74566" w:rsidP="00F74566">
      <w:pPr>
        <w:pStyle w:val="ListParagraph"/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</w:p>
    <w:p w14:paraId="7F5034FD" w14:textId="411E7236" w:rsidR="008F0D31" w:rsidRPr="00F74566" w:rsidRDefault="00F74566" w:rsidP="00F745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t>Selecting 4 from the main menu will exit the program.</w:t>
      </w:r>
    </w:p>
    <w:p w14:paraId="4DA6E338" w14:textId="1DCFA159" w:rsidR="00F74566" w:rsidRPr="00F74566" w:rsidRDefault="00F74566" w:rsidP="00F74566">
      <w:pPr>
        <w:spacing w:line="480" w:lineRule="auto"/>
        <w:ind w:left="360"/>
        <w:jc w:val="center"/>
        <w:rPr>
          <w:rFonts w:ascii="Times New Roman" w:hAnsi="Times New Roman" w:cs="Times New Roman"/>
          <w:color w:val="AEAAAA" w:themeColor="background2" w:themeShade="BF"/>
        </w:rPr>
      </w:pPr>
      <w:r w:rsidRPr="00F74566">
        <w:rPr>
          <w:rFonts w:ascii="Times New Roman" w:hAnsi="Times New Roman" w:cs="Times New Roman"/>
          <w:color w:val="AEAAAA" w:themeColor="background2" w:themeShade="BF"/>
        </w:rPr>
        <w:drawing>
          <wp:inline distT="0" distB="0" distL="0" distR="0" wp14:anchorId="416D93B2" wp14:editId="23C7EEA1">
            <wp:extent cx="4658375" cy="933580"/>
            <wp:effectExtent l="0" t="0" r="8890" b="0"/>
            <wp:docPr id="51885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52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566" w:rsidRPr="00F7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C10A1"/>
    <w:multiLevelType w:val="hybridMultilevel"/>
    <w:tmpl w:val="0FAA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9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8A"/>
    <w:rsid w:val="00353ACC"/>
    <w:rsid w:val="003A620A"/>
    <w:rsid w:val="003F04CC"/>
    <w:rsid w:val="0045729F"/>
    <w:rsid w:val="00561106"/>
    <w:rsid w:val="005A7F24"/>
    <w:rsid w:val="005C4886"/>
    <w:rsid w:val="00810718"/>
    <w:rsid w:val="00822D5C"/>
    <w:rsid w:val="008F0D31"/>
    <w:rsid w:val="00A252B0"/>
    <w:rsid w:val="00AC1309"/>
    <w:rsid w:val="00F0498A"/>
    <w:rsid w:val="00F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92D6"/>
  <w15:chartTrackingRefBased/>
  <w15:docId w15:val="{572BDB1B-F0AA-4C60-9B08-9356557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Lillie, Tivoli</dc:creator>
  <cp:keywords/>
  <dc:description/>
  <cp:lastModifiedBy>Lillie, Tivoli</cp:lastModifiedBy>
  <cp:revision>4</cp:revision>
  <dcterms:created xsi:type="dcterms:W3CDTF">2025-04-21T02:51:00Z</dcterms:created>
  <dcterms:modified xsi:type="dcterms:W3CDTF">2025-04-21T03:33:00Z</dcterms:modified>
</cp:coreProperties>
</file>